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2C7ABC5" w14:textId="77777777" w:rsidR="00972A76" w:rsidRDefault="00972A76" w:rsidP="00A96C32">
      <w:pPr>
        <w:spacing w:after="0" w:line="276" w:lineRule="auto"/>
        <w:rPr>
          <w:rFonts w:ascii="Times New Roman" w:eastAsia="Times New Roman" w:hAnsi="Times New Roman" w:cs="Times New Roman"/>
          <w:color w:val="222222"/>
          <w:shd w:val="clear" w:color="auto" w:fill="FFFFFF"/>
        </w:rPr>
      </w:pPr>
      <w:r w:rsidRPr="00EF6A57">
        <w:rPr>
          <w:rFonts w:ascii="Times New Roman" w:eastAsia="Times New Roman" w:hAnsi="Times New Roman" w:cs="Times New Roman"/>
          <w:b/>
          <w:bCs/>
          <w:lang w:val="en-US" w:eastAsia="ar-SA"/>
        </w:rPr>
        <w:t>Abstract</w:t>
      </w:r>
      <w:r>
        <w:rPr>
          <w:rFonts w:ascii="Times New Roman" w:eastAsia="Times New Roman" w:hAnsi="Times New Roman" w:cs="Times New Roman"/>
          <w:lang w:val="en-US" w:eastAsia="ar-SA"/>
        </w:rPr>
        <w:t xml:space="preserve">: </w:t>
      </w:r>
      <w:r w:rsidRPr="006C4434">
        <w:rPr>
          <w:rFonts w:ascii="Times New Roman" w:eastAsia="Times New Roman" w:hAnsi="Times New Roman" w:cs="Times New Roman"/>
          <w:color w:val="222222"/>
          <w:shd w:val="clear" w:color="auto" w:fill="FFFFFF"/>
        </w:rPr>
        <w:t xml:space="preserve">State borders crossed the lower </w:t>
      </w:r>
      <w:proofErr w:type="spellStart"/>
      <w:r w:rsidRPr="006C4434">
        <w:rPr>
          <w:rFonts w:ascii="Times New Roman" w:eastAsia="Times New Roman" w:hAnsi="Times New Roman" w:cs="Times New Roman"/>
          <w:color w:val="222222"/>
          <w:shd w:val="clear" w:color="auto" w:fill="FFFFFF"/>
        </w:rPr>
        <w:t>Neretva</w:t>
      </w:r>
      <w:proofErr w:type="spellEnd"/>
      <w:r w:rsidRPr="006C4434">
        <w:rPr>
          <w:rFonts w:ascii="Times New Roman" w:eastAsia="Times New Roman" w:hAnsi="Times New Roman" w:cs="Times New Roman"/>
          <w:color w:val="222222"/>
          <w:shd w:val="clear" w:color="auto" w:fill="FFFFFF"/>
        </w:rPr>
        <w:t xml:space="preserve"> River (defined as the stretch of the river between </w:t>
      </w:r>
      <w:proofErr w:type="spellStart"/>
      <w:r w:rsidRPr="006C4434">
        <w:rPr>
          <w:rFonts w:ascii="Times New Roman" w:eastAsia="Times New Roman" w:hAnsi="Times New Roman" w:cs="Times New Roman"/>
          <w:color w:val="222222"/>
          <w:shd w:val="clear" w:color="auto" w:fill="FFFFFF"/>
        </w:rPr>
        <w:t>Počitelj</w:t>
      </w:r>
      <w:proofErr w:type="spellEnd"/>
      <w:r w:rsidRPr="006C4434">
        <w:rPr>
          <w:rFonts w:ascii="Times New Roman" w:eastAsia="Times New Roman" w:hAnsi="Times New Roman" w:cs="Times New Roman"/>
          <w:color w:val="222222"/>
          <w:shd w:val="clear" w:color="auto" w:fill="FFFFFF"/>
        </w:rPr>
        <w:t xml:space="preserve"> and the Adriatic). cutting through</w:t>
      </w:r>
      <w:r>
        <w:rPr>
          <w:rFonts w:ascii="Times New Roman" w:eastAsia="Times New Roman" w:hAnsi="Times New Roman" w:cs="Times New Roman"/>
          <w:color w:val="222222"/>
          <w:shd w:val="clear" w:color="auto" w:fill="FFFFFF"/>
        </w:rPr>
        <w:t xml:space="preserve"> </w:t>
      </w:r>
      <w:r w:rsidRPr="006C4434">
        <w:rPr>
          <w:rFonts w:ascii="Times New Roman" w:eastAsia="Times New Roman" w:hAnsi="Times New Roman" w:cs="Times New Roman"/>
          <w:color w:val="222222"/>
          <w:shd w:val="clear" w:color="auto" w:fill="FFFFFF"/>
        </w:rPr>
        <w:t xml:space="preserve">the surrounding hills, with a border post and market at </w:t>
      </w:r>
      <w:proofErr w:type="spellStart"/>
      <w:r w:rsidRPr="006C4434">
        <w:rPr>
          <w:rFonts w:ascii="Times New Roman" w:eastAsia="Times New Roman" w:hAnsi="Times New Roman" w:cs="Times New Roman"/>
          <w:color w:val="222222"/>
          <w:shd w:val="clear" w:color="auto" w:fill="FFFFFF"/>
        </w:rPr>
        <w:t>Unka</w:t>
      </w:r>
      <w:proofErr w:type="spellEnd"/>
      <w:r>
        <w:rPr>
          <w:rFonts w:ascii="Times New Roman" w:eastAsia="Times New Roman" w:hAnsi="Times New Roman" w:cs="Times New Roman"/>
          <w:color w:val="222222"/>
          <w:shd w:val="clear" w:color="auto" w:fill="FFFFFF"/>
        </w:rPr>
        <w:t xml:space="preserve"> close to </w:t>
      </w:r>
      <w:proofErr w:type="spellStart"/>
      <w:r w:rsidRPr="006C4434">
        <w:rPr>
          <w:rFonts w:ascii="Times New Roman" w:eastAsia="Times New Roman" w:hAnsi="Times New Roman" w:cs="Times New Roman"/>
          <w:color w:val="222222"/>
          <w:shd w:val="clear" w:color="auto" w:fill="FFFFFF"/>
        </w:rPr>
        <w:t>Metković</w:t>
      </w:r>
      <w:proofErr w:type="spellEnd"/>
      <w:r>
        <w:rPr>
          <w:rFonts w:ascii="Times New Roman" w:eastAsia="Times New Roman" w:hAnsi="Times New Roman" w:cs="Times New Roman"/>
          <w:color w:val="222222"/>
          <w:shd w:val="clear" w:color="auto" w:fill="FFFFFF"/>
        </w:rPr>
        <w:t xml:space="preserve">. </w:t>
      </w:r>
      <w:r w:rsidRPr="006C4434">
        <w:rPr>
          <w:rFonts w:ascii="Times New Roman" w:eastAsia="Times New Roman" w:hAnsi="Times New Roman" w:cs="Times New Roman"/>
          <w:color w:val="222222"/>
          <w:shd w:val="clear" w:color="auto" w:fill="FFFFFF"/>
        </w:rPr>
        <w:t xml:space="preserve">Reputed to </w:t>
      </w:r>
      <w:r>
        <w:rPr>
          <w:rFonts w:ascii="Times New Roman" w:eastAsia="Times New Roman" w:hAnsi="Times New Roman" w:cs="Times New Roman"/>
          <w:color w:val="222222"/>
          <w:shd w:val="clear" w:color="auto" w:fill="FFFFFF"/>
        </w:rPr>
        <w:t xml:space="preserve">be </w:t>
      </w:r>
      <w:r w:rsidRPr="006C4434">
        <w:rPr>
          <w:rFonts w:ascii="Times New Roman" w:eastAsia="Times New Roman" w:hAnsi="Times New Roman" w:cs="Times New Roman"/>
          <w:color w:val="222222"/>
          <w:shd w:val="clear" w:color="auto" w:fill="FFFFFF"/>
        </w:rPr>
        <w:t>one of the most malaria-stricken regions in Europe, it was easy to see the territory on either side from raised ground and to cross the border through smaller unguarded passes</w:t>
      </w:r>
      <w:r>
        <w:rPr>
          <w:rFonts w:ascii="Times New Roman" w:eastAsia="Times New Roman" w:hAnsi="Times New Roman" w:cs="Times New Roman"/>
          <w:color w:val="222222"/>
          <w:shd w:val="clear" w:color="auto" w:fill="FFFFFF"/>
        </w:rPr>
        <w:t xml:space="preserve"> or by boat</w:t>
      </w:r>
      <w:r w:rsidRPr="006C4434">
        <w:rPr>
          <w:rFonts w:ascii="Times New Roman" w:eastAsia="Times New Roman" w:hAnsi="Times New Roman" w:cs="Times New Roman"/>
          <w:color w:val="222222"/>
          <w:shd w:val="clear" w:color="auto" w:fill="FFFFFF"/>
        </w:rPr>
        <w:t>.</w:t>
      </w:r>
      <w:r>
        <w:rPr>
          <w:rFonts w:ascii="Times New Roman" w:eastAsia="Times New Roman" w:hAnsi="Times New Roman" w:cs="Times New Roman"/>
          <w:color w:val="222222"/>
          <w:shd w:val="clear" w:color="auto" w:fill="FFFFFF"/>
        </w:rPr>
        <w:t xml:space="preserve"> </w:t>
      </w:r>
      <w:r w:rsidRPr="006C4434">
        <w:rPr>
          <w:rFonts w:ascii="Times New Roman" w:eastAsia="Times New Roman" w:hAnsi="Times New Roman" w:cs="Times New Roman"/>
          <w:color w:val="222222"/>
          <w:shd w:val="clear" w:color="auto" w:fill="FFFFFF"/>
        </w:rPr>
        <w:t>The populations on either side continued to communicate and trade</w:t>
      </w:r>
      <w:r>
        <w:rPr>
          <w:rFonts w:ascii="Times New Roman" w:eastAsia="Times New Roman" w:hAnsi="Times New Roman" w:cs="Times New Roman"/>
          <w:color w:val="222222"/>
          <w:shd w:val="clear" w:color="auto" w:fill="FFFFFF"/>
        </w:rPr>
        <w:t xml:space="preserve">, sharing language, beliefs, and customs: </w:t>
      </w:r>
      <w:r w:rsidRPr="006C4434">
        <w:rPr>
          <w:rFonts w:ascii="Times New Roman" w:eastAsia="Times New Roman" w:hAnsi="Times New Roman" w:cs="Times New Roman"/>
          <w:color w:val="222222"/>
          <w:shd w:val="clear" w:color="auto" w:fill="FFFFFF"/>
        </w:rPr>
        <w:t xml:space="preserve">regular caravans left the coast for Mostar carrying salt. Turmoil opened up the lower </w:t>
      </w:r>
      <w:proofErr w:type="spellStart"/>
      <w:r w:rsidRPr="006C4434">
        <w:rPr>
          <w:rFonts w:ascii="Times New Roman" w:eastAsia="Times New Roman" w:hAnsi="Times New Roman" w:cs="Times New Roman"/>
          <w:color w:val="222222"/>
          <w:shd w:val="clear" w:color="auto" w:fill="FFFFFF"/>
        </w:rPr>
        <w:t>Neretva</w:t>
      </w:r>
      <w:proofErr w:type="spellEnd"/>
      <w:r w:rsidRPr="006C4434">
        <w:rPr>
          <w:rFonts w:ascii="Times New Roman" w:eastAsia="Times New Roman" w:hAnsi="Times New Roman" w:cs="Times New Roman"/>
          <w:color w:val="222222"/>
          <w:shd w:val="clear" w:color="auto" w:fill="FFFFFF"/>
        </w:rPr>
        <w:t xml:space="preserve"> region as the reorganisation of the </w:t>
      </w:r>
      <w:proofErr w:type="spellStart"/>
      <w:r w:rsidRPr="006C4434">
        <w:rPr>
          <w:rFonts w:ascii="Times New Roman" w:eastAsia="Times New Roman" w:hAnsi="Times New Roman" w:cs="Times New Roman"/>
          <w:color w:val="222222"/>
          <w:shd w:val="clear" w:color="auto" w:fill="FFFFFF"/>
        </w:rPr>
        <w:t>Eyalet</w:t>
      </w:r>
      <w:proofErr w:type="spellEnd"/>
      <w:r w:rsidRPr="006C4434">
        <w:rPr>
          <w:rFonts w:ascii="Times New Roman" w:eastAsia="Times New Roman" w:hAnsi="Times New Roman" w:cs="Times New Roman"/>
          <w:color w:val="222222"/>
          <w:shd w:val="clear" w:color="auto" w:fill="FFFFFF"/>
        </w:rPr>
        <w:t xml:space="preserve"> of </w:t>
      </w:r>
      <w:r>
        <w:rPr>
          <w:rFonts w:ascii="Times New Roman" w:eastAsia="Times New Roman" w:hAnsi="Times New Roman" w:cs="Times New Roman"/>
          <w:color w:val="222222"/>
          <w:shd w:val="clear" w:color="auto" w:fill="FFFFFF"/>
        </w:rPr>
        <w:t>Herzegovina</w:t>
      </w:r>
      <w:r w:rsidRPr="006C4434">
        <w:rPr>
          <w:rFonts w:ascii="Times New Roman" w:eastAsia="Times New Roman" w:hAnsi="Times New Roman" w:cs="Times New Roman"/>
          <w:color w:val="222222"/>
          <w:shd w:val="clear" w:color="auto" w:fill="FFFFFF"/>
        </w:rPr>
        <w:t xml:space="preserve"> after 1851 led to prolonged instability in the region which </w:t>
      </w:r>
      <w:r>
        <w:rPr>
          <w:rFonts w:ascii="Times New Roman" w:eastAsia="Times New Roman" w:hAnsi="Times New Roman" w:cs="Times New Roman"/>
          <w:color w:val="222222"/>
          <w:shd w:val="clear" w:color="auto" w:fill="FFFFFF"/>
        </w:rPr>
        <w:t xml:space="preserve">regularly </w:t>
      </w:r>
      <w:r w:rsidRPr="006C4434">
        <w:rPr>
          <w:rFonts w:ascii="Times New Roman" w:eastAsia="Times New Roman" w:hAnsi="Times New Roman" w:cs="Times New Roman"/>
          <w:color w:val="222222"/>
          <w:shd w:val="clear" w:color="auto" w:fill="FFFFFF"/>
        </w:rPr>
        <w:t xml:space="preserve">drove people towards the coast. In 1852, the Habsburg authorities in Dalmatia deported six deserters and one common criminal at </w:t>
      </w:r>
      <w:proofErr w:type="spellStart"/>
      <w:r w:rsidRPr="006C4434">
        <w:rPr>
          <w:rFonts w:ascii="Times New Roman" w:eastAsia="Times New Roman" w:hAnsi="Times New Roman" w:cs="Times New Roman"/>
          <w:color w:val="222222"/>
          <w:shd w:val="clear" w:color="auto" w:fill="FFFFFF"/>
        </w:rPr>
        <w:t>Unka</w:t>
      </w:r>
      <w:proofErr w:type="spellEnd"/>
      <w:r w:rsidRPr="006C4434">
        <w:rPr>
          <w:rFonts w:ascii="Times New Roman" w:eastAsia="Times New Roman" w:hAnsi="Times New Roman" w:cs="Times New Roman"/>
          <w:color w:val="222222"/>
          <w:shd w:val="clear" w:color="auto" w:fill="FFFFFF"/>
        </w:rPr>
        <w:t xml:space="preserve"> back to Ottoman territory. 23 years later as instability continued, Gabela and the villages around </w:t>
      </w:r>
      <w:proofErr w:type="spellStart"/>
      <w:r w:rsidRPr="006C4434">
        <w:rPr>
          <w:rFonts w:ascii="Times New Roman" w:eastAsia="Times New Roman" w:hAnsi="Times New Roman" w:cs="Times New Roman"/>
          <w:color w:val="222222"/>
          <w:shd w:val="clear" w:color="auto" w:fill="FFFFFF"/>
        </w:rPr>
        <w:t>Hutovo</w:t>
      </w:r>
      <w:proofErr w:type="spellEnd"/>
      <w:r w:rsidRPr="006C4434">
        <w:rPr>
          <w:rFonts w:ascii="Times New Roman" w:eastAsia="Times New Roman" w:hAnsi="Times New Roman" w:cs="Times New Roman"/>
          <w:color w:val="222222"/>
          <w:shd w:val="clear" w:color="auto" w:fill="FFFFFF"/>
        </w:rPr>
        <w:t xml:space="preserve"> </w:t>
      </w:r>
      <w:proofErr w:type="spellStart"/>
      <w:r w:rsidRPr="006C4434">
        <w:rPr>
          <w:rFonts w:ascii="Times New Roman" w:eastAsia="Times New Roman" w:hAnsi="Times New Roman" w:cs="Times New Roman"/>
          <w:color w:val="222222"/>
          <w:shd w:val="clear" w:color="auto" w:fill="FFFFFF"/>
        </w:rPr>
        <w:t>blato</w:t>
      </w:r>
      <w:proofErr w:type="spellEnd"/>
      <w:r w:rsidRPr="006C4434">
        <w:rPr>
          <w:rFonts w:ascii="Times New Roman" w:eastAsia="Times New Roman" w:hAnsi="Times New Roman" w:cs="Times New Roman"/>
          <w:color w:val="222222"/>
          <w:shd w:val="clear" w:color="auto" w:fill="FFFFFF"/>
        </w:rPr>
        <w:t xml:space="preserve"> were at the epicentre of a rebellion that </w:t>
      </w:r>
      <w:r>
        <w:rPr>
          <w:rFonts w:ascii="Times New Roman" w:eastAsia="Times New Roman" w:hAnsi="Times New Roman" w:cs="Times New Roman"/>
          <w:color w:val="222222"/>
          <w:shd w:val="clear" w:color="auto" w:fill="FFFFFF"/>
        </w:rPr>
        <w:t xml:space="preserve">almost </w:t>
      </w:r>
      <w:r w:rsidRPr="006C4434">
        <w:rPr>
          <w:rFonts w:ascii="Times New Roman" w:eastAsia="Times New Roman" w:hAnsi="Times New Roman" w:cs="Times New Roman"/>
          <w:color w:val="222222"/>
          <w:shd w:val="clear" w:color="auto" w:fill="FFFFFF"/>
        </w:rPr>
        <w:t xml:space="preserve">emptied </w:t>
      </w:r>
      <w:r>
        <w:rPr>
          <w:rFonts w:ascii="Times New Roman" w:eastAsia="Times New Roman" w:hAnsi="Times New Roman" w:cs="Times New Roman"/>
          <w:color w:val="222222"/>
          <w:shd w:val="clear" w:color="auto" w:fill="FFFFFF"/>
        </w:rPr>
        <w:t>t</w:t>
      </w:r>
      <w:r w:rsidRPr="006C4434">
        <w:rPr>
          <w:rFonts w:ascii="Times New Roman" w:eastAsia="Times New Roman" w:hAnsi="Times New Roman" w:cs="Times New Roman"/>
          <w:color w:val="222222"/>
          <w:shd w:val="clear" w:color="auto" w:fill="FFFFFF"/>
        </w:rPr>
        <w:t xml:space="preserve">he wider region, and some 2000 refugees fled to </w:t>
      </w:r>
      <w:proofErr w:type="spellStart"/>
      <w:r w:rsidRPr="006C4434">
        <w:rPr>
          <w:rFonts w:ascii="Times New Roman" w:eastAsia="Times New Roman" w:hAnsi="Times New Roman" w:cs="Times New Roman"/>
          <w:color w:val="222222"/>
          <w:shd w:val="clear" w:color="auto" w:fill="FFFFFF"/>
        </w:rPr>
        <w:t>Metković</w:t>
      </w:r>
      <w:proofErr w:type="spellEnd"/>
      <w:r w:rsidRPr="006C4434">
        <w:rPr>
          <w:rFonts w:ascii="Times New Roman" w:eastAsia="Times New Roman" w:hAnsi="Times New Roman" w:cs="Times New Roman"/>
          <w:color w:val="222222"/>
          <w:shd w:val="clear" w:color="auto" w:fill="FFFFFF"/>
        </w:rPr>
        <w:t xml:space="preserve"> living as a precarious minority just a few miles from their</w:t>
      </w:r>
      <w:r>
        <w:rPr>
          <w:rFonts w:ascii="Times New Roman" w:eastAsia="Times New Roman" w:hAnsi="Times New Roman" w:cs="Times New Roman"/>
          <w:color w:val="222222"/>
          <w:shd w:val="clear" w:color="auto" w:fill="FFFFFF"/>
        </w:rPr>
        <w:t xml:space="preserve"> settlements</w:t>
      </w:r>
      <w:r w:rsidRPr="006C4434">
        <w:rPr>
          <w:rFonts w:ascii="Times New Roman" w:eastAsia="Times New Roman" w:hAnsi="Times New Roman" w:cs="Times New Roman"/>
          <w:color w:val="222222"/>
          <w:shd w:val="clear" w:color="auto" w:fill="FFFFFF"/>
        </w:rPr>
        <w:t xml:space="preserve">. Many homes on the Ottoman side of the border were then destroyed by fire or demolished. By 1878 the Habsburg regime had capitalised on Ottoman weakness at the Treaty of Berlin, launching its military occupation </w:t>
      </w:r>
      <w:r>
        <w:rPr>
          <w:rFonts w:ascii="Times New Roman" w:eastAsia="Times New Roman" w:hAnsi="Times New Roman" w:cs="Times New Roman"/>
          <w:color w:val="222222"/>
          <w:shd w:val="clear" w:color="auto" w:fill="FFFFFF"/>
        </w:rPr>
        <w:t xml:space="preserve">after </w:t>
      </w:r>
      <w:r w:rsidRPr="006C4434">
        <w:rPr>
          <w:rFonts w:ascii="Times New Roman" w:eastAsia="Times New Roman" w:hAnsi="Times New Roman" w:cs="Times New Roman"/>
          <w:color w:val="222222"/>
          <w:shd w:val="clear" w:color="auto" w:fill="FFFFFF"/>
        </w:rPr>
        <w:t xml:space="preserve">a series of important tactical manoeuvres in the lower </w:t>
      </w:r>
      <w:proofErr w:type="spellStart"/>
      <w:r w:rsidRPr="006C4434">
        <w:rPr>
          <w:rFonts w:ascii="Times New Roman" w:eastAsia="Times New Roman" w:hAnsi="Times New Roman" w:cs="Times New Roman"/>
          <w:color w:val="222222"/>
          <w:shd w:val="clear" w:color="auto" w:fill="FFFFFF"/>
        </w:rPr>
        <w:t>Neretva</w:t>
      </w:r>
      <w:proofErr w:type="spellEnd"/>
      <w:r>
        <w:rPr>
          <w:rFonts w:ascii="Times New Roman" w:eastAsia="Times New Roman" w:hAnsi="Times New Roman" w:cs="Times New Roman"/>
          <w:color w:val="222222"/>
          <w:shd w:val="clear" w:color="auto" w:fill="FFFFFF"/>
        </w:rPr>
        <w:t xml:space="preserve"> region which drew insurgents away from the advance on </w:t>
      </w:r>
      <w:r w:rsidRPr="00EA0453">
        <w:rPr>
          <w:rFonts w:ascii="Times New Roman" w:eastAsia="Times New Roman" w:hAnsi="Times New Roman" w:cs="Times New Roman"/>
          <w:color w:val="222222"/>
          <w:shd w:val="clear" w:color="auto" w:fill="FFFFFF"/>
        </w:rPr>
        <w:t>Mostar. B</w:t>
      </w:r>
      <w:r w:rsidRPr="006C4434">
        <w:rPr>
          <w:rFonts w:ascii="Times New Roman" w:eastAsia="Times New Roman" w:hAnsi="Times New Roman" w:cs="Times New Roman"/>
          <w:color w:val="222222"/>
          <w:shd w:val="clear" w:color="auto" w:fill="FFFFFF"/>
        </w:rPr>
        <w:t xml:space="preserve">y 1882, when other parts of </w:t>
      </w:r>
      <w:r>
        <w:rPr>
          <w:rFonts w:ascii="Times New Roman" w:eastAsia="Times New Roman" w:hAnsi="Times New Roman" w:cs="Times New Roman"/>
          <w:color w:val="222222"/>
          <w:shd w:val="clear" w:color="auto" w:fill="FFFFFF"/>
        </w:rPr>
        <w:t>Herzegovina</w:t>
      </w:r>
      <w:r w:rsidRPr="006C4434">
        <w:rPr>
          <w:rFonts w:ascii="Times New Roman" w:eastAsia="Times New Roman" w:hAnsi="Times New Roman" w:cs="Times New Roman"/>
          <w:color w:val="222222"/>
          <w:shd w:val="clear" w:color="auto" w:fill="FFFFFF"/>
        </w:rPr>
        <w:t xml:space="preserve"> were in rebellion, the </w:t>
      </w:r>
      <w:proofErr w:type="spellStart"/>
      <w:r w:rsidRPr="006C4434">
        <w:rPr>
          <w:rFonts w:ascii="Times New Roman" w:eastAsia="Times New Roman" w:hAnsi="Times New Roman" w:cs="Times New Roman"/>
          <w:color w:val="222222"/>
          <w:shd w:val="clear" w:color="auto" w:fill="FFFFFF"/>
        </w:rPr>
        <w:t>Neretva</w:t>
      </w:r>
      <w:proofErr w:type="spellEnd"/>
      <w:r w:rsidRPr="006C4434">
        <w:rPr>
          <w:rFonts w:ascii="Times New Roman" w:eastAsia="Times New Roman" w:hAnsi="Times New Roman" w:cs="Times New Roman"/>
          <w:color w:val="222222"/>
          <w:shd w:val="clear" w:color="auto" w:fill="FFFFFF"/>
        </w:rPr>
        <w:t xml:space="preserve"> region was rapidly pacified. In this article, I assess the impact of the crisis years c</w:t>
      </w:r>
      <w:r>
        <w:rPr>
          <w:rFonts w:ascii="Times New Roman" w:eastAsia="Times New Roman" w:hAnsi="Times New Roman" w:cs="Times New Roman"/>
          <w:color w:val="222222"/>
          <w:shd w:val="clear" w:color="auto" w:fill="FFFFFF"/>
        </w:rPr>
        <w:t>.</w:t>
      </w:r>
      <w:r w:rsidRPr="006C4434">
        <w:rPr>
          <w:rFonts w:ascii="Times New Roman" w:eastAsia="Times New Roman" w:hAnsi="Times New Roman" w:cs="Times New Roman"/>
          <w:color w:val="222222"/>
          <w:shd w:val="clear" w:color="auto" w:fill="FFFFFF"/>
        </w:rPr>
        <w:t xml:space="preserve"> 1852-1885 on both sides of the old border.</w:t>
      </w:r>
    </w:p>
    <w:p w14:paraId="348374F6" w14:textId="77777777" w:rsidR="00EF6A57" w:rsidRDefault="00EF6A57" w:rsidP="00067FBC">
      <w:pPr>
        <w:spacing w:after="0" w:line="276" w:lineRule="auto"/>
        <w:rPr>
          <w:rFonts w:ascii="Times New Roman" w:eastAsia="Times New Roman" w:hAnsi="Times New Roman" w:cs="Times New Roman"/>
          <w:color w:val="222222"/>
          <w:shd w:val="clear" w:color="auto" w:fill="FFFFFF"/>
        </w:rPr>
      </w:pPr>
    </w:p>
    <w:p w14:paraId="2EAA2EA3" w14:textId="45DA7298" w:rsidR="00EF6A57" w:rsidRPr="007E47A6" w:rsidRDefault="00EF6A57" w:rsidP="00067FBC">
      <w:pPr>
        <w:spacing w:after="0" w:line="276" w:lineRule="auto"/>
        <w:rPr>
          <w:rFonts w:ascii="Times New Roman" w:eastAsia="Times New Roman" w:hAnsi="Times New Roman" w:cs="Times New Roman"/>
          <w:lang w:val="en-US" w:eastAsia="ar-SA"/>
        </w:rPr>
      </w:pPr>
      <w:r w:rsidRPr="007E47A6">
        <w:rPr>
          <w:rFonts w:ascii="Times New Roman" w:eastAsia="Times New Roman" w:hAnsi="Times New Roman" w:cs="Times New Roman"/>
          <w:b/>
          <w:bCs/>
          <w:color w:val="222222"/>
          <w:shd w:val="clear" w:color="auto" w:fill="FFFFFF"/>
        </w:rPr>
        <w:t>Keywords</w:t>
      </w:r>
      <w:r w:rsidR="007E47A6" w:rsidRPr="007E47A6">
        <w:rPr>
          <w:rFonts w:ascii="Times New Roman" w:eastAsia="Times New Roman" w:hAnsi="Times New Roman" w:cs="Times New Roman"/>
          <w:color w:val="222222"/>
          <w:shd w:val="clear" w:color="auto" w:fill="FFFFFF"/>
        </w:rPr>
        <w:t xml:space="preserve">. </w:t>
      </w:r>
      <w:proofErr w:type="spellStart"/>
      <w:r w:rsidR="007E47A6">
        <w:rPr>
          <w:rFonts w:ascii="Times New Roman" w:eastAsia="Times New Roman" w:hAnsi="Times New Roman" w:cs="Times New Roman"/>
          <w:color w:val="222222"/>
          <w:shd w:val="clear" w:color="auto" w:fill="FFFFFF"/>
        </w:rPr>
        <w:t>Neretva</w:t>
      </w:r>
      <w:proofErr w:type="spellEnd"/>
      <w:r w:rsidR="007E47A6">
        <w:rPr>
          <w:rFonts w:ascii="Times New Roman" w:eastAsia="Times New Roman" w:hAnsi="Times New Roman" w:cs="Times New Roman"/>
          <w:color w:val="222222"/>
          <w:shd w:val="clear" w:color="auto" w:fill="FFFFFF"/>
        </w:rPr>
        <w:t xml:space="preserve"> River, </w:t>
      </w:r>
      <w:r w:rsidR="007E47A6" w:rsidRPr="007E47A6">
        <w:rPr>
          <w:rFonts w:ascii="Times New Roman" w:eastAsia="Times New Roman" w:hAnsi="Times New Roman" w:cs="Times New Roman"/>
          <w:color w:val="1A1A1A"/>
          <w:shd w:val="clear" w:color="auto" w:fill="FFFFFF"/>
        </w:rPr>
        <w:t>Ottoman Empire, Habsburg Monarchy, Herzegovina, Dalmatia, Bosnia,</w:t>
      </w:r>
      <w:r w:rsidR="007E47A6" w:rsidRPr="007E47A6">
        <w:rPr>
          <w:rStyle w:val="apple-converted-space"/>
          <w:rFonts w:ascii="Times New Roman" w:eastAsia="Times New Roman" w:hAnsi="Times New Roman" w:cs="Times New Roman"/>
          <w:color w:val="1A1A1A"/>
          <w:shd w:val="clear" w:color="auto" w:fill="FFFFFF"/>
        </w:rPr>
        <w:t> </w:t>
      </w:r>
      <w:r w:rsidR="007E47A6">
        <w:rPr>
          <w:rStyle w:val="apple-converted-space"/>
          <w:rFonts w:ascii="Times New Roman" w:eastAsia="Times New Roman" w:hAnsi="Times New Roman" w:cs="Times New Roman"/>
          <w:color w:val="1A1A1A"/>
          <w:shd w:val="clear" w:color="auto" w:fill="FFFFFF"/>
        </w:rPr>
        <w:t xml:space="preserve">1875 Uprising. 1878 Habsburg Occupation. </w:t>
      </w:r>
    </w:p>
    <w:p w14:paraId="79E00046" w14:textId="77777777" w:rsidR="005D49BB" w:rsidRDefault="005D49BB" w:rsidP="00067FBC">
      <w:pPr>
        <w:spacing w:after="0" w:line="276" w:lineRule="auto"/>
        <w:rPr>
          <w:rFonts w:ascii="Times New Roman" w:eastAsia="Times New Roman" w:hAnsi="Times New Roman" w:cs="Times New Roman"/>
          <w:i/>
          <w:iCs/>
          <w:color w:val="202122"/>
          <w:kern w:val="0"/>
          <w:bdr w:val="none" w:sz="0" w:space="0" w:color="auto" w:frame="1"/>
          <w:lang w:eastAsia="ar-SA"/>
          <w14:ligatures w14:val="none"/>
        </w:rPr>
      </w:pPr>
    </w:p>
    <w:p w14:paraId="14D654F9" w14:textId="77777777" w:rsidR="005D49BB" w:rsidRDefault="005D49BB" w:rsidP="00DB18D6">
      <w:pPr>
        <w:spacing w:after="0" w:line="240" w:lineRule="auto"/>
        <w:rPr>
          <w:rFonts w:ascii="Times New Roman" w:hAnsi="Times New Roman" w:cs="Times New Roman"/>
        </w:rPr>
      </w:pPr>
    </w:p>
    <w:p w14:paraId="2D16CDA0" w14:textId="77777777" w:rsidR="005D49BB" w:rsidRDefault="005D49BB" w:rsidP="00DB18D6">
      <w:pPr>
        <w:spacing w:after="0" w:line="240" w:lineRule="auto"/>
        <w:rPr>
          <w:rFonts w:ascii="Times New Roman" w:hAnsi="Times New Roman" w:cs="Times New Roman"/>
        </w:rPr>
      </w:pPr>
    </w:p>
    <w:p w14:paraId="1EB42AF0" w14:textId="77777777" w:rsidR="005D49BB" w:rsidRDefault="005D49BB" w:rsidP="00DB18D6">
      <w:pPr>
        <w:spacing w:after="0" w:line="240" w:lineRule="auto"/>
        <w:rPr>
          <w:rFonts w:ascii="Times New Roman" w:hAnsi="Times New Roman" w:cs="Times New Roman"/>
        </w:rPr>
      </w:pPr>
    </w:p>
    <w:p w14:paraId="2D135E90" w14:textId="77777777" w:rsidR="005D49BB" w:rsidRDefault="005D49BB" w:rsidP="00DB18D6">
      <w:pPr>
        <w:spacing w:after="0" w:line="240" w:lineRule="auto"/>
        <w:rPr>
          <w:rFonts w:ascii="Times New Roman" w:hAnsi="Times New Roman" w:cs="Times New Roman"/>
        </w:rPr>
      </w:pPr>
    </w:p>
    <w:p w14:paraId="05C32639" w14:textId="77777777" w:rsidR="005D49BB" w:rsidRDefault="005D49BB" w:rsidP="00DB18D6">
      <w:pPr>
        <w:spacing w:after="0" w:line="240" w:lineRule="auto"/>
        <w:rPr>
          <w:rFonts w:ascii="Times New Roman" w:hAnsi="Times New Roman" w:cs="Times New Roman"/>
        </w:rPr>
      </w:pPr>
    </w:p>
    <w:p w14:paraId="0DD5C6C6" w14:textId="77777777" w:rsidR="005D49BB" w:rsidRDefault="005D49BB" w:rsidP="00DB18D6">
      <w:pPr>
        <w:spacing w:after="0" w:line="240" w:lineRule="auto"/>
        <w:rPr>
          <w:rFonts w:ascii="Times New Roman" w:hAnsi="Times New Roman" w:cs="Times New Roman"/>
        </w:rPr>
      </w:pPr>
    </w:p>
    <w:p w14:paraId="2DF4BCB4" w14:textId="77777777" w:rsidR="005D49BB" w:rsidRDefault="005D49BB" w:rsidP="00DB18D6">
      <w:pPr>
        <w:spacing w:after="0" w:line="240" w:lineRule="auto"/>
        <w:rPr>
          <w:rFonts w:ascii="Times New Roman" w:hAnsi="Times New Roman" w:cs="Times New Roman"/>
        </w:rPr>
      </w:pPr>
    </w:p>
    <w:p w14:paraId="69181482" w14:textId="77777777" w:rsidR="005D49BB" w:rsidRDefault="005D49BB" w:rsidP="00DB18D6">
      <w:pPr>
        <w:spacing w:after="0" w:line="240" w:lineRule="auto"/>
        <w:rPr>
          <w:rFonts w:ascii="Times New Roman" w:hAnsi="Times New Roman" w:cs="Times New Roman"/>
        </w:rPr>
      </w:pPr>
    </w:p>
    <w:p w14:paraId="7EAC9292" w14:textId="77777777" w:rsidR="005D49BB" w:rsidRDefault="005D49BB" w:rsidP="00DB18D6">
      <w:pPr>
        <w:spacing w:after="0" w:line="240" w:lineRule="auto"/>
        <w:rPr>
          <w:rFonts w:ascii="Times New Roman" w:hAnsi="Times New Roman" w:cs="Times New Roman"/>
        </w:rPr>
      </w:pPr>
    </w:p>
    <w:p w14:paraId="6D2335B4" w14:textId="77777777" w:rsidR="005D49BB" w:rsidRDefault="005D49BB" w:rsidP="00DB18D6">
      <w:pPr>
        <w:spacing w:after="0" w:line="240" w:lineRule="auto"/>
        <w:rPr>
          <w:rFonts w:ascii="Times New Roman" w:hAnsi="Times New Roman" w:cs="Times New Roman"/>
        </w:rPr>
      </w:pPr>
    </w:p>
    <w:p w14:paraId="21730A3F" w14:textId="77777777" w:rsidR="005D49BB" w:rsidRDefault="005D49BB" w:rsidP="00DB18D6">
      <w:pPr>
        <w:spacing w:after="0" w:line="240" w:lineRule="auto"/>
        <w:rPr>
          <w:rFonts w:ascii="Times New Roman" w:hAnsi="Times New Roman" w:cs="Times New Roman"/>
        </w:rPr>
      </w:pPr>
    </w:p>
    <w:p w14:paraId="65CD9174" w14:textId="77777777" w:rsidR="005D49BB" w:rsidRDefault="005D49BB" w:rsidP="00DB18D6">
      <w:pPr>
        <w:spacing w:after="0" w:line="240" w:lineRule="auto"/>
        <w:rPr>
          <w:rFonts w:ascii="Times New Roman" w:hAnsi="Times New Roman" w:cs="Times New Roman"/>
        </w:rPr>
      </w:pPr>
    </w:p>
    <w:p w14:paraId="53C57275" w14:textId="77777777" w:rsidR="005D49BB" w:rsidRDefault="005D49BB" w:rsidP="00DB18D6">
      <w:pPr>
        <w:spacing w:after="0" w:line="240" w:lineRule="auto"/>
        <w:rPr>
          <w:rFonts w:ascii="Times New Roman" w:hAnsi="Times New Roman" w:cs="Times New Roman"/>
        </w:rPr>
      </w:pPr>
    </w:p>
    <w:p w14:paraId="12CE8766" w14:textId="77777777" w:rsidR="005D49BB" w:rsidRDefault="005D49BB" w:rsidP="00DB18D6">
      <w:pPr>
        <w:spacing w:after="0" w:line="240" w:lineRule="auto"/>
        <w:rPr>
          <w:rFonts w:ascii="Times New Roman" w:hAnsi="Times New Roman" w:cs="Times New Roman"/>
        </w:rPr>
      </w:pPr>
    </w:p>
    <w:p w14:paraId="1577DC33" w14:textId="77777777" w:rsidR="005D49BB" w:rsidRDefault="005D49BB" w:rsidP="00DB18D6">
      <w:pPr>
        <w:spacing w:after="0" w:line="240" w:lineRule="auto"/>
        <w:rPr>
          <w:rFonts w:ascii="Times New Roman" w:hAnsi="Times New Roman" w:cs="Times New Roman"/>
        </w:rPr>
      </w:pPr>
    </w:p>
    <w:p w14:paraId="7222B661" w14:textId="77777777" w:rsidR="005D49BB" w:rsidRDefault="005D49BB" w:rsidP="00DB18D6">
      <w:pPr>
        <w:spacing w:after="0" w:line="240" w:lineRule="auto"/>
        <w:rPr>
          <w:rFonts w:ascii="Times New Roman" w:hAnsi="Times New Roman" w:cs="Times New Roman"/>
        </w:rPr>
      </w:pPr>
    </w:p>
    <w:p w14:paraId="0FAC477A" w14:textId="77777777" w:rsidR="005D49BB" w:rsidRDefault="005D49BB" w:rsidP="00DB18D6">
      <w:pPr>
        <w:spacing w:after="0" w:line="240" w:lineRule="auto"/>
        <w:rPr>
          <w:rFonts w:ascii="Times New Roman" w:hAnsi="Times New Roman" w:cs="Times New Roman"/>
        </w:rPr>
      </w:pPr>
    </w:p>
    <w:p w14:paraId="0746274F" w14:textId="77777777" w:rsidR="005D49BB" w:rsidRDefault="005D49BB" w:rsidP="00DB18D6">
      <w:pPr>
        <w:spacing w:after="0" w:line="240" w:lineRule="auto"/>
        <w:rPr>
          <w:rFonts w:ascii="Times New Roman" w:hAnsi="Times New Roman" w:cs="Times New Roman"/>
        </w:rPr>
      </w:pPr>
    </w:p>
    <w:p w14:paraId="32FFDE02" w14:textId="77777777" w:rsidR="005D49BB" w:rsidRDefault="005D49BB" w:rsidP="00DB18D6">
      <w:pPr>
        <w:spacing w:after="0" w:line="240" w:lineRule="auto"/>
        <w:rPr>
          <w:rFonts w:ascii="Times New Roman" w:hAnsi="Times New Roman" w:cs="Times New Roman"/>
        </w:rPr>
      </w:pPr>
    </w:p>
    <w:p w14:paraId="777AFB48" w14:textId="77777777" w:rsidR="005D49BB" w:rsidRDefault="005D49BB" w:rsidP="00DB18D6">
      <w:pPr>
        <w:spacing w:after="0" w:line="240" w:lineRule="auto"/>
        <w:rPr>
          <w:rFonts w:ascii="Times New Roman" w:hAnsi="Times New Roman" w:cs="Times New Roman"/>
        </w:rPr>
      </w:pPr>
    </w:p>
    <w:p w14:paraId="5B6526E9" w14:textId="77777777" w:rsidR="005D49BB" w:rsidRDefault="005D49BB" w:rsidP="00DB18D6">
      <w:pPr>
        <w:spacing w:after="0" w:line="240" w:lineRule="auto"/>
        <w:rPr>
          <w:rFonts w:ascii="Times New Roman" w:hAnsi="Times New Roman" w:cs="Times New Roman"/>
        </w:rPr>
      </w:pPr>
    </w:p>
    <w:p w14:paraId="5E1E38CB" w14:textId="77777777" w:rsidR="005D49BB" w:rsidRDefault="005D49BB" w:rsidP="00DB18D6">
      <w:pPr>
        <w:spacing w:after="0" w:line="240" w:lineRule="auto"/>
        <w:rPr>
          <w:rFonts w:ascii="Times New Roman" w:hAnsi="Times New Roman" w:cs="Times New Roman"/>
        </w:rPr>
      </w:pPr>
    </w:p>
    <w:p w14:paraId="63D4ED88" w14:textId="77777777" w:rsidR="005D49BB" w:rsidRDefault="005D49BB" w:rsidP="00DB18D6">
      <w:pPr>
        <w:spacing w:after="0" w:line="240" w:lineRule="auto"/>
        <w:rPr>
          <w:rFonts w:ascii="Times New Roman" w:hAnsi="Times New Roman" w:cs="Times New Roman"/>
        </w:rPr>
      </w:pPr>
    </w:p>
    <w:p w14:paraId="50CEFB7E" w14:textId="77777777" w:rsidR="005D49BB" w:rsidRDefault="005D49BB" w:rsidP="00DB18D6">
      <w:pPr>
        <w:spacing w:after="0" w:line="240" w:lineRule="auto"/>
        <w:rPr>
          <w:rFonts w:ascii="Times New Roman" w:hAnsi="Times New Roman" w:cs="Times New Roman"/>
        </w:rPr>
      </w:pPr>
    </w:p>
    <w:p w14:paraId="33814C39" w14:textId="77777777" w:rsidR="005D49BB" w:rsidRDefault="005D49BB" w:rsidP="00DB18D6">
      <w:pPr>
        <w:spacing w:after="0" w:line="240" w:lineRule="auto"/>
        <w:rPr>
          <w:rFonts w:ascii="Times New Roman" w:hAnsi="Times New Roman" w:cs="Times New Roman"/>
        </w:rPr>
      </w:pPr>
    </w:p>
    <w:p w14:paraId="38208F61" w14:textId="77777777" w:rsidR="005D49BB" w:rsidRDefault="005D49BB" w:rsidP="00DB18D6">
      <w:pPr>
        <w:spacing w:after="0" w:line="240" w:lineRule="auto"/>
        <w:rPr>
          <w:rFonts w:ascii="Times New Roman" w:hAnsi="Times New Roman" w:cs="Times New Roman"/>
        </w:rPr>
      </w:pPr>
    </w:p>
    <w:p w14:paraId="08D18A52" w14:textId="54293D34" w:rsidR="00041E31" w:rsidRDefault="00F349B1" w:rsidP="00DB18D6">
      <w:pPr>
        <w:spacing w:after="0" w:line="240" w:lineRule="auto"/>
        <w:rPr>
          <w:rFonts w:ascii="Times New Roman" w:hAnsi="Times New Roman" w:cs="Times New Roman"/>
        </w:rPr>
      </w:pPr>
      <w:r w:rsidRPr="00B9354D">
        <w:rPr>
          <w:rFonts w:ascii="Times New Roman" w:hAnsi="Times New Roman" w:cs="Times New Roman"/>
        </w:rPr>
        <w:t xml:space="preserve">The Habsburg-Ottoman Border </w:t>
      </w:r>
      <w:r w:rsidR="00B44B25">
        <w:rPr>
          <w:rFonts w:ascii="Times New Roman" w:hAnsi="Times New Roman" w:cs="Times New Roman"/>
        </w:rPr>
        <w:t>and</w:t>
      </w:r>
      <w:r w:rsidR="00BC282E">
        <w:rPr>
          <w:rFonts w:ascii="Times New Roman" w:hAnsi="Times New Roman" w:cs="Times New Roman"/>
        </w:rPr>
        <w:t xml:space="preserve"> </w:t>
      </w:r>
      <w:r w:rsidRPr="00B9354D">
        <w:rPr>
          <w:rFonts w:ascii="Times New Roman" w:hAnsi="Times New Roman" w:cs="Times New Roman"/>
        </w:rPr>
        <w:t xml:space="preserve">the </w:t>
      </w:r>
      <w:r w:rsidR="000674AD" w:rsidRPr="00B9354D">
        <w:rPr>
          <w:rFonts w:ascii="Times New Roman" w:hAnsi="Times New Roman" w:cs="Times New Roman"/>
        </w:rPr>
        <w:t xml:space="preserve">Lower </w:t>
      </w:r>
      <w:proofErr w:type="spellStart"/>
      <w:r w:rsidRPr="00B9354D">
        <w:rPr>
          <w:rFonts w:ascii="Times New Roman" w:hAnsi="Times New Roman" w:cs="Times New Roman"/>
        </w:rPr>
        <w:t>Neretva</w:t>
      </w:r>
      <w:proofErr w:type="spellEnd"/>
      <w:r w:rsidRPr="00B9354D">
        <w:rPr>
          <w:rFonts w:ascii="Times New Roman" w:hAnsi="Times New Roman" w:cs="Times New Roman"/>
        </w:rPr>
        <w:t xml:space="preserve"> </w:t>
      </w:r>
      <w:r w:rsidR="000674AD" w:rsidRPr="00B9354D">
        <w:rPr>
          <w:rFonts w:ascii="Times New Roman" w:hAnsi="Times New Roman" w:cs="Times New Roman"/>
        </w:rPr>
        <w:t xml:space="preserve">Region </w:t>
      </w:r>
      <w:r w:rsidR="00FA4FD6" w:rsidRPr="00B9354D">
        <w:rPr>
          <w:rFonts w:ascii="Times New Roman" w:hAnsi="Times New Roman" w:cs="Times New Roman"/>
        </w:rPr>
        <w:t>18</w:t>
      </w:r>
      <w:r w:rsidR="00245491">
        <w:rPr>
          <w:rFonts w:ascii="Times New Roman" w:hAnsi="Times New Roman" w:cs="Times New Roman"/>
        </w:rPr>
        <w:t>52</w:t>
      </w:r>
      <w:r w:rsidR="00FA4FD6" w:rsidRPr="00B9354D">
        <w:rPr>
          <w:rFonts w:ascii="Times New Roman" w:hAnsi="Times New Roman" w:cs="Times New Roman"/>
        </w:rPr>
        <w:t>-1885.</w:t>
      </w:r>
      <w:r w:rsidR="00FA4FD6" w:rsidRPr="0020336A">
        <w:rPr>
          <w:rStyle w:val="EndnoteReference"/>
          <w:rFonts w:ascii="Times New Roman" w:hAnsi="Times New Roman" w:cs="Times New Roman"/>
        </w:rPr>
        <w:endnoteReference w:id="1"/>
      </w:r>
    </w:p>
    <w:p w14:paraId="017BFD36" w14:textId="77777777" w:rsidR="00DB18D6" w:rsidRPr="00B9354D" w:rsidRDefault="00DB18D6" w:rsidP="00DB18D6">
      <w:pPr>
        <w:spacing w:after="0" w:line="240" w:lineRule="auto"/>
        <w:rPr>
          <w:rFonts w:ascii="Times New Roman" w:hAnsi="Times New Roman" w:cs="Times New Roman"/>
        </w:rPr>
      </w:pPr>
    </w:p>
    <w:p w14:paraId="3715AC1F" w14:textId="0F77EE79" w:rsidR="00FA4FD6" w:rsidRDefault="00FA4FD6" w:rsidP="00DB18D6">
      <w:pPr>
        <w:spacing w:after="0" w:line="240" w:lineRule="auto"/>
        <w:rPr>
          <w:rFonts w:ascii="Times New Roman" w:hAnsi="Times New Roman" w:cs="Times New Roman"/>
        </w:rPr>
      </w:pPr>
      <w:r w:rsidRPr="0020336A">
        <w:rPr>
          <w:rFonts w:ascii="Times New Roman" w:hAnsi="Times New Roman" w:cs="Times New Roman"/>
        </w:rPr>
        <w:t>Cathie Carmichael, University of East Anglia</w:t>
      </w:r>
      <w:r w:rsidR="0066104D">
        <w:rPr>
          <w:rFonts w:ascii="Times New Roman" w:hAnsi="Times New Roman" w:cs="Times New Roman"/>
        </w:rPr>
        <w:t>.</w:t>
      </w:r>
    </w:p>
    <w:p w14:paraId="48139E6A" w14:textId="77777777" w:rsidR="00F57FD0" w:rsidRDefault="00F57FD0" w:rsidP="00DB18D6">
      <w:pPr>
        <w:spacing w:after="0" w:line="240" w:lineRule="auto"/>
        <w:rPr>
          <w:rFonts w:ascii="Times New Roman" w:hAnsi="Times New Roman" w:cs="Times New Roman"/>
        </w:rPr>
      </w:pPr>
      <w:hyperlink r:id="rId8" w:history="1">
        <w:r w:rsidRPr="00836E45">
          <w:rPr>
            <w:rStyle w:val="Hyperlink"/>
            <w:rFonts w:ascii="Times New Roman" w:hAnsi="Times New Roman" w:cs="Times New Roman"/>
            <w:kern w:val="0"/>
            <w14:ligatures w14:val="none"/>
          </w:rPr>
          <w:t>cathie.carmichael@uea.ac.uk</w:t>
        </w:r>
      </w:hyperlink>
      <w:r>
        <w:rPr>
          <w:rFonts w:ascii="Times New Roman" w:hAnsi="Times New Roman" w:cs="Times New Roman"/>
        </w:rPr>
        <w:t>.</w:t>
      </w:r>
    </w:p>
    <w:p w14:paraId="16D93550" w14:textId="4C8FEA12" w:rsidR="00F57FD0" w:rsidRPr="004254B3" w:rsidRDefault="00F57FD0" w:rsidP="00DB18D6">
      <w:pPr>
        <w:spacing w:after="0" w:line="240" w:lineRule="auto"/>
        <w:rPr>
          <w:rFonts w:ascii="Times New Roman" w:hAnsi="Times New Roman" w:cs="Times New Roman"/>
        </w:rPr>
      </w:pPr>
      <w:r w:rsidRPr="004254B3">
        <w:rPr>
          <w:rFonts w:ascii="Times New Roman" w:hAnsi="Times New Roman" w:cs="Times New Roman"/>
          <w:color w:val="000000"/>
          <w:kern w:val="0"/>
          <w14:ligatures w14:val="none"/>
        </w:rPr>
        <w:t>ORCID: https://orcid.org/0000-0002-2866-0380</w:t>
      </w:r>
    </w:p>
    <w:p w14:paraId="189D0BC3" w14:textId="77777777" w:rsidR="00994381" w:rsidRDefault="00994381" w:rsidP="0042591B">
      <w:pPr>
        <w:spacing w:after="0" w:line="276" w:lineRule="auto"/>
        <w:rPr>
          <w:rFonts w:ascii="Times New Roman" w:hAnsi="Times New Roman" w:cs="Times New Roman"/>
        </w:rPr>
      </w:pPr>
    </w:p>
    <w:p w14:paraId="7452CC71" w14:textId="77777777" w:rsidR="002F6BF7" w:rsidRPr="00572E9D" w:rsidRDefault="002F6BF7" w:rsidP="0042591B">
      <w:pPr>
        <w:spacing w:after="0" w:line="276" w:lineRule="auto"/>
        <w:rPr>
          <w:rFonts w:ascii="Times New Roman" w:eastAsia="Times New Roman" w:hAnsi="Times New Roman" w:cs="Times New Roman"/>
          <w:i/>
          <w:iCs/>
          <w:color w:val="202122"/>
          <w:kern w:val="0"/>
          <w:bdr w:val="none" w:sz="0" w:space="0" w:color="auto" w:frame="1"/>
          <w:lang w:eastAsia="ar-SA"/>
          <w14:ligatures w14:val="none"/>
        </w:rPr>
      </w:pPr>
      <w:r w:rsidRPr="00572E9D">
        <w:rPr>
          <w:rFonts w:ascii="Times New Roman" w:eastAsia="Times New Roman" w:hAnsi="Times New Roman" w:cs="Times New Roman"/>
          <w:i/>
          <w:iCs/>
          <w:color w:val="202122"/>
          <w:kern w:val="0"/>
          <w:bdr w:val="none" w:sz="0" w:space="0" w:color="auto" w:frame="1"/>
          <w:lang w:eastAsia="ar-SA"/>
          <w14:ligatures w14:val="none"/>
        </w:rPr>
        <w:t>Introduction</w:t>
      </w:r>
    </w:p>
    <w:p w14:paraId="1596B8C2" w14:textId="21E226D7" w:rsidR="00A31DBC" w:rsidRPr="000D325A" w:rsidRDefault="00866938" w:rsidP="0042591B">
      <w:pPr>
        <w:spacing w:after="0" w:line="276" w:lineRule="auto"/>
        <w:rPr>
          <w:rFonts w:ascii="Times New Roman" w:hAnsi="Times New Roman" w:cs="Times New Roman"/>
          <w:color w:val="000000" w:themeColor="text1"/>
        </w:rPr>
      </w:pPr>
      <w:r w:rsidRPr="00E32125">
        <w:rPr>
          <w:rFonts w:ascii="Times New Roman" w:eastAsia="Times New Roman" w:hAnsi="Times New Roman" w:cs="Times New Roman"/>
          <w:color w:val="202122"/>
          <w:kern w:val="0"/>
          <w:bdr w:val="none" w:sz="0" w:space="0" w:color="auto" w:frame="1"/>
          <w:lang w:eastAsia="ar-SA"/>
          <w14:ligatures w14:val="none"/>
        </w:rPr>
        <w:t>The</w:t>
      </w:r>
      <w:r w:rsidR="00ED3627" w:rsidRPr="00E32125">
        <w:rPr>
          <w:rFonts w:ascii="Times New Roman" w:eastAsia="Times New Roman" w:hAnsi="Times New Roman" w:cs="Times New Roman"/>
          <w:color w:val="202122"/>
          <w:kern w:val="0"/>
          <w:bdr w:val="none" w:sz="0" w:space="0" w:color="auto" w:frame="1"/>
          <w:lang w:eastAsia="ar-SA"/>
          <w14:ligatures w14:val="none"/>
        </w:rPr>
        <w:t xml:space="preserve"> </w:t>
      </w:r>
      <w:proofErr w:type="spellStart"/>
      <w:r w:rsidR="007D23FF" w:rsidRPr="00E32125">
        <w:rPr>
          <w:rFonts w:ascii="Times New Roman" w:eastAsia="Times New Roman" w:hAnsi="Times New Roman" w:cs="Times New Roman"/>
          <w:color w:val="202122"/>
          <w:kern w:val="0"/>
          <w:bdr w:val="none" w:sz="0" w:space="0" w:color="auto" w:frame="1"/>
          <w:lang w:eastAsia="ar-SA"/>
          <w14:ligatures w14:val="none"/>
        </w:rPr>
        <w:t>Neretva</w:t>
      </w:r>
      <w:proofErr w:type="spellEnd"/>
      <w:r w:rsidR="007D23FF" w:rsidRPr="00E32125">
        <w:rPr>
          <w:rFonts w:ascii="Times New Roman" w:eastAsia="Times New Roman" w:hAnsi="Times New Roman" w:cs="Times New Roman"/>
          <w:color w:val="202122"/>
          <w:kern w:val="0"/>
          <w:bdr w:val="none" w:sz="0" w:space="0" w:color="auto" w:frame="1"/>
          <w:lang w:eastAsia="ar-SA"/>
          <w14:ligatures w14:val="none"/>
        </w:rPr>
        <w:t xml:space="preserve"> </w:t>
      </w:r>
      <w:r w:rsidR="00ED3627" w:rsidRPr="00E32125">
        <w:rPr>
          <w:rFonts w:ascii="Times New Roman" w:eastAsia="Times New Roman" w:hAnsi="Times New Roman" w:cs="Times New Roman"/>
          <w:color w:val="202122"/>
          <w:kern w:val="0"/>
          <w:bdr w:val="none" w:sz="0" w:space="0" w:color="auto" w:frame="1"/>
          <w:lang w:eastAsia="ar-SA"/>
          <w14:ligatures w14:val="none"/>
        </w:rPr>
        <w:t xml:space="preserve">River </w:t>
      </w:r>
      <w:r w:rsidR="00636896">
        <w:rPr>
          <w:rFonts w:ascii="Times New Roman" w:eastAsia="Times New Roman" w:hAnsi="Times New Roman" w:cs="Times New Roman"/>
          <w:color w:val="202122"/>
          <w:kern w:val="0"/>
          <w:bdr w:val="none" w:sz="0" w:space="0" w:color="auto" w:frame="1"/>
          <w:lang w:eastAsia="ar-SA"/>
          <w14:ligatures w14:val="none"/>
        </w:rPr>
        <w:t xml:space="preserve">flows through the mountains of </w:t>
      </w:r>
      <w:r w:rsidR="007E47A6">
        <w:rPr>
          <w:rFonts w:ascii="Times New Roman" w:eastAsia="Times New Roman" w:hAnsi="Times New Roman" w:cs="Times New Roman"/>
          <w:color w:val="202122"/>
          <w:kern w:val="0"/>
          <w:bdr w:val="none" w:sz="0" w:space="0" w:color="auto" w:frame="1"/>
          <w:lang w:eastAsia="ar-SA"/>
          <w14:ligatures w14:val="none"/>
        </w:rPr>
        <w:t>Herzegovina</w:t>
      </w:r>
      <w:r w:rsidR="00636896">
        <w:rPr>
          <w:rFonts w:ascii="Times New Roman" w:eastAsia="Times New Roman" w:hAnsi="Times New Roman" w:cs="Times New Roman"/>
          <w:color w:val="202122"/>
          <w:kern w:val="0"/>
          <w:bdr w:val="none" w:sz="0" w:space="0" w:color="auto" w:frame="1"/>
          <w:lang w:eastAsia="ar-SA"/>
          <w14:ligatures w14:val="none"/>
        </w:rPr>
        <w:t xml:space="preserve"> before it </w:t>
      </w:r>
      <w:r w:rsidR="00ED3627" w:rsidRPr="00E32125">
        <w:rPr>
          <w:rFonts w:ascii="Times New Roman" w:eastAsia="Times New Roman" w:hAnsi="Times New Roman" w:cs="Times New Roman"/>
          <w:color w:val="202122"/>
          <w:kern w:val="0"/>
          <w:bdr w:val="none" w:sz="0" w:space="0" w:color="auto" w:frame="1"/>
          <w:lang w:eastAsia="ar-SA"/>
          <w14:ligatures w14:val="none"/>
        </w:rPr>
        <w:t xml:space="preserve">splits to </w:t>
      </w:r>
      <w:r w:rsidRPr="00E32125">
        <w:rPr>
          <w:rFonts w:ascii="Times New Roman" w:eastAsia="Times New Roman" w:hAnsi="Times New Roman" w:cs="Times New Roman"/>
          <w:color w:val="202122"/>
          <w:kern w:val="0"/>
          <w:bdr w:val="none" w:sz="0" w:space="0" w:color="auto" w:frame="1"/>
          <w:lang w:eastAsia="ar-SA"/>
          <w14:ligatures w14:val="none"/>
        </w:rPr>
        <w:t xml:space="preserve">form </w:t>
      </w:r>
      <w:r w:rsidR="007D23FF" w:rsidRPr="00E32125">
        <w:rPr>
          <w:rFonts w:ascii="Times New Roman" w:eastAsia="Times New Roman" w:hAnsi="Times New Roman" w:cs="Times New Roman"/>
          <w:color w:val="202122"/>
          <w:kern w:val="0"/>
          <w:bdr w:val="none" w:sz="0" w:space="0" w:color="auto" w:frame="1"/>
          <w:lang w:eastAsia="ar-SA"/>
          <w14:ligatures w14:val="none"/>
        </w:rPr>
        <w:t xml:space="preserve">the </w:t>
      </w:r>
      <w:r w:rsidR="00ED3627" w:rsidRPr="00E32125">
        <w:rPr>
          <w:rFonts w:ascii="Times New Roman" w:eastAsia="Times New Roman" w:hAnsi="Times New Roman" w:cs="Times New Roman"/>
          <w:color w:val="202122"/>
          <w:kern w:val="0"/>
          <w:bdr w:val="none" w:sz="0" w:space="0" w:color="auto" w:frame="1"/>
          <w:lang w:eastAsia="ar-SA"/>
          <w14:ligatures w14:val="none"/>
        </w:rPr>
        <w:t xml:space="preserve">only sizeable delta </w:t>
      </w:r>
      <w:r w:rsidR="00BA3F19">
        <w:rPr>
          <w:rFonts w:ascii="Times New Roman" w:eastAsia="Times New Roman" w:hAnsi="Times New Roman" w:cs="Times New Roman"/>
          <w:color w:val="202122"/>
          <w:kern w:val="0"/>
          <w:bdr w:val="none" w:sz="0" w:space="0" w:color="auto" w:frame="1"/>
          <w:lang w:eastAsia="ar-SA"/>
          <w14:ligatures w14:val="none"/>
        </w:rPr>
        <w:t>in Dalmatia</w:t>
      </w:r>
      <w:r w:rsidR="00285EB9">
        <w:rPr>
          <w:rFonts w:ascii="Times New Roman" w:eastAsia="Times New Roman" w:hAnsi="Times New Roman" w:cs="Times New Roman"/>
          <w:color w:val="202122"/>
          <w:kern w:val="0"/>
          <w:bdr w:val="none" w:sz="0" w:space="0" w:color="auto" w:frame="1"/>
          <w:lang w:eastAsia="ar-SA"/>
          <w14:ligatures w14:val="none"/>
        </w:rPr>
        <w:t>.</w:t>
      </w:r>
      <w:r w:rsidR="001F2120">
        <w:rPr>
          <w:rStyle w:val="EndnoteReference"/>
          <w:rFonts w:ascii="Times New Roman" w:eastAsia="Times New Roman" w:hAnsi="Times New Roman" w:cs="Times New Roman"/>
          <w:color w:val="202122"/>
          <w:kern w:val="0"/>
          <w:bdr w:val="none" w:sz="0" w:space="0" w:color="auto" w:frame="1"/>
          <w:lang w:eastAsia="ar-SA"/>
          <w14:ligatures w14:val="none"/>
        </w:rPr>
        <w:endnoteReference w:id="2"/>
      </w:r>
      <w:r w:rsidR="00285EB9">
        <w:rPr>
          <w:rFonts w:ascii="Times New Roman" w:eastAsia="Times New Roman" w:hAnsi="Times New Roman" w:cs="Times New Roman"/>
          <w:color w:val="202122"/>
          <w:kern w:val="0"/>
          <w:bdr w:val="none" w:sz="0" w:space="0" w:color="auto" w:frame="1"/>
          <w:lang w:eastAsia="ar-SA"/>
          <w14:ligatures w14:val="none"/>
        </w:rPr>
        <w:t xml:space="preserve"> </w:t>
      </w:r>
      <w:r w:rsidR="00536095">
        <w:rPr>
          <w:rFonts w:ascii="Times New Roman" w:eastAsia="Times New Roman" w:hAnsi="Times New Roman" w:cs="Times New Roman"/>
          <w:color w:val="202122"/>
          <w:kern w:val="0"/>
          <w:bdr w:val="none" w:sz="0" w:space="0" w:color="auto" w:frame="1"/>
          <w:lang w:eastAsia="ar-SA"/>
          <w14:ligatures w14:val="none"/>
        </w:rPr>
        <w:t xml:space="preserve">Linking </w:t>
      </w:r>
      <w:r w:rsidR="00950AFC">
        <w:rPr>
          <w:rFonts w:ascii="Times New Roman" w:eastAsia="Times New Roman" w:hAnsi="Times New Roman" w:cs="Times New Roman"/>
          <w:color w:val="202122"/>
          <w:kern w:val="0"/>
          <w:bdr w:val="none" w:sz="0" w:space="0" w:color="auto" w:frame="1"/>
          <w:lang w:eastAsia="ar-SA"/>
          <w14:ligatures w14:val="none"/>
        </w:rPr>
        <w:t xml:space="preserve">these </w:t>
      </w:r>
      <w:r w:rsidR="00950AFC" w:rsidRPr="00950AFC">
        <w:rPr>
          <w:rFonts w:ascii="Times New Roman" w:eastAsia="Times New Roman" w:hAnsi="Times New Roman" w:cs="Times New Roman"/>
          <w:color w:val="202122"/>
          <w:kern w:val="0"/>
          <w:bdr w:val="none" w:sz="0" w:space="0" w:color="auto" w:frame="1"/>
          <w:lang w:eastAsia="ar-SA"/>
          <w14:ligatures w14:val="none"/>
        </w:rPr>
        <w:t>lands and their peoples together</w:t>
      </w:r>
      <w:r w:rsidR="00DE11E2">
        <w:rPr>
          <w:rFonts w:ascii="Times New Roman" w:eastAsia="Times New Roman" w:hAnsi="Times New Roman" w:cs="Times New Roman"/>
          <w:color w:val="202122"/>
          <w:kern w:val="0"/>
          <w:bdr w:val="none" w:sz="0" w:space="0" w:color="auto" w:frame="1"/>
          <w:lang w:eastAsia="ar-SA"/>
          <w14:ligatures w14:val="none"/>
        </w:rPr>
        <w:t>,</w:t>
      </w:r>
      <w:r w:rsidR="00536095">
        <w:rPr>
          <w:rFonts w:ascii="Times New Roman" w:eastAsia="Times New Roman" w:hAnsi="Times New Roman" w:cs="Times New Roman"/>
          <w:color w:val="202122"/>
          <w:kern w:val="0"/>
          <w:bdr w:val="none" w:sz="0" w:space="0" w:color="auto" w:frame="1"/>
          <w:lang w:eastAsia="ar-SA"/>
          <w14:ligatures w14:val="none"/>
        </w:rPr>
        <w:t xml:space="preserve"> </w:t>
      </w:r>
      <w:r w:rsidR="005B642E">
        <w:rPr>
          <w:rFonts w:ascii="Times New Roman" w:eastAsia="Times New Roman" w:hAnsi="Times New Roman" w:cs="Times New Roman"/>
          <w:color w:val="202122"/>
          <w:kern w:val="0"/>
          <w:bdr w:val="none" w:sz="0" w:space="0" w:color="auto" w:frame="1"/>
          <w:lang w:eastAsia="ar-SA"/>
          <w14:ligatures w14:val="none"/>
        </w:rPr>
        <w:t xml:space="preserve">the </w:t>
      </w:r>
      <w:proofErr w:type="spellStart"/>
      <w:r w:rsidR="005B642E">
        <w:rPr>
          <w:rFonts w:ascii="Times New Roman" w:eastAsia="Times New Roman" w:hAnsi="Times New Roman" w:cs="Times New Roman"/>
          <w:color w:val="202122"/>
          <w:kern w:val="0"/>
          <w:bdr w:val="none" w:sz="0" w:space="0" w:color="auto" w:frame="1"/>
          <w:lang w:eastAsia="ar-SA"/>
          <w14:ligatures w14:val="none"/>
        </w:rPr>
        <w:t>Neretva</w:t>
      </w:r>
      <w:proofErr w:type="spellEnd"/>
      <w:r w:rsidR="005B642E">
        <w:rPr>
          <w:rFonts w:ascii="Times New Roman" w:eastAsia="Times New Roman" w:hAnsi="Times New Roman" w:cs="Times New Roman"/>
          <w:color w:val="202122"/>
          <w:kern w:val="0"/>
          <w:bdr w:val="none" w:sz="0" w:space="0" w:color="auto" w:frame="1"/>
          <w:lang w:eastAsia="ar-SA"/>
          <w14:ligatures w14:val="none"/>
        </w:rPr>
        <w:t xml:space="preserve"> </w:t>
      </w:r>
      <w:r w:rsidR="00DE11E2">
        <w:rPr>
          <w:rFonts w:ascii="Times New Roman" w:eastAsia="Times New Roman" w:hAnsi="Times New Roman" w:cs="Times New Roman"/>
          <w:color w:val="202122"/>
          <w:kern w:val="0"/>
          <w:bdr w:val="none" w:sz="0" w:space="0" w:color="auto" w:frame="1"/>
          <w:lang w:eastAsia="ar-SA"/>
          <w14:ligatures w14:val="none"/>
        </w:rPr>
        <w:t xml:space="preserve">also </w:t>
      </w:r>
      <w:r w:rsidR="0035559F" w:rsidRPr="0083381A">
        <w:rPr>
          <w:rFonts w:ascii="Times New Roman" w:eastAsia="Times New Roman" w:hAnsi="Times New Roman" w:cs="Times New Roman"/>
          <w:color w:val="202122"/>
          <w:kern w:val="0"/>
          <w:bdr w:val="none" w:sz="0" w:space="0" w:color="auto" w:frame="1"/>
          <w:lang w:eastAsia="ar-SA"/>
          <w14:ligatures w14:val="none"/>
        </w:rPr>
        <w:t>p</w:t>
      </w:r>
      <w:r w:rsidR="0035559F">
        <w:rPr>
          <w:rFonts w:ascii="Times New Roman" w:eastAsia="Times New Roman" w:hAnsi="Times New Roman" w:cs="Times New Roman"/>
          <w:color w:val="202122"/>
          <w:kern w:val="0"/>
          <w:bdr w:val="none" w:sz="0" w:space="0" w:color="auto" w:frame="1"/>
          <w:lang w:eastAsia="ar-SA"/>
          <w14:ligatures w14:val="none"/>
        </w:rPr>
        <w:t xml:space="preserve">roved to be an almost indefensible </w:t>
      </w:r>
      <w:r w:rsidR="009C30C4">
        <w:rPr>
          <w:rFonts w:ascii="Times New Roman" w:eastAsia="Times New Roman" w:hAnsi="Times New Roman" w:cs="Times New Roman"/>
          <w:color w:val="202122"/>
          <w:kern w:val="0"/>
          <w:bdr w:val="none" w:sz="0" w:space="0" w:color="auto" w:frame="1"/>
          <w:lang w:eastAsia="ar-SA"/>
          <w14:ligatures w14:val="none"/>
        </w:rPr>
        <w:t>border</w:t>
      </w:r>
      <w:r w:rsidR="0070375E">
        <w:rPr>
          <w:rFonts w:ascii="Times New Roman" w:eastAsia="Times New Roman" w:hAnsi="Times New Roman" w:cs="Times New Roman"/>
          <w:color w:val="202122"/>
          <w:kern w:val="0"/>
          <w:bdr w:val="none" w:sz="0" w:space="0" w:color="auto" w:frame="1"/>
          <w:lang w:eastAsia="ar-SA"/>
          <w14:ligatures w14:val="none"/>
        </w:rPr>
        <w:t xml:space="preserve"> </w:t>
      </w:r>
      <w:r w:rsidR="002B1347">
        <w:rPr>
          <w:rFonts w:ascii="Times New Roman" w:eastAsia="Times New Roman" w:hAnsi="Times New Roman" w:cs="Times New Roman"/>
          <w:color w:val="202122"/>
          <w:kern w:val="0"/>
          <w:bdr w:val="none" w:sz="0" w:space="0" w:color="auto" w:frame="1"/>
          <w:lang w:eastAsia="ar-SA"/>
          <w14:ligatures w14:val="none"/>
        </w:rPr>
        <w:t xml:space="preserve">between the Habsburg </w:t>
      </w:r>
      <w:r w:rsidR="00DF3009">
        <w:rPr>
          <w:rFonts w:ascii="Times New Roman" w:eastAsia="Times New Roman" w:hAnsi="Times New Roman" w:cs="Times New Roman"/>
          <w:color w:val="202122"/>
          <w:kern w:val="0"/>
          <w:bdr w:val="none" w:sz="0" w:space="0" w:color="auto" w:frame="1"/>
          <w:lang w:eastAsia="ar-SA"/>
          <w14:ligatures w14:val="none"/>
        </w:rPr>
        <w:t>Monarchy</w:t>
      </w:r>
      <w:r w:rsidR="002B1347">
        <w:rPr>
          <w:rFonts w:ascii="Times New Roman" w:eastAsia="Times New Roman" w:hAnsi="Times New Roman" w:cs="Times New Roman"/>
          <w:color w:val="202122"/>
          <w:kern w:val="0"/>
          <w:bdr w:val="none" w:sz="0" w:space="0" w:color="auto" w:frame="1"/>
          <w:lang w:eastAsia="ar-SA"/>
          <w14:ligatures w14:val="none"/>
        </w:rPr>
        <w:t xml:space="preserve"> and the Ottoman Empire. </w:t>
      </w:r>
      <w:r w:rsidR="00F25D09">
        <w:rPr>
          <w:rFonts w:ascii="Times New Roman" w:hAnsi="Times New Roman" w:cs="Times New Roman"/>
        </w:rPr>
        <w:t xml:space="preserve">The </w:t>
      </w:r>
      <w:r w:rsidR="00577D44">
        <w:rPr>
          <w:rFonts w:ascii="Times New Roman" w:hAnsi="Times New Roman" w:cs="Times New Roman"/>
        </w:rPr>
        <w:t>slow</w:t>
      </w:r>
      <w:r w:rsidR="009D544C">
        <w:rPr>
          <w:rFonts w:ascii="Times New Roman" w:hAnsi="Times New Roman" w:cs="Times New Roman"/>
        </w:rPr>
        <w:t xml:space="preserve"> </w:t>
      </w:r>
      <w:r w:rsidR="00B03FCB" w:rsidRPr="0020336A">
        <w:rPr>
          <w:rFonts w:ascii="Times New Roman" w:hAnsi="Times New Roman" w:cs="Times New Roman"/>
        </w:rPr>
        <w:t xml:space="preserve">expansion of Habsburg </w:t>
      </w:r>
      <w:r w:rsidR="00B03FCB" w:rsidRPr="009D724B">
        <w:rPr>
          <w:rFonts w:ascii="Times New Roman" w:hAnsi="Times New Roman" w:cs="Times New Roman"/>
          <w:color w:val="000000" w:themeColor="text1"/>
        </w:rPr>
        <w:t xml:space="preserve">power </w:t>
      </w:r>
      <w:r w:rsidR="00021DC0">
        <w:rPr>
          <w:rFonts w:ascii="Times New Roman" w:eastAsia="Times New Roman" w:hAnsi="Times New Roman" w:cs="Times New Roman"/>
          <w:color w:val="000000" w:themeColor="text1"/>
          <w:shd w:val="clear" w:color="auto" w:fill="FFFFFF"/>
        </w:rPr>
        <w:t>even before 1878</w:t>
      </w:r>
      <w:r w:rsidR="000C6969">
        <w:rPr>
          <w:rFonts w:ascii="Times New Roman" w:eastAsia="Times New Roman" w:hAnsi="Times New Roman" w:cs="Times New Roman"/>
          <w:color w:val="000000" w:themeColor="text1"/>
          <w:shd w:val="clear" w:color="auto" w:fill="FFFFFF"/>
        </w:rPr>
        <w:t xml:space="preserve"> </w:t>
      </w:r>
      <w:r w:rsidR="0035559F">
        <w:rPr>
          <w:rFonts w:ascii="Times New Roman" w:eastAsia="Times New Roman" w:hAnsi="Times New Roman" w:cs="Times New Roman"/>
          <w:color w:val="000000" w:themeColor="text1"/>
          <w:shd w:val="clear" w:color="auto" w:fill="FFFFFF"/>
        </w:rPr>
        <w:t>united these territories</w:t>
      </w:r>
      <w:r w:rsidR="008B5A41">
        <w:rPr>
          <w:rFonts w:ascii="Times New Roman" w:eastAsia="Times New Roman" w:hAnsi="Times New Roman" w:cs="Times New Roman"/>
          <w:color w:val="000000" w:themeColor="text1"/>
          <w:shd w:val="clear" w:color="auto" w:fill="FFFFFF"/>
        </w:rPr>
        <w:t xml:space="preserve"> in a political sense</w:t>
      </w:r>
      <w:r w:rsidR="0035559F">
        <w:rPr>
          <w:rFonts w:ascii="Times New Roman" w:eastAsia="Times New Roman" w:hAnsi="Times New Roman" w:cs="Times New Roman"/>
          <w:color w:val="000000" w:themeColor="text1"/>
          <w:shd w:val="clear" w:color="auto" w:fill="FFFFFF"/>
        </w:rPr>
        <w:t xml:space="preserve"> for the first time in </w:t>
      </w:r>
      <w:r w:rsidR="004F63AE">
        <w:rPr>
          <w:rFonts w:ascii="Times New Roman" w:eastAsia="Times New Roman" w:hAnsi="Times New Roman" w:cs="Times New Roman"/>
          <w:color w:val="000000" w:themeColor="text1"/>
          <w:shd w:val="clear" w:color="auto" w:fill="FFFFFF"/>
        </w:rPr>
        <w:t xml:space="preserve">many </w:t>
      </w:r>
      <w:r w:rsidR="0016012F">
        <w:rPr>
          <w:rFonts w:ascii="Times New Roman" w:eastAsia="Times New Roman" w:hAnsi="Times New Roman" w:cs="Times New Roman"/>
          <w:color w:val="000000" w:themeColor="text1"/>
          <w:shd w:val="clear" w:color="auto" w:fill="FFFFFF"/>
        </w:rPr>
        <w:t>centuries</w:t>
      </w:r>
      <w:r w:rsidR="005961DC">
        <w:rPr>
          <w:rFonts w:ascii="Times New Roman" w:eastAsia="Times New Roman" w:hAnsi="Times New Roman" w:cs="Times New Roman"/>
          <w:color w:val="000000" w:themeColor="text1"/>
          <w:shd w:val="clear" w:color="auto" w:fill="FFFFFF"/>
        </w:rPr>
        <w:t>.</w:t>
      </w:r>
      <w:r w:rsidR="00EB12D9">
        <w:rPr>
          <w:rStyle w:val="EndnoteReference"/>
          <w:rFonts w:ascii="Times New Roman" w:hAnsi="Times New Roman" w:cs="Times New Roman"/>
          <w:color w:val="000000" w:themeColor="text1"/>
        </w:rPr>
        <w:endnoteReference w:id="3"/>
      </w:r>
      <w:r w:rsidR="00A84116">
        <w:rPr>
          <w:rFonts w:ascii="Times New Roman" w:hAnsi="Times New Roman" w:cs="Times New Roman"/>
          <w:color w:val="000000" w:themeColor="text1"/>
        </w:rPr>
        <w:t xml:space="preserve"> Relying </w:t>
      </w:r>
      <w:r w:rsidR="00905212">
        <w:rPr>
          <w:rFonts w:ascii="Times New Roman" w:eastAsia="Times New Roman" w:hAnsi="Times New Roman" w:cs="Times New Roman"/>
          <w:color w:val="202122"/>
          <w:kern w:val="0"/>
          <w:bdr w:val="none" w:sz="0" w:space="0" w:color="auto" w:frame="1"/>
          <w:lang w:eastAsia="ar-SA"/>
          <w14:ligatures w14:val="none"/>
        </w:rPr>
        <w:t xml:space="preserve">heavily </w:t>
      </w:r>
      <w:r w:rsidR="00900271">
        <w:rPr>
          <w:rFonts w:ascii="Times New Roman" w:eastAsia="Times New Roman" w:hAnsi="Times New Roman" w:cs="Times New Roman"/>
          <w:color w:val="202122"/>
          <w:kern w:val="0"/>
          <w:bdr w:val="none" w:sz="0" w:space="0" w:color="auto" w:frame="1"/>
          <w:lang w:eastAsia="ar-SA"/>
          <w14:ligatures w14:val="none"/>
        </w:rPr>
        <w:t xml:space="preserve">on </w:t>
      </w:r>
      <w:r w:rsidR="00E216E4">
        <w:rPr>
          <w:rFonts w:ascii="Times New Roman" w:eastAsia="Times New Roman" w:hAnsi="Times New Roman" w:cs="Times New Roman"/>
          <w:color w:val="202122"/>
          <w:kern w:val="0"/>
          <w:bdr w:val="none" w:sz="0" w:space="0" w:color="auto" w:frame="1"/>
          <w:lang w:eastAsia="ar-SA"/>
          <w14:ligatures w14:val="none"/>
        </w:rPr>
        <w:t xml:space="preserve">detailed </w:t>
      </w:r>
      <w:r w:rsidR="00B9403D">
        <w:rPr>
          <w:rFonts w:ascii="Times New Roman" w:eastAsia="Times New Roman" w:hAnsi="Times New Roman" w:cs="Times New Roman"/>
          <w:color w:val="202122"/>
          <w:kern w:val="0"/>
          <w:bdr w:val="none" w:sz="0" w:space="0" w:color="auto" w:frame="1"/>
          <w:lang w:eastAsia="ar-SA"/>
          <w14:ligatures w14:val="none"/>
        </w:rPr>
        <w:t>accounts from the</w:t>
      </w:r>
      <w:r w:rsidR="00D110CB">
        <w:rPr>
          <w:rFonts w:ascii="Times New Roman" w:eastAsia="Times New Roman" w:hAnsi="Times New Roman" w:cs="Times New Roman"/>
          <w:color w:val="202122"/>
          <w:kern w:val="0"/>
          <w:bdr w:val="none" w:sz="0" w:space="0" w:color="auto" w:frame="1"/>
          <w:lang w:eastAsia="ar-SA"/>
          <w14:ligatures w14:val="none"/>
        </w:rPr>
        <w:t xml:space="preserve"> closely knit </w:t>
      </w:r>
      <w:r w:rsidR="00916F70">
        <w:rPr>
          <w:rFonts w:ascii="Times New Roman" w:eastAsia="Times New Roman" w:hAnsi="Times New Roman" w:cs="Times New Roman"/>
          <w:color w:val="202122"/>
          <w:kern w:val="0"/>
          <w:bdr w:val="none" w:sz="0" w:space="0" w:color="auto" w:frame="1"/>
          <w:lang w:eastAsia="ar-SA"/>
          <w14:ligatures w14:val="none"/>
        </w:rPr>
        <w:t xml:space="preserve">diplomatic </w:t>
      </w:r>
      <w:r w:rsidR="00BF3BED">
        <w:rPr>
          <w:rFonts w:ascii="Times New Roman" w:eastAsia="Times New Roman" w:hAnsi="Times New Roman" w:cs="Times New Roman"/>
          <w:color w:val="202122"/>
          <w:kern w:val="0"/>
          <w:bdr w:val="none" w:sz="0" w:space="0" w:color="auto" w:frame="1"/>
          <w:lang w:eastAsia="ar-SA"/>
          <w14:ligatures w14:val="none"/>
        </w:rPr>
        <w:t xml:space="preserve">missions </w:t>
      </w:r>
      <w:r w:rsidR="00B9403D">
        <w:rPr>
          <w:rFonts w:ascii="Times New Roman" w:eastAsia="Times New Roman" w:hAnsi="Times New Roman" w:cs="Times New Roman"/>
          <w:color w:val="202122"/>
          <w:kern w:val="0"/>
          <w:bdr w:val="none" w:sz="0" w:space="0" w:color="auto" w:frame="1"/>
          <w:lang w:eastAsia="ar-SA"/>
          <w14:ligatures w14:val="none"/>
        </w:rPr>
        <w:t xml:space="preserve">in </w:t>
      </w:r>
      <w:r w:rsidR="00AE71A9">
        <w:rPr>
          <w:rFonts w:ascii="Times New Roman" w:eastAsia="Times New Roman" w:hAnsi="Times New Roman" w:cs="Times New Roman"/>
          <w:color w:val="202122"/>
          <w:kern w:val="0"/>
          <w:bdr w:val="none" w:sz="0" w:space="0" w:color="auto" w:frame="1"/>
          <w:lang w:eastAsia="ar-SA"/>
          <w14:ligatures w14:val="none"/>
        </w:rPr>
        <w:t>Mostar, Dubrovni</w:t>
      </w:r>
      <w:r w:rsidR="003A392B">
        <w:rPr>
          <w:rFonts w:ascii="Times New Roman" w:eastAsia="Times New Roman" w:hAnsi="Times New Roman" w:cs="Times New Roman"/>
          <w:color w:val="202122"/>
          <w:kern w:val="0"/>
          <w:bdr w:val="none" w:sz="0" w:space="0" w:color="auto" w:frame="1"/>
          <w:lang w:eastAsia="ar-SA"/>
          <w14:ligatures w14:val="none"/>
        </w:rPr>
        <w:t>k,</w:t>
      </w:r>
      <w:r w:rsidR="00AE71A9">
        <w:rPr>
          <w:rFonts w:ascii="Times New Roman" w:eastAsia="Times New Roman" w:hAnsi="Times New Roman" w:cs="Times New Roman"/>
          <w:color w:val="202122"/>
          <w:kern w:val="0"/>
          <w:bdr w:val="none" w:sz="0" w:space="0" w:color="auto" w:frame="1"/>
          <w:lang w:eastAsia="ar-SA"/>
          <w14:ligatures w14:val="none"/>
        </w:rPr>
        <w:t xml:space="preserve"> and Sarajevo</w:t>
      </w:r>
      <w:r w:rsidR="00D04B85">
        <w:rPr>
          <w:rFonts w:ascii="Times New Roman" w:eastAsia="Times New Roman" w:hAnsi="Times New Roman" w:cs="Times New Roman"/>
          <w:color w:val="202122"/>
          <w:kern w:val="0"/>
          <w:bdr w:val="none" w:sz="0" w:space="0" w:color="auto" w:frame="1"/>
          <w:lang w:eastAsia="ar-SA"/>
          <w14:ligatures w14:val="none"/>
        </w:rPr>
        <w:t>,</w:t>
      </w:r>
      <w:r w:rsidR="00843BC1">
        <w:rPr>
          <w:rStyle w:val="EndnoteReference"/>
          <w:rFonts w:ascii="Times New Roman" w:eastAsia="Times New Roman" w:hAnsi="Times New Roman" w:cs="Times New Roman"/>
          <w:color w:val="202122"/>
          <w:kern w:val="0"/>
          <w:bdr w:val="none" w:sz="0" w:space="0" w:color="auto" w:frame="1"/>
          <w:lang w:eastAsia="ar-SA"/>
          <w14:ligatures w14:val="none"/>
        </w:rPr>
        <w:endnoteReference w:id="4"/>
      </w:r>
      <w:r w:rsidR="00F26ACD">
        <w:rPr>
          <w:rFonts w:ascii="Times New Roman" w:eastAsia="Times New Roman" w:hAnsi="Times New Roman" w:cs="Times New Roman"/>
          <w:color w:val="202122"/>
          <w:kern w:val="0"/>
          <w:bdr w:val="none" w:sz="0" w:space="0" w:color="auto" w:frame="1"/>
          <w:lang w:eastAsia="ar-SA"/>
          <w14:ligatures w14:val="none"/>
        </w:rPr>
        <w:t xml:space="preserve"> </w:t>
      </w:r>
      <w:r w:rsidR="0008766D">
        <w:rPr>
          <w:rFonts w:ascii="Times New Roman" w:eastAsia="Times New Roman" w:hAnsi="Times New Roman" w:cs="Times New Roman"/>
          <w:color w:val="202122"/>
          <w:kern w:val="0"/>
          <w:bdr w:val="none" w:sz="0" w:space="0" w:color="auto" w:frame="1"/>
          <w:lang w:eastAsia="ar-SA"/>
          <w14:ligatures w14:val="none"/>
        </w:rPr>
        <w:t xml:space="preserve"> </w:t>
      </w:r>
      <w:r w:rsidR="00D04B85">
        <w:rPr>
          <w:rFonts w:ascii="Times New Roman" w:eastAsia="Times New Roman" w:hAnsi="Times New Roman" w:cs="Times New Roman"/>
          <w:color w:val="000000" w:themeColor="text1"/>
          <w:shd w:val="clear" w:color="auto" w:fill="FFFFFF"/>
        </w:rPr>
        <w:t xml:space="preserve">I contend that examining </w:t>
      </w:r>
      <w:r w:rsidR="00D04B85">
        <w:rPr>
          <w:rFonts w:ascii="Times New Roman" w:hAnsi="Times New Roman" w:cs="Times New Roman"/>
          <w:color w:val="000000" w:themeColor="text1"/>
        </w:rPr>
        <w:t xml:space="preserve">local practices in the lower </w:t>
      </w:r>
      <w:proofErr w:type="spellStart"/>
      <w:r w:rsidR="00D04B85">
        <w:rPr>
          <w:rFonts w:ascii="Times New Roman" w:hAnsi="Times New Roman" w:cs="Times New Roman"/>
          <w:color w:val="000000" w:themeColor="text1"/>
        </w:rPr>
        <w:t>Neretva</w:t>
      </w:r>
      <w:proofErr w:type="spellEnd"/>
      <w:r w:rsidR="00D04B85">
        <w:rPr>
          <w:rFonts w:ascii="Times New Roman" w:hAnsi="Times New Roman" w:cs="Times New Roman"/>
          <w:color w:val="000000" w:themeColor="text1"/>
        </w:rPr>
        <w:t xml:space="preserve"> can explain this region’s overall importance in</w:t>
      </w:r>
      <w:r w:rsidR="00826182">
        <w:rPr>
          <w:rFonts w:ascii="Times New Roman" w:hAnsi="Times New Roman" w:cs="Times New Roman"/>
          <w:color w:val="000000" w:themeColor="text1"/>
        </w:rPr>
        <w:t xml:space="preserve"> </w:t>
      </w:r>
      <w:r w:rsidR="00F74C68">
        <w:rPr>
          <w:rFonts w:ascii="Times New Roman" w:hAnsi="Times New Roman" w:cs="Times New Roman"/>
          <w:color w:val="000000" w:themeColor="text1"/>
        </w:rPr>
        <w:t>Habsburg expansion</w:t>
      </w:r>
      <w:r w:rsidR="00D04B85">
        <w:rPr>
          <w:rFonts w:ascii="Times New Roman" w:hAnsi="Times New Roman" w:cs="Times New Roman"/>
          <w:color w:val="000000" w:themeColor="text1"/>
        </w:rPr>
        <w:t>.</w:t>
      </w:r>
      <w:r w:rsidR="000D6B47">
        <w:rPr>
          <w:rFonts w:ascii="Times New Roman" w:hAnsi="Times New Roman" w:cs="Times New Roman"/>
          <w:color w:val="000000" w:themeColor="text1"/>
        </w:rPr>
        <w:t xml:space="preserve"> </w:t>
      </w:r>
      <w:r w:rsidR="00B72FEA">
        <w:rPr>
          <w:rFonts w:ascii="Times New Roman" w:hAnsi="Times New Roman" w:cs="Times New Roman"/>
          <w:color w:val="000000" w:themeColor="text1"/>
        </w:rPr>
        <w:t xml:space="preserve">These perspectives </w:t>
      </w:r>
      <w:r w:rsidR="004E1D48">
        <w:rPr>
          <w:rFonts w:ascii="Times New Roman" w:hAnsi="Times New Roman" w:cs="Times New Roman"/>
          <w:color w:val="000000" w:themeColor="text1"/>
        </w:rPr>
        <w:t xml:space="preserve">from </w:t>
      </w:r>
      <w:r w:rsidR="00DC730F">
        <w:rPr>
          <w:rFonts w:ascii="Times New Roman" w:hAnsi="Times New Roman" w:cs="Times New Roman"/>
          <w:color w:val="000000" w:themeColor="text1"/>
        </w:rPr>
        <w:t xml:space="preserve">incomers </w:t>
      </w:r>
      <w:r w:rsidR="004E70E0">
        <w:rPr>
          <w:rFonts w:ascii="Times New Roman" w:hAnsi="Times New Roman" w:cs="Times New Roman"/>
          <w:color w:val="000000" w:themeColor="text1"/>
        </w:rPr>
        <w:t xml:space="preserve">extend the </w:t>
      </w:r>
      <w:r w:rsidR="00305D7F">
        <w:rPr>
          <w:rFonts w:ascii="Times New Roman" w:hAnsi="Times New Roman" w:cs="Times New Roman"/>
          <w:color w:val="000000" w:themeColor="text1"/>
        </w:rPr>
        <w:t xml:space="preserve">rich </w:t>
      </w:r>
      <w:r w:rsidR="002B1473">
        <w:rPr>
          <w:rFonts w:ascii="Times New Roman" w:hAnsi="Times New Roman" w:cs="Times New Roman"/>
          <w:color w:val="000000" w:themeColor="text1"/>
        </w:rPr>
        <w:t xml:space="preserve">insight </w:t>
      </w:r>
      <w:r w:rsidR="007D671F">
        <w:rPr>
          <w:rFonts w:ascii="Times New Roman" w:hAnsi="Times New Roman" w:cs="Times New Roman"/>
          <w:color w:val="000000" w:themeColor="text1"/>
        </w:rPr>
        <w:t>provided by</w:t>
      </w:r>
      <w:r w:rsidR="004C4308">
        <w:rPr>
          <w:rFonts w:ascii="Times New Roman" w:hAnsi="Times New Roman" w:cs="Times New Roman"/>
          <w:color w:val="000000" w:themeColor="text1"/>
        </w:rPr>
        <w:t xml:space="preserve"> sources </w:t>
      </w:r>
      <w:r w:rsidR="007E2FD1">
        <w:rPr>
          <w:rFonts w:ascii="Times New Roman" w:hAnsi="Times New Roman" w:cs="Times New Roman"/>
          <w:color w:val="000000" w:themeColor="text1"/>
        </w:rPr>
        <w:t xml:space="preserve">in Vienna, which </w:t>
      </w:r>
      <w:r w:rsidR="004C4308">
        <w:rPr>
          <w:rFonts w:ascii="Times New Roman" w:hAnsi="Times New Roman" w:cs="Times New Roman"/>
          <w:color w:val="000000" w:themeColor="text1"/>
        </w:rPr>
        <w:t>have</w:t>
      </w:r>
      <w:r w:rsidR="00D41ED9">
        <w:rPr>
          <w:rFonts w:ascii="Times New Roman" w:hAnsi="Times New Roman" w:cs="Times New Roman"/>
          <w:color w:val="000000" w:themeColor="text1"/>
        </w:rPr>
        <w:t xml:space="preserve"> </w:t>
      </w:r>
      <w:r w:rsidR="004C4308">
        <w:rPr>
          <w:rFonts w:ascii="Times New Roman" w:hAnsi="Times New Roman" w:cs="Times New Roman"/>
          <w:color w:val="000000" w:themeColor="text1"/>
        </w:rPr>
        <w:t xml:space="preserve">been </w:t>
      </w:r>
      <w:r w:rsidR="007E2FD1">
        <w:rPr>
          <w:rFonts w:ascii="Times New Roman" w:hAnsi="Times New Roman" w:cs="Times New Roman"/>
          <w:color w:val="000000" w:themeColor="text1"/>
        </w:rPr>
        <w:t xml:space="preserve">extensively </w:t>
      </w:r>
      <w:proofErr w:type="spellStart"/>
      <w:r w:rsidR="00E501CA">
        <w:rPr>
          <w:rFonts w:ascii="Times New Roman" w:hAnsi="Times New Roman" w:cs="Times New Roman"/>
          <w:color w:val="000000" w:themeColor="text1"/>
        </w:rPr>
        <w:t>analy</w:t>
      </w:r>
      <w:r w:rsidR="004F3703">
        <w:rPr>
          <w:rFonts w:ascii="Times New Roman" w:hAnsi="Times New Roman" w:cs="Times New Roman"/>
          <w:color w:val="000000" w:themeColor="text1"/>
        </w:rPr>
        <w:t>zed</w:t>
      </w:r>
      <w:proofErr w:type="spellEnd"/>
      <w:r w:rsidR="00E501CA">
        <w:rPr>
          <w:rFonts w:ascii="Times New Roman" w:hAnsi="Times New Roman" w:cs="Times New Roman"/>
          <w:color w:val="000000" w:themeColor="text1"/>
        </w:rPr>
        <w:t xml:space="preserve"> </w:t>
      </w:r>
      <w:r w:rsidR="007E2FD1">
        <w:rPr>
          <w:rFonts w:ascii="Times New Roman" w:hAnsi="Times New Roman" w:cs="Times New Roman"/>
          <w:color w:val="000000" w:themeColor="text1"/>
        </w:rPr>
        <w:t xml:space="preserve">by </w:t>
      </w:r>
      <w:proofErr w:type="spellStart"/>
      <w:r w:rsidR="00EE4926">
        <w:rPr>
          <w:rFonts w:ascii="Times New Roman" w:hAnsi="Times New Roman" w:cs="Times New Roman"/>
          <w:color w:val="000000" w:themeColor="text1"/>
        </w:rPr>
        <w:t>Milorad</w:t>
      </w:r>
      <w:proofErr w:type="spellEnd"/>
      <w:r w:rsidR="004A6FD1">
        <w:rPr>
          <w:rFonts w:ascii="Times New Roman" w:hAnsi="Times New Roman" w:cs="Times New Roman"/>
          <w:color w:val="000000" w:themeColor="text1"/>
        </w:rPr>
        <w:t xml:space="preserve"> </w:t>
      </w:r>
      <w:proofErr w:type="spellStart"/>
      <w:r w:rsidR="000D325A" w:rsidRPr="007C18AE">
        <w:rPr>
          <w:rFonts w:ascii="Times New Roman" w:hAnsi="Times New Roman" w:cs="Times New Roman"/>
          <w:color w:val="000000" w:themeColor="text1"/>
          <w:kern w:val="0"/>
          <w14:ligatures w14:val="none"/>
        </w:rPr>
        <w:t>Ekmečić</w:t>
      </w:r>
      <w:proofErr w:type="spellEnd"/>
      <w:r w:rsidR="000D325A">
        <w:rPr>
          <w:rFonts w:ascii="Times New Roman" w:hAnsi="Times New Roman" w:cs="Times New Roman"/>
          <w:color w:val="000000" w:themeColor="text1"/>
        </w:rPr>
        <w:t>,</w:t>
      </w:r>
      <w:r w:rsidR="00DB0144">
        <w:rPr>
          <w:rFonts w:ascii="Times New Roman" w:hAnsi="Times New Roman" w:cs="Times New Roman"/>
          <w:color w:val="000000" w:themeColor="text1"/>
        </w:rPr>
        <w:t xml:space="preserve"> </w:t>
      </w:r>
      <w:r w:rsidR="00337B9A" w:rsidRPr="00DC04F5">
        <w:rPr>
          <w:rFonts w:ascii="Times New Roman" w:eastAsia="Calibri" w:hAnsi="Times New Roman" w:cs="Times New Roman"/>
          <w:kern w:val="0"/>
          <w:shd w:val="clear" w:color="auto" w:fill="FFFFFF"/>
          <w:lang w:val="en-US" w:eastAsia="ar-SA"/>
          <w14:ligatures w14:val="none"/>
        </w:rPr>
        <w:t>László</w:t>
      </w:r>
      <w:r w:rsidR="00337B9A">
        <w:rPr>
          <w:rFonts w:ascii="Times New Roman" w:eastAsia="Calibri" w:hAnsi="Times New Roman" w:cs="Times New Roman"/>
          <w:kern w:val="0"/>
          <w:shd w:val="clear" w:color="auto" w:fill="FFFFFF"/>
          <w:lang w:val="en-US" w:eastAsia="ar-SA"/>
          <w14:ligatures w14:val="none"/>
        </w:rPr>
        <w:t xml:space="preserve"> </w:t>
      </w:r>
      <w:proofErr w:type="spellStart"/>
      <w:r w:rsidR="00337B9A" w:rsidRPr="00DC04F5">
        <w:rPr>
          <w:rFonts w:ascii="Times New Roman" w:eastAsia="Calibri" w:hAnsi="Times New Roman" w:cs="Times New Roman"/>
          <w:kern w:val="0"/>
          <w:shd w:val="clear" w:color="auto" w:fill="FFFFFF"/>
          <w:lang w:val="en-US" w:eastAsia="ar-SA"/>
          <w14:ligatures w14:val="none"/>
        </w:rPr>
        <w:t>Bencze</w:t>
      </w:r>
      <w:proofErr w:type="spellEnd"/>
      <w:r w:rsidR="00337B9A">
        <w:rPr>
          <w:rFonts w:ascii="Times New Roman" w:hAnsi="Times New Roman" w:cs="Times New Roman"/>
          <w:color w:val="000000" w:themeColor="text1"/>
        </w:rPr>
        <w:t xml:space="preserve">, </w:t>
      </w:r>
      <w:r w:rsidR="0057722C">
        <w:rPr>
          <w:rFonts w:ascii="Times New Roman" w:hAnsi="Times New Roman" w:cs="Times New Roman"/>
          <w:color w:val="000000" w:themeColor="text1"/>
        </w:rPr>
        <w:t xml:space="preserve">Hannes </w:t>
      </w:r>
      <w:proofErr w:type="spellStart"/>
      <w:r w:rsidR="0057722C">
        <w:rPr>
          <w:rFonts w:ascii="Times New Roman" w:hAnsi="Times New Roman" w:cs="Times New Roman"/>
          <w:color w:val="000000" w:themeColor="text1"/>
        </w:rPr>
        <w:t>Grandits</w:t>
      </w:r>
      <w:proofErr w:type="spellEnd"/>
      <w:r w:rsidR="0057722C">
        <w:rPr>
          <w:rFonts w:ascii="Times New Roman" w:hAnsi="Times New Roman" w:cs="Times New Roman"/>
          <w:color w:val="000000" w:themeColor="text1"/>
        </w:rPr>
        <w:t xml:space="preserve">, </w:t>
      </w:r>
      <w:r w:rsidR="00AB02F7">
        <w:rPr>
          <w:rFonts w:ascii="Times New Roman" w:hAnsi="Times New Roman" w:cs="Times New Roman"/>
          <w:color w:val="000000" w:themeColor="text1"/>
        </w:rPr>
        <w:t xml:space="preserve">and Jared </w:t>
      </w:r>
      <w:proofErr w:type="spellStart"/>
      <w:r w:rsidR="00AB02F7">
        <w:rPr>
          <w:rFonts w:ascii="Times New Roman" w:hAnsi="Times New Roman" w:cs="Times New Roman"/>
          <w:color w:val="000000" w:themeColor="text1"/>
        </w:rPr>
        <w:t>Manasek</w:t>
      </w:r>
      <w:proofErr w:type="spellEnd"/>
      <w:r w:rsidR="00AB02F7">
        <w:rPr>
          <w:rFonts w:ascii="Times New Roman" w:hAnsi="Times New Roman" w:cs="Times New Roman"/>
          <w:color w:val="000000" w:themeColor="text1"/>
        </w:rPr>
        <w:t>.</w:t>
      </w:r>
      <w:r w:rsidR="00AA3D98">
        <w:rPr>
          <w:rStyle w:val="EndnoteReference"/>
          <w:rFonts w:ascii="Times New Roman" w:hAnsi="Times New Roman" w:cs="Times New Roman"/>
          <w:color w:val="000000" w:themeColor="text1"/>
        </w:rPr>
        <w:endnoteReference w:id="5"/>
      </w:r>
      <w:r w:rsidR="00AB02F7">
        <w:rPr>
          <w:rFonts w:ascii="Times New Roman" w:hAnsi="Times New Roman" w:cs="Times New Roman"/>
          <w:color w:val="000000" w:themeColor="text1"/>
        </w:rPr>
        <w:t xml:space="preserve"> </w:t>
      </w:r>
      <w:r w:rsidR="003E7EF9">
        <w:rPr>
          <w:rFonts w:ascii="Times New Roman" w:eastAsia="Times New Roman" w:hAnsi="Times New Roman" w:cs="Times New Roman"/>
          <w:color w:val="202122"/>
          <w:kern w:val="0"/>
          <w:bdr w:val="none" w:sz="0" w:space="0" w:color="auto" w:frame="1"/>
          <w:lang w:eastAsia="ar-SA"/>
          <w14:ligatures w14:val="none"/>
        </w:rPr>
        <w:t>W</w:t>
      </w:r>
      <w:r w:rsidR="00ED2DE5">
        <w:rPr>
          <w:rFonts w:ascii="Times New Roman" w:eastAsia="Times New Roman" w:hAnsi="Times New Roman" w:cs="Times New Roman"/>
          <w:color w:val="202122"/>
          <w:kern w:val="0"/>
          <w:bdr w:val="none" w:sz="0" w:space="0" w:color="auto" w:frame="1"/>
          <w:lang w:eastAsia="ar-SA"/>
          <w14:ligatures w14:val="none"/>
        </w:rPr>
        <w:t xml:space="preserve">hile </w:t>
      </w:r>
      <w:r w:rsidR="009E47BC">
        <w:rPr>
          <w:rFonts w:ascii="Times New Roman" w:eastAsia="Times New Roman" w:hAnsi="Times New Roman" w:cs="Times New Roman"/>
          <w:color w:val="202122"/>
          <w:kern w:val="0"/>
          <w:bdr w:val="none" w:sz="0" w:space="0" w:color="auto" w:frame="1"/>
          <w:lang w:eastAsia="ar-SA"/>
          <w14:ligatures w14:val="none"/>
        </w:rPr>
        <w:t xml:space="preserve">these </w:t>
      </w:r>
      <w:r w:rsidR="00655CAE">
        <w:rPr>
          <w:rFonts w:ascii="Times New Roman" w:eastAsia="Times New Roman" w:hAnsi="Times New Roman" w:cs="Times New Roman"/>
          <w:color w:val="202122"/>
          <w:kern w:val="0"/>
          <w:bdr w:val="none" w:sz="0" w:space="0" w:color="auto" w:frame="1"/>
          <w:lang w:eastAsia="ar-SA"/>
          <w14:ligatures w14:val="none"/>
        </w:rPr>
        <w:t xml:space="preserve">diplomats were </w:t>
      </w:r>
      <w:r w:rsidR="00A61026">
        <w:rPr>
          <w:rFonts w:ascii="Times New Roman" w:eastAsia="Times New Roman" w:hAnsi="Times New Roman" w:cs="Times New Roman"/>
          <w:color w:val="202122"/>
          <w:kern w:val="0"/>
          <w:bdr w:val="none" w:sz="0" w:space="0" w:color="auto" w:frame="1"/>
          <w:lang w:eastAsia="ar-SA"/>
          <w14:ligatures w14:val="none"/>
        </w:rPr>
        <w:t xml:space="preserve">often </w:t>
      </w:r>
      <w:r w:rsidR="007B7200">
        <w:rPr>
          <w:rFonts w:ascii="Times New Roman" w:eastAsia="Times New Roman" w:hAnsi="Times New Roman" w:cs="Times New Roman"/>
          <w:color w:val="202122"/>
          <w:kern w:val="0"/>
          <w:bdr w:val="none" w:sz="0" w:space="0" w:color="auto" w:frame="1"/>
          <w:lang w:eastAsia="ar-SA"/>
          <w14:ligatures w14:val="none"/>
        </w:rPr>
        <w:t xml:space="preserve">sympathetic to </w:t>
      </w:r>
      <w:r w:rsidR="00323548">
        <w:rPr>
          <w:rFonts w:ascii="Times New Roman" w:eastAsia="Times New Roman" w:hAnsi="Times New Roman" w:cs="Times New Roman"/>
          <w:color w:val="202122"/>
          <w:kern w:val="0"/>
          <w:bdr w:val="none" w:sz="0" w:space="0" w:color="auto" w:frame="1"/>
          <w:lang w:eastAsia="ar-SA"/>
          <w14:ligatures w14:val="none"/>
        </w:rPr>
        <w:t>local</w:t>
      </w:r>
      <w:r w:rsidR="00A32F0C">
        <w:rPr>
          <w:rFonts w:ascii="Times New Roman" w:eastAsia="Times New Roman" w:hAnsi="Times New Roman" w:cs="Times New Roman"/>
          <w:color w:val="202122"/>
          <w:kern w:val="0"/>
          <w:bdr w:val="none" w:sz="0" w:space="0" w:color="auto" w:frame="1"/>
          <w:lang w:eastAsia="ar-SA"/>
          <w14:ligatures w14:val="none"/>
        </w:rPr>
        <w:t xml:space="preserve"> Christians</w:t>
      </w:r>
      <w:r w:rsidR="00323548">
        <w:rPr>
          <w:rFonts w:ascii="Times New Roman" w:eastAsia="Times New Roman" w:hAnsi="Times New Roman" w:cs="Times New Roman"/>
          <w:color w:val="202122"/>
          <w:kern w:val="0"/>
          <w:bdr w:val="none" w:sz="0" w:space="0" w:color="auto" w:frame="1"/>
          <w:lang w:eastAsia="ar-SA"/>
          <w14:ligatures w14:val="none"/>
        </w:rPr>
        <w:t xml:space="preserve">, </w:t>
      </w:r>
      <w:r w:rsidR="0086650C">
        <w:rPr>
          <w:rFonts w:ascii="Times New Roman" w:eastAsia="Times New Roman" w:hAnsi="Times New Roman" w:cs="Times New Roman"/>
          <w:color w:val="202122"/>
          <w:kern w:val="0"/>
          <w:bdr w:val="none" w:sz="0" w:space="0" w:color="auto" w:frame="1"/>
          <w:lang w:eastAsia="ar-SA"/>
          <w14:ligatures w14:val="none"/>
        </w:rPr>
        <w:t xml:space="preserve">they </w:t>
      </w:r>
      <w:r w:rsidR="003D122E">
        <w:rPr>
          <w:rFonts w:ascii="Times New Roman" w:eastAsia="Times New Roman" w:hAnsi="Times New Roman" w:cs="Times New Roman"/>
          <w:color w:val="202122"/>
          <w:kern w:val="0"/>
          <w:bdr w:val="none" w:sz="0" w:space="0" w:color="auto" w:frame="1"/>
          <w:lang w:eastAsia="ar-SA"/>
          <w14:ligatures w14:val="none"/>
        </w:rPr>
        <w:t xml:space="preserve">were </w:t>
      </w:r>
      <w:r w:rsidR="00860A42">
        <w:rPr>
          <w:rFonts w:ascii="Times New Roman" w:eastAsia="Times New Roman" w:hAnsi="Times New Roman" w:cs="Times New Roman"/>
          <w:color w:val="202122"/>
          <w:kern w:val="0"/>
          <w:bdr w:val="none" w:sz="0" w:space="0" w:color="auto" w:frame="1"/>
          <w:lang w:eastAsia="ar-SA"/>
          <w14:ligatures w14:val="none"/>
        </w:rPr>
        <w:t xml:space="preserve">also </w:t>
      </w:r>
      <w:r w:rsidR="00D5762D">
        <w:rPr>
          <w:rFonts w:ascii="Times New Roman" w:eastAsia="Times New Roman" w:hAnsi="Times New Roman" w:cs="Times New Roman"/>
          <w:color w:val="202122"/>
          <w:kern w:val="0"/>
          <w:bdr w:val="none" w:sz="0" w:space="0" w:color="auto" w:frame="1"/>
          <w:lang w:eastAsia="ar-SA"/>
          <w14:ligatures w14:val="none"/>
        </w:rPr>
        <w:t xml:space="preserve">important </w:t>
      </w:r>
      <w:r w:rsidR="00390C34">
        <w:rPr>
          <w:rFonts w:ascii="Times New Roman" w:eastAsia="Times New Roman" w:hAnsi="Times New Roman" w:cs="Times New Roman"/>
          <w:color w:val="202122"/>
          <w:kern w:val="0"/>
          <w:bdr w:val="none" w:sz="0" w:space="0" w:color="auto" w:frame="1"/>
          <w:lang w:eastAsia="ar-SA"/>
          <w14:ligatures w14:val="none"/>
        </w:rPr>
        <w:t>eye</w:t>
      </w:r>
      <w:r w:rsidR="00D5762D">
        <w:rPr>
          <w:rFonts w:ascii="Times New Roman" w:eastAsia="Times New Roman" w:hAnsi="Times New Roman" w:cs="Times New Roman"/>
          <w:color w:val="202122"/>
          <w:kern w:val="0"/>
          <w:bdr w:val="none" w:sz="0" w:space="0" w:color="auto" w:frame="1"/>
          <w:lang w:eastAsia="ar-SA"/>
          <w14:ligatures w14:val="none"/>
        </w:rPr>
        <w:t>witnesses</w:t>
      </w:r>
      <w:r w:rsidR="00413513">
        <w:rPr>
          <w:rFonts w:ascii="Times New Roman" w:eastAsia="Times New Roman" w:hAnsi="Times New Roman" w:cs="Times New Roman"/>
          <w:color w:val="202122"/>
          <w:kern w:val="0"/>
          <w:bdr w:val="none" w:sz="0" w:space="0" w:color="auto" w:frame="1"/>
          <w:lang w:eastAsia="ar-SA"/>
          <w14:ligatures w14:val="none"/>
        </w:rPr>
        <w:t xml:space="preserve"> </w:t>
      </w:r>
      <w:r w:rsidR="000E58E6">
        <w:rPr>
          <w:rFonts w:ascii="Times New Roman" w:eastAsia="Times New Roman" w:hAnsi="Times New Roman" w:cs="Times New Roman"/>
          <w:color w:val="202122"/>
          <w:kern w:val="0"/>
          <w:bdr w:val="none" w:sz="0" w:space="0" w:color="auto" w:frame="1"/>
          <w:lang w:eastAsia="ar-SA"/>
          <w14:ligatures w14:val="none"/>
        </w:rPr>
        <w:t xml:space="preserve">who were </w:t>
      </w:r>
      <w:r w:rsidR="003F1939">
        <w:rPr>
          <w:rFonts w:ascii="Times New Roman" w:eastAsia="Times New Roman" w:hAnsi="Times New Roman" w:cs="Times New Roman"/>
          <w:color w:val="202122"/>
          <w:kern w:val="0"/>
          <w:bdr w:val="none" w:sz="0" w:space="0" w:color="auto" w:frame="1"/>
          <w:lang w:eastAsia="ar-SA"/>
          <w14:ligatures w14:val="none"/>
        </w:rPr>
        <w:t xml:space="preserve">involved in </w:t>
      </w:r>
      <w:r w:rsidR="00EC190C">
        <w:rPr>
          <w:rFonts w:ascii="Times New Roman" w:eastAsia="Times New Roman" w:hAnsi="Times New Roman" w:cs="Times New Roman"/>
          <w:color w:val="202122"/>
          <w:kern w:val="0"/>
          <w:bdr w:val="none" w:sz="0" w:space="0" w:color="auto" w:frame="1"/>
          <w:lang w:eastAsia="ar-SA"/>
          <w14:ligatures w14:val="none"/>
        </w:rPr>
        <w:t xml:space="preserve">local </w:t>
      </w:r>
      <w:r w:rsidR="00A1260F">
        <w:rPr>
          <w:rFonts w:ascii="Times New Roman" w:eastAsia="Times New Roman" w:hAnsi="Times New Roman" w:cs="Times New Roman"/>
          <w:color w:val="202122"/>
          <w:kern w:val="0"/>
          <w:bdr w:val="none" w:sz="0" w:space="0" w:color="auto" w:frame="1"/>
          <w:lang w:eastAsia="ar-SA"/>
          <w14:ligatures w14:val="none"/>
        </w:rPr>
        <w:t>political mediation</w:t>
      </w:r>
      <w:r w:rsidR="003F1939">
        <w:rPr>
          <w:rFonts w:ascii="Times New Roman" w:eastAsia="Times New Roman" w:hAnsi="Times New Roman" w:cs="Times New Roman"/>
          <w:color w:val="202122"/>
          <w:kern w:val="0"/>
          <w:bdr w:val="none" w:sz="0" w:space="0" w:color="auto" w:frame="1"/>
          <w:lang w:eastAsia="ar-SA"/>
          <w14:ligatures w14:val="none"/>
        </w:rPr>
        <w:t>.</w:t>
      </w:r>
      <w:r w:rsidR="00ED4423">
        <w:rPr>
          <w:rStyle w:val="EndnoteReference"/>
          <w:rFonts w:ascii="Times New Roman" w:eastAsia="Times New Roman" w:hAnsi="Times New Roman" w:cs="Times New Roman"/>
          <w:color w:val="202122"/>
          <w:kern w:val="0"/>
          <w:bdr w:val="none" w:sz="0" w:space="0" w:color="auto" w:frame="1"/>
          <w:lang w:eastAsia="ar-SA"/>
          <w14:ligatures w14:val="none"/>
        </w:rPr>
        <w:endnoteReference w:id="6"/>
      </w:r>
      <w:r w:rsidR="003F1939">
        <w:rPr>
          <w:rFonts w:ascii="Times New Roman" w:eastAsia="Times New Roman" w:hAnsi="Times New Roman" w:cs="Times New Roman"/>
          <w:color w:val="202122"/>
          <w:kern w:val="0"/>
          <w:bdr w:val="none" w:sz="0" w:space="0" w:color="auto" w:frame="1"/>
          <w:lang w:eastAsia="ar-SA"/>
          <w14:ligatures w14:val="none"/>
        </w:rPr>
        <w:t xml:space="preserve"> </w:t>
      </w:r>
      <w:r w:rsidR="00372F66">
        <w:rPr>
          <w:rFonts w:ascii="Times New Roman" w:eastAsia="Times New Roman" w:hAnsi="Times New Roman" w:cs="Times New Roman"/>
          <w:color w:val="202122"/>
          <w:kern w:val="0"/>
          <w:bdr w:val="none" w:sz="0" w:space="0" w:color="auto" w:frame="1"/>
          <w:lang w:eastAsia="ar-SA"/>
          <w14:ligatures w14:val="none"/>
        </w:rPr>
        <w:t xml:space="preserve">Using </w:t>
      </w:r>
      <w:r w:rsidR="00023944">
        <w:rPr>
          <w:rFonts w:ascii="Times New Roman" w:eastAsia="Times New Roman" w:hAnsi="Times New Roman" w:cs="Times New Roman"/>
          <w:color w:val="202122"/>
          <w:kern w:val="0"/>
          <w:bdr w:val="none" w:sz="0" w:space="0" w:color="auto" w:frame="1"/>
          <w:lang w:eastAsia="ar-SA"/>
          <w14:ligatures w14:val="none"/>
        </w:rPr>
        <w:t xml:space="preserve">other </w:t>
      </w:r>
      <w:r w:rsidR="00900271">
        <w:rPr>
          <w:rFonts w:ascii="Times New Roman" w:eastAsia="Times New Roman" w:hAnsi="Times New Roman" w:cs="Times New Roman"/>
          <w:color w:val="202122"/>
          <w:kern w:val="0"/>
          <w:bdr w:val="none" w:sz="0" w:space="0" w:color="auto" w:frame="1"/>
          <w:lang w:eastAsia="ar-SA"/>
          <w14:ligatures w14:val="none"/>
        </w:rPr>
        <w:t xml:space="preserve">accounts </w:t>
      </w:r>
      <w:r w:rsidR="009A0C4D">
        <w:rPr>
          <w:rFonts w:ascii="Times New Roman" w:eastAsia="Times New Roman" w:hAnsi="Times New Roman" w:cs="Times New Roman"/>
          <w:color w:val="202122"/>
          <w:kern w:val="0"/>
          <w:bdr w:val="none" w:sz="0" w:space="0" w:color="auto" w:frame="1"/>
          <w:lang w:eastAsia="ar-SA"/>
          <w14:ligatures w14:val="none"/>
        </w:rPr>
        <w:t xml:space="preserve">by </w:t>
      </w:r>
      <w:r w:rsidR="00900271">
        <w:rPr>
          <w:rFonts w:ascii="Times New Roman" w:eastAsia="Times New Roman" w:hAnsi="Times New Roman" w:cs="Times New Roman"/>
          <w:color w:val="202122"/>
          <w:kern w:val="0"/>
          <w:bdr w:val="none" w:sz="0" w:space="0" w:color="auto" w:frame="1"/>
          <w:lang w:eastAsia="ar-SA"/>
          <w14:ligatures w14:val="none"/>
        </w:rPr>
        <w:t>scientists</w:t>
      </w:r>
      <w:r w:rsidR="00FC58CC">
        <w:rPr>
          <w:rFonts w:ascii="Times New Roman" w:eastAsia="Times New Roman" w:hAnsi="Times New Roman" w:cs="Times New Roman"/>
          <w:color w:val="202122"/>
          <w:kern w:val="0"/>
          <w:bdr w:val="none" w:sz="0" w:space="0" w:color="auto" w:frame="1"/>
          <w:lang w:eastAsia="ar-SA"/>
          <w14:ligatures w14:val="none"/>
        </w:rPr>
        <w:t>, journalists</w:t>
      </w:r>
      <w:r w:rsidR="00BD65CE">
        <w:rPr>
          <w:rFonts w:ascii="Times New Roman" w:eastAsia="Times New Roman" w:hAnsi="Times New Roman" w:cs="Times New Roman"/>
          <w:color w:val="202122"/>
          <w:kern w:val="0"/>
          <w:bdr w:val="none" w:sz="0" w:space="0" w:color="auto" w:frame="1"/>
          <w:lang w:eastAsia="ar-SA"/>
          <w14:ligatures w14:val="none"/>
        </w:rPr>
        <w:t>,</w:t>
      </w:r>
      <w:r w:rsidR="00D86462">
        <w:rPr>
          <w:rFonts w:ascii="Times New Roman" w:eastAsia="Times New Roman" w:hAnsi="Times New Roman" w:cs="Times New Roman"/>
          <w:color w:val="202122"/>
          <w:kern w:val="0"/>
          <w:bdr w:val="none" w:sz="0" w:space="0" w:color="auto" w:frame="1"/>
          <w:lang w:eastAsia="ar-SA"/>
          <w14:ligatures w14:val="none"/>
        </w:rPr>
        <w:t xml:space="preserve"> </w:t>
      </w:r>
      <w:r w:rsidR="00337214">
        <w:rPr>
          <w:rFonts w:ascii="Times New Roman" w:eastAsia="Times New Roman" w:hAnsi="Times New Roman" w:cs="Times New Roman"/>
          <w:color w:val="202122"/>
          <w:kern w:val="0"/>
          <w:bdr w:val="none" w:sz="0" w:space="0" w:color="auto" w:frame="1"/>
          <w:lang w:eastAsia="ar-SA"/>
          <w14:ligatures w14:val="none"/>
        </w:rPr>
        <w:t xml:space="preserve">and </w:t>
      </w:r>
      <w:r w:rsidR="00900271">
        <w:rPr>
          <w:rFonts w:ascii="Times New Roman" w:eastAsia="Times New Roman" w:hAnsi="Times New Roman" w:cs="Times New Roman"/>
          <w:color w:val="202122"/>
          <w:kern w:val="0"/>
          <w:bdr w:val="none" w:sz="0" w:space="0" w:color="auto" w:frame="1"/>
          <w:lang w:eastAsia="ar-SA"/>
          <w14:ligatures w14:val="none"/>
        </w:rPr>
        <w:t>hunters</w:t>
      </w:r>
      <w:r w:rsidR="001F42BF">
        <w:rPr>
          <w:rFonts w:ascii="Times New Roman" w:eastAsia="Times New Roman" w:hAnsi="Times New Roman" w:cs="Times New Roman"/>
          <w:color w:val="202122"/>
          <w:kern w:val="0"/>
          <w:bdr w:val="none" w:sz="0" w:space="0" w:color="auto" w:frame="1"/>
          <w:lang w:eastAsia="ar-SA"/>
          <w14:ligatures w14:val="none"/>
        </w:rPr>
        <w:t>, I</w:t>
      </w:r>
      <w:r w:rsidR="009F5444">
        <w:rPr>
          <w:rFonts w:ascii="Times New Roman" w:eastAsia="Times New Roman" w:hAnsi="Times New Roman" w:cs="Times New Roman"/>
          <w:color w:val="202122"/>
          <w:kern w:val="0"/>
          <w:bdr w:val="none" w:sz="0" w:space="0" w:color="auto" w:frame="1"/>
          <w:lang w:eastAsia="ar-SA"/>
          <w14:ligatures w14:val="none"/>
        </w:rPr>
        <w:t xml:space="preserve"> </w:t>
      </w:r>
      <w:r w:rsidR="00831B3D">
        <w:rPr>
          <w:rFonts w:ascii="Times New Roman" w:eastAsia="Times New Roman" w:hAnsi="Times New Roman" w:cs="Times New Roman"/>
          <w:color w:val="202122"/>
          <w:kern w:val="0"/>
          <w:bdr w:val="none" w:sz="0" w:space="0" w:color="auto" w:frame="1"/>
          <w:lang w:eastAsia="ar-SA"/>
          <w14:ligatures w14:val="none"/>
        </w:rPr>
        <w:t xml:space="preserve">argue </w:t>
      </w:r>
      <w:r w:rsidR="000C6969">
        <w:rPr>
          <w:rFonts w:ascii="Times New Roman" w:eastAsia="Times New Roman" w:hAnsi="Times New Roman" w:cs="Times New Roman"/>
          <w:color w:val="202122"/>
          <w:kern w:val="0"/>
          <w:bdr w:val="none" w:sz="0" w:space="0" w:color="auto" w:frame="1"/>
          <w:lang w:eastAsia="ar-SA"/>
          <w14:ligatures w14:val="none"/>
        </w:rPr>
        <w:t xml:space="preserve">that </w:t>
      </w:r>
      <w:r w:rsidR="008100F3">
        <w:rPr>
          <w:rFonts w:ascii="Times New Roman" w:eastAsia="Times New Roman" w:hAnsi="Times New Roman" w:cs="Times New Roman"/>
          <w:color w:val="202122"/>
          <w:kern w:val="0"/>
          <w:bdr w:val="none" w:sz="0" w:space="0" w:color="auto" w:frame="1"/>
          <w:lang w:eastAsia="ar-SA"/>
          <w14:ligatures w14:val="none"/>
        </w:rPr>
        <w:t xml:space="preserve">the lower </w:t>
      </w:r>
      <w:proofErr w:type="spellStart"/>
      <w:r w:rsidR="00CD7E8B">
        <w:rPr>
          <w:rFonts w:ascii="Times New Roman" w:eastAsia="Times New Roman" w:hAnsi="Times New Roman" w:cs="Times New Roman"/>
          <w:color w:val="202122"/>
          <w:kern w:val="0"/>
          <w:bdr w:val="none" w:sz="0" w:space="0" w:color="auto" w:frame="1"/>
          <w:lang w:eastAsia="ar-SA"/>
          <w14:ligatures w14:val="none"/>
        </w:rPr>
        <w:t>Neretva</w:t>
      </w:r>
      <w:proofErr w:type="spellEnd"/>
      <w:r w:rsidR="008100F3">
        <w:rPr>
          <w:rFonts w:ascii="Times New Roman" w:eastAsia="Times New Roman" w:hAnsi="Times New Roman" w:cs="Times New Roman"/>
          <w:color w:val="202122"/>
          <w:kern w:val="0"/>
          <w:bdr w:val="none" w:sz="0" w:space="0" w:color="auto" w:frame="1"/>
          <w:lang w:eastAsia="ar-SA"/>
          <w14:ligatures w14:val="none"/>
        </w:rPr>
        <w:t xml:space="preserve"> was</w:t>
      </w:r>
      <w:r w:rsidR="00A417E3">
        <w:rPr>
          <w:rFonts w:ascii="Times New Roman" w:eastAsia="Times New Roman" w:hAnsi="Times New Roman" w:cs="Times New Roman"/>
          <w:color w:val="202122"/>
          <w:kern w:val="0"/>
          <w:bdr w:val="none" w:sz="0" w:space="0" w:color="auto" w:frame="1"/>
          <w:lang w:eastAsia="ar-SA"/>
          <w14:ligatures w14:val="none"/>
        </w:rPr>
        <w:t xml:space="preserve"> already </w:t>
      </w:r>
      <w:r w:rsidR="00B95974">
        <w:rPr>
          <w:rFonts w:ascii="Times New Roman" w:eastAsia="Times New Roman" w:hAnsi="Times New Roman" w:cs="Times New Roman"/>
          <w:color w:val="202122"/>
          <w:kern w:val="0"/>
          <w:bdr w:val="none" w:sz="0" w:space="0" w:color="auto" w:frame="1"/>
          <w:lang w:eastAsia="ar-SA"/>
          <w14:ligatures w14:val="none"/>
        </w:rPr>
        <w:t xml:space="preserve">a </w:t>
      </w:r>
      <w:r w:rsidR="00DD7B3D">
        <w:rPr>
          <w:rFonts w:ascii="Times New Roman" w:eastAsia="Times New Roman" w:hAnsi="Times New Roman" w:cs="Times New Roman"/>
          <w:color w:val="202122"/>
          <w:kern w:val="0"/>
          <w:bdr w:val="none" w:sz="0" w:space="0" w:color="auto" w:frame="1"/>
          <w:lang w:eastAsia="ar-SA"/>
          <w14:ligatures w14:val="none"/>
        </w:rPr>
        <w:t>trans-border</w:t>
      </w:r>
      <w:r w:rsidR="00287515">
        <w:rPr>
          <w:rFonts w:ascii="Times New Roman" w:eastAsia="Times New Roman" w:hAnsi="Times New Roman" w:cs="Times New Roman"/>
          <w:color w:val="202122"/>
          <w:kern w:val="0"/>
          <w:bdr w:val="none" w:sz="0" w:space="0" w:color="auto" w:frame="1"/>
          <w:lang w:eastAsia="ar-SA"/>
          <w14:ligatures w14:val="none"/>
        </w:rPr>
        <w:t xml:space="preserve"> micro-region </w:t>
      </w:r>
      <w:r w:rsidR="00A417E3">
        <w:rPr>
          <w:rFonts w:ascii="Times New Roman" w:eastAsia="Times New Roman" w:hAnsi="Times New Roman" w:cs="Times New Roman"/>
          <w:color w:val="202122"/>
          <w:kern w:val="0"/>
          <w:bdr w:val="none" w:sz="0" w:space="0" w:color="auto" w:frame="1"/>
          <w:lang w:eastAsia="ar-SA"/>
          <w14:ligatures w14:val="none"/>
        </w:rPr>
        <w:t xml:space="preserve">by </w:t>
      </w:r>
      <w:r w:rsidR="00471EE5">
        <w:rPr>
          <w:rFonts w:ascii="Times New Roman" w:eastAsia="Times New Roman" w:hAnsi="Times New Roman" w:cs="Times New Roman"/>
          <w:color w:val="202122"/>
          <w:kern w:val="0"/>
          <w:bdr w:val="none" w:sz="0" w:space="0" w:color="auto" w:frame="1"/>
          <w:lang w:eastAsia="ar-SA"/>
          <w14:ligatures w14:val="none"/>
        </w:rPr>
        <w:t>18</w:t>
      </w:r>
      <w:r w:rsidR="004C07F6">
        <w:rPr>
          <w:rFonts w:ascii="Times New Roman" w:eastAsia="Times New Roman" w:hAnsi="Times New Roman" w:cs="Times New Roman"/>
          <w:color w:val="202122"/>
          <w:kern w:val="0"/>
          <w:bdr w:val="none" w:sz="0" w:space="0" w:color="auto" w:frame="1"/>
          <w:lang w:eastAsia="ar-SA"/>
          <w14:ligatures w14:val="none"/>
        </w:rPr>
        <w:t>52</w:t>
      </w:r>
      <w:r w:rsidR="009971A5">
        <w:rPr>
          <w:rFonts w:ascii="Times New Roman" w:eastAsia="Times New Roman" w:hAnsi="Times New Roman" w:cs="Times New Roman"/>
          <w:color w:val="202122"/>
          <w:kern w:val="0"/>
          <w:bdr w:val="none" w:sz="0" w:space="0" w:color="auto" w:frame="1"/>
          <w:lang w:eastAsia="ar-SA"/>
          <w14:ligatures w14:val="none"/>
        </w:rPr>
        <w:t>,</w:t>
      </w:r>
      <w:r w:rsidR="00606CA4">
        <w:rPr>
          <w:rFonts w:ascii="Times New Roman" w:eastAsia="Times New Roman" w:hAnsi="Times New Roman" w:cs="Times New Roman"/>
          <w:color w:val="202122"/>
          <w:kern w:val="0"/>
          <w:bdr w:val="none" w:sz="0" w:space="0" w:color="auto" w:frame="1"/>
          <w:lang w:eastAsia="ar-SA"/>
          <w14:ligatures w14:val="none"/>
        </w:rPr>
        <w:t xml:space="preserve"> </w:t>
      </w:r>
      <w:r w:rsidR="007F16B1">
        <w:rPr>
          <w:rFonts w:ascii="Times New Roman" w:eastAsia="Times New Roman" w:hAnsi="Times New Roman" w:cs="Times New Roman"/>
          <w:color w:val="202122"/>
          <w:kern w:val="0"/>
          <w:bdr w:val="none" w:sz="0" w:space="0" w:color="auto" w:frame="1"/>
          <w:lang w:eastAsia="ar-SA"/>
          <w14:ligatures w14:val="none"/>
        </w:rPr>
        <w:t>crossed daily by boat or on foot</w:t>
      </w:r>
      <w:r w:rsidR="00350E08">
        <w:rPr>
          <w:rFonts w:ascii="Times New Roman" w:eastAsia="Times New Roman" w:hAnsi="Times New Roman" w:cs="Times New Roman"/>
          <w:color w:val="202122"/>
          <w:kern w:val="0"/>
          <w:bdr w:val="none" w:sz="0" w:space="0" w:color="auto" w:frame="1"/>
          <w:lang w:eastAsia="ar-SA"/>
          <w14:ligatures w14:val="none"/>
        </w:rPr>
        <w:t xml:space="preserve"> either officially or</w:t>
      </w:r>
      <w:r w:rsidR="007B723C">
        <w:rPr>
          <w:rFonts w:ascii="Times New Roman" w:eastAsia="Times New Roman" w:hAnsi="Times New Roman" w:cs="Times New Roman"/>
          <w:color w:val="202122"/>
          <w:kern w:val="0"/>
          <w:bdr w:val="none" w:sz="0" w:space="0" w:color="auto" w:frame="1"/>
          <w:lang w:eastAsia="ar-SA"/>
          <w14:ligatures w14:val="none"/>
        </w:rPr>
        <w:t xml:space="preserve"> more covertly</w:t>
      </w:r>
      <w:r w:rsidR="00F2446D">
        <w:rPr>
          <w:rFonts w:ascii="Times New Roman" w:eastAsia="Times New Roman" w:hAnsi="Times New Roman" w:cs="Times New Roman"/>
          <w:color w:val="202122"/>
          <w:kern w:val="0"/>
          <w:bdr w:val="none" w:sz="0" w:space="0" w:color="auto" w:frame="1"/>
          <w:lang w:eastAsia="ar-SA"/>
          <w14:ligatures w14:val="none"/>
        </w:rPr>
        <w:t xml:space="preserve">. </w:t>
      </w:r>
      <w:r w:rsidR="00D9509E">
        <w:rPr>
          <w:rFonts w:ascii="Times New Roman" w:eastAsia="Times New Roman" w:hAnsi="Times New Roman" w:cs="Times New Roman"/>
          <w:color w:val="202122"/>
          <w:kern w:val="0"/>
          <w:bdr w:val="none" w:sz="0" w:space="0" w:color="auto" w:frame="1"/>
          <w:lang w:eastAsia="ar-SA"/>
          <w14:ligatures w14:val="none"/>
        </w:rPr>
        <w:t xml:space="preserve">In an era of </w:t>
      </w:r>
      <w:r w:rsidR="00047493">
        <w:rPr>
          <w:rFonts w:ascii="Times New Roman" w:eastAsia="Times New Roman" w:hAnsi="Times New Roman" w:cs="Times New Roman"/>
          <w:color w:val="202122"/>
          <w:kern w:val="0"/>
          <w:bdr w:val="none" w:sz="0" w:space="0" w:color="auto" w:frame="1"/>
          <w:lang w:eastAsia="ar-SA"/>
          <w14:ligatures w14:val="none"/>
        </w:rPr>
        <w:t>political</w:t>
      </w:r>
      <w:r w:rsidR="00AA5CD4">
        <w:rPr>
          <w:rFonts w:ascii="Times New Roman" w:eastAsia="Times New Roman" w:hAnsi="Times New Roman" w:cs="Times New Roman"/>
          <w:color w:val="202122"/>
          <w:kern w:val="0"/>
          <w:bdr w:val="none" w:sz="0" w:space="0" w:color="auto" w:frame="1"/>
          <w:lang w:eastAsia="ar-SA"/>
          <w14:ligatures w14:val="none"/>
        </w:rPr>
        <w:t xml:space="preserve"> </w:t>
      </w:r>
      <w:r w:rsidR="00356AAE">
        <w:rPr>
          <w:rFonts w:ascii="Times New Roman" w:eastAsia="Times New Roman" w:hAnsi="Times New Roman" w:cs="Times New Roman"/>
          <w:color w:val="202122"/>
          <w:kern w:val="0"/>
          <w:bdr w:val="none" w:sz="0" w:space="0" w:color="auto" w:frame="1"/>
          <w:lang w:eastAsia="ar-SA"/>
          <w14:ligatures w14:val="none"/>
        </w:rPr>
        <w:t>flux</w:t>
      </w:r>
      <w:r w:rsidR="00E82CE2">
        <w:rPr>
          <w:rFonts w:ascii="Times New Roman" w:eastAsia="Times New Roman" w:hAnsi="Times New Roman" w:cs="Times New Roman"/>
          <w:color w:val="202122"/>
          <w:kern w:val="0"/>
          <w:bdr w:val="none" w:sz="0" w:space="0" w:color="auto" w:frame="1"/>
          <w:lang w:eastAsia="ar-SA"/>
          <w14:ligatures w14:val="none"/>
        </w:rPr>
        <w:t xml:space="preserve"> when populations moved across </w:t>
      </w:r>
      <w:r w:rsidR="005F5960">
        <w:rPr>
          <w:rFonts w:ascii="Times New Roman" w:eastAsia="Times New Roman" w:hAnsi="Times New Roman" w:cs="Times New Roman"/>
          <w:color w:val="202122"/>
          <w:kern w:val="0"/>
          <w:bdr w:val="none" w:sz="0" w:space="0" w:color="auto" w:frame="1"/>
          <w:lang w:eastAsia="ar-SA"/>
          <w14:ligatures w14:val="none"/>
        </w:rPr>
        <w:t>state frontiers</w:t>
      </w:r>
      <w:r w:rsidR="007E229C">
        <w:rPr>
          <w:rFonts w:ascii="Times New Roman" w:eastAsia="Times New Roman" w:hAnsi="Times New Roman" w:cs="Times New Roman"/>
          <w:color w:val="202122"/>
          <w:kern w:val="0"/>
          <w:bdr w:val="none" w:sz="0" w:space="0" w:color="auto" w:frame="1"/>
          <w:lang w:eastAsia="ar-SA"/>
          <w14:ligatures w14:val="none"/>
        </w:rPr>
        <w:t xml:space="preserve">, </w:t>
      </w:r>
      <w:r w:rsidR="00ED761A">
        <w:rPr>
          <w:rFonts w:ascii="Times New Roman" w:eastAsia="Times New Roman" w:hAnsi="Times New Roman" w:cs="Times New Roman"/>
          <w:color w:val="202122"/>
          <w:kern w:val="0"/>
          <w:bdr w:val="none" w:sz="0" w:space="0" w:color="auto" w:frame="1"/>
          <w:lang w:eastAsia="ar-SA"/>
          <w14:ligatures w14:val="none"/>
        </w:rPr>
        <w:t xml:space="preserve">as also happened </w:t>
      </w:r>
      <w:r w:rsidR="00DF2090">
        <w:rPr>
          <w:rFonts w:ascii="Times New Roman" w:eastAsia="Times New Roman" w:hAnsi="Times New Roman" w:cs="Times New Roman"/>
          <w:color w:val="202122"/>
          <w:kern w:val="0"/>
          <w:bdr w:val="none" w:sz="0" w:space="0" w:color="auto" w:frame="1"/>
          <w:lang w:eastAsia="ar-SA"/>
          <w14:ligatures w14:val="none"/>
        </w:rPr>
        <w:t xml:space="preserve">in </w:t>
      </w:r>
      <w:r w:rsidR="00AA2C9F">
        <w:rPr>
          <w:rFonts w:ascii="Times New Roman" w:eastAsia="Times New Roman" w:hAnsi="Times New Roman" w:cs="Times New Roman"/>
          <w:kern w:val="0"/>
          <w14:ligatures w14:val="none"/>
        </w:rPr>
        <w:t xml:space="preserve">the Sava </w:t>
      </w:r>
      <w:r w:rsidR="00664B88">
        <w:rPr>
          <w:rFonts w:ascii="Times New Roman" w:eastAsia="Times New Roman" w:hAnsi="Times New Roman" w:cs="Times New Roman"/>
          <w:kern w:val="0"/>
          <w14:ligatures w14:val="none"/>
        </w:rPr>
        <w:t xml:space="preserve">River </w:t>
      </w:r>
      <w:r w:rsidR="00747AD0">
        <w:rPr>
          <w:rFonts w:ascii="Times New Roman" w:eastAsia="Times New Roman" w:hAnsi="Times New Roman" w:cs="Times New Roman"/>
          <w:kern w:val="0"/>
          <w14:ligatures w14:val="none"/>
        </w:rPr>
        <w:t xml:space="preserve">border </w:t>
      </w:r>
      <w:r w:rsidR="00FF476A">
        <w:rPr>
          <w:rFonts w:ascii="Times New Roman" w:eastAsia="Times New Roman" w:hAnsi="Times New Roman" w:cs="Times New Roman"/>
          <w:kern w:val="0"/>
          <w14:ligatures w14:val="none"/>
        </w:rPr>
        <w:t xml:space="preserve">or </w:t>
      </w:r>
      <w:r w:rsidR="00AA2C9F">
        <w:rPr>
          <w:rFonts w:ascii="Times New Roman" w:eastAsia="Times New Roman" w:hAnsi="Times New Roman" w:cs="Times New Roman"/>
          <w:kern w:val="0"/>
          <w14:ligatures w14:val="none"/>
        </w:rPr>
        <w:t xml:space="preserve">the vale of </w:t>
      </w:r>
      <w:proofErr w:type="spellStart"/>
      <w:r w:rsidR="00AA2C9F">
        <w:rPr>
          <w:rFonts w:ascii="Times New Roman" w:eastAsia="Times New Roman" w:hAnsi="Times New Roman" w:cs="Times New Roman"/>
          <w:kern w:val="0"/>
          <w14:ligatures w14:val="none"/>
        </w:rPr>
        <w:t>Sutorina</w:t>
      </w:r>
      <w:proofErr w:type="spellEnd"/>
      <w:r w:rsidR="00847F20">
        <w:rPr>
          <w:rStyle w:val="EndnoteReference"/>
          <w:rFonts w:ascii="Times New Roman" w:eastAsia="Times New Roman" w:hAnsi="Times New Roman" w:cs="Times New Roman"/>
          <w:kern w:val="0"/>
          <w14:ligatures w14:val="none"/>
        </w:rPr>
        <w:endnoteReference w:id="7"/>
      </w:r>
      <w:r w:rsidR="00AA2C9F">
        <w:rPr>
          <w:rFonts w:ascii="Times New Roman" w:eastAsia="Times New Roman" w:hAnsi="Times New Roman" w:cs="Times New Roman"/>
          <w:kern w:val="0"/>
          <w14:ligatures w14:val="none"/>
        </w:rPr>
        <w:t xml:space="preserve">, </w:t>
      </w:r>
      <w:r w:rsidR="00AA2C9F" w:rsidRPr="00F64560">
        <w:rPr>
          <w:rFonts w:ascii="Times New Roman" w:eastAsia="Times New Roman" w:hAnsi="Times New Roman" w:cs="Times New Roman"/>
          <w:kern w:val="0"/>
          <w14:ligatures w14:val="none"/>
        </w:rPr>
        <w:t xml:space="preserve">the </w:t>
      </w:r>
      <w:r w:rsidR="005B69CB">
        <w:rPr>
          <w:rFonts w:ascii="Times New Roman" w:eastAsia="Times New Roman" w:hAnsi="Times New Roman" w:cs="Times New Roman"/>
          <w:kern w:val="0"/>
          <w14:ligatures w14:val="none"/>
        </w:rPr>
        <w:t xml:space="preserve">local </w:t>
      </w:r>
      <w:r w:rsidR="00AA2C9F" w:rsidRPr="00F64560">
        <w:rPr>
          <w:rFonts w:ascii="Times New Roman" w:eastAsia="Times New Roman" w:hAnsi="Times New Roman" w:cs="Times New Roman"/>
          <w:kern w:val="0"/>
          <w14:ligatures w14:val="none"/>
        </w:rPr>
        <w:t>South Slav</w:t>
      </w:r>
      <w:r w:rsidR="00AA2C9F">
        <w:rPr>
          <w:rFonts w:ascii="Times New Roman" w:eastAsia="Times New Roman" w:hAnsi="Times New Roman" w:cs="Times New Roman"/>
          <w:kern w:val="0"/>
          <w14:ligatures w14:val="none"/>
        </w:rPr>
        <w:t xml:space="preserve">onic population </w:t>
      </w:r>
      <w:r w:rsidR="00076451">
        <w:rPr>
          <w:rFonts w:ascii="Times New Roman" w:eastAsia="Times New Roman" w:hAnsi="Times New Roman" w:cs="Times New Roman"/>
          <w:kern w:val="0"/>
          <w14:ligatures w14:val="none"/>
        </w:rPr>
        <w:t xml:space="preserve">developed </w:t>
      </w:r>
      <w:r w:rsidR="00A56634">
        <w:rPr>
          <w:rFonts w:ascii="Times New Roman" w:eastAsia="Times New Roman" w:hAnsi="Times New Roman" w:cs="Times New Roman"/>
          <w:kern w:val="0"/>
          <w14:ligatures w14:val="none"/>
        </w:rPr>
        <w:t>trans-imperial</w:t>
      </w:r>
      <w:r w:rsidR="00AA2C9F" w:rsidRPr="00F64560">
        <w:rPr>
          <w:rFonts w:ascii="Times New Roman" w:eastAsia="Times New Roman" w:hAnsi="Times New Roman" w:cs="Times New Roman"/>
          <w:kern w:val="0"/>
          <w14:ligatures w14:val="none"/>
        </w:rPr>
        <w:t xml:space="preserve"> </w:t>
      </w:r>
      <w:r w:rsidR="00AA2C9F">
        <w:rPr>
          <w:rFonts w:ascii="Times New Roman" w:eastAsia="Times New Roman" w:hAnsi="Times New Roman" w:cs="Times New Roman"/>
          <w:kern w:val="0"/>
          <w14:ligatures w14:val="none"/>
        </w:rPr>
        <w:t>identities</w:t>
      </w:r>
      <w:r w:rsidR="00724CE0">
        <w:rPr>
          <w:rFonts w:ascii="Times New Roman" w:eastAsia="Times New Roman" w:hAnsi="Times New Roman" w:cs="Times New Roman"/>
          <w:kern w:val="0"/>
          <w14:ligatures w14:val="none"/>
        </w:rPr>
        <w:t xml:space="preserve"> through </w:t>
      </w:r>
      <w:r w:rsidR="00CF77FB">
        <w:rPr>
          <w:rFonts w:ascii="Times New Roman" w:eastAsia="Times New Roman" w:hAnsi="Times New Roman" w:cs="Times New Roman"/>
          <w:kern w:val="0"/>
          <w14:ligatures w14:val="none"/>
        </w:rPr>
        <w:t xml:space="preserve">shared </w:t>
      </w:r>
      <w:r w:rsidR="00724CE0">
        <w:rPr>
          <w:rFonts w:ascii="Times New Roman" w:eastAsia="Times New Roman" w:hAnsi="Times New Roman" w:cs="Times New Roman"/>
          <w:kern w:val="0"/>
          <w14:ligatures w14:val="none"/>
        </w:rPr>
        <w:t xml:space="preserve">language, </w:t>
      </w:r>
      <w:r w:rsidR="00906AE7">
        <w:rPr>
          <w:rFonts w:ascii="Times New Roman" w:eastAsia="Times New Roman" w:hAnsi="Times New Roman" w:cs="Times New Roman"/>
          <w:kern w:val="0"/>
          <w14:ligatures w14:val="none"/>
        </w:rPr>
        <w:t>trade,</w:t>
      </w:r>
      <w:r w:rsidR="00724CE0">
        <w:rPr>
          <w:rFonts w:ascii="Times New Roman" w:hAnsi="Times New Roman" w:cs="Times New Roman"/>
        </w:rPr>
        <w:t xml:space="preserve"> and religion.</w:t>
      </w:r>
      <w:r w:rsidR="007A56BE">
        <w:rPr>
          <w:rStyle w:val="EndnoteReference"/>
          <w:rFonts w:ascii="Times New Roman" w:hAnsi="Times New Roman" w:cs="Times New Roman"/>
        </w:rPr>
        <w:endnoteReference w:id="8"/>
      </w:r>
      <w:r w:rsidR="00DA7A76">
        <w:rPr>
          <w:rFonts w:ascii="Times New Roman" w:hAnsi="Times New Roman" w:cs="Times New Roman"/>
        </w:rPr>
        <w:t xml:space="preserve"> </w:t>
      </w:r>
      <w:r w:rsidR="004D57DF">
        <w:rPr>
          <w:rFonts w:ascii="Times New Roman" w:hAnsi="Times New Roman" w:cs="Times New Roman"/>
          <w:color w:val="000000" w:themeColor="text1"/>
        </w:rPr>
        <w:t xml:space="preserve">Regarded </w:t>
      </w:r>
      <w:r w:rsidR="007011D2" w:rsidRPr="009D724B">
        <w:rPr>
          <w:rFonts w:ascii="Times New Roman" w:hAnsi="Times New Roman" w:cs="Times New Roman"/>
          <w:color w:val="000000" w:themeColor="text1"/>
        </w:rPr>
        <w:t>as difficu</w:t>
      </w:r>
      <w:r w:rsidR="007011D2">
        <w:rPr>
          <w:rFonts w:ascii="Times New Roman" w:hAnsi="Times New Roman" w:cs="Times New Roman"/>
        </w:rPr>
        <w:t xml:space="preserve">lt terrain, the lower </w:t>
      </w:r>
      <w:proofErr w:type="spellStart"/>
      <w:r w:rsidR="007011D2">
        <w:rPr>
          <w:rFonts w:ascii="Times New Roman" w:hAnsi="Times New Roman" w:cs="Times New Roman"/>
        </w:rPr>
        <w:t>Neretva</w:t>
      </w:r>
      <w:proofErr w:type="spellEnd"/>
      <w:r w:rsidR="007011D2">
        <w:rPr>
          <w:rFonts w:ascii="Times New Roman" w:hAnsi="Times New Roman" w:cs="Times New Roman"/>
        </w:rPr>
        <w:t xml:space="preserve"> ha</w:t>
      </w:r>
      <w:r w:rsidR="003D4BCE">
        <w:rPr>
          <w:rFonts w:ascii="Times New Roman" w:hAnsi="Times New Roman" w:cs="Times New Roman"/>
        </w:rPr>
        <w:t>d</w:t>
      </w:r>
      <w:r w:rsidR="007011D2">
        <w:rPr>
          <w:rFonts w:ascii="Times New Roman" w:hAnsi="Times New Roman" w:cs="Times New Roman"/>
        </w:rPr>
        <w:t xml:space="preserve"> </w:t>
      </w:r>
      <w:r w:rsidR="007011D2" w:rsidRPr="0020336A">
        <w:rPr>
          <w:rFonts w:ascii="Times New Roman" w:hAnsi="Times New Roman" w:cs="Times New Roman"/>
        </w:rPr>
        <w:t>marshlands</w:t>
      </w:r>
      <w:r w:rsidR="007011D2">
        <w:rPr>
          <w:rFonts w:ascii="Times New Roman" w:hAnsi="Times New Roman" w:cs="Times New Roman"/>
        </w:rPr>
        <w:t xml:space="preserve"> </w:t>
      </w:r>
      <w:r w:rsidR="007011D2" w:rsidRPr="0020336A">
        <w:rPr>
          <w:rFonts w:ascii="Times New Roman" w:hAnsi="Times New Roman" w:cs="Times New Roman"/>
        </w:rPr>
        <w:t>and</w:t>
      </w:r>
      <w:r w:rsidR="00500AD0">
        <w:rPr>
          <w:rFonts w:ascii="Times New Roman" w:hAnsi="Times New Roman" w:cs="Times New Roman"/>
        </w:rPr>
        <w:t xml:space="preserve"> </w:t>
      </w:r>
      <w:r w:rsidR="007011D2" w:rsidRPr="0020336A">
        <w:rPr>
          <w:rFonts w:ascii="Times New Roman" w:hAnsi="Times New Roman" w:cs="Times New Roman"/>
        </w:rPr>
        <w:t>tributaries</w:t>
      </w:r>
      <w:r w:rsidR="00041997">
        <w:rPr>
          <w:rFonts w:ascii="Times New Roman" w:hAnsi="Times New Roman" w:cs="Times New Roman"/>
        </w:rPr>
        <w:t xml:space="preserve"> </w:t>
      </w:r>
      <w:r w:rsidR="007011D2">
        <w:rPr>
          <w:rFonts w:ascii="Times New Roman" w:hAnsi="Times New Roman" w:cs="Times New Roman"/>
        </w:rPr>
        <w:t>close to rocky, dry limestone hills</w:t>
      </w:r>
      <w:r w:rsidR="00687A7F">
        <w:rPr>
          <w:rFonts w:ascii="Times New Roman" w:hAnsi="Times New Roman" w:cs="Times New Roman"/>
        </w:rPr>
        <w:t xml:space="preserve">, but </w:t>
      </w:r>
      <w:r w:rsidR="001E78C5">
        <w:rPr>
          <w:rFonts w:ascii="Times New Roman" w:hAnsi="Times New Roman" w:cs="Times New Roman"/>
        </w:rPr>
        <w:t>local</w:t>
      </w:r>
      <w:r w:rsidR="004675C8">
        <w:rPr>
          <w:rFonts w:ascii="Times New Roman" w:eastAsia="Times New Roman" w:hAnsi="Times New Roman" w:cs="Times New Roman"/>
          <w:color w:val="202122"/>
          <w:kern w:val="0"/>
          <w:bdr w:val="none" w:sz="0" w:space="0" w:color="auto" w:frame="1"/>
          <w:lang w:eastAsia="ar-SA"/>
          <w14:ligatures w14:val="none"/>
        </w:rPr>
        <w:t xml:space="preserve"> people</w:t>
      </w:r>
      <w:r w:rsidR="003D4BCE">
        <w:rPr>
          <w:rFonts w:ascii="Times New Roman" w:eastAsia="Times New Roman" w:hAnsi="Times New Roman" w:cs="Times New Roman"/>
          <w:color w:val="202122"/>
          <w:kern w:val="0"/>
          <w:bdr w:val="none" w:sz="0" w:space="0" w:color="auto" w:frame="1"/>
          <w:lang w:eastAsia="ar-SA"/>
          <w14:ligatures w14:val="none"/>
        </w:rPr>
        <w:t xml:space="preserve"> </w:t>
      </w:r>
      <w:r w:rsidR="00B8388E">
        <w:rPr>
          <w:rFonts w:ascii="Times New Roman" w:eastAsia="Times New Roman" w:hAnsi="Times New Roman" w:cs="Times New Roman"/>
          <w:color w:val="202122"/>
          <w:kern w:val="0"/>
          <w:bdr w:val="none" w:sz="0" w:space="0" w:color="auto" w:frame="1"/>
          <w:lang w:eastAsia="ar-SA"/>
          <w14:ligatures w14:val="none"/>
        </w:rPr>
        <w:t xml:space="preserve">had </w:t>
      </w:r>
      <w:r w:rsidR="004675C8">
        <w:rPr>
          <w:rFonts w:ascii="Times New Roman" w:eastAsia="Times New Roman" w:hAnsi="Times New Roman" w:cs="Times New Roman"/>
          <w:color w:val="202122"/>
          <w:kern w:val="0"/>
          <w:bdr w:val="none" w:sz="0" w:space="0" w:color="auto" w:frame="1"/>
          <w:lang w:eastAsia="ar-SA"/>
          <w14:ligatures w14:val="none"/>
        </w:rPr>
        <w:t>adapted</w:t>
      </w:r>
      <w:r w:rsidR="00797B95">
        <w:rPr>
          <w:rFonts w:ascii="Times New Roman" w:eastAsia="Times New Roman" w:hAnsi="Times New Roman" w:cs="Times New Roman"/>
          <w:color w:val="202122"/>
          <w:kern w:val="0"/>
          <w:bdr w:val="none" w:sz="0" w:space="0" w:color="auto" w:frame="1"/>
          <w:lang w:eastAsia="ar-SA"/>
          <w14:ligatures w14:val="none"/>
        </w:rPr>
        <w:t xml:space="preserve"> </w:t>
      </w:r>
      <w:r w:rsidR="004675C8">
        <w:rPr>
          <w:rFonts w:ascii="Times New Roman" w:eastAsia="Times New Roman" w:hAnsi="Times New Roman" w:cs="Times New Roman"/>
          <w:color w:val="202122"/>
          <w:kern w:val="0"/>
          <w:bdr w:val="none" w:sz="0" w:space="0" w:color="auto" w:frame="1"/>
          <w:lang w:eastAsia="ar-SA"/>
          <w14:ligatures w14:val="none"/>
        </w:rPr>
        <w:t xml:space="preserve">to state boundaries, the climate, and the </w:t>
      </w:r>
      <w:r w:rsidR="00E163E1">
        <w:rPr>
          <w:rFonts w:ascii="Times New Roman" w:eastAsia="Times New Roman" w:hAnsi="Times New Roman" w:cs="Times New Roman"/>
          <w:color w:val="202122"/>
          <w:kern w:val="0"/>
          <w:bdr w:val="none" w:sz="0" w:space="0" w:color="auto" w:frame="1"/>
          <w:lang w:eastAsia="ar-SA"/>
          <w14:ligatures w14:val="none"/>
        </w:rPr>
        <w:t xml:space="preserve">demands of the </w:t>
      </w:r>
      <w:r w:rsidR="004675C8">
        <w:rPr>
          <w:rFonts w:ascii="Times New Roman" w:eastAsia="Times New Roman" w:hAnsi="Times New Roman" w:cs="Times New Roman"/>
          <w:color w:val="202122"/>
          <w:kern w:val="0"/>
          <w:bdr w:val="none" w:sz="0" w:space="0" w:color="auto" w:frame="1"/>
          <w:lang w:eastAsia="ar-SA"/>
          <w14:ligatures w14:val="none"/>
        </w:rPr>
        <w:t>land</w:t>
      </w:r>
      <w:r w:rsidR="004675C8">
        <w:rPr>
          <w:rFonts w:ascii="Times New Roman" w:hAnsi="Times New Roman" w:cs="Times New Roman"/>
        </w:rPr>
        <w:t xml:space="preserve">. </w:t>
      </w:r>
      <w:r w:rsidR="00A36D49">
        <w:rPr>
          <w:rFonts w:ascii="Times New Roman" w:hAnsi="Times New Roman" w:cs="Times New Roman"/>
        </w:rPr>
        <w:t xml:space="preserve">In </w:t>
      </w:r>
      <w:r w:rsidR="00643081">
        <w:rPr>
          <w:rFonts w:ascii="Times New Roman" w:hAnsi="Times New Roman" w:cs="Times New Roman"/>
        </w:rPr>
        <w:t>contrast</w:t>
      </w:r>
      <w:r w:rsidR="00A36D49">
        <w:rPr>
          <w:rFonts w:ascii="Times New Roman" w:hAnsi="Times New Roman" w:cs="Times New Roman"/>
        </w:rPr>
        <w:t>, official</w:t>
      </w:r>
      <w:r w:rsidR="00DF279F">
        <w:rPr>
          <w:rFonts w:ascii="Times New Roman" w:eastAsia="Times New Roman" w:hAnsi="Times New Roman" w:cs="Times New Roman"/>
          <w:color w:val="202122"/>
          <w:kern w:val="0"/>
          <w:bdr w:val="none" w:sz="0" w:space="0" w:color="auto" w:frame="1"/>
          <w:lang w:eastAsia="ar-SA"/>
          <w14:ligatures w14:val="none"/>
        </w:rPr>
        <w:t xml:space="preserve"> structures</w:t>
      </w:r>
      <w:r w:rsidR="00F3184E">
        <w:rPr>
          <w:rFonts w:ascii="Times New Roman" w:eastAsia="Times New Roman" w:hAnsi="Times New Roman" w:cs="Times New Roman"/>
          <w:color w:val="202122"/>
          <w:kern w:val="0"/>
          <w:bdr w:val="none" w:sz="0" w:space="0" w:color="auto" w:frame="1"/>
          <w:lang w:eastAsia="ar-SA"/>
          <w14:ligatures w14:val="none"/>
        </w:rPr>
        <w:t>,</w:t>
      </w:r>
      <w:r w:rsidR="00D2057B">
        <w:rPr>
          <w:rFonts w:ascii="Times New Roman" w:eastAsia="Times New Roman" w:hAnsi="Times New Roman" w:cs="Times New Roman"/>
          <w:color w:val="202122"/>
          <w:kern w:val="0"/>
          <w:bdr w:val="none" w:sz="0" w:space="0" w:color="auto" w:frame="1"/>
          <w:lang w:eastAsia="ar-SA"/>
          <w14:ligatures w14:val="none"/>
        </w:rPr>
        <w:t xml:space="preserve"> </w:t>
      </w:r>
      <w:r w:rsidR="00A42C9C">
        <w:rPr>
          <w:rFonts w:ascii="Times New Roman" w:eastAsia="Times New Roman" w:hAnsi="Times New Roman" w:cs="Times New Roman"/>
          <w:color w:val="202122"/>
          <w:kern w:val="0"/>
          <w:bdr w:val="none" w:sz="0" w:space="0" w:color="auto" w:frame="1"/>
          <w:lang w:eastAsia="ar-SA"/>
          <w14:ligatures w14:val="none"/>
        </w:rPr>
        <w:t>particularly on the O</w:t>
      </w:r>
      <w:r w:rsidR="00CB7688" w:rsidRPr="00CB7688">
        <w:rPr>
          <w:rFonts w:ascii="Times New Roman" w:eastAsia="Times New Roman" w:hAnsi="Times New Roman" w:cs="Times New Roman"/>
          <w:color w:val="202122"/>
          <w:kern w:val="0"/>
          <w:bdr w:val="none" w:sz="0" w:space="0" w:color="auto" w:frame="1"/>
          <w:lang w:eastAsia="ar-SA"/>
          <w14:ligatures w14:val="none"/>
        </w:rPr>
        <w:t>ttoman</w:t>
      </w:r>
      <w:r w:rsidR="00A42C9C">
        <w:rPr>
          <w:rFonts w:ascii="Times New Roman" w:eastAsia="Times New Roman" w:hAnsi="Times New Roman" w:cs="Times New Roman"/>
          <w:color w:val="202122"/>
          <w:kern w:val="0"/>
          <w:bdr w:val="none" w:sz="0" w:space="0" w:color="auto" w:frame="1"/>
          <w:lang w:eastAsia="ar-SA"/>
          <w14:ligatures w14:val="none"/>
        </w:rPr>
        <w:t xml:space="preserve"> side</w:t>
      </w:r>
      <w:r w:rsidR="00DD69F7">
        <w:rPr>
          <w:rFonts w:ascii="Times New Roman" w:eastAsia="Times New Roman" w:hAnsi="Times New Roman" w:cs="Times New Roman"/>
          <w:color w:val="202122"/>
          <w:kern w:val="0"/>
          <w:bdr w:val="none" w:sz="0" w:space="0" w:color="auto" w:frame="1"/>
          <w:lang w:eastAsia="ar-SA"/>
          <w14:ligatures w14:val="none"/>
        </w:rPr>
        <w:t>,</w:t>
      </w:r>
      <w:r w:rsidR="006544E9">
        <w:rPr>
          <w:rFonts w:ascii="Times New Roman" w:eastAsia="Times New Roman" w:hAnsi="Times New Roman" w:cs="Times New Roman"/>
          <w:color w:val="202122"/>
          <w:kern w:val="0"/>
          <w:bdr w:val="none" w:sz="0" w:space="0" w:color="auto" w:frame="1"/>
          <w:lang w:eastAsia="ar-SA"/>
          <w14:ligatures w14:val="none"/>
        </w:rPr>
        <w:t xml:space="preserve"> </w:t>
      </w:r>
      <w:r w:rsidR="004D4103">
        <w:rPr>
          <w:rFonts w:ascii="Times New Roman" w:eastAsia="Times New Roman" w:hAnsi="Times New Roman" w:cs="Times New Roman"/>
          <w:color w:val="202122"/>
          <w:kern w:val="0"/>
          <w:bdr w:val="none" w:sz="0" w:space="0" w:color="auto" w:frame="1"/>
          <w:lang w:eastAsia="ar-SA"/>
          <w14:ligatures w14:val="none"/>
        </w:rPr>
        <w:t>w</w:t>
      </w:r>
      <w:r w:rsidR="00C33FD3">
        <w:rPr>
          <w:rFonts w:ascii="Times New Roman" w:eastAsia="Times New Roman" w:hAnsi="Times New Roman" w:cs="Times New Roman"/>
          <w:color w:val="202122"/>
          <w:kern w:val="0"/>
          <w:bdr w:val="none" w:sz="0" w:space="0" w:color="auto" w:frame="1"/>
          <w:lang w:eastAsia="ar-SA"/>
          <w14:ligatures w14:val="none"/>
        </w:rPr>
        <w:t>ere</w:t>
      </w:r>
      <w:r w:rsidR="004D4103">
        <w:rPr>
          <w:rFonts w:ascii="Times New Roman" w:eastAsia="Times New Roman" w:hAnsi="Times New Roman" w:cs="Times New Roman"/>
          <w:color w:val="202122"/>
          <w:kern w:val="0"/>
          <w:bdr w:val="none" w:sz="0" w:space="0" w:color="auto" w:frame="1"/>
          <w:lang w:eastAsia="ar-SA"/>
          <w14:ligatures w14:val="none"/>
        </w:rPr>
        <w:t xml:space="preserve"> </w:t>
      </w:r>
      <w:r w:rsidR="00757B72">
        <w:rPr>
          <w:rFonts w:ascii="Times New Roman" w:eastAsia="Times New Roman" w:hAnsi="Times New Roman" w:cs="Times New Roman"/>
          <w:color w:val="202122"/>
          <w:kern w:val="0"/>
          <w:bdr w:val="none" w:sz="0" w:space="0" w:color="auto" w:frame="1"/>
          <w:lang w:eastAsia="ar-SA"/>
          <w14:ligatures w14:val="none"/>
        </w:rPr>
        <w:t>not m</w:t>
      </w:r>
      <w:r w:rsidR="00347D1A">
        <w:rPr>
          <w:rFonts w:ascii="Times New Roman" w:eastAsia="Times New Roman" w:hAnsi="Times New Roman" w:cs="Times New Roman"/>
          <w:color w:val="202122"/>
          <w:kern w:val="0"/>
          <w:bdr w:val="none" w:sz="0" w:space="0" w:color="auto" w:frame="1"/>
          <w:lang w:eastAsia="ar-SA"/>
          <w14:ligatures w14:val="none"/>
        </w:rPr>
        <w:t>eeting</w:t>
      </w:r>
      <w:r w:rsidR="00281411">
        <w:rPr>
          <w:rFonts w:ascii="Times New Roman" w:eastAsia="Times New Roman" w:hAnsi="Times New Roman" w:cs="Times New Roman"/>
          <w:color w:val="202122"/>
          <w:kern w:val="0"/>
          <w:bdr w:val="none" w:sz="0" w:space="0" w:color="auto" w:frame="1"/>
          <w:lang w:eastAsia="ar-SA"/>
          <w14:ligatures w14:val="none"/>
        </w:rPr>
        <w:t xml:space="preserve"> </w:t>
      </w:r>
      <w:r w:rsidR="00245F12">
        <w:rPr>
          <w:rFonts w:ascii="Times New Roman" w:eastAsia="Times New Roman" w:hAnsi="Times New Roman" w:cs="Times New Roman"/>
          <w:color w:val="202122"/>
          <w:kern w:val="0"/>
          <w:bdr w:val="none" w:sz="0" w:space="0" w:color="auto" w:frame="1"/>
          <w:lang w:eastAsia="ar-SA"/>
          <w14:ligatures w14:val="none"/>
        </w:rPr>
        <w:t>local</w:t>
      </w:r>
      <w:r w:rsidR="00CA556D">
        <w:rPr>
          <w:rFonts w:ascii="Times New Roman" w:eastAsia="Times New Roman" w:hAnsi="Times New Roman" w:cs="Times New Roman"/>
          <w:color w:val="202122"/>
          <w:kern w:val="0"/>
          <w:bdr w:val="none" w:sz="0" w:space="0" w:color="auto" w:frame="1"/>
          <w:lang w:eastAsia="ar-SA"/>
          <w14:ligatures w14:val="none"/>
        </w:rPr>
        <w:t xml:space="preserve"> needs</w:t>
      </w:r>
      <w:r w:rsidR="00281411">
        <w:rPr>
          <w:rFonts w:ascii="Times New Roman" w:eastAsia="Times New Roman" w:hAnsi="Times New Roman" w:cs="Times New Roman"/>
          <w:color w:val="202122"/>
          <w:kern w:val="0"/>
          <w:bdr w:val="none" w:sz="0" w:space="0" w:color="auto" w:frame="1"/>
          <w:lang w:eastAsia="ar-SA"/>
          <w14:ligatures w14:val="none"/>
        </w:rPr>
        <w:t xml:space="preserve"> </w:t>
      </w:r>
      <w:r w:rsidR="00352E01">
        <w:rPr>
          <w:rFonts w:ascii="Times New Roman" w:eastAsia="Times New Roman" w:hAnsi="Times New Roman" w:cs="Times New Roman"/>
          <w:color w:val="202122"/>
          <w:kern w:val="0"/>
          <w:bdr w:val="none" w:sz="0" w:space="0" w:color="auto" w:frame="1"/>
          <w:lang w:eastAsia="ar-SA"/>
          <w14:ligatures w14:val="none"/>
        </w:rPr>
        <w:t>despite investment</w:t>
      </w:r>
      <w:r w:rsidR="005A01CC">
        <w:rPr>
          <w:rFonts w:ascii="Times New Roman" w:eastAsia="Times New Roman" w:hAnsi="Times New Roman" w:cs="Times New Roman"/>
          <w:color w:val="202122"/>
          <w:kern w:val="0"/>
          <w:bdr w:val="none" w:sz="0" w:space="0" w:color="auto" w:frame="1"/>
          <w:lang w:eastAsia="ar-SA"/>
          <w14:ligatures w14:val="none"/>
        </w:rPr>
        <w:t>.</w:t>
      </w:r>
      <w:r w:rsidR="00863675">
        <w:rPr>
          <w:rFonts w:ascii="Times New Roman" w:eastAsia="Times New Roman" w:hAnsi="Times New Roman" w:cs="Times New Roman"/>
          <w:color w:val="202122"/>
          <w:kern w:val="0"/>
          <w:bdr w:val="none" w:sz="0" w:space="0" w:color="auto" w:frame="1"/>
          <w:lang w:eastAsia="ar-SA"/>
          <w14:ligatures w14:val="none"/>
        </w:rPr>
        <w:t xml:space="preserve"> </w:t>
      </w:r>
      <w:r w:rsidR="005A01CC">
        <w:rPr>
          <w:rFonts w:ascii="Times New Roman" w:eastAsia="Times New Roman" w:hAnsi="Times New Roman" w:cs="Times New Roman"/>
          <w:color w:val="202122"/>
          <w:kern w:val="0"/>
          <w:bdr w:val="none" w:sz="0" w:space="0" w:color="auto" w:frame="1"/>
          <w:lang w:eastAsia="ar-SA"/>
          <w14:ligatures w14:val="none"/>
        </w:rPr>
        <w:t xml:space="preserve">Reliance </w:t>
      </w:r>
      <w:r w:rsidR="004029A5">
        <w:rPr>
          <w:rFonts w:ascii="Times New Roman" w:eastAsia="Times New Roman" w:hAnsi="Times New Roman" w:cs="Times New Roman"/>
          <w:color w:val="202122"/>
          <w:kern w:val="0"/>
          <w:bdr w:val="none" w:sz="0" w:space="0" w:color="auto" w:frame="1"/>
          <w:lang w:eastAsia="ar-SA"/>
          <w14:ligatures w14:val="none"/>
        </w:rPr>
        <w:t xml:space="preserve">on a </w:t>
      </w:r>
      <w:r w:rsidR="00B03340">
        <w:rPr>
          <w:rFonts w:ascii="Times New Roman" w:eastAsia="Times New Roman" w:hAnsi="Times New Roman" w:cs="Times New Roman"/>
          <w:color w:val="202122"/>
          <w:kern w:val="0"/>
          <w:bdr w:val="none" w:sz="0" w:space="0" w:color="auto" w:frame="1"/>
          <w:lang w:eastAsia="ar-SA"/>
          <w14:ligatures w14:val="none"/>
        </w:rPr>
        <w:t xml:space="preserve">rickety </w:t>
      </w:r>
      <w:r w:rsidR="004E2650" w:rsidRPr="0020336A">
        <w:rPr>
          <w:rFonts w:ascii="Times New Roman" w:hAnsi="Times New Roman" w:cs="Times New Roman"/>
        </w:rPr>
        <w:t xml:space="preserve">bridge over </w:t>
      </w:r>
      <w:r w:rsidR="004E2650">
        <w:rPr>
          <w:rFonts w:ascii="Times New Roman" w:hAnsi="Times New Roman" w:cs="Times New Roman"/>
        </w:rPr>
        <w:t xml:space="preserve">the </w:t>
      </w:r>
      <w:r w:rsidR="004E2650" w:rsidRPr="0020336A">
        <w:rPr>
          <w:rFonts w:ascii="Times New Roman" w:hAnsi="Times New Roman" w:cs="Times New Roman"/>
        </w:rPr>
        <w:t>Krupa Rive</w:t>
      </w:r>
      <w:r w:rsidR="00B03340">
        <w:rPr>
          <w:rFonts w:ascii="Times New Roman" w:hAnsi="Times New Roman" w:cs="Times New Roman"/>
        </w:rPr>
        <w:t>r</w:t>
      </w:r>
      <w:r w:rsidR="004E2650" w:rsidRPr="0020336A">
        <w:rPr>
          <w:rFonts w:ascii="Times New Roman" w:hAnsi="Times New Roman" w:cs="Times New Roman"/>
        </w:rPr>
        <w:t xml:space="preserve"> </w:t>
      </w:r>
      <w:r w:rsidR="00BD479B">
        <w:rPr>
          <w:rFonts w:ascii="Times New Roman" w:hAnsi="Times New Roman" w:cs="Times New Roman"/>
        </w:rPr>
        <w:t xml:space="preserve">on the road towards the coast </w:t>
      </w:r>
      <w:r w:rsidR="004E2650" w:rsidRPr="0020336A">
        <w:rPr>
          <w:rFonts w:ascii="Times New Roman" w:hAnsi="Times New Roman" w:cs="Times New Roman"/>
        </w:rPr>
        <w:t xml:space="preserve">left the </w:t>
      </w:r>
      <w:r w:rsidR="00E2089D">
        <w:rPr>
          <w:rFonts w:ascii="Times New Roman" w:hAnsi="Times New Roman" w:cs="Times New Roman"/>
        </w:rPr>
        <w:t xml:space="preserve">Ottoman </w:t>
      </w:r>
      <w:r w:rsidR="004E2650" w:rsidRPr="0020336A">
        <w:rPr>
          <w:rFonts w:ascii="Times New Roman" w:hAnsi="Times New Roman" w:cs="Times New Roman"/>
        </w:rPr>
        <w:t>regime</w:t>
      </w:r>
      <w:r w:rsidR="004E2650" w:rsidRPr="00EF2F7A">
        <w:rPr>
          <w:rFonts w:ascii="Times New Roman" w:hAnsi="Times New Roman" w:cs="Times New Roman"/>
        </w:rPr>
        <w:t xml:space="preserve"> </w:t>
      </w:r>
      <w:r w:rsidR="00EF2F7A" w:rsidRPr="00EF2F7A">
        <w:rPr>
          <w:rFonts w:ascii="Times New Roman" w:hAnsi="Times New Roman" w:cs="Times New Roman"/>
        </w:rPr>
        <w:t xml:space="preserve">at risk of </w:t>
      </w:r>
      <w:r w:rsidR="00756DF2">
        <w:rPr>
          <w:rFonts w:ascii="Times New Roman" w:hAnsi="Times New Roman" w:cs="Times New Roman"/>
        </w:rPr>
        <w:t>s</w:t>
      </w:r>
      <w:r w:rsidR="00516F17">
        <w:rPr>
          <w:rFonts w:ascii="Times New Roman" w:hAnsi="Times New Roman" w:cs="Times New Roman"/>
        </w:rPr>
        <w:t>ubversion</w:t>
      </w:r>
      <w:r w:rsidR="00756DF2">
        <w:rPr>
          <w:rFonts w:ascii="Times New Roman" w:hAnsi="Times New Roman" w:cs="Times New Roman"/>
        </w:rPr>
        <w:t xml:space="preserve"> </w:t>
      </w:r>
      <w:r w:rsidR="004E2650" w:rsidRPr="0020336A">
        <w:rPr>
          <w:rFonts w:ascii="Times New Roman" w:hAnsi="Times New Roman" w:cs="Times New Roman"/>
        </w:rPr>
        <w:t xml:space="preserve">as it </w:t>
      </w:r>
      <w:r w:rsidR="00026309">
        <w:rPr>
          <w:rFonts w:ascii="Times New Roman" w:hAnsi="Times New Roman" w:cs="Times New Roman"/>
        </w:rPr>
        <w:t>needed</w:t>
      </w:r>
      <w:r w:rsidR="004E2650" w:rsidRPr="0020336A">
        <w:rPr>
          <w:rFonts w:ascii="Times New Roman" w:hAnsi="Times New Roman" w:cs="Times New Roman"/>
        </w:rPr>
        <w:t xml:space="preserve"> supplies from Klek</w:t>
      </w:r>
      <w:r w:rsidR="003D274D">
        <w:rPr>
          <w:rFonts w:ascii="Times New Roman" w:hAnsi="Times New Roman" w:cs="Times New Roman"/>
        </w:rPr>
        <w:t xml:space="preserve"> to</w:t>
      </w:r>
      <w:r w:rsidR="00C91B6D">
        <w:rPr>
          <w:rFonts w:ascii="Times New Roman" w:hAnsi="Times New Roman" w:cs="Times New Roman"/>
        </w:rPr>
        <w:t xml:space="preserve"> govern and maintain order</w:t>
      </w:r>
      <w:r w:rsidR="007270D5">
        <w:rPr>
          <w:rFonts w:ascii="Times New Roman" w:hAnsi="Times New Roman" w:cs="Times New Roman"/>
        </w:rPr>
        <w:t>.</w:t>
      </w:r>
      <w:r w:rsidR="000677DD">
        <w:rPr>
          <w:rStyle w:val="EndnoteReference"/>
          <w:rFonts w:ascii="Times New Roman" w:hAnsi="Times New Roman" w:cs="Times New Roman"/>
        </w:rPr>
        <w:endnoteReference w:id="9"/>
      </w:r>
      <w:r w:rsidR="005C4EAC">
        <w:rPr>
          <w:rFonts w:ascii="Times New Roman" w:hAnsi="Times New Roman" w:cs="Times New Roman"/>
        </w:rPr>
        <w:t xml:space="preserve"> </w:t>
      </w:r>
      <w:r w:rsidR="00A45D4B">
        <w:rPr>
          <w:rFonts w:ascii="Times New Roman" w:hAnsi="Times New Roman" w:cs="Times New Roman"/>
        </w:rPr>
        <w:t>This</w:t>
      </w:r>
      <w:r w:rsidR="00A330D7">
        <w:rPr>
          <w:rFonts w:ascii="Times New Roman" w:hAnsi="Times New Roman" w:cs="Times New Roman"/>
        </w:rPr>
        <w:t xml:space="preserve"> systemic </w:t>
      </w:r>
      <w:r w:rsidR="00A45D4B">
        <w:rPr>
          <w:rFonts w:ascii="Times New Roman" w:hAnsi="Times New Roman" w:cs="Times New Roman"/>
        </w:rPr>
        <w:t xml:space="preserve">vulnerability was </w:t>
      </w:r>
      <w:r w:rsidR="003F3513">
        <w:rPr>
          <w:rFonts w:ascii="Times New Roman" w:hAnsi="Times New Roman" w:cs="Times New Roman"/>
        </w:rPr>
        <w:t>the focus of</w:t>
      </w:r>
      <w:r w:rsidR="00BE1B3C">
        <w:rPr>
          <w:rFonts w:ascii="Times New Roman" w:hAnsi="Times New Roman" w:cs="Times New Roman"/>
        </w:rPr>
        <w:t xml:space="preserve"> intense</w:t>
      </w:r>
      <w:r w:rsidR="003F3513">
        <w:rPr>
          <w:rFonts w:ascii="Times New Roman" w:hAnsi="Times New Roman" w:cs="Times New Roman"/>
        </w:rPr>
        <w:t xml:space="preserve"> international attention </w:t>
      </w:r>
      <w:r w:rsidR="00C02AF7">
        <w:rPr>
          <w:rFonts w:ascii="Times New Roman" w:hAnsi="Times New Roman" w:cs="Times New Roman"/>
        </w:rPr>
        <w:t>between 1875 and 1878</w:t>
      </w:r>
      <w:r w:rsidR="00A31DBC">
        <w:rPr>
          <w:rFonts w:ascii="Times New Roman" w:hAnsi="Times New Roman" w:cs="Times New Roman"/>
        </w:rPr>
        <w:t xml:space="preserve">, </w:t>
      </w:r>
      <w:r w:rsidR="00FC2C60">
        <w:rPr>
          <w:rFonts w:ascii="Times New Roman" w:hAnsi="Times New Roman" w:cs="Times New Roman"/>
        </w:rPr>
        <w:t xml:space="preserve">and </w:t>
      </w:r>
      <w:r w:rsidR="0087762B">
        <w:rPr>
          <w:rFonts w:ascii="Times New Roman" w:hAnsi="Times New Roman" w:cs="Times New Roman"/>
        </w:rPr>
        <w:t xml:space="preserve">as </w:t>
      </w:r>
      <w:r w:rsidR="00D811AD">
        <w:rPr>
          <w:rFonts w:ascii="Times New Roman" w:hAnsi="Times New Roman" w:cs="Times New Roman"/>
        </w:rPr>
        <w:t>political</w:t>
      </w:r>
      <w:r w:rsidR="0087762B">
        <w:rPr>
          <w:rFonts w:ascii="Times New Roman" w:hAnsi="Times New Roman" w:cs="Times New Roman"/>
        </w:rPr>
        <w:t xml:space="preserve"> loyalties broke down,</w:t>
      </w:r>
      <w:r w:rsidR="00DB39C4">
        <w:rPr>
          <w:rFonts w:ascii="Times New Roman" w:hAnsi="Times New Roman" w:cs="Times New Roman"/>
        </w:rPr>
        <w:t xml:space="preserve"> </w:t>
      </w:r>
      <w:r w:rsidR="003F3513">
        <w:rPr>
          <w:rFonts w:ascii="Times New Roman" w:hAnsi="Times New Roman" w:cs="Times New Roman"/>
        </w:rPr>
        <w:t xml:space="preserve">the </w:t>
      </w:r>
      <w:proofErr w:type="spellStart"/>
      <w:r w:rsidR="002F1365">
        <w:rPr>
          <w:rFonts w:ascii="Times New Roman" w:hAnsi="Times New Roman" w:cs="Times New Roman"/>
        </w:rPr>
        <w:t>Neretva</w:t>
      </w:r>
      <w:proofErr w:type="spellEnd"/>
      <w:r w:rsidR="002F1365">
        <w:rPr>
          <w:rFonts w:ascii="Times New Roman" w:hAnsi="Times New Roman" w:cs="Times New Roman"/>
        </w:rPr>
        <w:t xml:space="preserve"> </w:t>
      </w:r>
      <w:r w:rsidR="00672F93">
        <w:rPr>
          <w:rFonts w:ascii="Times New Roman" w:hAnsi="Times New Roman" w:cs="Times New Roman"/>
        </w:rPr>
        <w:t>border</w:t>
      </w:r>
      <w:r w:rsidR="00972E4A">
        <w:rPr>
          <w:rFonts w:ascii="Times New Roman" w:hAnsi="Times New Roman" w:cs="Times New Roman"/>
        </w:rPr>
        <w:t xml:space="preserve"> was breached </w:t>
      </w:r>
      <w:r w:rsidR="00AA48AE">
        <w:rPr>
          <w:rFonts w:ascii="Times New Roman" w:hAnsi="Times New Roman" w:cs="Times New Roman"/>
        </w:rPr>
        <w:t xml:space="preserve">thousands of </w:t>
      </w:r>
      <w:r w:rsidR="00972E4A">
        <w:rPr>
          <w:rFonts w:ascii="Times New Roman" w:hAnsi="Times New Roman" w:cs="Times New Roman"/>
        </w:rPr>
        <w:t>times by the populations on both sides</w:t>
      </w:r>
      <w:r w:rsidR="0087762B">
        <w:rPr>
          <w:rFonts w:ascii="Times New Roman" w:hAnsi="Times New Roman" w:cs="Times New Roman"/>
        </w:rPr>
        <w:t xml:space="preserve">. </w:t>
      </w:r>
    </w:p>
    <w:p w14:paraId="313A03BD" w14:textId="77777777" w:rsidR="00A31DBC" w:rsidRDefault="00A31DBC" w:rsidP="0042591B">
      <w:pPr>
        <w:spacing w:after="0" w:line="276" w:lineRule="auto"/>
        <w:rPr>
          <w:rFonts w:ascii="Times New Roman" w:hAnsi="Times New Roman" w:cs="Times New Roman"/>
        </w:rPr>
      </w:pPr>
    </w:p>
    <w:p w14:paraId="21A2022B" w14:textId="45CC996C" w:rsidR="00483D04" w:rsidRPr="0016012F" w:rsidRDefault="003C7A6A" w:rsidP="0042591B">
      <w:pPr>
        <w:spacing w:after="0" w:line="276" w:lineRule="auto"/>
        <w:rPr>
          <w:rFonts w:ascii="Times New Roman" w:hAnsi="Times New Roman" w:cs="Times New Roman"/>
          <w:color w:val="000000" w:themeColor="text1"/>
        </w:rPr>
      </w:pPr>
      <w:r>
        <w:rPr>
          <w:rFonts w:ascii="Times New Roman" w:hAnsi="Times New Roman" w:cs="Times New Roman"/>
        </w:rPr>
        <w:t xml:space="preserve">A </w:t>
      </w:r>
      <w:r>
        <w:rPr>
          <w:rFonts w:ascii="Times New Roman" w:eastAsia="Times New Roman" w:hAnsi="Times New Roman" w:cs="Times New Roman"/>
          <w:color w:val="202122"/>
          <w:kern w:val="0"/>
          <w:bdr w:val="none" w:sz="0" w:space="0" w:color="auto" w:frame="1"/>
          <w:lang w:eastAsia="ar-SA"/>
          <w14:ligatures w14:val="none"/>
        </w:rPr>
        <w:t>religiously mixed area of Orthodox, Catholics and Muslims (</w:t>
      </w:r>
      <w:r w:rsidR="00A90522">
        <w:rPr>
          <w:rFonts w:ascii="Times New Roman" w:eastAsia="Times New Roman" w:hAnsi="Times New Roman" w:cs="Times New Roman"/>
          <w:color w:val="202122"/>
          <w:kern w:val="0"/>
          <w:bdr w:val="none" w:sz="0" w:space="0" w:color="auto" w:frame="1"/>
          <w:lang w:eastAsia="ar-SA"/>
          <w14:ligatures w14:val="none"/>
        </w:rPr>
        <w:t xml:space="preserve">in </w:t>
      </w:r>
      <w:r w:rsidR="007E47A6">
        <w:rPr>
          <w:rFonts w:ascii="Times New Roman" w:eastAsia="Times New Roman" w:hAnsi="Times New Roman" w:cs="Times New Roman"/>
          <w:color w:val="202122"/>
          <w:kern w:val="0"/>
          <w:bdr w:val="none" w:sz="0" w:space="0" w:color="auto" w:frame="1"/>
          <w:lang w:eastAsia="ar-SA"/>
          <w14:ligatures w14:val="none"/>
        </w:rPr>
        <w:t>Herzegovina</w:t>
      </w:r>
      <w:r>
        <w:rPr>
          <w:rFonts w:ascii="Times New Roman" w:eastAsia="Times New Roman" w:hAnsi="Times New Roman" w:cs="Times New Roman"/>
          <w:color w:val="202122"/>
          <w:kern w:val="0"/>
          <w:bdr w:val="none" w:sz="0" w:space="0" w:color="auto" w:frame="1"/>
          <w:lang w:eastAsia="ar-SA"/>
          <w14:ligatures w14:val="none"/>
        </w:rPr>
        <w:t xml:space="preserve">), much </w:t>
      </w:r>
      <w:r w:rsidRPr="0020336A">
        <w:rPr>
          <w:rFonts w:ascii="Times New Roman" w:hAnsi="Times New Roman" w:cs="Times New Roman"/>
        </w:rPr>
        <w:t xml:space="preserve">of the population </w:t>
      </w:r>
      <w:r>
        <w:rPr>
          <w:rFonts w:ascii="Times New Roman" w:hAnsi="Times New Roman" w:cs="Times New Roman"/>
        </w:rPr>
        <w:t xml:space="preserve">on the Ottoman side of </w:t>
      </w:r>
      <w:r w:rsidRPr="0020336A">
        <w:rPr>
          <w:rFonts w:ascii="Times New Roman" w:hAnsi="Times New Roman" w:cs="Times New Roman"/>
        </w:rPr>
        <w:t xml:space="preserve">the lower </w:t>
      </w:r>
      <w:proofErr w:type="spellStart"/>
      <w:r w:rsidRPr="0020336A">
        <w:rPr>
          <w:rFonts w:ascii="Times New Roman" w:hAnsi="Times New Roman" w:cs="Times New Roman"/>
        </w:rPr>
        <w:t>Neretva</w:t>
      </w:r>
      <w:proofErr w:type="spellEnd"/>
      <w:r w:rsidRPr="0020336A">
        <w:rPr>
          <w:rFonts w:ascii="Times New Roman" w:hAnsi="Times New Roman" w:cs="Times New Roman"/>
        </w:rPr>
        <w:t xml:space="preserve"> </w:t>
      </w:r>
      <w:r>
        <w:rPr>
          <w:rFonts w:ascii="Times New Roman" w:hAnsi="Times New Roman" w:cs="Times New Roman"/>
        </w:rPr>
        <w:t xml:space="preserve">looked </w:t>
      </w:r>
      <w:r w:rsidR="00C12071">
        <w:rPr>
          <w:rFonts w:ascii="Times New Roman" w:hAnsi="Times New Roman" w:cs="Times New Roman"/>
        </w:rPr>
        <w:t xml:space="preserve">either </w:t>
      </w:r>
      <w:r w:rsidRPr="0020336A">
        <w:rPr>
          <w:rFonts w:ascii="Times New Roman" w:hAnsi="Times New Roman" w:cs="Times New Roman"/>
        </w:rPr>
        <w:t>to</w:t>
      </w:r>
      <w:r>
        <w:rPr>
          <w:rFonts w:ascii="Times New Roman" w:hAnsi="Times New Roman" w:cs="Times New Roman"/>
        </w:rPr>
        <w:t xml:space="preserve">wards </w:t>
      </w:r>
      <w:r w:rsidR="00ED3D4F">
        <w:rPr>
          <w:rFonts w:ascii="Times New Roman" w:hAnsi="Times New Roman" w:cs="Times New Roman"/>
        </w:rPr>
        <w:t xml:space="preserve">Habsburg Emperor </w:t>
      </w:r>
      <w:r w:rsidRPr="0020336A">
        <w:rPr>
          <w:rFonts w:ascii="Times New Roman" w:hAnsi="Times New Roman" w:cs="Times New Roman"/>
        </w:rPr>
        <w:t>Franz Joseph</w:t>
      </w:r>
      <w:r>
        <w:rPr>
          <w:rFonts w:ascii="Times New Roman" w:hAnsi="Times New Roman" w:cs="Times New Roman"/>
        </w:rPr>
        <w:t xml:space="preserve"> </w:t>
      </w:r>
      <w:r w:rsidR="00BF05D2">
        <w:rPr>
          <w:rFonts w:ascii="Times New Roman" w:hAnsi="Times New Roman" w:cs="Times New Roman"/>
        </w:rPr>
        <w:t xml:space="preserve">or </w:t>
      </w:r>
      <w:r w:rsidR="00A42C9C">
        <w:rPr>
          <w:rFonts w:ascii="Times New Roman" w:hAnsi="Times New Roman" w:cs="Times New Roman"/>
        </w:rPr>
        <w:t xml:space="preserve">Montenegrin Prince </w:t>
      </w:r>
      <w:r w:rsidR="00BF05D2">
        <w:rPr>
          <w:rFonts w:ascii="Times New Roman" w:hAnsi="Times New Roman" w:cs="Times New Roman"/>
        </w:rPr>
        <w:t xml:space="preserve">Nikola </w:t>
      </w:r>
      <w:proofErr w:type="spellStart"/>
      <w:r w:rsidR="00BF05D2">
        <w:rPr>
          <w:rFonts w:ascii="Times New Roman" w:hAnsi="Times New Roman" w:cs="Times New Roman"/>
        </w:rPr>
        <w:t>Petrov</w:t>
      </w:r>
      <w:r w:rsidR="00D53055" w:rsidRPr="0020336A">
        <w:rPr>
          <w:rFonts w:ascii="Times New Roman" w:eastAsia="Times New Roman" w:hAnsi="Times New Roman" w:cs="Times New Roman"/>
          <w:color w:val="202122"/>
          <w:kern w:val="0"/>
          <w:bdr w:val="none" w:sz="0" w:space="0" w:color="auto" w:frame="1"/>
          <w:lang w:eastAsia="ar-SA"/>
          <w14:ligatures w14:val="none"/>
        </w:rPr>
        <w:t>ić</w:t>
      </w:r>
      <w:proofErr w:type="spellEnd"/>
      <w:r w:rsidR="00D53055">
        <w:rPr>
          <w:rFonts w:ascii="Times New Roman" w:hAnsi="Times New Roman" w:cs="Times New Roman"/>
        </w:rPr>
        <w:t xml:space="preserve"> </w:t>
      </w:r>
      <w:r>
        <w:rPr>
          <w:rFonts w:ascii="Times New Roman" w:hAnsi="Times New Roman" w:cs="Times New Roman"/>
        </w:rPr>
        <w:t>for leadership</w:t>
      </w:r>
      <w:r w:rsidRPr="0020336A">
        <w:rPr>
          <w:rFonts w:ascii="Times New Roman" w:hAnsi="Times New Roman" w:cs="Times New Roman"/>
        </w:rPr>
        <w:t>.</w:t>
      </w:r>
      <w:r>
        <w:rPr>
          <w:rStyle w:val="EndnoteReference"/>
          <w:rFonts w:ascii="Times New Roman" w:hAnsi="Times New Roman" w:cs="Times New Roman"/>
        </w:rPr>
        <w:endnoteReference w:id="10"/>
      </w:r>
      <w:r>
        <w:rPr>
          <w:rFonts w:ascii="Times New Roman" w:hAnsi="Times New Roman" w:cs="Times New Roman"/>
        </w:rPr>
        <w:t xml:space="preserve"> </w:t>
      </w:r>
      <w:r w:rsidR="00220BEE">
        <w:rPr>
          <w:rFonts w:ascii="Times New Roman" w:hAnsi="Times New Roman" w:cs="Times New Roman"/>
        </w:rPr>
        <w:t xml:space="preserve">Austria-Hungary </w:t>
      </w:r>
      <w:r w:rsidR="00A8194E">
        <w:rPr>
          <w:rFonts w:ascii="Times New Roman" w:hAnsi="Times New Roman" w:cs="Times New Roman"/>
        </w:rPr>
        <w:t xml:space="preserve">took over </w:t>
      </w:r>
      <w:r w:rsidR="003C7293">
        <w:rPr>
          <w:rFonts w:ascii="Times New Roman" w:hAnsi="Times New Roman" w:cs="Times New Roman"/>
        </w:rPr>
        <w:t xml:space="preserve">the administration of Bosnia and </w:t>
      </w:r>
      <w:r w:rsidR="00474870">
        <w:rPr>
          <w:rFonts w:ascii="Times New Roman" w:hAnsi="Times New Roman" w:cs="Times New Roman"/>
        </w:rPr>
        <w:t>Herzegovina</w:t>
      </w:r>
      <w:r w:rsidR="003C7293">
        <w:rPr>
          <w:rFonts w:ascii="Times New Roman" w:hAnsi="Times New Roman" w:cs="Times New Roman"/>
        </w:rPr>
        <w:t xml:space="preserve"> from the Ottomans</w:t>
      </w:r>
      <w:r w:rsidR="00346EE3">
        <w:rPr>
          <w:rFonts w:ascii="Times New Roman" w:hAnsi="Times New Roman" w:cs="Times New Roman"/>
        </w:rPr>
        <w:t xml:space="preserve">, </w:t>
      </w:r>
      <w:r w:rsidR="002271F8">
        <w:rPr>
          <w:rFonts w:ascii="Times New Roman" w:hAnsi="Times New Roman" w:cs="Times New Roman"/>
        </w:rPr>
        <w:t>and</w:t>
      </w:r>
      <w:r w:rsidR="004520D6">
        <w:rPr>
          <w:rFonts w:ascii="Times New Roman" w:hAnsi="Times New Roman" w:cs="Times New Roman"/>
        </w:rPr>
        <w:t xml:space="preserve"> </w:t>
      </w:r>
      <w:r w:rsidR="00B27746">
        <w:rPr>
          <w:rFonts w:ascii="Times New Roman" w:hAnsi="Times New Roman" w:cs="Times New Roman"/>
        </w:rPr>
        <w:t>part</w:t>
      </w:r>
      <w:r w:rsidR="00346EE3">
        <w:rPr>
          <w:rFonts w:ascii="Times New Roman" w:hAnsi="Times New Roman" w:cs="Times New Roman"/>
        </w:rPr>
        <w:t xml:space="preserve"> of Eastern </w:t>
      </w:r>
      <w:r w:rsidR="00474870">
        <w:rPr>
          <w:rFonts w:ascii="Times New Roman" w:hAnsi="Times New Roman" w:cs="Times New Roman"/>
        </w:rPr>
        <w:t>Herzegovina</w:t>
      </w:r>
      <w:r w:rsidR="00346EE3">
        <w:rPr>
          <w:rFonts w:ascii="Times New Roman" w:hAnsi="Times New Roman" w:cs="Times New Roman"/>
        </w:rPr>
        <w:t xml:space="preserve"> </w:t>
      </w:r>
      <w:r w:rsidR="004520D6">
        <w:rPr>
          <w:rFonts w:ascii="Times New Roman" w:hAnsi="Times New Roman" w:cs="Times New Roman"/>
        </w:rPr>
        <w:t xml:space="preserve">was </w:t>
      </w:r>
      <w:r w:rsidR="008D785B">
        <w:rPr>
          <w:rFonts w:ascii="Times New Roman" w:hAnsi="Times New Roman" w:cs="Times New Roman"/>
        </w:rPr>
        <w:t xml:space="preserve">given </w:t>
      </w:r>
      <w:r w:rsidR="004520D6">
        <w:rPr>
          <w:rFonts w:ascii="Times New Roman" w:hAnsi="Times New Roman" w:cs="Times New Roman"/>
        </w:rPr>
        <w:t xml:space="preserve">to </w:t>
      </w:r>
      <w:r w:rsidR="00346EE3">
        <w:rPr>
          <w:rFonts w:ascii="Times New Roman" w:hAnsi="Times New Roman" w:cs="Times New Roman"/>
        </w:rPr>
        <w:t>Montenegro</w:t>
      </w:r>
      <w:r w:rsidR="009F3BAE">
        <w:rPr>
          <w:rFonts w:ascii="Times New Roman" w:hAnsi="Times New Roman" w:cs="Times New Roman"/>
        </w:rPr>
        <w:t xml:space="preserve"> at the Congress of Berlin</w:t>
      </w:r>
      <w:r w:rsidR="008317CB">
        <w:rPr>
          <w:rFonts w:ascii="Times New Roman" w:hAnsi="Times New Roman" w:cs="Times New Roman"/>
        </w:rPr>
        <w:t>.</w:t>
      </w:r>
      <w:r w:rsidR="003C7293">
        <w:rPr>
          <w:rFonts w:ascii="Times New Roman" w:hAnsi="Times New Roman" w:cs="Times New Roman"/>
        </w:rPr>
        <w:t xml:space="preserve"> </w:t>
      </w:r>
      <w:r w:rsidR="00A205AB">
        <w:rPr>
          <w:rFonts w:ascii="Times New Roman" w:hAnsi="Times New Roman" w:cs="Times New Roman"/>
        </w:rPr>
        <w:t xml:space="preserve">This division mapped the </w:t>
      </w:r>
      <w:r w:rsidR="00492882">
        <w:rPr>
          <w:rFonts w:ascii="Times New Roman" w:hAnsi="Times New Roman" w:cs="Times New Roman"/>
        </w:rPr>
        <w:t xml:space="preserve">new </w:t>
      </w:r>
      <w:r w:rsidR="00A205AB">
        <w:rPr>
          <w:rFonts w:ascii="Times New Roman" w:hAnsi="Times New Roman" w:cs="Times New Roman"/>
        </w:rPr>
        <w:t xml:space="preserve">lines of loyalty within </w:t>
      </w:r>
      <w:r w:rsidR="0098492E">
        <w:rPr>
          <w:rFonts w:ascii="Times New Roman" w:hAnsi="Times New Roman" w:cs="Times New Roman"/>
        </w:rPr>
        <w:t xml:space="preserve">Bosnia and </w:t>
      </w:r>
      <w:r w:rsidR="000D4606">
        <w:rPr>
          <w:rFonts w:ascii="Times New Roman" w:hAnsi="Times New Roman" w:cs="Times New Roman"/>
        </w:rPr>
        <w:t>Herzegovina</w:t>
      </w:r>
      <w:r w:rsidR="00117B3A">
        <w:rPr>
          <w:rFonts w:ascii="Times New Roman" w:hAnsi="Times New Roman" w:cs="Times New Roman"/>
        </w:rPr>
        <w:t xml:space="preserve"> but</w:t>
      </w:r>
      <w:r w:rsidR="00492882">
        <w:rPr>
          <w:rFonts w:ascii="Times New Roman" w:hAnsi="Times New Roman" w:cs="Times New Roman"/>
        </w:rPr>
        <w:t xml:space="preserve"> left much of the Orthodox population feeling</w:t>
      </w:r>
      <w:r w:rsidR="00117B3A">
        <w:rPr>
          <w:rFonts w:ascii="Times New Roman" w:hAnsi="Times New Roman" w:cs="Times New Roman"/>
        </w:rPr>
        <w:t xml:space="preserve"> </w:t>
      </w:r>
      <w:r w:rsidR="00416589">
        <w:rPr>
          <w:rFonts w:ascii="Times New Roman" w:hAnsi="Times New Roman" w:cs="Times New Roman"/>
        </w:rPr>
        <w:t xml:space="preserve">angry and </w:t>
      </w:r>
      <w:r w:rsidR="003028EE">
        <w:rPr>
          <w:rFonts w:ascii="Times New Roman" w:hAnsi="Times New Roman" w:cs="Times New Roman"/>
        </w:rPr>
        <w:t xml:space="preserve">dissatisfied. </w:t>
      </w:r>
      <w:r w:rsidR="00E00259">
        <w:rPr>
          <w:rFonts w:ascii="Times New Roman" w:hAnsi="Times New Roman" w:cs="Times New Roman"/>
        </w:rPr>
        <w:t>It also left the remaining pro-Ottoman population</w:t>
      </w:r>
      <w:r w:rsidR="00210CB3">
        <w:rPr>
          <w:rFonts w:ascii="Times New Roman" w:hAnsi="Times New Roman" w:cs="Times New Roman"/>
        </w:rPr>
        <w:t xml:space="preserve">, including </w:t>
      </w:r>
      <w:r w:rsidR="0005542E">
        <w:rPr>
          <w:rFonts w:ascii="Times New Roman" w:hAnsi="Times New Roman" w:cs="Times New Roman"/>
        </w:rPr>
        <w:t xml:space="preserve">many </w:t>
      </w:r>
      <w:r w:rsidR="00210CB3">
        <w:rPr>
          <w:rFonts w:ascii="Times New Roman" w:hAnsi="Times New Roman" w:cs="Times New Roman"/>
        </w:rPr>
        <w:t>Muslims,</w:t>
      </w:r>
      <w:r w:rsidR="00E00259">
        <w:rPr>
          <w:rFonts w:ascii="Times New Roman" w:hAnsi="Times New Roman" w:cs="Times New Roman"/>
        </w:rPr>
        <w:t xml:space="preserve"> feeling</w:t>
      </w:r>
      <w:r w:rsidR="00416589">
        <w:rPr>
          <w:rFonts w:ascii="Times New Roman" w:hAnsi="Times New Roman" w:cs="Times New Roman"/>
        </w:rPr>
        <w:t xml:space="preserve"> </w:t>
      </w:r>
      <w:r w:rsidR="00E00259">
        <w:rPr>
          <w:rFonts w:ascii="Times New Roman" w:hAnsi="Times New Roman" w:cs="Times New Roman"/>
        </w:rPr>
        <w:t>isolated</w:t>
      </w:r>
      <w:r w:rsidR="00416589">
        <w:rPr>
          <w:rFonts w:ascii="Times New Roman" w:hAnsi="Times New Roman" w:cs="Times New Roman"/>
        </w:rPr>
        <w:t xml:space="preserve">. </w:t>
      </w:r>
      <w:r w:rsidR="00783D87" w:rsidRPr="00F242C2">
        <w:rPr>
          <w:rFonts w:ascii="Times New Roman" w:hAnsi="Times New Roman" w:cs="Times New Roman"/>
        </w:rPr>
        <w:t>During</w:t>
      </w:r>
      <w:r w:rsidR="00783D87">
        <w:rPr>
          <w:rFonts w:ascii="Times New Roman" w:hAnsi="Times New Roman" w:cs="Times New Roman"/>
        </w:rPr>
        <w:t xml:space="preserve"> </w:t>
      </w:r>
      <w:r w:rsidR="00AC7C65">
        <w:rPr>
          <w:rFonts w:ascii="Times New Roman" w:hAnsi="Times New Roman" w:cs="Times New Roman"/>
        </w:rPr>
        <w:t xml:space="preserve">the </w:t>
      </w:r>
      <w:r w:rsidR="008317CB">
        <w:rPr>
          <w:rFonts w:ascii="Times New Roman" w:hAnsi="Times New Roman" w:cs="Times New Roman"/>
        </w:rPr>
        <w:t xml:space="preserve">military </w:t>
      </w:r>
      <w:r w:rsidR="00DB3E84">
        <w:rPr>
          <w:rFonts w:ascii="Times New Roman" w:hAnsi="Times New Roman" w:cs="Times New Roman"/>
        </w:rPr>
        <w:t xml:space="preserve">advance </w:t>
      </w:r>
      <w:r w:rsidR="00760A36">
        <w:rPr>
          <w:rFonts w:ascii="Times New Roman" w:hAnsi="Times New Roman" w:cs="Times New Roman"/>
        </w:rPr>
        <w:t xml:space="preserve">on Mostar </w:t>
      </w:r>
      <w:r w:rsidR="00AC7C65">
        <w:rPr>
          <w:rFonts w:ascii="Times New Roman" w:hAnsi="Times New Roman" w:cs="Times New Roman"/>
        </w:rPr>
        <w:t>in 1878</w:t>
      </w:r>
      <w:r w:rsidR="00B03FCB">
        <w:rPr>
          <w:rFonts w:ascii="Times New Roman" w:hAnsi="Times New Roman" w:cs="Times New Roman"/>
        </w:rPr>
        <w:t xml:space="preserve">, Austria-Hungary </w:t>
      </w:r>
      <w:r w:rsidR="00EA67ED" w:rsidRPr="0020336A">
        <w:rPr>
          <w:rFonts w:ascii="Times New Roman" w:hAnsi="Times New Roman" w:cs="Times New Roman"/>
        </w:rPr>
        <w:t>expected</w:t>
      </w:r>
      <w:r w:rsidR="00B03FCB" w:rsidRPr="0020336A">
        <w:rPr>
          <w:rFonts w:ascii="Times New Roman" w:hAnsi="Times New Roman" w:cs="Times New Roman"/>
        </w:rPr>
        <w:t xml:space="preserve"> support from </w:t>
      </w:r>
      <w:r w:rsidR="00607E82">
        <w:rPr>
          <w:rFonts w:ascii="Times New Roman" w:hAnsi="Times New Roman" w:cs="Times New Roman"/>
        </w:rPr>
        <w:t>Herzegovina’s</w:t>
      </w:r>
      <w:r w:rsidR="00B03FCB" w:rsidRPr="0020336A">
        <w:rPr>
          <w:rFonts w:ascii="Times New Roman" w:hAnsi="Times New Roman" w:cs="Times New Roman"/>
        </w:rPr>
        <w:t xml:space="preserve"> Catholics</w:t>
      </w:r>
      <w:r w:rsidR="00DB3E84">
        <w:rPr>
          <w:rFonts w:ascii="Times New Roman" w:hAnsi="Times New Roman" w:cs="Times New Roman"/>
        </w:rPr>
        <w:t xml:space="preserve">, but </w:t>
      </w:r>
      <w:r w:rsidR="00F8303E">
        <w:rPr>
          <w:rFonts w:ascii="Times New Roman" w:hAnsi="Times New Roman" w:cs="Times New Roman"/>
        </w:rPr>
        <w:t xml:space="preserve">also </w:t>
      </w:r>
      <w:r w:rsidR="00DB3E84">
        <w:rPr>
          <w:rFonts w:ascii="Times New Roman" w:hAnsi="Times New Roman" w:cs="Times New Roman"/>
        </w:rPr>
        <w:t>face</w:t>
      </w:r>
      <w:r w:rsidR="00F8303E">
        <w:rPr>
          <w:rFonts w:ascii="Times New Roman" w:hAnsi="Times New Roman" w:cs="Times New Roman"/>
        </w:rPr>
        <w:t>d</w:t>
      </w:r>
      <w:r w:rsidR="00DB3E84">
        <w:rPr>
          <w:rFonts w:ascii="Times New Roman" w:hAnsi="Times New Roman" w:cs="Times New Roman"/>
        </w:rPr>
        <w:t xml:space="preserve"> </w:t>
      </w:r>
      <w:r w:rsidR="00A020DF">
        <w:rPr>
          <w:rFonts w:ascii="Times New Roman" w:hAnsi="Times New Roman" w:cs="Times New Roman"/>
        </w:rPr>
        <w:t>insurgen</w:t>
      </w:r>
      <w:r w:rsidR="00AC1BF5">
        <w:rPr>
          <w:rFonts w:ascii="Times New Roman" w:hAnsi="Times New Roman" w:cs="Times New Roman"/>
        </w:rPr>
        <w:t>ts</w:t>
      </w:r>
      <w:r w:rsidR="00F8303E">
        <w:rPr>
          <w:rFonts w:ascii="Times New Roman" w:hAnsi="Times New Roman" w:cs="Times New Roman"/>
        </w:rPr>
        <w:t xml:space="preserve"> </w:t>
      </w:r>
      <w:r w:rsidR="00AC1BF5">
        <w:rPr>
          <w:rFonts w:ascii="Times New Roman" w:hAnsi="Times New Roman" w:cs="Times New Roman"/>
        </w:rPr>
        <w:t xml:space="preserve">close to </w:t>
      </w:r>
      <w:proofErr w:type="spellStart"/>
      <w:r w:rsidR="00F8303E">
        <w:rPr>
          <w:rFonts w:ascii="Times New Roman" w:hAnsi="Times New Roman" w:cs="Times New Roman"/>
        </w:rPr>
        <w:t>Hutovo</w:t>
      </w:r>
      <w:proofErr w:type="spellEnd"/>
      <w:r w:rsidR="00F8303E">
        <w:rPr>
          <w:rFonts w:ascii="Times New Roman" w:hAnsi="Times New Roman" w:cs="Times New Roman"/>
        </w:rPr>
        <w:t xml:space="preserve"> </w:t>
      </w:r>
      <w:proofErr w:type="spellStart"/>
      <w:r w:rsidR="00F8303E">
        <w:rPr>
          <w:rFonts w:ascii="Times New Roman" w:hAnsi="Times New Roman" w:cs="Times New Roman"/>
        </w:rPr>
        <w:t>blato</w:t>
      </w:r>
      <w:proofErr w:type="spellEnd"/>
      <w:r w:rsidR="00F8303E">
        <w:rPr>
          <w:rFonts w:ascii="Times New Roman" w:hAnsi="Times New Roman" w:cs="Times New Roman"/>
        </w:rPr>
        <w:t>.</w:t>
      </w:r>
      <w:r w:rsidR="00A020DF">
        <w:rPr>
          <w:rFonts w:ascii="Times New Roman" w:hAnsi="Times New Roman" w:cs="Times New Roman"/>
        </w:rPr>
        <w:t xml:space="preserve"> </w:t>
      </w:r>
      <w:r w:rsidR="00B03FCB" w:rsidRPr="0020336A">
        <w:rPr>
          <w:rFonts w:ascii="Times New Roman" w:hAnsi="Times New Roman" w:cs="Times New Roman"/>
        </w:rPr>
        <w:t>When the</w:t>
      </w:r>
      <w:r w:rsidR="00A20AE4">
        <w:rPr>
          <w:rFonts w:ascii="Times New Roman" w:hAnsi="Times New Roman" w:cs="Times New Roman"/>
        </w:rPr>
        <w:t xml:space="preserve"> Habsburg </w:t>
      </w:r>
      <w:r w:rsidR="00B03FCB" w:rsidRPr="0020336A">
        <w:rPr>
          <w:rFonts w:ascii="Times New Roman" w:hAnsi="Times New Roman" w:cs="Times New Roman"/>
        </w:rPr>
        <w:t>regime faced</w:t>
      </w:r>
      <w:r w:rsidR="00CD4D3B">
        <w:rPr>
          <w:rFonts w:ascii="Times New Roman" w:hAnsi="Times New Roman" w:cs="Times New Roman"/>
        </w:rPr>
        <w:t xml:space="preserve"> </w:t>
      </w:r>
      <w:r w:rsidR="008F01D4">
        <w:rPr>
          <w:rFonts w:ascii="Times New Roman" w:hAnsi="Times New Roman" w:cs="Times New Roman"/>
        </w:rPr>
        <w:t xml:space="preserve">opposition </w:t>
      </w:r>
      <w:r w:rsidR="00FC3C32">
        <w:rPr>
          <w:rFonts w:ascii="Times New Roman" w:hAnsi="Times New Roman" w:cs="Times New Roman"/>
        </w:rPr>
        <w:t xml:space="preserve">again </w:t>
      </w:r>
      <w:r w:rsidR="008F01D4">
        <w:rPr>
          <w:rFonts w:ascii="Times New Roman" w:hAnsi="Times New Roman" w:cs="Times New Roman"/>
        </w:rPr>
        <w:t>i</w:t>
      </w:r>
      <w:r w:rsidR="00B03FCB" w:rsidRPr="0020336A">
        <w:rPr>
          <w:rFonts w:ascii="Times New Roman" w:hAnsi="Times New Roman" w:cs="Times New Roman"/>
        </w:rPr>
        <w:t>n 1882</w:t>
      </w:r>
      <w:r w:rsidR="004268EB">
        <w:rPr>
          <w:rFonts w:ascii="Times New Roman" w:hAnsi="Times New Roman" w:cs="Times New Roman"/>
        </w:rPr>
        <w:t xml:space="preserve"> </w:t>
      </w:r>
      <w:r w:rsidR="004268EB">
        <w:rPr>
          <w:rFonts w:ascii="Times New Roman" w:hAnsi="Times New Roman" w:cs="Times New Roman"/>
        </w:rPr>
        <w:lastRenderedPageBreak/>
        <w:t>especially from pro-Montenegrin insurgents</w:t>
      </w:r>
      <w:r w:rsidR="00B03FCB" w:rsidRPr="0020336A">
        <w:rPr>
          <w:rFonts w:ascii="Times New Roman" w:hAnsi="Times New Roman" w:cs="Times New Roman"/>
        </w:rPr>
        <w:t xml:space="preserve">, the local Catholic population </w:t>
      </w:r>
      <w:r w:rsidR="00EA2F94">
        <w:rPr>
          <w:rFonts w:ascii="Times New Roman" w:hAnsi="Times New Roman" w:cs="Times New Roman"/>
        </w:rPr>
        <w:t xml:space="preserve">was armed </w:t>
      </w:r>
      <w:r w:rsidR="00B03FCB" w:rsidRPr="0020336A">
        <w:rPr>
          <w:rFonts w:ascii="Times New Roman" w:hAnsi="Times New Roman" w:cs="Times New Roman"/>
        </w:rPr>
        <w:t xml:space="preserve">from </w:t>
      </w:r>
      <w:r w:rsidR="008649A8">
        <w:rPr>
          <w:rFonts w:ascii="Times New Roman" w:hAnsi="Times New Roman" w:cs="Times New Roman"/>
        </w:rPr>
        <w:t xml:space="preserve">a </w:t>
      </w:r>
      <w:r w:rsidR="00FA1ADC">
        <w:rPr>
          <w:rFonts w:ascii="Times New Roman" w:hAnsi="Times New Roman" w:cs="Times New Roman"/>
        </w:rPr>
        <w:t>munitio</w:t>
      </w:r>
      <w:r w:rsidR="00AC07ED">
        <w:rPr>
          <w:rFonts w:ascii="Times New Roman" w:hAnsi="Times New Roman" w:cs="Times New Roman"/>
        </w:rPr>
        <w:t xml:space="preserve">ns </w:t>
      </w:r>
      <w:r w:rsidR="00B03FCB" w:rsidRPr="0020336A">
        <w:rPr>
          <w:rFonts w:ascii="Times New Roman" w:hAnsi="Times New Roman" w:cs="Times New Roman"/>
        </w:rPr>
        <w:t xml:space="preserve">depot </w:t>
      </w:r>
      <w:r w:rsidR="008F01D4">
        <w:rPr>
          <w:rFonts w:ascii="Times New Roman" w:hAnsi="Times New Roman" w:cs="Times New Roman"/>
        </w:rPr>
        <w:t>in</w:t>
      </w:r>
      <w:r w:rsidR="00B03FCB" w:rsidRPr="0020336A">
        <w:rPr>
          <w:rFonts w:ascii="Times New Roman" w:hAnsi="Times New Roman" w:cs="Times New Roman"/>
        </w:rPr>
        <w:t xml:space="preserve"> </w:t>
      </w:r>
      <w:proofErr w:type="spellStart"/>
      <w:r w:rsidR="00B03FCB" w:rsidRPr="0020336A">
        <w:rPr>
          <w:rFonts w:ascii="Times New Roman" w:eastAsia="Times New Roman" w:hAnsi="Times New Roman" w:cs="Times New Roman"/>
          <w:color w:val="202122"/>
          <w:kern w:val="0"/>
          <w:bdr w:val="none" w:sz="0" w:space="0" w:color="auto" w:frame="1"/>
          <w:lang w:eastAsia="ar-SA"/>
          <w14:ligatures w14:val="none"/>
        </w:rPr>
        <w:t>Metković</w:t>
      </w:r>
      <w:proofErr w:type="spellEnd"/>
      <w:r w:rsidR="008F01D4">
        <w:rPr>
          <w:rFonts w:ascii="Times New Roman" w:eastAsia="Times New Roman" w:hAnsi="Times New Roman" w:cs="Times New Roman"/>
          <w:color w:val="202122"/>
          <w:kern w:val="0"/>
          <w:bdr w:val="none" w:sz="0" w:space="0" w:color="auto" w:frame="1"/>
          <w:lang w:eastAsia="ar-SA"/>
          <w14:ligatures w14:val="none"/>
        </w:rPr>
        <w:t>. Once the i</w:t>
      </w:r>
      <w:r w:rsidR="00C97199">
        <w:rPr>
          <w:rFonts w:ascii="Times New Roman" w:eastAsia="Times New Roman" w:hAnsi="Times New Roman" w:cs="Times New Roman"/>
          <w:color w:val="202122"/>
          <w:kern w:val="0"/>
          <w:bdr w:val="none" w:sz="0" w:space="0" w:color="auto" w:frame="1"/>
          <w:lang w:eastAsia="ar-SA"/>
          <w14:ligatures w14:val="none"/>
        </w:rPr>
        <w:t xml:space="preserve">nsurgents had been </w:t>
      </w:r>
      <w:r w:rsidR="00806FCA">
        <w:rPr>
          <w:rFonts w:ascii="Times New Roman" w:eastAsia="Times New Roman" w:hAnsi="Times New Roman" w:cs="Times New Roman"/>
          <w:color w:val="202122"/>
          <w:kern w:val="0"/>
          <w:bdr w:val="none" w:sz="0" w:space="0" w:color="auto" w:frame="1"/>
          <w:lang w:eastAsia="ar-SA"/>
          <w14:ligatures w14:val="none"/>
        </w:rPr>
        <w:t xml:space="preserve">defeated, </w:t>
      </w:r>
      <w:r w:rsidR="00806FCA" w:rsidRPr="0020336A">
        <w:rPr>
          <w:rFonts w:ascii="Times New Roman" w:hAnsi="Times New Roman" w:cs="Times New Roman"/>
        </w:rPr>
        <w:t xml:space="preserve">specialists </w:t>
      </w:r>
      <w:r w:rsidR="00806FCA">
        <w:rPr>
          <w:rFonts w:ascii="Times New Roman" w:hAnsi="Times New Roman" w:cs="Times New Roman"/>
        </w:rPr>
        <w:t xml:space="preserve">could </w:t>
      </w:r>
      <w:r w:rsidR="000009C9">
        <w:rPr>
          <w:rFonts w:ascii="Times New Roman" w:hAnsi="Times New Roman" w:cs="Times New Roman"/>
        </w:rPr>
        <w:t>prepare the</w:t>
      </w:r>
      <w:r w:rsidR="00806FCA">
        <w:rPr>
          <w:rFonts w:ascii="Times New Roman" w:hAnsi="Times New Roman" w:cs="Times New Roman"/>
        </w:rPr>
        <w:t xml:space="preserve"> </w:t>
      </w:r>
      <w:r w:rsidR="001946C2">
        <w:rPr>
          <w:rFonts w:ascii="Times New Roman" w:hAnsi="Times New Roman" w:cs="Times New Roman"/>
        </w:rPr>
        <w:t xml:space="preserve">lower </w:t>
      </w:r>
      <w:proofErr w:type="spellStart"/>
      <w:r w:rsidR="00806FCA">
        <w:rPr>
          <w:rFonts w:ascii="Times New Roman" w:hAnsi="Times New Roman" w:cs="Times New Roman"/>
        </w:rPr>
        <w:t>Neretva</w:t>
      </w:r>
      <w:proofErr w:type="spellEnd"/>
      <w:r w:rsidR="00806FCA">
        <w:rPr>
          <w:rFonts w:ascii="Times New Roman" w:hAnsi="Times New Roman" w:cs="Times New Roman"/>
        </w:rPr>
        <w:t xml:space="preserve"> </w:t>
      </w:r>
      <w:r w:rsidR="000009C9">
        <w:rPr>
          <w:rFonts w:ascii="Times New Roman" w:hAnsi="Times New Roman" w:cs="Times New Roman"/>
        </w:rPr>
        <w:t xml:space="preserve">for </w:t>
      </w:r>
      <w:r w:rsidR="00AC1D58">
        <w:rPr>
          <w:rFonts w:ascii="Times New Roman" w:hAnsi="Times New Roman" w:cs="Times New Roman"/>
        </w:rPr>
        <w:t xml:space="preserve">new transport </w:t>
      </w:r>
      <w:r w:rsidR="005B510F">
        <w:rPr>
          <w:rFonts w:ascii="Times New Roman" w:hAnsi="Times New Roman" w:cs="Times New Roman"/>
        </w:rPr>
        <w:t>links and</w:t>
      </w:r>
      <w:r w:rsidR="000009C9">
        <w:rPr>
          <w:rFonts w:ascii="Times New Roman" w:hAnsi="Times New Roman" w:cs="Times New Roman"/>
        </w:rPr>
        <w:t xml:space="preserve"> </w:t>
      </w:r>
      <w:r w:rsidR="00DA0F18">
        <w:rPr>
          <w:rFonts w:ascii="Times New Roman" w:hAnsi="Times New Roman" w:cs="Times New Roman"/>
        </w:rPr>
        <w:t>ambitious</w:t>
      </w:r>
      <w:r w:rsidR="00022BDC">
        <w:rPr>
          <w:rFonts w:ascii="Times New Roman" w:hAnsi="Times New Roman" w:cs="Times New Roman"/>
        </w:rPr>
        <w:t xml:space="preserve"> </w:t>
      </w:r>
      <w:r w:rsidR="00DA0F18">
        <w:rPr>
          <w:rFonts w:ascii="Times New Roman" w:hAnsi="Times New Roman" w:cs="Times New Roman"/>
        </w:rPr>
        <w:t>plans to drain the marshes.</w:t>
      </w:r>
      <w:r w:rsidR="00574EAD">
        <w:rPr>
          <w:rFonts w:ascii="Times New Roman" w:hAnsi="Times New Roman" w:cs="Times New Roman"/>
        </w:rPr>
        <w:t xml:space="preserve"> </w:t>
      </w:r>
      <w:r w:rsidR="00022BDC">
        <w:rPr>
          <w:rFonts w:ascii="Times New Roman" w:hAnsi="Times New Roman" w:cs="Times New Roman"/>
        </w:rPr>
        <w:t>In the article</w:t>
      </w:r>
      <w:r w:rsidR="00AA42CA">
        <w:rPr>
          <w:rFonts w:ascii="Times New Roman" w:hAnsi="Times New Roman" w:cs="Times New Roman"/>
        </w:rPr>
        <w:t>, I</w:t>
      </w:r>
      <w:r w:rsidR="00716FF0">
        <w:rPr>
          <w:rFonts w:ascii="Times New Roman" w:hAnsi="Times New Roman" w:cs="Times New Roman"/>
        </w:rPr>
        <w:t xml:space="preserve"> chart </w:t>
      </w:r>
      <w:r w:rsidR="00093921">
        <w:rPr>
          <w:rFonts w:ascii="Times New Roman" w:hAnsi="Times New Roman" w:cs="Times New Roman"/>
        </w:rPr>
        <w:t xml:space="preserve">some of the main changes </w:t>
      </w:r>
      <w:r w:rsidR="00BE39F3">
        <w:rPr>
          <w:rFonts w:ascii="Times New Roman" w:hAnsi="Times New Roman" w:cs="Times New Roman"/>
        </w:rPr>
        <w:t xml:space="preserve">during the turbulent years from </w:t>
      </w:r>
      <w:r w:rsidR="001C2CAA">
        <w:rPr>
          <w:rFonts w:ascii="Times New Roman" w:hAnsi="Times New Roman" w:cs="Times New Roman"/>
        </w:rPr>
        <w:t xml:space="preserve">1852 until 1885, </w:t>
      </w:r>
      <w:r w:rsidR="00EA3921">
        <w:rPr>
          <w:rFonts w:ascii="Times New Roman" w:hAnsi="Times New Roman" w:cs="Times New Roman"/>
        </w:rPr>
        <w:t xml:space="preserve">focussing on </w:t>
      </w:r>
      <w:r w:rsidR="004F0BBA">
        <w:rPr>
          <w:rFonts w:ascii="Times New Roman" w:hAnsi="Times New Roman" w:cs="Times New Roman"/>
        </w:rPr>
        <w:t xml:space="preserve">key </w:t>
      </w:r>
      <w:r w:rsidR="00EA3921">
        <w:rPr>
          <w:rFonts w:ascii="Times New Roman" w:hAnsi="Times New Roman" w:cs="Times New Roman"/>
        </w:rPr>
        <w:t>individuals</w:t>
      </w:r>
      <w:r w:rsidR="00A12EA1">
        <w:rPr>
          <w:rFonts w:ascii="Times New Roman" w:hAnsi="Times New Roman" w:cs="Times New Roman"/>
        </w:rPr>
        <w:t xml:space="preserve">, </w:t>
      </w:r>
      <w:r w:rsidR="004F0BBA">
        <w:rPr>
          <w:rFonts w:ascii="Times New Roman" w:hAnsi="Times New Roman" w:cs="Times New Roman"/>
        </w:rPr>
        <w:t xml:space="preserve">the role of pro-Montenegrin </w:t>
      </w:r>
      <w:r w:rsidR="00203B24">
        <w:rPr>
          <w:rFonts w:ascii="Times New Roman" w:hAnsi="Times New Roman" w:cs="Times New Roman"/>
        </w:rPr>
        <w:t xml:space="preserve">and pro-Habsburg </w:t>
      </w:r>
      <w:r w:rsidR="004F0BBA">
        <w:rPr>
          <w:rFonts w:ascii="Times New Roman" w:hAnsi="Times New Roman" w:cs="Times New Roman"/>
        </w:rPr>
        <w:t>sentiment</w:t>
      </w:r>
      <w:r w:rsidR="009F4717">
        <w:rPr>
          <w:rFonts w:ascii="Times New Roman" w:hAnsi="Times New Roman" w:cs="Times New Roman"/>
        </w:rPr>
        <w:t>, Ottoman resistance</w:t>
      </w:r>
      <w:r w:rsidR="00FA1ADC">
        <w:rPr>
          <w:rFonts w:ascii="Times New Roman" w:hAnsi="Times New Roman" w:cs="Times New Roman"/>
        </w:rPr>
        <w:t xml:space="preserve">, </w:t>
      </w:r>
      <w:r w:rsidR="00A12EA1">
        <w:rPr>
          <w:rFonts w:ascii="Times New Roman" w:hAnsi="Times New Roman" w:cs="Times New Roman"/>
        </w:rPr>
        <w:t xml:space="preserve">and </w:t>
      </w:r>
      <w:r w:rsidR="00A2431A">
        <w:rPr>
          <w:rFonts w:ascii="Times New Roman" w:hAnsi="Times New Roman" w:cs="Times New Roman"/>
        </w:rPr>
        <w:t xml:space="preserve">perhaps most significantly, </w:t>
      </w:r>
      <w:r w:rsidR="00A12EA1">
        <w:rPr>
          <w:rFonts w:ascii="Times New Roman" w:hAnsi="Times New Roman" w:cs="Times New Roman"/>
        </w:rPr>
        <w:t xml:space="preserve">the culture of </w:t>
      </w:r>
      <w:r w:rsidR="00035DF2">
        <w:rPr>
          <w:rFonts w:ascii="Times New Roman" w:hAnsi="Times New Roman" w:cs="Times New Roman"/>
        </w:rPr>
        <w:t xml:space="preserve">local knowledge that permeated </w:t>
      </w:r>
      <w:r w:rsidR="00D2509F">
        <w:rPr>
          <w:rFonts w:ascii="Times New Roman" w:hAnsi="Times New Roman" w:cs="Times New Roman"/>
        </w:rPr>
        <w:t xml:space="preserve">policy decisions. </w:t>
      </w:r>
    </w:p>
    <w:p w14:paraId="41801D98" w14:textId="77777777" w:rsidR="00171A20" w:rsidRDefault="00171A20" w:rsidP="0042591B">
      <w:pPr>
        <w:spacing w:after="0" w:line="276" w:lineRule="auto"/>
        <w:rPr>
          <w:rFonts w:ascii="Times New Roman" w:eastAsia="Times New Roman" w:hAnsi="Times New Roman" w:cs="Times New Roman"/>
          <w:color w:val="202122"/>
          <w:kern w:val="0"/>
          <w:bdr w:val="none" w:sz="0" w:space="0" w:color="auto" w:frame="1"/>
          <w:lang w:eastAsia="ar-SA"/>
          <w14:ligatures w14:val="none"/>
        </w:rPr>
      </w:pPr>
    </w:p>
    <w:p w14:paraId="7CBF5D58" w14:textId="13F1946D" w:rsidR="00F96DFD" w:rsidRPr="0020336A" w:rsidRDefault="00655C6D" w:rsidP="0042591B">
      <w:pPr>
        <w:spacing w:after="0" w:line="276" w:lineRule="auto"/>
        <w:rPr>
          <w:rFonts w:ascii="Times New Roman" w:hAnsi="Times New Roman" w:cs="Times New Roman"/>
          <w:i/>
          <w:iCs/>
        </w:rPr>
      </w:pPr>
      <w:r w:rsidRPr="0020336A">
        <w:rPr>
          <w:rFonts w:ascii="Times New Roman" w:hAnsi="Times New Roman" w:cs="Times New Roman"/>
          <w:i/>
          <w:iCs/>
        </w:rPr>
        <w:t xml:space="preserve"> A </w:t>
      </w:r>
      <w:proofErr w:type="spellStart"/>
      <w:r w:rsidRPr="0020336A">
        <w:rPr>
          <w:rFonts w:ascii="Times New Roman" w:hAnsi="Times New Roman" w:cs="Times New Roman"/>
          <w:i/>
          <w:iCs/>
        </w:rPr>
        <w:t>Transborder</w:t>
      </w:r>
      <w:proofErr w:type="spellEnd"/>
      <w:r w:rsidRPr="0020336A">
        <w:rPr>
          <w:rFonts w:ascii="Times New Roman" w:hAnsi="Times New Roman" w:cs="Times New Roman"/>
          <w:i/>
          <w:iCs/>
        </w:rPr>
        <w:t xml:space="preserve"> Micro-Region</w:t>
      </w:r>
      <w:r w:rsidR="00DD7B3D">
        <w:rPr>
          <w:rFonts w:ascii="Times New Roman" w:hAnsi="Times New Roman" w:cs="Times New Roman"/>
          <w:i/>
          <w:iCs/>
        </w:rPr>
        <w:t>?</w:t>
      </w:r>
    </w:p>
    <w:p w14:paraId="4B32DE33" w14:textId="0AFB46CD" w:rsidR="000A2479" w:rsidRPr="00817B41" w:rsidRDefault="00655C6D" w:rsidP="0042591B">
      <w:pPr>
        <w:suppressAutoHyphens/>
        <w:spacing w:after="0" w:line="276" w:lineRule="auto"/>
        <w:textAlignment w:val="baseline"/>
        <w:rPr>
          <w:rFonts w:ascii="Times New Roman" w:hAnsi="Times New Roman" w:cs="Times New Roman"/>
        </w:rPr>
      </w:pPr>
      <w:r w:rsidRPr="0020336A">
        <w:rPr>
          <w:rFonts w:ascii="Times New Roman" w:hAnsi="Times New Roman" w:cs="Times New Roman"/>
        </w:rPr>
        <w:t xml:space="preserve">The </w:t>
      </w:r>
      <w:r w:rsidR="00C83E1E">
        <w:rPr>
          <w:rFonts w:ascii="Times New Roman" w:hAnsi="Times New Roman" w:cs="Times New Roman"/>
        </w:rPr>
        <w:t xml:space="preserve">old </w:t>
      </w:r>
      <w:r w:rsidRPr="0020336A">
        <w:rPr>
          <w:rFonts w:ascii="Times New Roman" w:hAnsi="Times New Roman" w:cs="Times New Roman"/>
        </w:rPr>
        <w:t>Venetian</w:t>
      </w:r>
      <w:r w:rsidR="009D7828">
        <w:rPr>
          <w:rFonts w:ascii="Times New Roman" w:hAnsi="Times New Roman" w:cs="Times New Roman"/>
        </w:rPr>
        <w:t>-</w:t>
      </w:r>
      <w:r w:rsidRPr="0020336A">
        <w:rPr>
          <w:rFonts w:ascii="Times New Roman" w:hAnsi="Times New Roman" w:cs="Times New Roman"/>
        </w:rPr>
        <w:t>Ottoman</w:t>
      </w:r>
      <w:r w:rsidR="009B57D9">
        <w:rPr>
          <w:rFonts w:ascii="Times New Roman" w:hAnsi="Times New Roman" w:cs="Times New Roman"/>
        </w:rPr>
        <w:t xml:space="preserve"> </w:t>
      </w:r>
      <w:r w:rsidR="009C0E87">
        <w:rPr>
          <w:rFonts w:ascii="Times New Roman" w:hAnsi="Times New Roman" w:cs="Times New Roman"/>
        </w:rPr>
        <w:t>border</w:t>
      </w:r>
      <w:r w:rsidR="00670F55">
        <w:rPr>
          <w:rFonts w:ascii="Times New Roman" w:hAnsi="Times New Roman" w:cs="Times New Roman"/>
        </w:rPr>
        <w:t xml:space="preserve"> </w:t>
      </w:r>
      <w:r w:rsidR="00607E82">
        <w:rPr>
          <w:rFonts w:ascii="Times New Roman" w:hAnsi="Times New Roman" w:cs="Times New Roman"/>
        </w:rPr>
        <w:t xml:space="preserve">from </w:t>
      </w:r>
      <w:r w:rsidRPr="0020336A">
        <w:rPr>
          <w:rFonts w:ascii="Times New Roman" w:hAnsi="Times New Roman" w:cs="Times New Roman"/>
        </w:rPr>
        <w:t xml:space="preserve">cut across the </w:t>
      </w:r>
      <w:proofErr w:type="spellStart"/>
      <w:r w:rsidRPr="0020336A">
        <w:rPr>
          <w:rFonts w:ascii="Times New Roman" w:hAnsi="Times New Roman" w:cs="Times New Roman"/>
        </w:rPr>
        <w:t>Neretva</w:t>
      </w:r>
      <w:proofErr w:type="spellEnd"/>
      <w:r w:rsidRPr="0020336A">
        <w:rPr>
          <w:rFonts w:ascii="Times New Roman" w:hAnsi="Times New Roman" w:cs="Times New Roman"/>
        </w:rPr>
        <w:t xml:space="preserve"> just as it widens to flow into the Adriatic</w:t>
      </w:r>
      <w:r w:rsidR="00670F55">
        <w:rPr>
          <w:rFonts w:ascii="Times New Roman" w:hAnsi="Times New Roman" w:cs="Times New Roman"/>
        </w:rPr>
        <w:t xml:space="preserve"> </w:t>
      </w:r>
      <w:r w:rsidR="005F5E3A">
        <w:rPr>
          <w:rFonts w:ascii="Times New Roman" w:hAnsi="Times New Roman" w:cs="Times New Roman"/>
        </w:rPr>
        <w:t>and</w:t>
      </w:r>
      <w:r w:rsidR="00817B41">
        <w:rPr>
          <w:rFonts w:ascii="Times New Roman" w:hAnsi="Times New Roman" w:cs="Times New Roman"/>
        </w:rPr>
        <w:t xml:space="preserve"> </w:t>
      </w:r>
      <w:r w:rsidR="00E62EC0">
        <w:rPr>
          <w:rFonts w:ascii="Times New Roman" w:hAnsi="Times New Roman" w:cs="Times New Roman"/>
        </w:rPr>
        <w:t>strategic point</w:t>
      </w:r>
      <w:r w:rsidR="005279D8">
        <w:rPr>
          <w:rFonts w:ascii="Times New Roman" w:hAnsi="Times New Roman" w:cs="Times New Roman"/>
        </w:rPr>
        <w:t>s</w:t>
      </w:r>
      <w:r w:rsidR="00E13AB9">
        <w:rPr>
          <w:rFonts w:ascii="Times New Roman" w:hAnsi="Times New Roman" w:cs="Times New Roman"/>
        </w:rPr>
        <w:t xml:space="preserve"> on the river</w:t>
      </w:r>
      <w:r w:rsidR="005279D8">
        <w:rPr>
          <w:rFonts w:ascii="Times New Roman" w:hAnsi="Times New Roman" w:cs="Times New Roman"/>
        </w:rPr>
        <w:t xml:space="preserve"> </w:t>
      </w:r>
      <w:r w:rsidR="00817B41">
        <w:rPr>
          <w:rFonts w:ascii="Times New Roman" w:hAnsi="Times New Roman" w:cs="Times New Roman"/>
        </w:rPr>
        <w:t>served as trading post</w:t>
      </w:r>
      <w:r w:rsidR="005279D8">
        <w:rPr>
          <w:rFonts w:ascii="Times New Roman" w:hAnsi="Times New Roman" w:cs="Times New Roman"/>
        </w:rPr>
        <w:t>s</w:t>
      </w:r>
      <w:r w:rsidRPr="0020336A">
        <w:rPr>
          <w:rFonts w:ascii="Times New Roman" w:hAnsi="Times New Roman" w:cs="Times New Roman"/>
        </w:rPr>
        <w:t>.</w:t>
      </w:r>
      <w:r w:rsidR="00F20BCB">
        <w:rPr>
          <w:rStyle w:val="EndnoteReference"/>
          <w:rFonts w:ascii="Times New Roman" w:hAnsi="Times New Roman" w:cs="Times New Roman"/>
        </w:rPr>
        <w:endnoteReference w:id="11"/>
      </w:r>
      <w:r w:rsidR="00817B41">
        <w:rPr>
          <w:rFonts w:ascii="Times New Roman" w:hAnsi="Times New Roman" w:cs="Times New Roman"/>
        </w:rPr>
        <w:t xml:space="preserve"> </w:t>
      </w:r>
      <w:r w:rsidR="002B6446" w:rsidRPr="0020336A">
        <w:rPr>
          <w:rFonts w:ascii="Times New Roman" w:hAnsi="Times New Roman" w:cs="Times New Roman"/>
          <w:color w:val="000000" w:themeColor="text1"/>
        </w:rPr>
        <w:t xml:space="preserve">A </w:t>
      </w:r>
      <w:r w:rsidR="002B6446" w:rsidRPr="0020336A">
        <w:rPr>
          <w:rFonts w:ascii="Times New Roman" w:hAnsi="Times New Roman" w:cs="Times New Roman"/>
        </w:rPr>
        <w:t xml:space="preserve">land buffer to protect the </w:t>
      </w:r>
      <w:proofErr w:type="spellStart"/>
      <w:r w:rsidR="002B6446" w:rsidRPr="0020336A">
        <w:rPr>
          <w:rFonts w:ascii="Times New Roman" w:hAnsi="Times New Roman" w:cs="Times New Roman"/>
        </w:rPr>
        <w:t>Ragusan</w:t>
      </w:r>
      <w:proofErr w:type="spellEnd"/>
      <w:r w:rsidR="002B6446" w:rsidRPr="0020336A">
        <w:rPr>
          <w:rFonts w:ascii="Times New Roman" w:hAnsi="Times New Roman" w:cs="Times New Roman"/>
        </w:rPr>
        <w:t xml:space="preserve"> Republic gave the Ottomans continued access to the Adriatic at Klek</w:t>
      </w:r>
      <w:r w:rsidR="002B6446">
        <w:rPr>
          <w:rFonts w:ascii="Times New Roman" w:hAnsi="Times New Roman" w:cs="Times New Roman"/>
        </w:rPr>
        <w:t xml:space="preserve"> </w:t>
      </w:r>
      <w:r w:rsidR="002B6446" w:rsidRPr="0020336A">
        <w:rPr>
          <w:rFonts w:ascii="Times New Roman" w:hAnsi="Times New Roman" w:cs="Times New Roman"/>
        </w:rPr>
        <w:t xml:space="preserve">about ten miles from </w:t>
      </w:r>
      <w:proofErr w:type="spellStart"/>
      <w:r w:rsidR="002B6446" w:rsidRPr="0020336A">
        <w:rPr>
          <w:rFonts w:ascii="Times New Roman" w:hAnsi="Times New Roman" w:cs="Times New Roman"/>
        </w:rPr>
        <w:t>Opuzen</w:t>
      </w:r>
      <w:proofErr w:type="spellEnd"/>
      <w:r w:rsidR="002E0099">
        <w:rPr>
          <w:rFonts w:ascii="Times New Roman" w:hAnsi="Times New Roman" w:cs="Times New Roman"/>
        </w:rPr>
        <w:t>.</w:t>
      </w:r>
      <w:r w:rsidR="002B6446" w:rsidRPr="0020336A">
        <w:rPr>
          <w:rStyle w:val="EndnoteReference"/>
          <w:rFonts w:ascii="Times New Roman" w:hAnsi="Times New Roman" w:cs="Times New Roman"/>
        </w:rPr>
        <w:endnoteReference w:id="12"/>
      </w:r>
      <w:r w:rsidR="002B6446">
        <w:rPr>
          <w:rFonts w:ascii="Times New Roman" w:hAnsi="Times New Roman" w:cs="Times New Roman"/>
        </w:rPr>
        <w:t xml:space="preserve"> </w:t>
      </w:r>
      <w:r w:rsidR="004A4EA8">
        <w:rPr>
          <w:rFonts w:ascii="Times New Roman" w:hAnsi="Times New Roman" w:cs="Times New Roman"/>
        </w:rPr>
        <w:t xml:space="preserve"> </w:t>
      </w:r>
      <w:r w:rsidR="002B6446" w:rsidRPr="0020336A">
        <w:rPr>
          <w:rFonts w:ascii="Times New Roman" w:hAnsi="Times New Roman" w:cs="Times New Roman"/>
        </w:rPr>
        <w:t xml:space="preserve">By 1716, the Venetians had abandoned </w:t>
      </w:r>
      <w:proofErr w:type="spellStart"/>
      <w:r w:rsidR="002B6446" w:rsidRPr="0020336A">
        <w:rPr>
          <w:rFonts w:ascii="Times New Roman" w:hAnsi="Times New Roman" w:cs="Times New Roman"/>
        </w:rPr>
        <w:t>Gab</w:t>
      </w:r>
      <w:r w:rsidR="002B6446">
        <w:rPr>
          <w:rFonts w:ascii="Times New Roman" w:hAnsi="Times New Roman" w:cs="Times New Roman"/>
        </w:rPr>
        <w:t>ela</w:t>
      </w:r>
      <w:proofErr w:type="spellEnd"/>
      <w:r w:rsidR="002B6446">
        <w:rPr>
          <w:rFonts w:ascii="Times New Roman" w:hAnsi="Times New Roman" w:cs="Times New Roman"/>
        </w:rPr>
        <w:t>, mining all the fortifications that might be of use to the Ottomans.</w:t>
      </w:r>
      <w:r w:rsidR="002B6446">
        <w:rPr>
          <w:rStyle w:val="EndnoteReference"/>
          <w:rFonts w:ascii="Times New Roman" w:hAnsi="Times New Roman" w:cs="Times New Roman"/>
        </w:rPr>
        <w:endnoteReference w:id="13"/>
      </w:r>
      <w:r w:rsidR="002B6446">
        <w:rPr>
          <w:rFonts w:ascii="Times New Roman" w:hAnsi="Times New Roman" w:cs="Times New Roman"/>
        </w:rPr>
        <w:t xml:space="preserve"> A</w:t>
      </w:r>
      <w:r w:rsidR="002B6446" w:rsidRPr="0020336A">
        <w:rPr>
          <w:rFonts w:ascii="Times New Roman" w:hAnsi="Times New Roman" w:cs="Times New Roman"/>
        </w:rPr>
        <w:t xml:space="preserve"> border post at </w:t>
      </w:r>
      <w:proofErr w:type="spellStart"/>
      <w:r w:rsidR="002B6446" w:rsidRPr="0020336A">
        <w:rPr>
          <w:rFonts w:ascii="Times New Roman" w:hAnsi="Times New Roman" w:cs="Times New Roman"/>
        </w:rPr>
        <w:t>Unka</w:t>
      </w:r>
      <w:proofErr w:type="spellEnd"/>
      <w:r w:rsidR="002B6446" w:rsidRPr="0020336A">
        <w:rPr>
          <w:rFonts w:ascii="Times New Roman" w:hAnsi="Times New Roman" w:cs="Times New Roman"/>
        </w:rPr>
        <w:t xml:space="preserve"> </w:t>
      </w:r>
      <w:r w:rsidR="002B6446">
        <w:rPr>
          <w:rFonts w:ascii="Times New Roman" w:hAnsi="Times New Roman" w:cs="Times New Roman"/>
        </w:rPr>
        <w:t xml:space="preserve">was opened in 1718 on the opposite bank of the </w:t>
      </w:r>
      <w:proofErr w:type="spellStart"/>
      <w:r w:rsidR="002B6446">
        <w:rPr>
          <w:rFonts w:ascii="Times New Roman" w:hAnsi="Times New Roman" w:cs="Times New Roman"/>
        </w:rPr>
        <w:t>Neretva</w:t>
      </w:r>
      <w:proofErr w:type="spellEnd"/>
      <w:r w:rsidR="002B6446">
        <w:rPr>
          <w:rFonts w:ascii="Times New Roman" w:hAnsi="Times New Roman" w:cs="Times New Roman"/>
        </w:rPr>
        <w:t xml:space="preserve"> </w:t>
      </w:r>
      <w:r w:rsidR="002B6446" w:rsidRPr="0020336A">
        <w:rPr>
          <w:rFonts w:ascii="Times New Roman" w:hAnsi="Times New Roman" w:cs="Times New Roman"/>
        </w:rPr>
        <w:t xml:space="preserve">to newly </w:t>
      </w:r>
      <w:r w:rsidR="002B6446">
        <w:rPr>
          <w:rFonts w:ascii="Times New Roman" w:hAnsi="Times New Roman" w:cs="Times New Roman"/>
        </w:rPr>
        <w:t xml:space="preserve">enlarged </w:t>
      </w:r>
      <w:proofErr w:type="spellStart"/>
      <w:r w:rsidR="002B6446" w:rsidRPr="0020336A">
        <w:rPr>
          <w:rFonts w:ascii="Times New Roman" w:eastAsia="Times New Roman" w:hAnsi="Times New Roman" w:cs="Times New Roman"/>
          <w:color w:val="202122"/>
          <w:kern w:val="0"/>
          <w:bdr w:val="none" w:sz="0" w:space="0" w:color="auto" w:frame="1"/>
          <w:lang w:eastAsia="ar-SA"/>
          <w14:ligatures w14:val="none"/>
        </w:rPr>
        <w:t>Metković</w:t>
      </w:r>
      <w:proofErr w:type="spellEnd"/>
      <w:r w:rsidR="002B6446">
        <w:rPr>
          <w:rFonts w:ascii="Times New Roman" w:eastAsia="Times New Roman" w:hAnsi="Times New Roman" w:cs="Times New Roman"/>
          <w:color w:val="202122"/>
          <w:kern w:val="0"/>
          <w:bdr w:val="none" w:sz="0" w:space="0" w:color="auto" w:frame="1"/>
          <w:lang w:eastAsia="ar-SA"/>
          <w14:ligatures w14:val="none"/>
        </w:rPr>
        <w:t xml:space="preserve"> and close to the </w:t>
      </w:r>
      <w:proofErr w:type="spellStart"/>
      <w:r w:rsidR="002B6446" w:rsidRPr="006936EB">
        <w:rPr>
          <w:rStyle w:val="Emphasis"/>
          <w:rFonts w:ascii="Times New Roman" w:eastAsia="Times New Roman" w:hAnsi="Times New Roman" w:cs="Times New Roman"/>
          <w:i w:val="0"/>
          <w:iCs w:val="0"/>
          <w:color w:val="000000" w:themeColor="text1"/>
        </w:rPr>
        <w:t>Glibuša</w:t>
      </w:r>
      <w:proofErr w:type="spellEnd"/>
      <w:r w:rsidR="002B6446" w:rsidRPr="006936EB">
        <w:rPr>
          <w:rFonts w:ascii="Times New Roman" w:hAnsi="Times New Roman" w:cs="Times New Roman"/>
          <w:color w:val="000000" w:themeColor="text1"/>
        </w:rPr>
        <w:t xml:space="preserve"> </w:t>
      </w:r>
      <w:r w:rsidR="002B6446">
        <w:rPr>
          <w:rFonts w:ascii="Times New Roman" w:eastAsia="Times New Roman" w:hAnsi="Times New Roman" w:cs="Times New Roman"/>
          <w:color w:val="202122"/>
          <w:kern w:val="0"/>
          <w:bdr w:val="none" w:sz="0" w:space="0" w:color="auto" w:frame="1"/>
          <w:lang w:eastAsia="ar-SA"/>
          <w14:ligatures w14:val="none"/>
        </w:rPr>
        <w:t>marshlands</w:t>
      </w:r>
      <w:r w:rsidR="002B6446" w:rsidRPr="0020336A">
        <w:rPr>
          <w:rFonts w:ascii="Times New Roman" w:eastAsia="Times New Roman" w:hAnsi="Times New Roman" w:cs="Times New Roman"/>
          <w:color w:val="202122"/>
          <w:kern w:val="0"/>
          <w:bdr w:val="none" w:sz="0" w:space="0" w:color="auto" w:frame="1"/>
          <w:lang w:eastAsia="ar-SA"/>
          <w14:ligatures w14:val="none"/>
        </w:rPr>
        <w:t>.</w:t>
      </w:r>
      <w:r w:rsidR="002B6446" w:rsidRPr="0020336A">
        <w:rPr>
          <w:rStyle w:val="EndnoteReference"/>
          <w:rFonts w:ascii="Times New Roman" w:hAnsi="Times New Roman" w:cs="Times New Roman"/>
        </w:rPr>
        <w:endnoteReference w:id="14"/>
      </w:r>
      <w:r w:rsidR="002B6446">
        <w:rPr>
          <w:rFonts w:ascii="Times New Roman" w:hAnsi="Times New Roman" w:cs="Times New Roman"/>
        </w:rPr>
        <w:t xml:space="preserve"> </w:t>
      </w:r>
      <w:r w:rsidR="00647C8A">
        <w:rPr>
          <w:rFonts w:ascii="Times New Roman" w:hAnsi="Times New Roman" w:cs="Times New Roman"/>
        </w:rPr>
        <w:t xml:space="preserve">This was the border </w:t>
      </w:r>
      <w:r w:rsidR="002866F5">
        <w:rPr>
          <w:rFonts w:ascii="Times New Roman" w:hAnsi="Times New Roman" w:cs="Times New Roman"/>
        </w:rPr>
        <w:t xml:space="preserve">and contact zone </w:t>
      </w:r>
      <w:r w:rsidR="00647C8A">
        <w:rPr>
          <w:rFonts w:ascii="Times New Roman" w:hAnsi="Times New Roman" w:cs="Times New Roman"/>
        </w:rPr>
        <w:t>that the Habsburg</w:t>
      </w:r>
      <w:r w:rsidR="00230B70">
        <w:rPr>
          <w:rFonts w:ascii="Times New Roman" w:hAnsi="Times New Roman" w:cs="Times New Roman"/>
        </w:rPr>
        <w:t xml:space="preserve"> regime </w:t>
      </w:r>
      <w:r w:rsidR="00647C8A">
        <w:rPr>
          <w:rFonts w:ascii="Times New Roman" w:hAnsi="Times New Roman" w:cs="Times New Roman"/>
        </w:rPr>
        <w:t>in</w:t>
      </w:r>
      <w:r w:rsidR="005707BD">
        <w:rPr>
          <w:rFonts w:ascii="Times New Roman" w:hAnsi="Times New Roman" w:cs="Times New Roman"/>
        </w:rPr>
        <w:t xml:space="preserve">herited </w:t>
      </w:r>
      <w:r w:rsidR="00350C3C">
        <w:rPr>
          <w:rFonts w:ascii="Times New Roman" w:hAnsi="Times New Roman" w:cs="Times New Roman"/>
        </w:rPr>
        <w:t>in 1815</w:t>
      </w:r>
      <w:r w:rsidR="006B21FF">
        <w:rPr>
          <w:rFonts w:ascii="Times New Roman" w:hAnsi="Times New Roman" w:cs="Times New Roman"/>
        </w:rPr>
        <w:t xml:space="preserve"> after a struggle</w:t>
      </w:r>
      <w:r w:rsidR="00E14CFE">
        <w:rPr>
          <w:rFonts w:ascii="Times New Roman" w:hAnsi="Times New Roman" w:cs="Times New Roman"/>
        </w:rPr>
        <w:t xml:space="preserve"> </w:t>
      </w:r>
      <w:r w:rsidR="003B74C5">
        <w:rPr>
          <w:rFonts w:ascii="Times New Roman" w:hAnsi="Times New Roman" w:cs="Times New Roman"/>
        </w:rPr>
        <w:t xml:space="preserve">for power </w:t>
      </w:r>
      <w:r w:rsidR="006B21FF">
        <w:rPr>
          <w:rFonts w:ascii="Times New Roman" w:hAnsi="Times New Roman" w:cs="Times New Roman"/>
        </w:rPr>
        <w:t xml:space="preserve">with </w:t>
      </w:r>
      <w:r w:rsidR="00825395">
        <w:rPr>
          <w:rFonts w:ascii="Times New Roman" w:hAnsi="Times New Roman" w:cs="Times New Roman"/>
        </w:rPr>
        <w:t xml:space="preserve">France, </w:t>
      </w:r>
      <w:r w:rsidR="00026FD3">
        <w:rPr>
          <w:rFonts w:ascii="Times New Roman" w:hAnsi="Times New Roman" w:cs="Times New Roman"/>
        </w:rPr>
        <w:t xml:space="preserve">but </w:t>
      </w:r>
      <w:r w:rsidR="00D23208">
        <w:rPr>
          <w:rFonts w:ascii="Times New Roman" w:hAnsi="Times New Roman" w:cs="Times New Roman"/>
        </w:rPr>
        <w:t xml:space="preserve">the region </w:t>
      </w:r>
      <w:r w:rsidR="000A31D6">
        <w:rPr>
          <w:rFonts w:ascii="Times New Roman" w:hAnsi="Times New Roman" w:cs="Times New Roman"/>
        </w:rPr>
        <w:t xml:space="preserve">still </w:t>
      </w:r>
      <w:r w:rsidR="00D23208">
        <w:rPr>
          <w:rFonts w:ascii="Times New Roman" w:hAnsi="Times New Roman" w:cs="Times New Roman"/>
        </w:rPr>
        <w:t xml:space="preserve">retained an essential geographical and cultural unity </w:t>
      </w:r>
      <w:r w:rsidR="00C4537E">
        <w:rPr>
          <w:rFonts w:ascii="Times New Roman" w:hAnsi="Times New Roman" w:cs="Times New Roman"/>
        </w:rPr>
        <w:t xml:space="preserve">still </w:t>
      </w:r>
      <w:r w:rsidR="00D23208">
        <w:rPr>
          <w:rFonts w:ascii="Times New Roman" w:hAnsi="Times New Roman" w:cs="Times New Roman"/>
        </w:rPr>
        <w:t>shaped by shifting water levels</w:t>
      </w:r>
      <w:r w:rsidR="000A31D6">
        <w:rPr>
          <w:rFonts w:ascii="Times New Roman" w:hAnsi="Times New Roman" w:cs="Times New Roman"/>
        </w:rPr>
        <w:t xml:space="preserve"> even after</w:t>
      </w:r>
      <w:r w:rsidR="00AC54FE">
        <w:rPr>
          <w:rFonts w:ascii="Times New Roman" w:hAnsi="Times New Roman" w:cs="Times New Roman"/>
        </w:rPr>
        <w:t xml:space="preserve"> </w:t>
      </w:r>
      <w:r w:rsidR="000A31D6">
        <w:rPr>
          <w:rFonts w:ascii="Times New Roman" w:hAnsi="Times New Roman" w:cs="Times New Roman"/>
        </w:rPr>
        <w:t>change</w:t>
      </w:r>
      <w:r w:rsidR="00AC54FE">
        <w:rPr>
          <w:rFonts w:ascii="Times New Roman" w:hAnsi="Times New Roman" w:cs="Times New Roman"/>
        </w:rPr>
        <w:t>s</w:t>
      </w:r>
      <w:r w:rsidR="000A31D6">
        <w:rPr>
          <w:rFonts w:ascii="Times New Roman" w:hAnsi="Times New Roman" w:cs="Times New Roman"/>
        </w:rPr>
        <w:t xml:space="preserve"> of </w:t>
      </w:r>
      <w:r w:rsidR="000726B1">
        <w:rPr>
          <w:rFonts w:ascii="Times New Roman" w:hAnsi="Times New Roman" w:cs="Times New Roman"/>
        </w:rPr>
        <w:t>regime</w:t>
      </w:r>
      <w:r w:rsidR="00D23208">
        <w:rPr>
          <w:rFonts w:ascii="Times New Roman" w:hAnsi="Times New Roman" w:cs="Times New Roman"/>
        </w:rPr>
        <w:t xml:space="preserve">. </w:t>
      </w:r>
      <w:r w:rsidR="000726B1">
        <w:rPr>
          <w:rFonts w:ascii="Times New Roman" w:hAnsi="Times New Roman" w:cs="Times New Roman"/>
        </w:rPr>
        <w:t>T</w:t>
      </w:r>
      <w:r w:rsidR="00FC314A">
        <w:rPr>
          <w:rFonts w:ascii="Times New Roman" w:hAnsi="Times New Roman" w:cs="Times New Roman"/>
        </w:rPr>
        <w:t>here</w:t>
      </w:r>
      <w:r w:rsidR="00FC314A" w:rsidRPr="001852F8">
        <w:rPr>
          <w:rFonts w:ascii="Times New Roman" w:eastAsia="Times New Roman" w:hAnsi="Times New Roman" w:cs="Times New Roman"/>
          <w:color w:val="000000" w:themeColor="text1"/>
          <w:kern w:val="0"/>
          <w:shd w:val="clear" w:color="auto" w:fill="FFFFFF"/>
          <w:lang w:eastAsia="ar-SA"/>
          <w14:ligatures w14:val="none"/>
        </w:rPr>
        <w:t xml:space="preserve"> </w:t>
      </w:r>
      <w:r w:rsidR="005C1F23">
        <w:rPr>
          <w:rFonts w:ascii="Times New Roman" w:eastAsia="Times New Roman" w:hAnsi="Times New Roman" w:cs="Times New Roman"/>
          <w:color w:val="000000" w:themeColor="text1"/>
          <w:kern w:val="0"/>
          <w:shd w:val="clear" w:color="auto" w:fill="FFFFFF"/>
          <w:lang w:eastAsia="ar-SA"/>
          <w14:ligatures w14:val="none"/>
        </w:rPr>
        <w:t xml:space="preserve">were </w:t>
      </w:r>
      <w:r w:rsidR="00FC314A" w:rsidRPr="001852F8">
        <w:rPr>
          <w:rFonts w:ascii="Times New Roman" w:eastAsia="Times New Roman" w:hAnsi="Times New Roman" w:cs="Times New Roman"/>
          <w:color w:val="000000" w:themeColor="text1"/>
          <w:kern w:val="0"/>
          <w:shd w:val="clear" w:color="auto" w:fill="FFFFFF"/>
          <w:lang w:eastAsia="ar-SA"/>
          <w14:ligatures w14:val="none"/>
        </w:rPr>
        <w:t xml:space="preserve">locally </w:t>
      </w:r>
      <w:r w:rsidR="00FC314A" w:rsidRPr="001413C0">
        <w:rPr>
          <w:rFonts w:ascii="Times New Roman" w:eastAsia="Times New Roman" w:hAnsi="Times New Roman" w:cs="Times New Roman"/>
          <w:color w:val="000000" w:themeColor="text1"/>
          <w:kern w:val="0"/>
          <w:shd w:val="clear" w:color="auto" w:fill="FFFFFF"/>
          <w:lang w:eastAsia="ar-SA"/>
          <w14:ligatures w14:val="none"/>
        </w:rPr>
        <w:t xml:space="preserve">unpopular ‘rectifications’ </w:t>
      </w:r>
      <w:r w:rsidR="00FC314A" w:rsidRPr="001852F8">
        <w:rPr>
          <w:rFonts w:ascii="Times New Roman" w:eastAsia="Times New Roman" w:hAnsi="Times New Roman" w:cs="Times New Roman"/>
          <w:color w:val="000000" w:themeColor="text1"/>
          <w:kern w:val="0"/>
          <w:shd w:val="clear" w:color="auto" w:fill="FFFFFF"/>
          <w:lang w:eastAsia="ar-SA"/>
          <w14:ligatures w14:val="none"/>
        </w:rPr>
        <w:t>close to Klek indicating that t</w:t>
      </w:r>
      <w:r w:rsidR="00FC314A">
        <w:rPr>
          <w:rFonts w:ascii="Times New Roman" w:eastAsia="Times New Roman" w:hAnsi="Times New Roman" w:cs="Times New Roman"/>
          <w:color w:val="000000" w:themeColor="text1"/>
          <w:kern w:val="0"/>
          <w:shd w:val="clear" w:color="auto" w:fill="FFFFFF"/>
          <w:lang w:eastAsia="ar-SA"/>
          <w14:ligatures w14:val="none"/>
        </w:rPr>
        <w:t xml:space="preserve">he actual border was subject to </w:t>
      </w:r>
      <w:r w:rsidR="00F26EC3">
        <w:rPr>
          <w:rFonts w:ascii="Times New Roman" w:eastAsia="Times New Roman" w:hAnsi="Times New Roman" w:cs="Times New Roman"/>
          <w:color w:val="000000" w:themeColor="text1"/>
          <w:kern w:val="0"/>
          <w:shd w:val="clear" w:color="auto" w:fill="FFFFFF"/>
          <w:lang w:eastAsia="ar-SA"/>
          <w14:ligatures w14:val="none"/>
        </w:rPr>
        <w:t xml:space="preserve">minor </w:t>
      </w:r>
      <w:r w:rsidR="00FC314A">
        <w:rPr>
          <w:rFonts w:ascii="Times New Roman" w:eastAsia="Times New Roman" w:hAnsi="Times New Roman" w:cs="Times New Roman"/>
          <w:color w:val="000000" w:themeColor="text1"/>
          <w:kern w:val="0"/>
          <w:shd w:val="clear" w:color="auto" w:fill="FFFFFF"/>
          <w:lang w:eastAsia="ar-SA"/>
          <w14:ligatures w14:val="none"/>
        </w:rPr>
        <w:t>negotiation: even</w:t>
      </w:r>
      <w:r w:rsidR="00FC314A">
        <w:rPr>
          <w:rFonts w:ascii="Times New Roman" w:hAnsi="Times New Roman" w:cs="Times New Roman"/>
        </w:rPr>
        <w:t xml:space="preserve"> in 1857, </w:t>
      </w:r>
      <w:r w:rsidR="00FC314A" w:rsidRPr="00132631">
        <w:rPr>
          <w:rFonts w:ascii="Times New Roman" w:hAnsi="Times New Roman" w:cs="Times New Roman"/>
          <w:color w:val="000000" w:themeColor="text1"/>
        </w:rPr>
        <w:t>Ottoman subjects were reticent about talking about this subject</w:t>
      </w:r>
      <w:r w:rsidR="00FC314A">
        <w:rPr>
          <w:rFonts w:ascii="Times New Roman" w:hAnsi="Times New Roman" w:cs="Times New Roman"/>
          <w:color w:val="000000" w:themeColor="text1"/>
        </w:rPr>
        <w:t xml:space="preserve"> for fear of reprisal</w:t>
      </w:r>
      <w:r w:rsidR="00FC314A">
        <w:rPr>
          <w:rFonts w:ascii="Times New Roman" w:eastAsia="Times New Roman" w:hAnsi="Times New Roman" w:cs="Times New Roman"/>
          <w:color w:val="000000" w:themeColor="text1"/>
          <w:kern w:val="0"/>
          <w:shd w:val="clear" w:color="auto" w:fill="FFFFFF"/>
          <w:lang w:eastAsia="ar-SA"/>
          <w14:ligatures w14:val="none"/>
        </w:rPr>
        <w:t>.</w:t>
      </w:r>
      <w:r w:rsidR="00FC314A" w:rsidRPr="0027246A">
        <w:rPr>
          <w:rStyle w:val="EndnoteReference"/>
          <w:rFonts w:ascii="Times New Roman" w:eastAsia="Times New Roman" w:hAnsi="Times New Roman" w:cs="Times New Roman"/>
          <w:color w:val="000000" w:themeColor="text1"/>
          <w:kern w:val="0"/>
          <w:shd w:val="clear" w:color="auto" w:fill="FFFFFF"/>
          <w:lang w:eastAsia="ar-SA"/>
          <w14:ligatures w14:val="none"/>
        </w:rPr>
        <w:endnoteReference w:id="15"/>
      </w:r>
      <w:r w:rsidR="00FC314A" w:rsidRPr="0027246A">
        <w:rPr>
          <w:rFonts w:ascii="Times New Roman" w:eastAsia="Times New Roman" w:hAnsi="Times New Roman" w:cs="Times New Roman"/>
          <w:color w:val="000000" w:themeColor="text1"/>
          <w:kern w:val="0"/>
          <w:shd w:val="clear" w:color="auto" w:fill="FFFFFF"/>
          <w:lang w:eastAsia="ar-SA"/>
          <w14:ligatures w14:val="none"/>
        </w:rPr>
        <w:t xml:space="preserve"> </w:t>
      </w:r>
      <w:r w:rsidR="001E3599" w:rsidRPr="00E31619">
        <w:rPr>
          <w:rFonts w:ascii="Times New Roman" w:hAnsi="Times New Roman" w:cs="Times New Roman"/>
        </w:rPr>
        <w:t xml:space="preserve">The </w:t>
      </w:r>
      <w:proofErr w:type="spellStart"/>
      <w:r w:rsidR="00AD53CA">
        <w:rPr>
          <w:rFonts w:ascii="Times New Roman" w:hAnsi="Times New Roman" w:cs="Times New Roman"/>
        </w:rPr>
        <w:t>Neretva</w:t>
      </w:r>
      <w:proofErr w:type="spellEnd"/>
      <w:r w:rsidR="00AD53CA">
        <w:rPr>
          <w:rFonts w:ascii="Times New Roman" w:hAnsi="Times New Roman" w:cs="Times New Roman"/>
        </w:rPr>
        <w:t xml:space="preserve"> Delta </w:t>
      </w:r>
      <w:r w:rsidR="001E3599">
        <w:rPr>
          <w:rFonts w:ascii="Times New Roman" w:hAnsi="Times New Roman" w:cs="Times New Roman"/>
        </w:rPr>
        <w:t xml:space="preserve">was </w:t>
      </w:r>
      <w:r w:rsidR="001E3599" w:rsidRPr="00E31619">
        <w:rPr>
          <w:rFonts w:ascii="Times New Roman" w:hAnsi="Times New Roman" w:cs="Times New Roman"/>
        </w:rPr>
        <w:t xml:space="preserve">brackish until </w:t>
      </w:r>
      <w:proofErr w:type="spellStart"/>
      <w:r w:rsidR="001E3599" w:rsidRPr="00E31619">
        <w:rPr>
          <w:rFonts w:ascii="Times New Roman" w:hAnsi="Times New Roman" w:cs="Times New Roman"/>
        </w:rPr>
        <w:t>Opuzen</w:t>
      </w:r>
      <w:proofErr w:type="spellEnd"/>
      <w:r w:rsidR="001E3599">
        <w:rPr>
          <w:rFonts w:ascii="Times New Roman" w:hAnsi="Times New Roman" w:cs="Times New Roman"/>
        </w:rPr>
        <w:t>, but most of the nearby lakes were freshwater</w:t>
      </w:r>
      <w:r w:rsidR="00167820">
        <w:rPr>
          <w:rFonts w:ascii="Times New Roman" w:hAnsi="Times New Roman" w:cs="Times New Roman"/>
        </w:rPr>
        <w:t xml:space="preserve"> and supported diverse ecosystems</w:t>
      </w:r>
      <w:r w:rsidR="001E3599" w:rsidRPr="00E31619">
        <w:rPr>
          <w:rFonts w:ascii="Times New Roman" w:hAnsi="Times New Roman" w:cs="Times New Roman"/>
        </w:rPr>
        <w:t>.</w:t>
      </w:r>
      <w:r w:rsidR="001E3599">
        <w:rPr>
          <w:rFonts w:ascii="Times New Roman" w:hAnsi="Times New Roman" w:cs="Times New Roman"/>
          <w:b/>
          <w:bCs/>
        </w:rPr>
        <w:t xml:space="preserve"> </w:t>
      </w:r>
      <w:r w:rsidR="001E3599" w:rsidRPr="00AB1909">
        <w:rPr>
          <w:rFonts w:ascii="Times New Roman" w:hAnsi="Times New Roman" w:cs="Times New Roman"/>
        </w:rPr>
        <w:t>Hills</w:t>
      </w:r>
      <w:r w:rsidR="001E3599">
        <w:rPr>
          <w:rFonts w:ascii="Times New Roman" w:hAnsi="Times New Roman" w:cs="Times New Roman"/>
          <w:b/>
          <w:bCs/>
        </w:rPr>
        <w:t xml:space="preserve"> </w:t>
      </w:r>
      <w:r w:rsidR="001E3599" w:rsidRPr="0020336A">
        <w:rPr>
          <w:rStyle w:val="s1"/>
          <w:rFonts w:ascii="Times New Roman" w:hAnsi="Times New Roman"/>
          <w:color w:val="000000" w:themeColor="text1"/>
          <w:sz w:val="24"/>
          <w:szCs w:val="24"/>
        </w:rPr>
        <w:t xml:space="preserve">close to the </w:t>
      </w:r>
      <w:r w:rsidR="001E3599" w:rsidRPr="0029793A">
        <w:rPr>
          <w:rStyle w:val="s1"/>
          <w:rFonts w:ascii="Times New Roman" w:hAnsi="Times New Roman" w:cs="Times New Roman"/>
          <w:color w:val="000000" w:themeColor="text1"/>
          <w:sz w:val="24"/>
          <w:szCs w:val="24"/>
        </w:rPr>
        <w:t xml:space="preserve">lower </w:t>
      </w:r>
      <w:proofErr w:type="spellStart"/>
      <w:r w:rsidR="001E3599" w:rsidRPr="0029793A">
        <w:rPr>
          <w:rStyle w:val="s1"/>
          <w:rFonts w:ascii="Times New Roman" w:hAnsi="Times New Roman" w:cs="Times New Roman"/>
          <w:color w:val="000000" w:themeColor="text1"/>
          <w:sz w:val="24"/>
          <w:szCs w:val="24"/>
        </w:rPr>
        <w:t>Neretva</w:t>
      </w:r>
      <w:proofErr w:type="spellEnd"/>
      <w:r w:rsidR="001E3599">
        <w:rPr>
          <w:rStyle w:val="s1"/>
          <w:rFonts w:ascii="Times New Roman" w:hAnsi="Times New Roman" w:cs="Times New Roman"/>
          <w:color w:val="000000" w:themeColor="text1"/>
          <w:sz w:val="24"/>
          <w:szCs w:val="24"/>
        </w:rPr>
        <w:t xml:space="preserve"> include the </w:t>
      </w:r>
      <w:proofErr w:type="spellStart"/>
      <w:r w:rsidR="001E3599" w:rsidRPr="0029793A">
        <w:rPr>
          <w:rStyle w:val="s1"/>
          <w:rFonts w:ascii="Times New Roman" w:hAnsi="Times New Roman" w:cs="Times New Roman"/>
          <w:color w:val="000000" w:themeColor="text1"/>
          <w:sz w:val="24"/>
          <w:szCs w:val="24"/>
        </w:rPr>
        <w:t>Biokovo</w:t>
      </w:r>
      <w:proofErr w:type="spellEnd"/>
      <w:r w:rsidR="001E3599" w:rsidRPr="0029793A">
        <w:rPr>
          <w:rStyle w:val="s1"/>
          <w:rFonts w:ascii="Times New Roman" w:hAnsi="Times New Roman" w:cs="Times New Roman"/>
          <w:color w:val="000000" w:themeColor="text1"/>
          <w:sz w:val="24"/>
          <w:szCs w:val="24"/>
        </w:rPr>
        <w:t xml:space="preserve"> range to north and </w:t>
      </w:r>
      <w:r w:rsidR="001E3599">
        <w:rPr>
          <w:rStyle w:val="s1"/>
          <w:rFonts w:ascii="Times New Roman" w:hAnsi="Times New Roman" w:cs="Times New Roman"/>
          <w:color w:val="000000" w:themeColor="text1"/>
          <w:sz w:val="24"/>
          <w:szCs w:val="24"/>
        </w:rPr>
        <w:t xml:space="preserve">the </w:t>
      </w:r>
      <w:proofErr w:type="spellStart"/>
      <w:r w:rsidR="001E3599" w:rsidRPr="0029793A">
        <w:rPr>
          <w:rFonts w:ascii="Times New Roman" w:hAnsi="Times New Roman" w:cs="Times New Roman"/>
          <w:color w:val="000000" w:themeColor="text1"/>
        </w:rPr>
        <w:t>Žaba</w:t>
      </w:r>
      <w:proofErr w:type="spellEnd"/>
      <w:r w:rsidR="001E3599" w:rsidRPr="0029793A">
        <w:rPr>
          <w:rFonts w:ascii="Times New Roman" w:hAnsi="Times New Roman" w:cs="Times New Roman"/>
          <w:color w:val="000000" w:themeColor="text1"/>
        </w:rPr>
        <w:t xml:space="preserve"> range (</w:t>
      </w:r>
      <w:proofErr w:type="spellStart"/>
      <w:r w:rsidR="001E3599" w:rsidRPr="0029793A">
        <w:rPr>
          <w:rFonts w:ascii="Times New Roman" w:eastAsia="Times New Roman" w:hAnsi="Times New Roman" w:cs="Times New Roman"/>
          <w:color w:val="000000" w:themeColor="text1"/>
          <w:shd w:val="clear" w:color="auto" w:fill="FFFFFF"/>
        </w:rPr>
        <w:t>Zažablje</w:t>
      </w:r>
      <w:proofErr w:type="spellEnd"/>
      <w:r w:rsidR="001E3599" w:rsidRPr="0029793A">
        <w:rPr>
          <w:rFonts w:ascii="Times New Roman" w:eastAsia="Times New Roman" w:hAnsi="Times New Roman" w:cs="Times New Roman"/>
          <w:color w:val="000000" w:themeColor="text1"/>
          <w:shd w:val="clear" w:color="auto" w:fill="FFFFFF"/>
        </w:rPr>
        <w:t xml:space="preserve">) </w:t>
      </w:r>
      <w:r w:rsidR="001E3599" w:rsidRPr="0029793A">
        <w:rPr>
          <w:rFonts w:ascii="Times New Roman" w:hAnsi="Times New Roman" w:cs="Times New Roman"/>
          <w:color w:val="000000" w:themeColor="text1"/>
        </w:rPr>
        <w:t xml:space="preserve">to the south </w:t>
      </w:r>
      <w:r w:rsidR="001E3599">
        <w:rPr>
          <w:rFonts w:ascii="Times New Roman" w:hAnsi="Times New Roman" w:cs="Times New Roman"/>
          <w:color w:val="000000" w:themeColor="text1"/>
        </w:rPr>
        <w:t>‘</w:t>
      </w:r>
      <w:r w:rsidR="001E3599" w:rsidRPr="0029793A">
        <w:rPr>
          <w:rFonts w:ascii="Times New Roman" w:eastAsia="Times New Roman" w:hAnsi="Times New Roman" w:cs="Times New Roman"/>
          <w:color w:val="000000" w:themeColor="text1"/>
          <w:shd w:val="clear" w:color="auto" w:fill="FFFFFF"/>
        </w:rPr>
        <w:t>whose barren masses rise like</w:t>
      </w:r>
      <w:r w:rsidR="00C515A9">
        <w:rPr>
          <w:rFonts w:ascii="Times New Roman" w:eastAsia="Times New Roman" w:hAnsi="Times New Roman" w:cs="Times New Roman"/>
          <w:color w:val="000000" w:themeColor="text1"/>
          <w:shd w:val="clear" w:color="auto" w:fill="FFFFFF"/>
        </w:rPr>
        <w:t xml:space="preserve"> </w:t>
      </w:r>
      <w:r w:rsidR="001E3599" w:rsidRPr="0029793A">
        <w:rPr>
          <w:rFonts w:ascii="Times New Roman" w:eastAsia="Times New Roman" w:hAnsi="Times New Roman" w:cs="Times New Roman"/>
          <w:color w:val="000000" w:themeColor="text1"/>
          <w:shd w:val="clear" w:color="auto" w:fill="FFFFFF"/>
        </w:rPr>
        <w:t>twin</w:t>
      </w:r>
      <w:r w:rsidR="001E3599" w:rsidRPr="0029793A">
        <w:rPr>
          <w:rStyle w:val="apple-converted-space"/>
          <w:rFonts w:ascii="Times New Roman" w:eastAsia="Times New Roman" w:hAnsi="Times New Roman" w:cs="Times New Roman"/>
          <w:color w:val="000000" w:themeColor="text1"/>
          <w:shd w:val="clear" w:color="auto" w:fill="FFFFFF"/>
        </w:rPr>
        <w:t> </w:t>
      </w:r>
      <w:r w:rsidR="001E3599" w:rsidRPr="0029793A">
        <w:rPr>
          <w:rStyle w:val="Emphasis"/>
          <w:rFonts w:ascii="Times New Roman" w:eastAsia="Times New Roman" w:hAnsi="Times New Roman" w:cs="Times New Roman"/>
          <w:i w:val="0"/>
          <w:iCs w:val="0"/>
          <w:color w:val="000000" w:themeColor="text1"/>
        </w:rPr>
        <w:t>pillars</w:t>
      </w:r>
      <w:r w:rsidR="001E3599" w:rsidRPr="0029793A">
        <w:rPr>
          <w:rStyle w:val="apple-converted-space"/>
          <w:rFonts w:ascii="Times New Roman" w:eastAsia="Times New Roman" w:hAnsi="Times New Roman" w:cs="Times New Roman"/>
          <w:color w:val="000000" w:themeColor="text1"/>
          <w:shd w:val="clear" w:color="auto" w:fill="FFFFFF"/>
        </w:rPr>
        <w:t> </w:t>
      </w:r>
      <w:r w:rsidR="001E3599" w:rsidRPr="0029793A">
        <w:rPr>
          <w:rFonts w:ascii="Times New Roman" w:eastAsia="Times New Roman" w:hAnsi="Times New Roman" w:cs="Times New Roman"/>
          <w:color w:val="000000" w:themeColor="text1"/>
          <w:shd w:val="clear" w:color="auto" w:fill="FFFFFF"/>
        </w:rPr>
        <w:t>of</w:t>
      </w:r>
      <w:r w:rsidR="001E3599" w:rsidRPr="0029793A">
        <w:rPr>
          <w:rStyle w:val="apple-converted-space"/>
          <w:rFonts w:ascii="Times New Roman" w:eastAsia="Times New Roman" w:hAnsi="Times New Roman" w:cs="Times New Roman"/>
          <w:color w:val="000000" w:themeColor="text1"/>
          <w:shd w:val="clear" w:color="auto" w:fill="FFFFFF"/>
        </w:rPr>
        <w:t> </w:t>
      </w:r>
      <w:r w:rsidR="001E3599" w:rsidRPr="0029793A">
        <w:rPr>
          <w:rStyle w:val="Emphasis"/>
          <w:rFonts w:ascii="Times New Roman" w:eastAsia="Times New Roman" w:hAnsi="Times New Roman" w:cs="Times New Roman"/>
          <w:i w:val="0"/>
          <w:iCs w:val="0"/>
          <w:color w:val="000000" w:themeColor="text1"/>
        </w:rPr>
        <w:t>Hercules</w:t>
      </w:r>
      <w:r w:rsidR="001E3599">
        <w:rPr>
          <w:rStyle w:val="apple-converted-space"/>
          <w:rFonts w:ascii="Times New Roman" w:eastAsia="Times New Roman" w:hAnsi="Times New Roman" w:cs="Times New Roman"/>
          <w:color w:val="000000" w:themeColor="text1"/>
          <w:shd w:val="clear" w:color="auto" w:fill="FFFFFF"/>
        </w:rPr>
        <w:t>.</w:t>
      </w:r>
      <w:r w:rsidR="001E3599">
        <w:rPr>
          <w:rFonts w:ascii="Times New Roman" w:hAnsi="Times New Roman" w:cs="Times New Roman"/>
          <w:color w:val="000000" w:themeColor="text1"/>
        </w:rPr>
        <w:t>’</w:t>
      </w:r>
      <w:r w:rsidR="001E3599" w:rsidRPr="0029793A">
        <w:rPr>
          <w:rStyle w:val="EndnoteReference"/>
          <w:rFonts w:ascii="Times New Roman" w:hAnsi="Times New Roman" w:cs="Times New Roman"/>
          <w:color w:val="000000" w:themeColor="text1"/>
        </w:rPr>
        <w:endnoteReference w:id="16"/>
      </w:r>
      <w:r w:rsidR="001E3599">
        <w:rPr>
          <w:rFonts w:ascii="Times New Roman" w:hAnsi="Times New Roman" w:cs="Times New Roman"/>
        </w:rPr>
        <w:t xml:space="preserve"> </w:t>
      </w:r>
      <w:r w:rsidR="001C35BE" w:rsidRPr="0020336A">
        <w:rPr>
          <w:rFonts w:ascii="Times New Roman" w:hAnsi="Times New Roman" w:cs="Times New Roman"/>
        </w:rPr>
        <w:t>(</w:t>
      </w:r>
      <w:proofErr w:type="spellStart"/>
      <w:r w:rsidR="001006EF" w:rsidRPr="0020336A">
        <w:rPr>
          <w:rFonts w:ascii="Times New Roman" w:hAnsi="Times New Roman" w:cs="Times New Roman"/>
        </w:rPr>
        <w:t>Stara</w:t>
      </w:r>
      <w:proofErr w:type="spellEnd"/>
      <w:r w:rsidR="003E3141" w:rsidRPr="0020336A">
        <w:rPr>
          <w:rFonts w:ascii="Times New Roman" w:hAnsi="Times New Roman" w:cs="Times New Roman"/>
        </w:rPr>
        <w:t>)</w:t>
      </w:r>
      <w:r w:rsidR="001006EF" w:rsidRPr="0020336A">
        <w:rPr>
          <w:rFonts w:ascii="Times New Roman" w:hAnsi="Times New Roman" w:cs="Times New Roman"/>
        </w:rPr>
        <w:t xml:space="preserve"> </w:t>
      </w:r>
      <w:proofErr w:type="spellStart"/>
      <w:r w:rsidR="001006EF" w:rsidRPr="0020336A">
        <w:rPr>
          <w:rFonts w:ascii="Times New Roman" w:hAnsi="Times New Roman" w:cs="Times New Roman"/>
        </w:rPr>
        <w:t>Gabela</w:t>
      </w:r>
      <w:proofErr w:type="spellEnd"/>
      <w:r w:rsidR="001006EF" w:rsidRPr="0020336A">
        <w:rPr>
          <w:rFonts w:ascii="Times New Roman" w:hAnsi="Times New Roman" w:cs="Times New Roman"/>
        </w:rPr>
        <w:t xml:space="preserve"> </w:t>
      </w:r>
      <w:r w:rsidR="0037057D" w:rsidRPr="0020336A">
        <w:rPr>
          <w:rFonts w:ascii="Times New Roman" w:hAnsi="Times New Roman" w:cs="Times New Roman"/>
        </w:rPr>
        <w:t>was the first Ottoman settlement</w:t>
      </w:r>
      <w:r w:rsidR="00354EE4" w:rsidRPr="0020336A">
        <w:rPr>
          <w:rFonts w:ascii="Times New Roman" w:hAnsi="Times New Roman" w:cs="Times New Roman"/>
        </w:rPr>
        <w:t xml:space="preserve"> </w:t>
      </w:r>
      <w:r w:rsidR="00C47AD3">
        <w:rPr>
          <w:rFonts w:ascii="Times New Roman" w:hAnsi="Times New Roman" w:cs="Times New Roman"/>
        </w:rPr>
        <w:t xml:space="preserve">which </w:t>
      </w:r>
      <w:r w:rsidR="00354EE4" w:rsidRPr="0020336A">
        <w:rPr>
          <w:rFonts w:ascii="Times New Roman" w:hAnsi="Times New Roman" w:cs="Times New Roman"/>
        </w:rPr>
        <w:t xml:space="preserve">had </w:t>
      </w:r>
      <w:r w:rsidR="0037057D" w:rsidRPr="0020336A">
        <w:rPr>
          <w:rFonts w:ascii="Times New Roman" w:hAnsi="Times New Roman" w:cs="Times New Roman"/>
        </w:rPr>
        <w:t>about fifty houses</w:t>
      </w:r>
      <w:r w:rsidR="00644ED5" w:rsidRPr="0020336A">
        <w:rPr>
          <w:rFonts w:ascii="Times New Roman" w:hAnsi="Times New Roman" w:cs="Times New Roman"/>
        </w:rPr>
        <w:t xml:space="preserve"> nestled around the old Venetian fortifications.</w:t>
      </w:r>
      <w:r w:rsidR="00644ED5" w:rsidRPr="0020336A">
        <w:rPr>
          <w:rStyle w:val="EndnoteReference"/>
          <w:rFonts w:ascii="Times New Roman" w:hAnsi="Times New Roman" w:cs="Times New Roman"/>
        </w:rPr>
        <w:endnoteReference w:id="17"/>
      </w:r>
      <w:r w:rsidR="00061665">
        <w:rPr>
          <w:rFonts w:ascii="Times New Roman" w:hAnsi="Times New Roman" w:cs="Times New Roman"/>
        </w:rPr>
        <w:t xml:space="preserve"> </w:t>
      </w:r>
      <w:r w:rsidR="0046415B">
        <w:rPr>
          <w:rFonts w:ascii="Times New Roman" w:hAnsi="Times New Roman" w:cs="Times New Roman"/>
        </w:rPr>
        <w:t xml:space="preserve">Further upstream was </w:t>
      </w:r>
      <w:proofErr w:type="spellStart"/>
      <w:r w:rsidR="00365522" w:rsidRPr="000C2BBC">
        <w:rPr>
          <w:rFonts w:ascii="Times New Roman" w:eastAsia="Times New Roman" w:hAnsi="Times New Roman" w:cs="Times New Roman"/>
          <w:color w:val="202122"/>
        </w:rPr>
        <w:t>Čapljina</w:t>
      </w:r>
      <w:proofErr w:type="spellEnd"/>
      <w:r w:rsidR="00465BDC">
        <w:rPr>
          <w:rFonts w:ascii="Times New Roman" w:eastAsia="Times New Roman" w:hAnsi="Times New Roman" w:cs="Times New Roman"/>
          <w:color w:val="202122"/>
        </w:rPr>
        <w:t xml:space="preserve">, </w:t>
      </w:r>
      <w:r w:rsidR="00365522" w:rsidRPr="000C2BBC">
        <w:rPr>
          <w:rFonts w:ascii="Times New Roman" w:eastAsia="Times New Roman" w:hAnsi="Times New Roman" w:cs="Times New Roman"/>
          <w:color w:val="202122"/>
        </w:rPr>
        <w:t xml:space="preserve">close to the </w:t>
      </w:r>
      <w:r w:rsidR="000C2BBC" w:rsidRPr="000C2BBC">
        <w:rPr>
          <w:rFonts w:ascii="Times New Roman" w:eastAsia="Times New Roman" w:hAnsi="Times New Roman" w:cs="Times New Roman"/>
          <w:color w:val="202122"/>
        </w:rPr>
        <w:t xml:space="preserve">marshes of </w:t>
      </w:r>
      <w:proofErr w:type="spellStart"/>
      <w:r w:rsidR="000C2BBC" w:rsidRPr="000C2BBC">
        <w:rPr>
          <w:rFonts w:ascii="Times New Roman" w:eastAsia="Times New Roman" w:hAnsi="Times New Roman" w:cs="Times New Roman"/>
          <w:color w:val="202122"/>
        </w:rPr>
        <w:t>Hutovo</w:t>
      </w:r>
      <w:proofErr w:type="spellEnd"/>
      <w:r w:rsidR="000C2BBC" w:rsidRPr="000C2BBC">
        <w:rPr>
          <w:rFonts w:ascii="Times New Roman" w:eastAsia="Times New Roman" w:hAnsi="Times New Roman" w:cs="Times New Roman"/>
          <w:color w:val="202122"/>
        </w:rPr>
        <w:t xml:space="preserve"> </w:t>
      </w:r>
      <w:proofErr w:type="spellStart"/>
      <w:r w:rsidR="000C2BBC" w:rsidRPr="000C2BBC">
        <w:rPr>
          <w:rFonts w:ascii="Times New Roman" w:eastAsia="Times New Roman" w:hAnsi="Times New Roman" w:cs="Times New Roman"/>
          <w:color w:val="202122"/>
        </w:rPr>
        <w:t>blato</w:t>
      </w:r>
      <w:proofErr w:type="spellEnd"/>
      <w:r w:rsidR="000C2BBC" w:rsidRPr="000C2BBC">
        <w:rPr>
          <w:rFonts w:ascii="Times New Roman" w:eastAsia="Times New Roman" w:hAnsi="Times New Roman" w:cs="Times New Roman"/>
          <w:color w:val="202122"/>
        </w:rPr>
        <w:t>.</w:t>
      </w:r>
      <w:r w:rsidR="00934A3F">
        <w:rPr>
          <w:rFonts w:ascii="Times New Roman" w:hAnsi="Times New Roman" w:cs="Times New Roman"/>
        </w:rPr>
        <w:t xml:space="preserve"> </w:t>
      </w:r>
    </w:p>
    <w:p w14:paraId="394A6279" w14:textId="77777777" w:rsidR="000A2479" w:rsidRDefault="000A2479" w:rsidP="0042591B">
      <w:pPr>
        <w:suppressAutoHyphens/>
        <w:spacing w:after="0" w:line="276" w:lineRule="auto"/>
        <w:rPr>
          <w:rFonts w:ascii="Times New Roman" w:hAnsi="Times New Roman" w:cs="Times New Roman"/>
        </w:rPr>
      </w:pPr>
    </w:p>
    <w:p w14:paraId="5872EE33" w14:textId="570645C9" w:rsidR="008748CF" w:rsidRPr="006476AB" w:rsidRDefault="00267904" w:rsidP="0042591B">
      <w:pPr>
        <w:suppressAutoHyphens/>
        <w:spacing w:after="0" w:line="276" w:lineRule="auto"/>
        <w:rPr>
          <w:rFonts w:ascii="Times New Roman" w:hAnsi="Times New Roman"/>
          <w:i/>
          <w:iCs/>
          <w:color w:val="000000"/>
        </w:rPr>
      </w:pPr>
      <w:r w:rsidRPr="00C57518">
        <w:rPr>
          <w:rFonts w:ascii="Times New Roman" w:hAnsi="Times New Roman"/>
        </w:rPr>
        <w:t xml:space="preserve">Access to the </w:t>
      </w:r>
      <w:proofErr w:type="spellStart"/>
      <w:r w:rsidRPr="00C57518">
        <w:rPr>
          <w:rFonts w:ascii="Times New Roman" w:hAnsi="Times New Roman"/>
        </w:rPr>
        <w:t>Neretva</w:t>
      </w:r>
      <w:proofErr w:type="spellEnd"/>
      <w:r w:rsidRPr="00C57518">
        <w:rPr>
          <w:rFonts w:ascii="Times New Roman" w:hAnsi="Times New Roman"/>
        </w:rPr>
        <w:t xml:space="preserve"> by sea was considered difficult</w:t>
      </w:r>
      <w:r>
        <w:rPr>
          <w:rFonts w:ascii="Times New Roman" w:hAnsi="Times New Roman"/>
        </w:rPr>
        <w:t xml:space="preserve"> by mariners</w:t>
      </w:r>
      <w:r w:rsidRPr="00C57518">
        <w:rPr>
          <w:rFonts w:ascii="Times New Roman" w:hAnsi="Times New Roman"/>
        </w:rPr>
        <w:t xml:space="preserve">: the widely used 1845 </w:t>
      </w:r>
      <w:r w:rsidRPr="00C57518">
        <w:rPr>
          <w:rFonts w:ascii="Times New Roman" w:hAnsi="Times New Roman"/>
          <w:i/>
          <w:iCs/>
        </w:rPr>
        <w:t>Portolano del Mare Adriatico</w:t>
      </w:r>
      <w:r w:rsidRPr="00C57518">
        <w:rPr>
          <w:rFonts w:ascii="Times New Roman" w:hAnsi="Times New Roman"/>
        </w:rPr>
        <w:t xml:space="preserve"> advised sailors to get as close to the shore as possible to shelter from the </w:t>
      </w:r>
      <w:proofErr w:type="spellStart"/>
      <w:r w:rsidRPr="00C57518">
        <w:rPr>
          <w:rFonts w:ascii="Times New Roman" w:hAnsi="Times New Roman"/>
          <w:i/>
          <w:iCs/>
        </w:rPr>
        <w:t>bura</w:t>
      </w:r>
      <w:proofErr w:type="spellEnd"/>
      <w:r w:rsidRPr="00C57518">
        <w:rPr>
          <w:rFonts w:ascii="Times New Roman" w:hAnsi="Times New Roman"/>
        </w:rPr>
        <w:t xml:space="preserve"> wind, then to drop anchor and cast a line ashore.</w:t>
      </w:r>
      <w:r w:rsidRPr="00C57518">
        <w:rPr>
          <w:rStyle w:val="EndnoteReference"/>
          <w:rFonts w:ascii="Times New Roman" w:hAnsi="Times New Roman"/>
        </w:rPr>
        <w:endnoteReference w:id="18"/>
      </w:r>
      <w:r w:rsidRPr="00C57518">
        <w:rPr>
          <w:rFonts w:ascii="Times New Roman" w:hAnsi="Times New Roman"/>
        </w:rPr>
        <w:t xml:space="preserve"> </w:t>
      </w:r>
      <w:proofErr w:type="spellStart"/>
      <w:r w:rsidRPr="00A51820">
        <w:rPr>
          <w:rStyle w:val="Emphasis"/>
          <w:rFonts w:ascii="Times New Roman" w:eastAsia="Times New Roman" w:hAnsi="Times New Roman"/>
          <w:i w:val="0"/>
          <w:iCs w:val="0"/>
          <w:color w:val="000000" w:themeColor="text1"/>
        </w:rPr>
        <w:t>Ploče</w:t>
      </w:r>
      <w:proofErr w:type="spellEnd"/>
      <w:r w:rsidR="00145584">
        <w:rPr>
          <w:rFonts w:ascii="Times New Roman" w:hAnsi="Times New Roman"/>
          <w:color w:val="000000" w:themeColor="text1"/>
        </w:rPr>
        <w:t>, directly on the coast</w:t>
      </w:r>
      <w:r w:rsidR="00F94D3D">
        <w:rPr>
          <w:rFonts w:ascii="Times New Roman" w:hAnsi="Times New Roman"/>
          <w:color w:val="000000" w:themeColor="text1"/>
        </w:rPr>
        <w:t>,</w:t>
      </w:r>
      <w:r w:rsidR="00145584">
        <w:rPr>
          <w:rFonts w:ascii="Times New Roman" w:hAnsi="Times New Roman"/>
          <w:color w:val="000000" w:themeColor="text1"/>
        </w:rPr>
        <w:t xml:space="preserve"> </w:t>
      </w:r>
      <w:r w:rsidRPr="00A51820">
        <w:rPr>
          <w:rFonts w:ascii="Times New Roman" w:hAnsi="Times New Roman"/>
        </w:rPr>
        <w:t>was more sheltered than</w:t>
      </w:r>
      <w:r w:rsidR="00145584">
        <w:rPr>
          <w:rFonts w:ascii="Times New Roman" w:hAnsi="Times New Roman"/>
        </w:rPr>
        <w:t xml:space="preserve"> inland</w:t>
      </w:r>
      <w:r w:rsidRPr="00A51820">
        <w:rPr>
          <w:rFonts w:ascii="Times New Roman" w:hAnsi="Times New Roman"/>
        </w:rPr>
        <w:t xml:space="preserve"> </w:t>
      </w:r>
      <w:proofErr w:type="spellStart"/>
      <w:r w:rsidRPr="00A51820">
        <w:rPr>
          <w:rFonts w:ascii="Times New Roman" w:eastAsia="Times New Roman" w:hAnsi="Times New Roman"/>
          <w:color w:val="202122"/>
          <w:bdr w:val="none" w:sz="0" w:space="0" w:color="auto" w:frame="1"/>
          <w:lang w:eastAsia="ar-SA"/>
        </w:rPr>
        <w:t>Metković</w:t>
      </w:r>
      <w:proofErr w:type="spellEnd"/>
      <w:r w:rsidRPr="00A51820">
        <w:rPr>
          <w:rFonts w:ascii="Times New Roman" w:eastAsia="Times New Roman" w:hAnsi="Times New Roman"/>
          <w:color w:val="202122"/>
          <w:bdr w:val="none" w:sz="0" w:space="0" w:color="auto" w:frame="1"/>
          <w:lang w:eastAsia="ar-SA"/>
        </w:rPr>
        <w:t xml:space="preserve">, but further from </w:t>
      </w:r>
      <w:r w:rsidR="00723DBB">
        <w:rPr>
          <w:rFonts w:ascii="Times New Roman" w:eastAsia="Times New Roman" w:hAnsi="Times New Roman"/>
          <w:color w:val="202122"/>
          <w:bdr w:val="none" w:sz="0" w:space="0" w:color="auto" w:frame="1"/>
          <w:lang w:eastAsia="ar-SA"/>
        </w:rPr>
        <w:t xml:space="preserve">Ottoman </w:t>
      </w:r>
      <w:r w:rsidRPr="00A51820">
        <w:rPr>
          <w:rFonts w:ascii="Times New Roman" w:eastAsia="Times New Roman" w:hAnsi="Times New Roman"/>
          <w:color w:val="202122"/>
          <w:bdr w:val="none" w:sz="0" w:space="0" w:color="auto" w:frame="1"/>
          <w:lang w:eastAsia="ar-SA"/>
        </w:rPr>
        <w:t>trading posts</w:t>
      </w:r>
      <w:r w:rsidRPr="00A51820">
        <w:rPr>
          <w:rFonts w:ascii="Times New Roman" w:hAnsi="Times New Roman"/>
        </w:rPr>
        <w:t>.</w:t>
      </w:r>
      <w:r w:rsidRPr="00A51820">
        <w:rPr>
          <w:rStyle w:val="EndnoteReference"/>
          <w:rFonts w:ascii="Times New Roman" w:hAnsi="Times New Roman"/>
        </w:rPr>
        <w:endnoteReference w:id="19"/>
      </w:r>
      <w:r w:rsidRPr="00A51820">
        <w:rPr>
          <w:rFonts w:ascii="Times New Roman" w:hAnsi="Times New Roman"/>
        </w:rPr>
        <w:t xml:space="preserve"> </w:t>
      </w:r>
      <w:r w:rsidR="00D90B5F" w:rsidRPr="0020336A">
        <w:rPr>
          <w:rFonts w:ascii="Times New Roman" w:hAnsi="Times New Roman" w:cs="Times New Roman"/>
        </w:rPr>
        <w:t xml:space="preserve">The tributaries of the lower </w:t>
      </w:r>
      <w:proofErr w:type="spellStart"/>
      <w:r w:rsidR="00D90B5F" w:rsidRPr="0020336A">
        <w:rPr>
          <w:rFonts w:ascii="Times New Roman" w:hAnsi="Times New Roman" w:cs="Times New Roman"/>
        </w:rPr>
        <w:t>Neretva</w:t>
      </w:r>
      <w:proofErr w:type="spellEnd"/>
      <w:r w:rsidR="00D90B5F" w:rsidRPr="0020336A">
        <w:rPr>
          <w:rFonts w:ascii="Times New Roman" w:hAnsi="Times New Roman" w:cs="Times New Roman"/>
        </w:rPr>
        <w:t xml:space="preserve"> included the </w:t>
      </w:r>
      <w:proofErr w:type="spellStart"/>
      <w:r w:rsidR="00D90B5F" w:rsidRPr="0020336A">
        <w:rPr>
          <w:rFonts w:ascii="Times New Roman" w:hAnsi="Times New Roman" w:cs="Times New Roman"/>
        </w:rPr>
        <w:t>Bregava</w:t>
      </w:r>
      <w:proofErr w:type="spellEnd"/>
      <w:r w:rsidR="00D90B5F" w:rsidRPr="0020336A">
        <w:rPr>
          <w:rFonts w:ascii="Times New Roman" w:hAnsi="Times New Roman" w:cs="Times New Roman"/>
        </w:rPr>
        <w:t xml:space="preserve">, </w:t>
      </w:r>
      <w:r w:rsidR="00D90B5F" w:rsidRPr="0020336A">
        <w:rPr>
          <w:rFonts w:ascii="Times New Roman" w:hAnsi="Times New Roman" w:cs="Times New Roman"/>
          <w:color w:val="000000" w:themeColor="text1"/>
        </w:rPr>
        <w:t xml:space="preserve">Krupa, </w:t>
      </w:r>
      <w:proofErr w:type="spellStart"/>
      <w:r w:rsidR="00D90B5F" w:rsidRPr="0020336A">
        <w:rPr>
          <w:rFonts w:ascii="Times New Roman" w:eastAsia="Times New Roman" w:hAnsi="Times New Roman" w:cs="Times New Roman"/>
          <w:color w:val="000000" w:themeColor="text1"/>
          <w:shd w:val="clear" w:color="auto" w:fill="FFFFFF"/>
        </w:rPr>
        <w:t>Trebižat</w:t>
      </w:r>
      <w:proofErr w:type="spellEnd"/>
      <w:r w:rsidR="00D90B5F" w:rsidRPr="0020336A">
        <w:rPr>
          <w:rFonts w:ascii="Times New Roman" w:hAnsi="Times New Roman" w:cs="Times New Roman"/>
          <w:color w:val="000000" w:themeColor="text1"/>
        </w:rPr>
        <w:t xml:space="preserve"> </w:t>
      </w:r>
      <w:r w:rsidR="00D90B5F" w:rsidRPr="0020336A">
        <w:rPr>
          <w:rFonts w:ascii="Times New Roman" w:hAnsi="Times New Roman" w:cs="Times New Roman"/>
        </w:rPr>
        <w:t xml:space="preserve">and </w:t>
      </w:r>
      <w:proofErr w:type="spellStart"/>
      <w:r w:rsidR="00D90B5F" w:rsidRPr="0020336A">
        <w:rPr>
          <w:rFonts w:ascii="Times New Roman" w:hAnsi="Times New Roman" w:cs="Times New Roman"/>
        </w:rPr>
        <w:t>Norin</w:t>
      </w:r>
      <w:proofErr w:type="spellEnd"/>
      <w:r w:rsidR="00D120BE">
        <w:rPr>
          <w:rFonts w:ascii="Times New Roman" w:hAnsi="Times New Roman" w:cs="Times New Roman"/>
        </w:rPr>
        <w:t xml:space="preserve">, </w:t>
      </w:r>
      <w:r w:rsidR="005D3510">
        <w:rPr>
          <w:rFonts w:ascii="Times New Roman" w:hAnsi="Times New Roman" w:cs="Times New Roman"/>
        </w:rPr>
        <w:t>form</w:t>
      </w:r>
      <w:r w:rsidR="005E007B">
        <w:rPr>
          <w:rFonts w:ascii="Times New Roman" w:hAnsi="Times New Roman" w:cs="Times New Roman"/>
        </w:rPr>
        <w:t xml:space="preserve">ing </w:t>
      </w:r>
      <w:r w:rsidR="00D120BE">
        <w:rPr>
          <w:rFonts w:ascii="Times New Roman" w:hAnsi="Times New Roman" w:cs="Times New Roman"/>
        </w:rPr>
        <w:t>an</w:t>
      </w:r>
      <w:r w:rsidR="00D90B5F" w:rsidRPr="0020336A">
        <w:rPr>
          <w:rFonts w:ascii="Times New Roman" w:hAnsi="Times New Roman" w:cs="Times New Roman"/>
        </w:rPr>
        <w:t xml:space="preserve"> interconnected </w:t>
      </w:r>
      <w:r w:rsidR="00264FC5">
        <w:rPr>
          <w:rFonts w:ascii="Times New Roman" w:hAnsi="Times New Roman" w:cs="Times New Roman"/>
        </w:rPr>
        <w:t xml:space="preserve">riverine </w:t>
      </w:r>
      <w:r w:rsidR="00D90B5F" w:rsidRPr="0020336A">
        <w:rPr>
          <w:rFonts w:ascii="Times New Roman" w:hAnsi="Times New Roman" w:cs="Times New Roman"/>
        </w:rPr>
        <w:t>complex between settlements which moved and changed over the centuries.</w:t>
      </w:r>
      <w:r w:rsidR="00E6257E">
        <w:rPr>
          <w:rFonts w:ascii="Times New Roman" w:hAnsi="Times New Roman" w:cs="Times New Roman"/>
        </w:rPr>
        <w:t xml:space="preserve"> </w:t>
      </w:r>
      <w:r w:rsidR="006E4368">
        <w:rPr>
          <w:rFonts w:ascii="Times New Roman" w:hAnsi="Times New Roman" w:cs="Times New Roman"/>
        </w:rPr>
        <w:t xml:space="preserve">Claudio </w:t>
      </w:r>
      <w:proofErr w:type="spellStart"/>
      <w:r w:rsidR="006E4368">
        <w:rPr>
          <w:rFonts w:ascii="Times New Roman" w:hAnsi="Times New Roman" w:cs="Times New Roman"/>
        </w:rPr>
        <w:t>Vita-Finzi</w:t>
      </w:r>
      <w:proofErr w:type="spellEnd"/>
      <w:r w:rsidR="006E4368">
        <w:rPr>
          <w:rFonts w:ascii="Times New Roman" w:hAnsi="Times New Roman" w:cs="Times New Roman"/>
        </w:rPr>
        <w:t xml:space="preserve"> argued that ‘flamboyant’ historical events such as earthquakes </w:t>
      </w:r>
      <w:r w:rsidR="002B397B">
        <w:rPr>
          <w:rFonts w:ascii="Times New Roman" w:hAnsi="Times New Roman" w:cs="Times New Roman"/>
        </w:rPr>
        <w:t>are</w:t>
      </w:r>
      <w:r w:rsidR="006E4368">
        <w:rPr>
          <w:rFonts w:ascii="Times New Roman" w:hAnsi="Times New Roman" w:cs="Times New Roman"/>
        </w:rPr>
        <w:t xml:space="preserve"> easier to measure than ‘parochial’ events such as a harbour being ‘choked by silt.’</w:t>
      </w:r>
      <w:r w:rsidR="006E4368">
        <w:rPr>
          <w:rStyle w:val="EndnoteReference"/>
          <w:rFonts w:ascii="Times New Roman" w:hAnsi="Times New Roman" w:cs="Times New Roman"/>
        </w:rPr>
        <w:endnoteReference w:id="20"/>
      </w:r>
      <w:r w:rsidR="00611886">
        <w:rPr>
          <w:rFonts w:ascii="Times New Roman" w:hAnsi="Times New Roman" w:cs="Times New Roman"/>
        </w:rPr>
        <w:t xml:space="preserve"> </w:t>
      </w:r>
      <w:r w:rsidR="006E4368">
        <w:rPr>
          <w:rFonts w:ascii="Times New Roman" w:hAnsi="Times New Roman" w:cs="Times New Roman"/>
        </w:rPr>
        <w:t xml:space="preserve">Nevertheless, the silting of the lower </w:t>
      </w:r>
      <w:proofErr w:type="spellStart"/>
      <w:r w:rsidR="006E4368">
        <w:rPr>
          <w:rFonts w:ascii="Times New Roman" w:hAnsi="Times New Roman" w:cs="Times New Roman"/>
        </w:rPr>
        <w:t>Neretva</w:t>
      </w:r>
      <w:proofErr w:type="spellEnd"/>
      <w:r w:rsidR="006E4368">
        <w:rPr>
          <w:rFonts w:ascii="Times New Roman" w:hAnsi="Times New Roman" w:cs="Times New Roman"/>
        </w:rPr>
        <w:t xml:space="preserve"> be</w:t>
      </w:r>
      <w:r w:rsidR="00EE093C">
        <w:rPr>
          <w:rFonts w:ascii="Times New Roman" w:hAnsi="Times New Roman" w:cs="Times New Roman"/>
        </w:rPr>
        <w:t>came</w:t>
      </w:r>
      <w:r w:rsidR="00642D5A">
        <w:rPr>
          <w:rFonts w:ascii="Times New Roman" w:hAnsi="Times New Roman" w:cs="Times New Roman"/>
        </w:rPr>
        <w:t xml:space="preserve"> </w:t>
      </w:r>
      <w:r w:rsidR="006E4368">
        <w:rPr>
          <w:rFonts w:ascii="Times New Roman" w:hAnsi="Times New Roman" w:cs="Times New Roman"/>
        </w:rPr>
        <w:t>a</w:t>
      </w:r>
      <w:r w:rsidR="008A17FB">
        <w:rPr>
          <w:rFonts w:ascii="Times New Roman" w:hAnsi="Times New Roman" w:cs="Times New Roman"/>
        </w:rPr>
        <w:t xml:space="preserve">n increasing </w:t>
      </w:r>
      <w:r w:rsidR="006E4368">
        <w:rPr>
          <w:rFonts w:ascii="Times New Roman" w:hAnsi="Times New Roman" w:cs="Times New Roman"/>
        </w:rPr>
        <w:t>problem over the centuries.</w:t>
      </w:r>
      <w:r w:rsidR="006E4368">
        <w:rPr>
          <w:rStyle w:val="EndnoteReference"/>
          <w:rFonts w:ascii="Times New Roman" w:hAnsi="Times New Roman" w:cs="Times New Roman"/>
        </w:rPr>
        <w:endnoteReference w:id="21"/>
      </w:r>
      <w:r w:rsidR="006E4368">
        <w:rPr>
          <w:rFonts w:ascii="Times New Roman" w:hAnsi="Times New Roman" w:cs="Times New Roman"/>
        </w:rPr>
        <w:t xml:space="preserve"> </w:t>
      </w:r>
      <w:r w:rsidR="00AA1FE0">
        <w:rPr>
          <w:rFonts w:ascii="Times New Roman" w:hAnsi="Times New Roman" w:cs="Times New Roman"/>
        </w:rPr>
        <w:t>Vid</w:t>
      </w:r>
      <w:r w:rsidR="00A30FD1">
        <w:rPr>
          <w:rFonts w:ascii="Times New Roman" w:hAnsi="Times New Roman" w:cs="Times New Roman"/>
        </w:rPr>
        <w:t xml:space="preserve">, a small settlement </w:t>
      </w:r>
      <w:r w:rsidR="00AB495F">
        <w:rPr>
          <w:rFonts w:ascii="Times New Roman" w:hAnsi="Times New Roman" w:cs="Times New Roman"/>
        </w:rPr>
        <w:t xml:space="preserve">close to </w:t>
      </w:r>
      <w:proofErr w:type="spellStart"/>
      <w:r w:rsidR="00AB495F" w:rsidRPr="0020336A">
        <w:rPr>
          <w:rFonts w:ascii="Times New Roman" w:eastAsia="Times New Roman" w:hAnsi="Times New Roman" w:cs="Times New Roman"/>
          <w:color w:val="202122"/>
          <w:kern w:val="0"/>
          <w:bdr w:val="none" w:sz="0" w:space="0" w:color="auto" w:frame="1"/>
          <w:lang w:eastAsia="ar-SA"/>
          <w14:ligatures w14:val="none"/>
        </w:rPr>
        <w:t>Metković</w:t>
      </w:r>
      <w:proofErr w:type="spellEnd"/>
      <w:r w:rsidR="004A2F8A">
        <w:rPr>
          <w:rFonts w:ascii="Times New Roman" w:hAnsi="Times New Roman" w:cs="Times New Roman"/>
        </w:rPr>
        <w:t xml:space="preserve"> </w:t>
      </w:r>
      <w:r w:rsidR="00AA1FE0">
        <w:rPr>
          <w:rFonts w:ascii="Times New Roman" w:hAnsi="Times New Roman" w:cs="Times New Roman"/>
        </w:rPr>
        <w:t xml:space="preserve">had once been </w:t>
      </w:r>
      <w:r w:rsidR="00AB495F">
        <w:rPr>
          <w:rFonts w:ascii="Times New Roman" w:hAnsi="Times New Roman" w:cs="Times New Roman"/>
        </w:rPr>
        <w:t>th</w:t>
      </w:r>
      <w:r w:rsidR="00392686">
        <w:rPr>
          <w:rFonts w:ascii="Times New Roman" w:hAnsi="Times New Roman" w:cs="Times New Roman"/>
        </w:rPr>
        <w:t>e</w:t>
      </w:r>
      <w:r w:rsidR="00AA1FE0">
        <w:rPr>
          <w:rFonts w:ascii="Times New Roman" w:hAnsi="Times New Roman" w:cs="Times New Roman"/>
        </w:rPr>
        <w:t xml:space="preserve"> </w:t>
      </w:r>
      <w:r w:rsidR="00AB495F">
        <w:rPr>
          <w:rFonts w:ascii="Times New Roman" w:hAnsi="Times New Roman" w:cs="Times New Roman"/>
        </w:rPr>
        <w:t>Greek</w:t>
      </w:r>
      <w:r w:rsidR="00392686">
        <w:rPr>
          <w:rFonts w:ascii="Times New Roman" w:hAnsi="Times New Roman" w:cs="Times New Roman"/>
        </w:rPr>
        <w:t xml:space="preserve"> emporium </w:t>
      </w:r>
      <w:proofErr w:type="spellStart"/>
      <w:r w:rsidR="00392686">
        <w:rPr>
          <w:rFonts w:ascii="Times New Roman" w:hAnsi="Times New Roman" w:cs="Times New Roman"/>
        </w:rPr>
        <w:t>Narona</w:t>
      </w:r>
      <w:proofErr w:type="spellEnd"/>
      <w:r w:rsidR="00392686">
        <w:rPr>
          <w:rFonts w:ascii="Times New Roman" w:hAnsi="Times New Roman" w:cs="Times New Roman"/>
        </w:rPr>
        <w:t xml:space="preserve">, but water access via the </w:t>
      </w:r>
      <w:proofErr w:type="spellStart"/>
      <w:r w:rsidR="00392686">
        <w:rPr>
          <w:rFonts w:ascii="Times New Roman" w:hAnsi="Times New Roman" w:cs="Times New Roman"/>
        </w:rPr>
        <w:t>Norin</w:t>
      </w:r>
      <w:proofErr w:type="spellEnd"/>
      <w:r w:rsidR="00392686">
        <w:rPr>
          <w:rFonts w:ascii="Times New Roman" w:hAnsi="Times New Roman" w:cs="Times New Roman"/>
        </w:rPr>
        <w:t xml:space="preserve"> had</w:t>
      </w:r>
      <w:r w:rsidR="00893F93">
        <w:rPr>
          <w:rFonts w:ascii="Times New Roman" w:hAnsi="Times New Roman" w:cs="Times New Roman"/>
        </w:rPr>
        <w:t xml:space="preserve"> </w:t>
      </w:r>
      <w:r w:rsidR="007E3915">
        <w:rPr>
          <w:rFonts w:ascii="Times New Roman" w:hAnsi="Times New Roman" w:cs="Times New Roman"/>
        </w:rPr>
        <w:t>decreased</w:t>
      </w:r>
      <w:r w:rsidR="006228E2">
        <w:rPr>
          <w:rFonts w:ascii="Times New Roman" w:hAnsi="Times New Roman" w:cs="Times New Roman"/>
        </w:rPr>
        <w:t xml:space="preserve"> and</w:t>
      </w:r>
      <w:r w:rsidR="006E26CB">
        <w:rPr>
          <w:rFonts w:ascii="Times New Roman" w:hAnsi="Times New Roman" w:cs="Times New Roman"/>
        </w:rPr>
        <w:t xml:space="preserve"> </w:t>
      </w:r>
      <w:r w:rsidR="00885EB6">
        <w:rPr>
          <w:rFonts w:ascii="Times New Roman" w:hAnsi="Times New Roman" w:cs="Times New Roman"/>
        </w:rPr>
        <w:t xml:space="preserve">the </w:t>
      </w:r>
      <w:proofErr w:type="spellStart"/>
      <w:r w:rsidR="00885EB6" w:rsidRPr="006936EB">
        <w:rPr>
          <w:rStyle w:val="Emphasis"/>
          <w:rFonts w:ascii="Times New Roman" w:eastAsia="Times New Roman" w:hAnsi="Times New Roman" w:cs="Times New Roman"/>
          <w:i w:val="0"/>
          <w:iCs w:val="0"/>
          <w:color w:val="000000" w:themeColor="text1"/>
        </w:rPr>
        <w:t>Glibuša</w:t>
      </w:r>
      <w:proofErr w:type="spellEnd"/>
      <w:r w:rsidR="00885EB6" w:rsidRPr="006936EB">
        <w:rPr>
          <w:rFonts w:ascii="Times New Roman" w:hAnsi="Times New Roman" w:cs="Times New Roman"/>
          <w:color w:val="000000" w:themeColor="text1"/>
        </w:rPr>
        <w:t xml:space="preserve"> </w:t>
      </w:r>
      <w:r w:rsidR="00885EB6">
        <w:rPr>
          <w:rFonts w:ascii="Times New Roman" w:hAnsi="Times New Roman" w:cs="Times New Roman"/>
        </w:rPr>
        <w:t>marshlands</w:t>
      </w:r>
      <w:r w:rsidR="00543EE9">
        <w:rPr>
          <w:rFonts w:ascii="Times New Roman" w:hAnsi="Times New Roman" w:cs="Times New Roman"/>
        </w:rPr>
        <w:t xml:space="preserve"> </w:t>
      </w:r>
      <w:r w:rsidR="000000C3">
        <w:rPr>
          <w:rFonts w:ascii="Times New Roman" w:hAnsi="Times New Roman" w:cs="Times New Roman"/>
        </w:rPr>
        <w:t xml:space="preserve">had </w:t>
      </w:r>
      <w:r w:rsidR="00543EE9">
        <w:rPr>
          <w:rFonts w:ascii="Times New Roman" w:hAnsi="Times New Roman" w:cs="Times New Roman"/>
        </w:rPr>
        <w:t>spread</w:t>
      </w:r>
      <w:r w:rsidR="00893F93">
        <w:rPr>
          <w:rFonts w:ascii="Times New Roman" w:hAnsi="Times New Roman" w:cs="Times New Roman"/>
        </w:rPr>
        <w:t>.</w:t>
      </w:r>
      <w:r w:rsidR="005A0B2E">
        <w:rPr>
          <w:rStyle w:val="EndnoteReference"/>
          <w:rFonts w:ascii="Times New Roman" w:hAnsi="Times New Roman" w:cs="Times New Roman"/>
        </w:rPr>
        <w:endnoteReference w:id="22"/>
      </w:r>
      <w:r w:rsidR="007051DC">
        <w:rPr>
          <w:rFonts w:ascii="Times New Roman" w:hAnsi="Times New Roman" w:cs="Times New Roman"/>
        </w:rPr>
        <w:t xml:space="preserve"> </w:t>
      </w:r>
      <w:r w:rsidR="00D90B5F">
        <w:rPr>
          <w:rFonts w:ascii="Times New Roman" w:hAnsi="Times New Roman" w:cs="Times New Roman"/>
        </w:rPr>
        <w:t>Similarly</w:t>
      </w:r>
      <w:r w:rsidR="00893F93">
        <w:rPr>
          <w:rFonts w:ascii="Times New Roman" w:hAnsi="Times New Roman" w:cs="Times New Roman"/>
        </w:rPr>
        <w:t xml:space="preserve">, the </w:t>
      </w:r>
      <w:r w:rsidR="00E60F45">
        <w:rPr>
          <w:rFonts w:ascii="Times New Roman" w:hAnsi="Times New Roman" w:cs="Times New Roman"/>
        </w:rPr>
        <w:t xml:space="preserve">discovery of ancient </w:t>
      </w:r>
      <w:r w:rsidR="0070241F">
        <w:rPr>
          <w:rFonts w:ascii="Times New Roman" w:hAnsi="Times New Roman" w:cs="Times New Roman"/>
        </w:rPr>
        <w:t>ship</w:t>
      </w:r>
      <w:r w:rsidR="00E60F45">
        <w:rPr>
          <w:rFonts w:ascii="Times New Roman" w:hAnsi="Times New Roman" w:cs="Times New Roman"/>
        </w:rPr>
        <w:t xml:space="preserve">wrecks </w:t>
      </w:r>
      <w:r w:rsidR="00D8296C" w:rsidRPr="00ED0414">
        <w:rPr>
          <w:rFonts w:ascii="Times New Roman" w:hAnsi="Times New Roman" w:cs="Times New Roman"/>
          <w:color w:val="000000" w:themeColor="text1"/>
        </w:rPr>
        <w:t xml:space="preserve">at </w:t>
      </w:r>
      <w:proofErr w:type="spellStart"/>
      <w:r w:rsidR="00D8296C" w:rsidRPr="00ED0414">
        <w:rPr>
          <w:rFonts w:ascii="Times New Roman" w:hAnsi="Times New Roman" w:cs="Times New Roman"/>
          <w:color w:val="000000" w:themeColor="text1"/>
        </w:rPr>
        <w:t>Desilo</w:t>
      </w:r>
      <w:proofErr w:type="spellEnd"/>
      <w:r w:rsidR="00D8296C" w:rsidRPr="00ED0414">
        <w:rPr>
          <w:rFonts w:ascii="Times New Roman" w:hAnsi="Times New Roman" w:cs="Times New Roman"/>
          <w:color w:val="000000" w:themeColor="text1"/>
        </w:rPr>
        <w:t xml:space="preserve"> </w:t>
      </w:r>
      <w:r w:rsidR="00ED0414" w:rsidRPr="00ED0414">
        <w:rPr>
          <w:rFonts w:ascii="Times New Roman" w:hAnsi="Times New Roman" w:cs="Times New Roman"/>
          <w:color w:val="000000" w:themeColor="text1"/>
        </w:rPr>
        <w:t xml:space="preserve">in </w:t>
      </w:r>
      <w:proofErr w:type="spellStart"/>
      <w:r w:rsidR="00ED0414" w:rsidRPr="00ED0414">
        <w:rPr>
          <w:rFonts w:ascii="Times New Roman" w:hAnsi="Times New Roman" w:cs="Times New Roman"/>
          <w:color w:val="000000" w:themeColor="text1"/>
        </w:rPr>
        <w:t>Hutovo</w:t>
      </w:r>
      <w:proofErr w:type="spellEnd"/>
      <w:r w:rsidR="00ED0414" w:rsidRPr="00ED0414">
        <w:rPr>
          <w:rFonts w:ascii="Times New Roman" w:hAnsi="Times New Roman" w:cs="Times New Roman"/>
          <w:color w:val="000000" w:themeColor="text1"/>
        </w:rPr>
        <w:t xml:space="preserve"> </w:t>
      </w:r>
      <w:proofErr w:type="spellStart"/>
      <w:r w:rsidR="00ED0414" w:rsidRPr="00ED0414">
        <w:rPr>
          <w:rFonts w:ascii="Times New Roman" w:hAnsi="Times New Roman" w:cs="Times New Roman"/>
          <w:color w:val="000000" w:themeColor="text1"/>
        </w:rPr>
        <w:t>blato</w:t>
      </w:r>
      <w:proofErr w:type="spellEnd"/>
      <w:r w:rsidR="00ED0414" w:rsidRPr="00ED0414">
        <w:rPr>
          <w:rFonts w:ascii="Times New Roman" w:hAnsi="Times New Roman" w:cs="Times New Roman"/>
          <w:color w:val="000000" w:themeColor="text1"/>
        </w:rPr>
        <w:t xml:space="preserve"> </w:t>
      </w:r>
      <w:r w:rsidR="00E60F45" w:rsidRPr="00ED0414">
        <w:rPr>
          <w:rFonts w:ascii="Times New Roman" w:hAnsi="Times New Roman" w:cs="Times New Roman"/>
          <w:color w:val="000000" w:themeColor="text1"/>
        </w:rPr>
        <w:t>in</w:t>
      </w:r>
      <w:r w:rsidR="00E60F45">
        <w:rPr>
          <w:rFonts w:ascii="Times New Roman" w:hAnsi="Times New Roman" w:cs="Times New Roman"/>
        </w:rPr>
        <w:t>dicate</w:t>
      </w:r>
      <w:r w:rsidR="00C01C59">
        <w:rPr>
          <w:rFonts w:ascii="Times New Roman" w:hAnsi="Times New Roman" w:cs="Times New Roman"/>
        </w:rPr>
        <w:t>s</w:t>
      </w:r>
      <w:r w:rsidR="00E60F45">
        <w:rPr>
          <w:rFonts w:ascii="Times New Roman" w:hAnsi="Times New Roman" w:cs="Times New Roman"/>
        </w:rPr>
        <w:t xml:space="preserve"> that the Krupa was once </w:t>
      </w:r>
      <w:r w:rsidR="00D90B5F">
        <w:rPr>
          <w:rFonts w:ascii="Times New Roman" w:hAnsi="Times New Roman" w:cs="Times New Roman"/>
        </w:rPr>
        <w:t>more accessible</w:t>
      </w:r>
      <w:r w:rsidR="000B3535">
        <w:rPr>
          <w:rFonts w:ascii="Times New Roman" w:hAnsi="Times New Roman" w:cs="Times New Roman"/>
        </w:rPr>
        <w:t xml:space="preserve"> by boat</w:t>
      </w:r>
      <w:r w:rsidR="00D90B5F">
        <w:rPr>
          <w:rFonts w:ascii="Times New Roman" w:hAnsi="Times New Roman" w:cs="Times New Roman"/>
        </w:rPr>
        <w:t>.</w:t>
      </w:r>
      <w:r w:rsidR="00890297">
        <w:rPr>
          <w:rStyle w:val="EndnoteReference"/>
          <w:rFonts w:ascii="Times New Roman" w:hAnsi="Times New Roman" w:cs="Times New Roman"/>
        </w:rPr>
        <w:endnoteReference w:id="23"/>
      </w:r>
      <w:r w:rsidR="00D90B5F">
        <w:rPr>
          <w:rFonts w:ascii="Times New Roman" w:hAnsi="Times New Roman" w:cs="Times New Roman"/>
        </w:rPr>
        <w:t xml:space="preserve"> </w:t>
      </w:r>
      <w:r w:rsidR="00315B92">
        <w:rPr>
          <w:rFonts w:ascii="Times New Roman" w:eastAsia="Palatino Linotype" w:hAnsi="Times New Roman" w:cs="Times New Roman"/>
          <w:color w:val="000000" w:themeColor="text1"/>
          <w:lang w:val="en-US"/>
        </w:rPr>
        <w:t xml:space="preserve">People </w:t>
      </w:r>
      <w:r w:rsidR="00315B92" w:rsidRPr="00BA2441">
        <w:rPr>
          <w:rFonts w:ascii="Times New Roman" w:eastAsia="Palatino Linotype" w:hAnsi="Times New Roman" w:cs="Times New Roman"/>
          <w:color w:val="000000" w:themeColor="text1"/>
          <w:lang w:val="en-US"/>
        </w:rPr>
        <w:t>in the</w:t>
      </w:r>
      <w:r w:rsidR="00315B92">
        <w:rPr>
          <w:rFonts w:ascii="Times New Roman" w:eastAsia="Palatino Linotype" w:hAnsi="Times New Roman"/>
          <w:color w:val="000000" w:themeColor="text1"/>
          <w:lang w:val="en-US"/>
        </w:rPr>
        <w:t xml:space="preserve"> lower </w:t>
      </w:r>
      <w:proofErr w:type="spellStart"/>
      <w:r w:rsidR="00315B92">
        <w:rPr>
          <w:rFonts w:ascii="Times New Roman" w:eastAsia="Palatino Linotype" w:hAnsi="Times New Roman"/>
          <w:color w:val="000000" w:themeColor="text1"/>
          <w:lang w:val="en-US"/>
        </w:rPr>
        <w:t>Neretva</w:t>
      </w:r>
      <w:proofErr w:type="spellEnd"/>
      <w:r w:rsidR="00315B92">
        <w:rPr>
          <w:rFonts w:ascii="Times New Roman" w:eastAsia="Palatino Linotype" w:hAnsi="Times New Roman"/>
          <w:color w:val="000000" w:themeColor="text1"/>
          <w:lang w:val="en-US"/>
        </w:rPr>
        <w:t xml:space="preserve"> region </w:t>
      </w:r>
      <w:r w:rsidR="00315B92">
        <w:rPr>
          <w:rFonts w:ascii="Times New Roman" w:eastAsia="Palatino Linotype" w:hAnsi="Times New Roman" w:cs="Times New Roman"/>
          <w:color w:val="000000" w:themeColor="text1"/>
          <w:lang w:val="en-US"/>
        </w:rPr>
        <w:t xml:space="preserve">told many stories about the </w:t>
      </w:r>
      <w:r w:rsidR="007B5AE9">
        <w:rPr>
          <w:rFonts w:ascii="Times New Roman" w:eastAsia="Palatino Linotype" w:hAnsi="Times New Roman" w:cs="Times New Roman"/>
          <w:color w:val="000000" w:themeColor="text1"/>
          <w:lang w:val="en-US"/>
        </w:rPr>
        <w:t xml:space="preserve">ancient </w:t>
      </w:r>
      <w:r w:rsidR="00315B92" w:rsidRPr="003239A8">
        <w:rPr>
          <w:rFonts w:ascii="Times New Roman" w:eastAsia="Palatino Linotype" w:hAnsi="Times New Roman" w:cs="Times New Roman"/>
          <w:color w:val="000000" w:themeColor="text1"/>
          <w:lang w:val="en-US"/>
        </w:rPr>
        <w:t>ruins</w:t>
      </w:r>
      <w:r w:rsidR="00315B92">
        <w:rPr>
          <w:rFonts w:ascii="Times New Roman" w:eastAsia="Palatino Linotype" w:hAnsi="Times New Roman" w:cs="Times New Roman"/>
          <w:color w:val="000000" w:themeColor="text1"/>
          <w:lang w:val="en-US"/>
        </w:rPr>
        <w:t xml:space="preserve"> at </w:t>
      </w:r>
      <w:proofErr w:type="spellStart"/>
      <w:r w:rsidR="00315B92">
        <w:rPr>
          <w:rFonts w:ascii="Times New Roman" w:eastAsia="Palatino Linotype" w:hAnsi="Times New Roman" w:cs="Times New Roman"/>
          <w:color w:val="000000" w:themeColor="text1"/>
          <w:lang w:val="en-US"/>
        </w:rPr>
        <w:t>Kuti</w:t>
      </w:r>
      <w:proofErr w:type="spellEnd"/>
      <w:r w:rsidR="00315B92">
        <w:rPr>
          <w:rFonts w:ascii="Times New Roman" w:eastAsia="Palatino Linotype" w:hAnsi="Times New Roman" w:cs="Times New Roman"/>
          <w:color w:val="000000" w:themeColor="text1"/>
          <w:lang w:val="en-US"/>
        </w:rPr>
        <w:t xml:space="preserve"> and Vid.</w:t>
      </w:r>
      <w:r w:rsidR="00315B92">
        <w:rPr>
          <w:rStyle w:val="EndnoteReference"/>
          <w:rFonts w:ascii="Times New Roman" w:eastAsia="Palatino Linotype" w:hAnsi="Times New Roman"/>
          <w:color w:val="000000" w:themeColor="text1"/>
          <w:lang w:val="en-US"/>
        </w:rPr>
        <w:endnoteReference w:id="24"/>
      </w:r>
      <w:r w:rsidR="009874CD">
        <w:rPr>
          <w:rFonts w:ascii="Times New Roman" w:eastAsia="Times New Roman" w:hAnsi="Times New Roman" w:cs="Times New Roman"/>
          <w:kern w:val="0"/>
          <w:shd w:val="clear" w:color="auto" w:fill="FFFFFF"/>
          <w:lang w:eastAsia="ar-SA"/>
          <w14:ligatures w14:val="none"/>
        </w:rPr>
        <w:t xml:space="preserve"> </w:t>
      </w:r>
      <w:r w:rsidR="00B16A25" w:rsidRPr="0011734B">
        <w:rPr>
          <w:rFonts w:ascii="Times New Roman" w:hAnsi="Times New Roman"/>
        </w:rPr>
        <w:t>Rudimentary attempts to drain the marshes</w:t>
      </w:r>
      <w:r w:rsidR="00B16A25">
        <w:rPr>
          <w:rFonts w:ascii="Times New Roman" w:hAnsi="Times New Roman"/>
        </w:rPr>
        <w:t xml:space="preserve"> in </w:t>
      </w:r>
      <w:r w:rsidR="00B16A25" w:rsidRPr="007A19B2">
        <w:rPr>
          <w:rFonts w:ascii="Times New Roman" w:hAnsi="Times New Roman"/>
          <w:color w:val="000000"/>
        </w:rPr>
        <w:t xml:space="preserve">this </w:t>
      </w:r>
      <w:r w:rsidR="00B16A25">
        <w:rPr>
          <w:rFonts w:ascii="Times New Roman" w:hAnsi="Times New Roman"/>
          <w:color w:val="000000"/>
        </w:rPr>
        <w:t xml:space="preserve">region were </w:t>
      </w:r>
      <w:r w:rsidR="00B16A25" w:rsidRPr="007A19B2">
        <w:rPr>
          <w:rFonts w:ascii="Times New Roman" w:hAnsi="Times New Roman"/>
          <w:color w:val="000000"/>
        </w:rPr>
        <w:t xml:space="preserve">called </w:t>
      </w:r>
      <w:proofErr w:type="spellStart"/>
      <w:r w:rsidR="006476AB" w:rsidRPr="004E4A89">
        <w:rPr>
          <w:rFonts w:ascii="Times New Roman" w:hAnsi="Times New Roman" w:cs="Times New Roman"/>
          <w:i/>
          <w:iCs/>
          <w:color w:val="000000" w:themeColor="text1"/>
        </w:rPr>
        <w:t>j</w:t>
      </w:r>
      <w:r w:rsidR="005C45C7" w:rsidRPr="004E4A89">
        <w:rPr>
          <w:rFonts w:ascii="Times New Roman" w:hAnsi="Times New Roman" w:cs="Times New Roman"/>
          <w:i/>
          <w:iCs/>
          <w:color w:val="000000" w:themeColor="text1"/>
        </w:rPr>
        <w:t>ende</w:t>
      </w:r>
      <w:r w:rsidR="00F64ECB" w:rsidRPr="0008731B">
        <w:rPr>
          <w:rFonts w:ascii="Times New Roman" w:eastAsia="Times New Roman" w:hAnsi="Times New Roman" w:cs="Times New Roman"/>
          <w:i/>
          <w:iCs/>
          <w:color w:val="000000" w:themeColor="text1"/>
          <w:shd w:val="clear" w:color="auto" w:fill="FFFFFF"/>
        </w:rPr>
        <w:t>č</w:t>
      </w:r>
      <w:r w:rsidR="005C45C7" w:rsidRPr="004E4A89">
        <w:rPr>
          <w:rFonts w:ascii="Times New Roman" w:hAnsi="Times New Roman" w:cs="Times New Roman"/>
          <w:i/>
          <w:iCs/>
          <w:color w:val="000000" w:themeColor="text1"/>
        </w:rPr>
        <w:t>enje</w:t>
      </w:r>
      <w:proofErr w:type="spellEnd"/>
      <w:r w:rsidR="005C45C7">
        <w:rPr>
          <w:rFonts w:ascii="Times New Roman" w:hAnsi="Times New Roman"/>
          <w:color w:val="000000"/>
        </w:rPr>
        <w:t xml:space="preserve"> </w:t>
      </w:r>
      <w:r w:rsidR="00B16A25" w:rsidRPr="007A19B2">
        <w:rPr>
          <w:rFonts w:ascii="Times New Roman" w:hAnsi="Times New Roman"/>
          <w:color w:val="000000"/>
        </w:rPr>
        <w:t>from the Turkish</w:t>
      </w:r>
      <w:r w:rsidR="00B16A25" w:rsidRPr="00C57518">
        <w:rPr>
          <w:rFonts w:ascii="Times New Roman" w:hAnsi="Times New Roman"/>
          <w:color w:val="000000"/>
        </w:rPr>
        <w:t xml:space="preserve"> </w:t>
      </w:r>
      <w:proofErr w:type="spellStart"/>
      <w:r w:rsidR="00B16A25" w:rsidRPr="007A19B2">
        <w:rPr>
          <w:rFonts w:ascii="Times New Roman" w:hAnsi="Times New Roman"/>
          <w:i/>
          <w:iCs/>
          <w:color w:val="000000"/>
        </w:rPr>
        <w:t>hendek</w:t>
      </w:r>
      <w:proofErr w:type="spellEnd"/>
      <w:r w:rsidR="00B16A25" w:rsidRPr="007A19B2">
        <w:rPr>
          <w:rFonts w:ascii="Times New Roman" w:hAnsi="Times New Roman"/>
          <w:color w:val="000000"/>
        </w:rPr>
        <w:t xml:space="preserve"> </w:t>
      </w:r>
      <w:r w:rsidR="00B16A25">
        <w:rPr>
          <w:rFonts w:ascii="Times New Roman" w:hAnsi="Times New Roman"/>
          <w:color w:val="000000"/>
        </w:rPr>
        <w:t>(</w:t>
      </w:r>
      <w:r w:rsidR="00B16A25" w:rsidRPr="007A19B2">
        <w:rPr>
          <w:rFonts w:ascii="Times New Roman" w:hAnsi="Times New Roman"/>
          <w:color w:val="000000"/>
        </w:rPr>
        <w:t>ditch</w:t>
      </w:r>
      <w:r w:rsidR="00B16A25">
        <w:rPr>
          <w:rFonts w:ascii="Times New Roman" w:hAnsi="Times New Roman"/>
          <w:color w:val="000000"/>
        </w:rPr>
        <w:t>).</w:t>
      </w:r>
      <w:r w:rsidR="00B16A25">
        <w:rPr>
          <w:rStyle w:val="EndnoteReference"/>
          <w:rFonts w:ascii="Times New Roman" w:hAnsi="Times New Roman"/>
          <w:color w:val="000000"/>
        </w:rPr>
        <w:endnoteReference w:id="25"/>
      </w:r>
      <w:r w:rsidR="00DB1242" w:rsidRPr="00DB1242">
        <w:rPr>
          <w:rFonts w:ascii="Times New Roman" w:eastAsia="Palatino Linotype" w:hAnsi="Times New Roman" w:cs="Times New Roman"/>
          <w:color w:val="000000" w:themeColor="text1"/>
          <w:lang w:val="en-US"/>
        </w:rPr>
        <w:t xml:space="preserve"> </w:t>
      </w:r>
      <w:r w:rsidR="00BB6013">
        <w:rPr>
          <w:rFonts w:ascii="Times New Roman" w:eastAsia="Palatino Linotype" w:hAnsi="Times New Roman" w:cs="Times New Roman"/>
          <w:color w:val="000000" w:themeColor="text1"/>
          <w:lang w:val="en-US"/>
        </w:rPr>
        <w:t xml:space="preserve">Draining </w:t>
      </w:r>
      <w:r w:rsidR="00833F2E">
        <w:rPr>
          <w:rFonts w:ascii="Times New Roman" w:eastAsia="Palatino Linotype" w:hAnsi="Times New Roman" w:cs="Times New Roman"/>
          <w:color w:val="000000" w:themeColor="text1"/>
          <w:lang w:val="en-US"/>
        </w:rPr>
        <w:t xml:space="preserve">or digging in </w:t>
      </w:r>
      <w:r w:rsidR="00BB6013">
        <w:rPr>
          <w:rFonts w:ascii="Times New Roman" w:eastAsia="Palatino Linotype" w:hAnsi="Times New Roman" w:cs="Times New Roman"/>
          <w:color w:val="000000" w:themeColor="text1"/>
          <w:lang w:val="en-US"/>
        </w:rPr>
        <w:t xml:space="preserve">the marshes </w:t>
      </w:r>
      <w:r w:rsidR="00141113">
        <w:rPr>
          <w:rFonts w:ascii="Times New Roman" w:eastAsia="Palatino Linotype" w:hAnsi="Times New Roman" w:cs="Times New Roman"/>
          <w:color w:val="000000" w:themeColor="text1"/>
          <w:lang w:val="en-US"/>
        </w:rPr>
        <w:t>re</w:t>
      </w:r>
      <w:r w:rsidR="00BB6013">
        <w:rPr>
          <w:rFonts w:ascii="Times New Roman" w:eastAsia="Palatino Linotype" w:hAnsi="Times New Roman" w:cs="Times New Roman"/>
          <w:color w:val="000000" w:themeColor="text1"/>
          <w:lang w:val="en-US"/>
        </w:rPr>
        <w:t xml:space="preserve">connected </w:t>
      </w:r>
      <w:r w:rsidR="00141113">
        <w:rPr>
          <w:rFonts w:ascii="Times New Roman" w:eastAsia="Palatino Linotype" w:hAnsi="Times New Roman" w:cs="Times New Roman"/>
          <w:color w:val="000000" w:themeColor="text1"/>
          <w:lang w:val="en-US"/>
        </w:rPr>
        <w:t>th</w:t>
      </w:r>
      <w:r w:rsidR="00125C65">
        <w:rPr>
          <w:rFonts w:ascii="Times New Roman" w:eastAsia="Palatino Linotype" w:hAnsi="Times New Roman" w:cs="Times New Roman"/>
          <w:color w:val="000000" w:themeColor="text1"/>
          <w:lang w:val="en-US"/>
        </w:rPr>
        <w:t>e people in these</w:t>
      </w:r>
      <w:r w:rsidR="00141113">
        <w:rPr>
          <w:rFonts w:ascii="Times New Roman" w:eastAsia="Palatino Linotype" w:hAnsi="Times New Roman" w:cs="Times New Roman"/>
          <w:color w:val="000000" w:themeColor="text1"/>
          <w:lang w:val="en-US"/>
        </w:rPr>
        <w:t xml:space="preserve"> lands to </w:t>
      </w:r>
      <w:r w:rsidR="00171EE9">
        <w:rPr>
          <w:rFonts w:ascii="Times New Roman" w:eastAsia="Palatino Linotype" w:hAnsi="Times New Roman" w:cs="Times New Roman"/>
          <w:color w:val="000000" w:themeColor="text1"/>
          <w:lang w:val="en-US"/>
        </w:rPr>
        <w:t xml:space="preserve">a rich </w:t>
      </w:r>
      <w:r w:rsidR="00F47BAB">
        <w:rPr>
          <w:rFonts w:ascii="Times New Roman" w:eastAsia="Palatino Linotype" w:hAnsi="Times New Roman" w:cs="Times New Roman"/>
          <w:color w:val="000000" w:themeColor="text1"/>
          <w:lang w:val="en-US"/>
        </w:rPr>
        <w:t xml:space="preserve">and complex </w:t>
      </w:r>
      <w:r w:rsidR="00BB6013">
        <w:rPr>
          <w:rFonts w:ascii="Times New Roman" w:eastAsia="Palatino Linotype" w:hAnsi="Times New Roman" w:cs="Times New Roman"/>
          <w:color w:val="000000" w:themeColor="text1"/>
          <w:lang w:val="en-US"/>
        </w:rPr>
        <w:t xml:space="preserve">ancient </w:t>
      </w:r>
      <w:r w:rsidR="00BB6013">
        <w:rPr>
          <w:rFonts w:ascii="Times New Roman" w:eastAsia="Palatino Linotype" w:hAnsi="Times New Roman" w:cs="Times New Roman"/>
          <w:color w:val="000000" w:themeColor="text1"/>
          <w:lang w:val="en-US"/>
        </w:rPr>
        <w:lastRenderedPageBreak/>
        <w:t>past</w:t>
      </w:r>
      <w:r w:rsidR="00A12815">
        <w:rPr>
          <w:rFonts w:ascii="Times New Roman" w:eastAsia="Palatino Linotype" w:hAnsi="Times New Roman" w:cs="Times New Roman"/>
          <w:color w:val="000000" w:themeColor="text1"/>
          <w:lang w:val="en-US"/>
        </w:rPr>
        <w:t xml:space="preserve"> when the </w:t>
      </w:r>
      <w:r w:rsidR="00F4403D">
        <w:rPr>
          <w:rFonts w:ascii="Times New Roman" w:eastAsia="Palatino Linotype" w:hAnsi="Times New Roman" w:cs="Times New Roman"/>
          <w:color w:val="000000" w:themeColor="text1"/>
          <w:lang w:val="en-US"/>
        </w:rPr>
        <w:t xml:space="preserve">lower </w:t>
      </w:r>
      <w:proofErr w:type="spellStart"/>
      <w:r w:rsidR="00A12815">
        <w:rPr>
          <w:rFonts w:ascii="Times New Roman" w:eastAsia="Palatino Linotype" w:hAnsi="Times New Roman" w:cs="Times New Roman"/>
          <w:color w:val="000000" w:themeColor="text1"/>
          <w:lang w:val="en-US"/>
        </w:rPr>
        <w:t>Neretva</w:t>
      </w:r>
      <w:proofErr w:type="spellEnd"/>
      <w:r w:rsidR="00A12815">
        <w:rPr>
          <w:rFonts w:ascii="Times New Roman" w:eastAsia="Palatino Linotype" w:hAnsi="Times New Roman" w:cs="Times New Roman"/>
          <w:color w:val="000000" w:themeColor="text1"/>
          <w:lang w:val="en-US"/>
        </w:rPr>
        <w:t xml:space="preserve"> was prosperous and </w:t>
      </w:r>
      <w:r w:rsidR="00712A01">
        <w:rPr>
          <w:rFonts w:ascii="Times New Roman" w:eastAsia="Palatino Linotype" w:hAnsi="Times New Roman" w:cs="Times New Roman"/>
          <w:color w:val="000000" w:themeColor="text1"/>
          <w:lang w:val="en-US"/>
        </w:rPr>
        <w:t xml:space="preserve">integrated into the economy of the </w:t>
      </w:r>
      <w:r w:rsidR="00832FD5">
        <w:rPr>
          <w:rFonts w:ascii="Times New Roman" w:eastAsia="Palatino Linotype" w:hAnsi="Times New Roman" w:cs="Times New Roman"/>
          <w:color w:val="000000" w:themeColor="text1"/>
          <w:lang w:val="en-US"/>
        </w:rPr>
        <w:t>Adriatic</w:t>
      </w:r>
      <w:r w:rsidR="00BB6013">
        <w:rPr>
          <w:rFonts w:ascii="Times New Roman" w:eastAsia="Palatino Linotype" w:hAnsi="Times New Roman" w:cs="Times New Roman"/>
          <w:color w:val="000000" w:themeColor="text1"/>
          <w:lang w:val="en-US"/>
        </w:rPr>
        <w:t xml:space="preserve">. </w:t>
      </w:r>
      <w:r w:rsidR="00D536E0" w:rsidRPr="00D536E0">
        <w:rPr>
          <w:rFonts w:ascii="Times New Roman" w:eastAsia="Times New Roman" w:hAnsi="Times New Roman" w:cs="Times New Roman"/>
          <w:kern w:val="0"/>
          <w:shd w:val="clear" w:color="auto" w:fill="FFFFFF"/>
          <w:lang w:eastAsia="ar-SA"/>
          <w14:ligatures w14:val="none"/>
        </w:rPr>
        <w:t>In 1860</w:t>
      </w:r>
      <w:r w:rsidR="00994934">
        <w:rPr>
          <w:rFonts w:ascii="Times New Roman" w:eastAsia="Times New Roman" w:hAnsi="Times New Roman" w:cs="Times New Roman"/>
          <w:kern w:val="0"/>
          <w:shd w:val="clear" w:color="auto" w:fill="FFFFFF"/>
          <w:lang w:eastAsia="ar-SA"/>
          <w14:ligatures w14:val="none"/>
        </w:rPr>
        <w:t xml:space="preserve"> in Ottoman </w:t>
      </w:r>
      <w:proofErr w:type="spellStart"/>
      <w:r w:rsidR="00315B92">
        <w:rPr>
          <w:rFonts w:ascii="Times New Roman" w:eastAsia="Times New Roman" w:hAnsi="Times New Roman" w:cs="Times New Roman"/>
          <w:kern w:val="0"/>
          <w:shd w:val="clear" w:color="auto" w:fill="FFFFFF"/>
          <w:lang w:eastAsia="ar-SA"/>
          <w14:ligatures w14:val="none"/>
        </w:rPr>
        <w:t>Hutovo</w:t>
      </w:r>
      <w:proofErr w:type="spellEnd"/>
      <w:r w:rsidR="00315B92">
        <w:rPr>
          <w:rFonts w:ascii="Times New Roman" w:eastAsia="Times New Roman" w:hAnsi="Times New Roman" w:cs="Times New Roman"/>
          <w:kern w:val="0"/>
          <w:shd w:val="clear" w:color="auto" w:fill="FFFFFF"/>
          <w:lang w:eastAsia="ar-SA"/>
          <w14:ligatures w14:val="none"/>
        </w:rPr>
        <w:t xml:space="preserve"> </w:t>
      </w:r>
      <w:proofErr w:type="spellStart"/>
      <w:r w:rsidR="00315B92">
        <w:rPr>
          <w:rFonts w:ascii="Times New Roman" w:eastAsia="Times New Roman" w:hAnsi="Times New Roman" w:cs="Times New Roman"/>
          <w:kern w:val="0"/>
          <w:shd w:val="clear" w:color="auto" w:fill="FFFFFF"/>
          <w:lang w:eastAsia="ar-SA"/>
          <w14:ligatures w14:val="none"/>
        </w:rPr>
        <w:t>blato</w:t>
      </w:r>
      <w:proofErr w:type="spellEnd"/>
      <w:r w:rsidR="00D536E0" w:rsidRPr="00D536E0">
        <w:rPr>
          <w:rFonts w:ascii="Times New Roman" w:eastAsia="Times New Roman" w:hAnsi="Times New Roman" w:cs="Times New Roman"/>
          <w:kern w:val="0"/>
          <w:shd w:val="clear" w:color="auto" w:fill="FFFFFF"/>
          <w:lang w:eastAsia="ar-SA"/>
          <w14:ligatures w14:val="none"/>
        </w:rPr>
        <w:t xml:space="preserve"> two golden </w:t>
      </w:r>
      <w:r w:rsidR="00E67C73" w:rsidRPr="00D536E0">
        <w:rPr>
          <w:rFonts w:ascii="Times New Roman" w:eastAsia="Times New Roman" w:hAnsi="Times New Roman" w:cs="Times New Roman"/>
          <w:kern w:val="0"/>
          <w:shd w:val="clear" w:color="auto" w:fill="FFFFFF"/>
          <w:lang w:eastAsia="ar-SA"/>
          <w14:ligatures w14:val="none"/>
        </w:rPr>
        <w:t>earrings</w:t>
      </w:r>
      <w:r w:rsidR="00E67C73">
        <w:rPr>
          <w:rFonts w:ascii="Times New Roman" w:eastAsia="Times New Roman" w:hAnsi="Times New Roman" w:cs="Times New Roman"/>
          <w:kern w:val="0"/>
          <w:shd w:val="clear" w:color="auto" w:fill="FFFFFF"/>
          <w:lang w:eastAsia="ar-SA"/>
          <w14:ligatures w14:val="none"/>
        </w:rPr>
        <w:t xml:space="preserve"> ‘</w:t>
      </w:r>
      <w:r w:rsidR="00D536E0" w:rsidRPr="00D536E0">
        <w:rPr>
          <w:rFonts w:ascii="Times New Roman" w:eastAsia="Times New Roman" w:hAnsi="Times New Roman" w:cs="Times New Roman"/>
          <w:kern w:val="0"/>
          <w:shd w:val="clear" w:color="auto" w:fill="FFFFFF"/>
          <w:lang w:eastAsia="ar-SA"/>
          <w14:ligatures w14:val="none"/>
        </w:rPr>
        <w:t>about the size of pigeons' eggs, were dug up</w:t>
      </w:r>
      <w:r w:rsidR="00A52F72">
        <w:rPr>
          <w:rFonts w:ascii="Times New Roman" w:eastAsia="Times New Roman" w:hAnsi="Times New Roman" w:cs="Times New Roman"/>
          <w:kern w:val="0"/>
          <w:shd w:val="clear" w:color="auto" w:fill="FFFFFF"/>
          <w:lang w:eastAsia="ar-SA"/>
          <w14:ligatures w14:val="none"/>
        </w:rPr>
        <w:t xml:space="preserve"> […] </w:t>
      </w:r>
      <w:r w:rsidR="00D536E0" w:rsidRPr="00D536E0">
        <w:rPr>
          <w:rFonts w:ascii="Times New Roman" w:eastAsia="Times New Roman" w:hAnsi="Times New Roman" w:cs="Times New Roman"/>
          <w:kern w:val="0"/>
          <w:shd w:val="clear" w:color="auto" w:fill="FFFFFF"/>
          <w:lang w:eastAsia="ar-SA"/>
          <w14:ligatures w14:val="none"/>
        </w:rPr>
        <w:t>About the same time a ring was foun</w:t>
      </w:r>
      <w:r w:rsidR="00A52F72">
        <w:rPr>
          <w:rFonts w:ascii="Times New Roman" w:eastAsia="Times New Roman" w:hAnsi="Times New Roman" w:cs="Times New Roman"/>
          <w:kern w:val="0"/>
          <w:shd w:val="clear" w:color="auto" w:fill="FFFFFF"/>
          <w:lang w:eastAsia="ar-SA"/>
          <w14:ligatures w14:val="none"/>
        </w:rPr>
        <w:t xml:space="preserve">d […] </w:t>
      </w:r>
      <w:r w:rsidR="00D536E0" w:rsidRPr="00D536E0">
        <w:rPr>
          <w:rFonts w:ascii="Times New Roman" w:eastAsia="Times New Roman" w:hAnsi="Times New Roman" w:cs="Times New Roman"/>
          <w:kern w:val="0"/>
          <w:shd w:val="clear" w:color="auto" w:fill="FFFFFF"/>
          <w:lang w:eastAsia="ar-SA"/>
          <w14:ligatures w14:val="none"/>
        </w:rPr>
        <w:t>on which were most beautifully engraved no fewer than nine figures of classical deities.”</w:t>
      </w:r>
      <w:r w:rsidR="00D536E0" w:rsidRPr="00D536E0">
        <w:rPr>
          <w:rFonts w:ascii="Times New Roman" w:eastAsia="Times New Roman" w:hAnsi="Times New Roman" w:cs="Times New Roman"/>
          <w:kern w:val="0"/>
          <w:shd w:val="clear" w:color="auto" w:fill="FFFFFF"/>
          <w:vertAlign w:val="superscript"/>
          <w:lang w:eastAsia="ar-SA"/>
          <w14:ligatures w14:val="none"/>
        </w:rPr>
        <w:endnoteReference w:id="26"/>
      </w:r>
      <w:r w:rsidR="00D536E0" w:rsidRPr="00D536E0">
        <w:rPr>
          <w:rFonts w:ascii="Times New Roman" w:eastAsia="Times New Roman" w:hAnsi="Times New Roman" w:cs="Times New Roman"/>
          <w:kern w:val="0"/>
          <w:shd w:val="clear" w:color="auto" w:fill="FFFFFF"/>
          <w:lang w:eastAsia="ar-SA"/>
          <w14:ligatures w14:val="none"/>
        </w:rPr>
        <w:t xml:space="preserve">  </w:t>
      </w:r>
    </w:p>
    <w:p w14:paraId="392E9852" w14:textId="77777777" w:rsidR="00B718C9" w:rsidRDefault="00B718C9" w:rsidP="0042591B">
      <w:pPr>
        <w:suppressAutoHyphens/>
        <w:spacing w:after="0" w:line="276" w:lineRule="auto"/>
        <w:rPr>
          <w:rFonts w:ascii="Times New Roman" w:hAnsi="Times New Roman" w:cs="Times New Roman"/>
        </w:rPr>
      </w:pPr>
    </w:p>
    <w:p w14:paraId="6D32089D" w14:textId="58BC55FB" w:rsidR="00D45C1C" w:rsidRPr="00103525" w:rsidRDefault="004649A2" w:rsidP="0042591B">
      <w:pPr>
        <w:suppressAutoHyphens/>
        <w:spacing w:after="0" w:line="276" w:lineRule="auto"/>
        <w:rPr>
          <w:rFonts w:ascii="Times New Roman" w:hAnsi="Times New Roman" w:cs="Times New Roman"/>
        </w:rPr>
      </w:pPr>
      <w:r>
        <w:rPr>
          <w:rFonts w:ascii="Times New Roman" w:hAnsi="Times New Roman"/>
        </w:rPr>
        <w:t xml:space="preserve">Ottoman </w:t>
      </w:r>
      <w:r>
        <w:rPr>
          <w:rFonts w:ascii="Times New Roman" w:hAnsi="Times New Roman" w:cs="Times New Roman"/>
        </w:rPr>
        <w:t>Bosnia had begun to open up to trade and knowledge transfer</w:t>
      </w:r>
      <w:r w:rsidR="007D3D46">
        <w:rPr>
          <w:rFonts w:ascii="Times New Roman" w:hAnsi="Times New Roman" w:cs="Times New Roman"/>
        </w:rPr>
        <w:t xml:space="preserve"> by the mid nineteenth century</w:t>
      </w:r>
      <w:r>
        <w:rPr>
          <w:rFonts w:ascii="Times New Roman" w:eastAsia="Times New Roman" w:hAnsi="Times New Roman" w:cs="Times New Roman"/>
          <w:color w:val="202122"/>
          <w:kern w:val="0"/>
          <w:bdr w:val="none" w:sz="0" w:space="0" w:color="auto" w:frame="1"/>
          <w:lang w:eastAsia="ar-SA"/>
          <w14:ligatures w14:val="none"/>
        </w:rPr>
        <w:t>.</w:t>
      </w:r>
      <w:r>
        <w:rPr>
          <w:rStyle w:val="EndnoteReference"/>
          <w:rFonts w:ascii="Times New Roman" w:eastAsia="Times New Roman" w:hAnsi="Times New Roman" w:cs="Times New Roman"/>
          <w:color w:val="202122"/>
          <w:kern w:val="0"/>
          <w:bdr w:val="none" w:sz="0" w:space="0" w:color="auto" w:frame="1"/>
          <w:lang w:eastAsia="ar-SA"/>
          <w14:ligatures w14:val="none"/>
        </w:rPr>
        <w:endnoteReference w:id="27"/>
      </w:r>
      <w:r>
        <w:rPr>
          <w:rFonts w:ascii="Times New Roman" w:hAnsi="Times New Roman" w:cs="Times New Roman"/>
        </w:rPr>
        <w:t xml:space="preserve"> In 1846, a project </w:t>
      </w:r>
      <w:r w:rsidR="00AF6259">
        <w:rPr>
          <w:rFonts w:ascii="Times New Roman" w:hAnsi="Times New Roman" w:cs="Times New Roman"/>
        </w:rPr>
        <w:t>was</w:t>
      </w:r>
      <w:r w:rsidR="00D80B43">
        <w:rPr>
          <w:rFonts w:ascii="Times New Roman" w:hAnsi="Times New Roman" w:cs="Times New Roman"/>
        </w:rPr>
        <w:t xml:space="preserve"> </w:t>
      </w:r>
      <w:r>
        <w:rPr>
          <w:rFonts w:ascii="Times New Roman" w:hAnsi="Times New Roman" w:cs="Times New Roman"/>
        </w:rPr>
        <w:t xml:space="preserve">initiated to drain the </w:t>
      </w:r>
      <w:proofErr w:type="spellStart"/>
      <w:r w:rsidRPr="0020336A">
        <w:rPr>
          <w:rFonts w:ascii="Times New Roman" w:eastAsia="Times New Roman" w:hAnsi="Times New Roman" w:cs="Times New Roman"/>
          <w:color w:val="000000" w:themeColor="text1"/>
          <w:shd w:val="clear" w:color="auto" w:fill="FFFFFF"/>
        </w:rPr>
        <w:t>Trebižat</w:t>
      </w:r>
      <w:proofErr w:type="spellEnd"/>
      <w:r>
        <w:rPr>
          <w:rFonts w:ascii="Times New Roman" w:eastAsia="Times New Roman" w:hAnsi="Times New Roman" w:cs="Times New Roman"/>
          <w:color w:val="000000" w:themeColor="text1"/>
          <w:shd w:val="clear" w:color="auto" w:fill="FFFFFF"/>
        </w:rPr>
        <w:t xml:space="preserve"> to make its </w:t>
      </w:r>
      <w:proofErr w:type="spellStart"/>
      <w:r>
        <w:rPr>
          <w:rFonts w:ascii="Times New Roman" w:eastAsia="Times New Roman" w:hAnsi="Times New Roman" w:cs="Times New Roman"/>
          <w:color w:val="000000" w:themeColor="text1"/>
          <w:shd w:val="clear" w:color="auto" w:fill="FFFFFF"/>
        </w:rPr>
        <w:t>floodlands</w:t>
      </w:r>
      <w:proofErr w:type="spellEnd"/>
      <w:r>
        <w:rPr>
          <w:rFonts w:ascii="Times New Roman" w:eastAsia="Times New Roman" w:hAnsi="Times New Roman" w:cs="Times New Roman"/>
          <w:color w:val="000000" w:themeColor="text1"/>
          <w:shd w:val="clear" w:color="auto" w:fill="FFFFFF"/>
        </w:rPr>
        <w:t xml:space="preserve"> more viable for agriculture which involved the help of Habsburg experts.</w:t>
      </w:r>
      <w:r>
        <w:rPr>
          <w:rStyle w:val="EndnoteReference"/>
          <w:rFonts w:ascii="Times New Roman" w:eastAsia="Times New Roman" w:hAnsi="Times New Roman" w:cs="Times New Roman"/>
          <w:color w:val="000000" w:themeColor="text1"/>
          <w:shd w:val="clear" w:color="auto" w:fill="FFFFFF"/>
        </w:rPr>
        <w:endnoteReference w:id="28"/>
      </w:r>
      <w:r>
        <w:rPr>
          <w:rFonts w:ascii="Times New Roman" w:eastAsia="Times New Roman" w:hAnsi="Times New Roman" w:cs="Times New Roman"/>
          <w:color w:val="000000" w:themeColor="text1"/>
          <w:shd w:val="clear" w:color="auto" w:fill="FFFFFF"/>
        </w:rPr>
        <w:t xml:space="preserve"> </w:t>
      </w:r>
      <w:r w:rsidRPr="00B17E0F">
        <w:rPr>
          <w:rFonts w:ascii="Times New Roman" w:hAnsi="Times New Roman" w:cs="Times New Roman"/>
        </w:rPr>
        <w:t>Prussian Consul Otto Blau</w:t>
      </w:r>
      <w:r>
        <w:rPr>
          <w:rFonts w:ascii="Times New Roman" w:hAnsi="Times New Roman" w:cs="Times New Roman"/>
        </w:rPr>
        <w:t>, based in Sarajevo between 1862 and 1871, travelled</w:t>
      </w:r>
      <w:r w:rsidRPr="00B17E0F">
        <w:rPr>
          <w:rFonts w:ascii="Times New Roman" w:hAnsi="Times New Roman" w:cs="Times New Roman"/>
        </w:rPr>
        <w:t xml:space="preserve"> to the </w:t>
      </w:r>
      <w:proofErr w:type="spellStart"/>
      <w:r w:rsidRPr="00B17E0F">
        <w:rPr>
          <w:rFonts w:ascii="Times New Roman" w:eastAsia="Times New Roman" w:hAnsi="Times New Roman" w:cs="Times New Roman"/>
          <w:color w:val="000000" w:themeColor="text1"/>
          <w:shd w:val="clear" w:color="auto" w:fill="FFFFFF"/>
        </w:rPr>
        <w:t>Trebižat</w:t>
      </w:r>
      <w:proofErr w:type="spellEnd"/>
      <w:r w:rsidRPr="00B17E0F">
        <w:rPr>
          <w:rFonts w:ascii="Times New Roman" w:eastAsia="Times New Roman" w:hAnsi="Times New Roman" w:cs="Times New Roman"/>
          <w:color w:val="000000" w:themeColor="text1"/>
          <w:shd w:val="clear" w:color="auto" w:fill="FFFFFF"/>
        </w:rPr>
        <w:t xml:space="preserve"> </w:t>
      </w:r>
      <w:r>
        <w:rPr>
          <w:rFonts w:ascii="Times New Roman" w:eastAsia="Times New Roman" w:hAnsi="Times New Roman" w:cs="Times New Roman"/>
          <w:color w:val="000000" w:themeColor="text1"/>
          <w:shd w:val="clear" w:color="auto" w:fill="FFFFFF"/>
        </w:rPr>
        <w:t>where he observed impressive rice fields.</w:t>
      </w:r>
      <w:r w:rsidRPr="00B17E0F">
        <w:rPr>
          <w:rStyle w:val="EndnoteReference"/>
          <w:rFonts w:ascii="Times New Roman" w:hAnsi="Times New Roman" w:cs="Times New Roman"/>
        </w:rPr>
        <w:endnoteReference w:id="29"/>
      </w:r>
      <w:r>
        <w:rPr>
          <w:rFonts w:ascii="Times New Roman" w:hAnsi="Times New Roman" w:cs="Times New Roman"/>
        </w:rPr>
        <w:t xml:space="preserve"> </w:t>
      </w:r>
      <w:r w:rsidRPr="0020336A">
        <w:rPr>
          <w:rFonts w:ascii="Times New Roman" w:hAnsi="Times New Roman" w:cs="Times New Roman"/>
        </w:rPr>
        <w:t xml:space="preserve">Because </w:t>
      </w:r>
      <w:r>
        <w:rPr>
          <w:rFonts w:ascii="Times New Roman" w:hAnsi="Times New Roman" w:cs="Times New Roman"/>
        </w:rPr>
        <w:t xml:space="preserve">of undrained </w:t>
      </w:r>
      <w:r w:rsidRPr="0020336A">
        <w:rPr>
          <w:rFonts w:ascii="Times New Roman" w:hAnsi="Times New Roman" w:cs="Times New Roman"/>
        </w:rPr>
        <w:t>marshlands</w:t>
      </w:r>
      <w:r>
        <w:rPr>
          <w:rFonts w:ascii="Times New Roman" w:hAnsi="Times New Roman" w:cs="Times New Roman"/>
        </w:rPr>
        <w:t>,</w:t>
      </w:r>
      <w:r w:rsidRPr="0020336A">
        <w:rPr>
          <w:rFonts w:ascii="Times New Roman" w:hAnsi="Times New Roman" w:cs="Times New Roman"/>
        </w:rPr>
        <w:t xml:space="preserve"> the lower </w:t>
      </w:r>
      <w:proofErr w:type="spellStart"/>
      <w:r w:rsidRPr="0020336A">
        <w:rPr>
          <w:rFonts w:ascii="Times New Roman" w:hAnsi="Times New Roman" w:cs="Times New Roman"/>
        </w:rPr>
        <w:t>Neretva</w:t>
      </w:r>
      <w:proofErr w:type="spellEnd"/>
      <w:r w:rsidRPr="0020336A">
        <w:rPr>
          <w:rFonts w:ascii="Times New Roman" w:hAnsi="Times New Roman" w:cs="Times New Roman"/>
        </w:rPr>
        <w:t xml:space="preserve"> </w:t>
      </w:r>
      <w:r>
        <w:rPr>
          <w:rFonts w:ascii="Times New Roman" w:hAnsi="Times New Roman" w:cs="Times New Roman"/>
        </w:rPr>
        <w:t xml:space="preserve">was </w:t>
      </w:r>
      <w:r w:rsidRPr="0020336A">
        <w:rPr>
          <w:rFonts w:ascii="Times New Roman" w:hAnsi="Times New Roman" w:cs="Times New Roman"/>
        </w:rPr>
        <w:t>malarial, especially in summer</w:t>
      </w:r>
      <w:r>
        <w:rPr>
          <w:rFonts w:ascii="Times New Roman" w:hAnsi="Times New Roman" w:cs="Times New Roman"/>
        </w:rPr>
        <w:t>,</w:t>
      </w:r>
      <w:r w:rsidRPr="0020336A">
        <w:rPr>
          <w:rFonts w:ascii="Times New Roman" w:hAnsi="Times New Roman" w:cs="Times New Roman"/>
        </w:rPr>
        <w:t xml:space="preserve"> and its population subject to </w:t>
      </w:r>
      <w:r>
        <w:rPr>
          <w:rFonts w:ascii="Times New Roman" w:hAnsi="Times New Roman" w:cs="Times New Roman"/>
        </w:rPr>
        <w:t>‘</w:t>
      </w:r>
      <w:r w:rsidRPr="0020336A">
        <w:rPr>
          <w:rFonts w:ascii="Times New Roman" w:hAnsi="Times New Roman" w:cs="Times New Roman"/>
        </w:rPr>
        <w:t>pernicious fevers.</w:t>
      </w:r>
      <w:r>
        <w:rPr>
          <w:rFonts w:ascii="Times New Roman" w:hAnsi="Times New Roman" w:cs="Times New Roman"/>
        </w:rPr>
        <w:t>’</w:t>
      </w:r>
      <w:r w:rsidRPr="0020336A">
        <w:rPr>
          <w:rStyle w:val="EndnoteReference"/>
          <w:rFonts w:ascii="Times New Roman" w:hAnsi="Times New Roman" w:cs="Times New Roman"/>
        </w:rPr>
        <w:endnoteReference w:id="30"/>
      </w:r>
      <w:r>
        <w:rPr>
          <w:rFonts w:ascii="Times New Roman" w:hAnsi="Times New Roman" w:cs="Times New Roman"/>
        </w:rPr>
        <w:t xml:space="preserve"> Often </w:t>
      </w:r>
      <w:r>
        <w:rPr>
          <w:rFonts w:ascii="Times New Roman" w:hAnsi="Times New Roman" w:cs="Times New Roman"/>
          <w:kern w:val="0"/>
          <w14:ligatures w14:val="none"/>
        </w:rPr>
        <w:t xml:space="preserve">described </w:t>
      </w:r>
      <w:r w:rsidRPr="0020336A">
        <w:rPr>
          <w:rFonts w:ascii="Times New Roman" w:hAnsi="Times New Roman" w:cs="Times New Roman"/>
          <w:kern w:val="0"/>
          <w14:ligatures w14:val="none"/>
        </w:rPr>
        <w:t xml:space="preserve">as </w:t>
      </w:r>
      <w:r>
        <w:rPr>
          <w:rFonts w:ascii="Times New Roman" w:hAnsi="Times New Roman" w:cs="Times New Roman"/>
          <w:kern w:val="0"/>
          <w14:ligatures w14:val="none"/>
        </w:rPr>
        <w:t>‘</w:t>
      </w:r>
      <w:r w:rsidRPr="0020336A">
        <w:rPr>
          <w:rFonts w:ascii="Times New Roman" w:hAnsi="Times New Roman" w:cs="Times New Roman"/>
          <w:kern w:val="0"/>
          <w14:ligatures w14:val="none"/>
        </w:rPr>
        <w:t>cursed by God</w:t>
      </w:r>
      <w:r>
        <w:rPr>
          <w:rFonts w:ascii="Times New Roman" w:hAnsi="Times New Roman" w:cs="Times New Roman"/>
          <w:kern w:val="0"/>
          <w14:ligatures w14:val="none"/>
        </w:rPr>
        <w:t>’</w:t>
      </w:r>
      <w:r w:rsidRPr="0020336A">
        <w:rPr>
          <w:rFonts w:ascii="Times New Roman" w:hAnsi="Times New Roman" w:cs="Times New Roman"/>
          <w:kern w:val="0"/>
          <w14:ligatures w14:val="none"/>
        </w:rPr>
        <w:t xml:space="preserve"> (</w:t>
      </w:r>
      <w:proofErr w:type="spellStart"/>
      <w:r w:rsidRPr="0020336A">
        <w:rPr>
          <w:rFonts w:ascii="Times New Roman" w:hAnsi="Times New Roman" w:cs="Times New Roman"/>
          <w:i/>
          <w:iCs/>
          <w:kern w:val="0"/>
          <w14:ligatures w14:val="none"/>
        </w:rPr>
        <w:t>od</w:t>
      </w:r>
      <w:proofErr w:type="spellEnd"/>
      <w:r w:rsidRPr="0020336A">
        <w:rPr>
          <w:rFonts w:ascii="Times New Roman" w:hAnsi="Times New Roman" w:cs="Times New Roman"/>
          <w:i/>
          <w:iCs/>
          <w:kern w:val="0"/>
          <w14:ligatures w14:val="none"/>
        </w:rPr>
        <w:t xml:space="preserve"> </w:t>
      </w:r>
      <w:proofErr w:type="spellStart"/>
      <w:r w:rsidRPr="0020336A">
        <w:rPr>
          <w:rFonts w:ascii="Times New Roman" w:hAnsi="Times New Roman" w:cs="Times New Roman"/>
          <w:i/>
          <w:iCs/>
          <w:kern w:val="0"/>
          <w14:ligatures w14:val="none"/>
        </w:rPr>
        <w:t>Boga</w:t>
      </w:r>
      <w:proofErr w:type="spellEnd"/>
      <w:r w:rsidRPr="0020336A">
        <w:rPr>
          <w:rFonts w:ascii="Times New Roman" w:hAnsi="Times New Roman" w:cs="Times New Roman"/>
          <w:i/>
          <w:iCs/>
          <w:kern w:val="0"/>
          <w14:ligatures w14:val="none"/>
        </w:rPr>
        <w:t xml:space="preserve"> </w:t>
      </w:r>
      <w:proofErr w:type="spellStart"/>
      <w:r w:rsidRPr="0020336A">
        <w:rPr>
          <w:rFonts w:ascii="Times New Roman" w:hAnsi="Times New Roman" w:cs="Times New Roman"/>
          <w:i/>
          <w:iCs/>
          <w:kern w:val="0"/>
          <w14:ligatures w14:val="none"/>
        </w:rPr>
        <w:t>prokleta</w:t>
      </w:r>
      <w:proofErr w:type="spellEnd"/>
      <w:r w:rsidRPr="00DA0A9D">
        <w:rPr>
          <w:rFonts w:ascii="Times New Roman" w:hAnsi="Times New Roman" w:cs="Times New Roman"/>
          <w:kern w:val="0"/>
          <w14:ligatures w14:val="none"/>
        </w:rPr>
        <w:t>)</w:t>
      </w:r>
      <w:r>
        <w:rPr>
          <w:rFonts w:ascii="Times New Roman" w:hAnsi="Times New Roman" w:cs="Times New Roman"/>
          <w:kern w:val="0"/>
          <w14:ligatures w14:val="none"/>
        </w:rPr>
        <w:t xml:space="preserve">, </w:t>
      </w:r>
      <w:r w:rsidRPr="0020336A">
        <w:rPr>
          <w:rStyle w:val="EndnoteReference"/>
          <w:rFonts w:ascii="Times New Roman" w:hAnsi="Times New Roman" w:cs="Times New Roman"/>
          <w:kern w:val="0"/>
          <w14:ligatures w14:val="none"/>
        </w:rPr>
        <w:endnoteReference w:id="31"/>
      </w:r>
      <w:r w:rsidRPr="0020336A">
        <w:rPr>
          <w:rFonts w:ascii="Times New Roman" w:hAnsi="Times New Roman" w:cs="Times New Roman"/>
          <w:kern w:val="0"/>
          <w14:ligatures w14:val="none"/>
        </w:rPr>
        <w:t xml:space="preserve"> </w:t>
      </w:r>
      <w:r>
        <w:rPr>
          <w:rFonts w:ascii="Times New Roman" w:hAnsi="Times New Roman" w:cs="Times New Roman"/>
        </w:rPr>
        <w:t xml:space="preserve">rice cultivation in the </w:t>
      </w:r>
      <w:proofErr w:type="spellStart"/>
      <w:r w:rsidRPr="0020336A">
        <w:rPr>
          <w:rFonts w:ascii="Times New Roman" w:eastAsia="Times New Roman" w:hAnsi="Times New Roman" w:cs="Times New Roman"/>
          <w:color w:val="000000" w:themeColor="text1"/>
          <w:shd w:val="clear" w:color="auto" w:fill="FFFFFF"/>
        </w:rPr>
        <w:t>Trebižat</w:t>
      </w:r>
      <w:proofErr w:type="spellEnd"/>
      <w:r>
        <w:rPr>
          <w:rFonts w:ascii="Times New Roman" w:eastAsia="Times New Roman" w:hAnsi="Times New Roman" w:cs="Times New Roman"/>
          <w:color w:val="000000" w:themeColor="text1"/>
          <w:shd w:val="clear" w:color="auto" w:fill="FFFFFF"/>
        </w:rPr>
        <w:t xml:space="preserve"> valley may have made the malaria even worse.</w:t>
      </w:r>
      <w:r>
        <w:rPr>
          <w:rStyle w:val="EndnoteReference"/>
          <w:rFonts w:ascii="Times New Roman" w:eastAsia="Times New Roman" w:hAnsi="Times New Roman" w:cs="Times New Roman"/>
          <w:color w:val="000000" w:themeColor="text1"/>
          <w:shd w:val="clear" w:color="auto" w:fill="FFFFFF"/>
        </w:rPr>
        <w:endnoteReference w:id="32"/>
      </w:r>
      <w:r>
        <w:rPr>
          <w:rFonts w:ascii="Times New Roman" w:eastAsia="Times New Roman" w:hAnsi="Times New Roman" w:cs="Times New Roman"/>
          <w:color w:val="000000" w:themeColor="text1"/>
          <w:shd w:val="clear" w:color="auto" w:fill="FFFFFF"/>
        </w:rPr>
        <w:t xml:space="preserve"> </w:t>
      </w:r>
      <w:r w:rsidRPr="0020336A">
        <w:rPr>
          <w:rFonts w:ascii="Times New Roman" w:hAnsi="Times New Roman" w:cs="Times New Roman"/>
          <w:kern w:val="0"/>
          <w14:ligatures w14:val="none"/>
        </w:rPr>
        <w:t>Francesco Lanza</w:t>
      </w:r>
      <w:r>
        <w:rPr>
          <w:rFonts w:ascii="Times New Roman" w:hAnsi="Times New Roman" w:cs="Times New Roman"/>
          <w:kern w:val="0"/>
          <w14:ligatures w14:val="none"/>
        </w:rPr>
        <w:t>, who</w:t>
      </w:r>
      <w:r w:rsidRPr="0020336A">
        <w:rPr>
          <w:rFonts w:ascii="Times New Roman" w:hAnsi="Times New Roman" w:cs="Times New Roman"/>
          <w:kern w:val="0"/>
          <w14:ligatures w14:val="none"/>
        </w:rPr>
        <w:t xml:space="preserve"> had a medical practice in </w:t>
      </w:r>
      <w:proofErr w:type="spellStart"/>
      <w:r w:rsidRPr="0020336A">
        <w:rPr>
          <w:rFonts w:ascii="Times New Roman" w:hAnsi="Times New Roman" w:cs="Times New Roman"/>
          <w:kern w:val="0"/>
          <w14:ligatures w14:val="none"/>
        </w:rPr>
        <w:t>Opuzen</w:t>
      </w:r>
      <w:proofErr w:type="spellEnd"/>
      <w:r w:rsidRPr="0020336A">
        <w:rPr>
          <w:rFonts w:ascii="Times New Roman" w:hAnsi="Times New Roman" w:cs="Times New Roman"/>
          <w:kern w:val="0"/>
          <w14:ligatures w14:val="none"/>
        </w:rPr>
        <w:t xml:space="preserve"> in the 1840s</w:t>
      </w:r>
      <w:r>
        <w:rPr>
          <w:rFonts w:ascii="Times New Roman" w:hAnsi="Times New Roman" w:cs="Times New Roman"/>
          <w:kern w:val="0"/>
          <w14:ligatures w14:val="none"/>
        </w:rPr>
        <w:t xml:space="preserve">, argued that the </w:t>
      </w:r>
      <w:proofErr w:type="spellStart"/>
      <w:r>
        <w:rPr>
          <w:rFonts w:ascii="Times New Roman" w:hAnsi="Times New Roman" w:cs="Times New Roman"/>
          <w:kern w:val="0"/>
          <w14:ligatures w14:val="none"/>
        </w:rPr>
        <w:t>Neretva</w:t>
      </w:r>
      <w:proofErr w:type="spellEnd"/>
      <w:r>
        <w:rPr>
          <w:rFonts w:ascii="Times New Roman" w:hAnsi="Times New Roman" w:cs="Times New Roman"/>
          <w:kern w:val="0"/>
          <w14:ligatures w14:val="none"/>
        </w:rPr>
        <w:t xml:space="preserve"> Delta was distinct from the rest of Dalmatia, including (putatively) the </w:t>
      </w:r>
      <w:r w:rsidRPr="00CC7A88">
        <w:rPr>
          <w:rFonts w:ascii="Times New Roman" w:hAnsi="Times New Roman" w:cs="Times New Roman"/>
          <w:kern w:val="0"/>
          <w14:ligatures w14:val="none"/>
        </w:rPr>
        <w:t>choleric</w:t>
      </w:r>
      <w:r>
        <w:rPr>
          <w:rFonts w:ascii="Times New Roman" w:hAnsi="Times New Roman" w:cs="Times New Roman"/>
          <w:kern w:val="0"/>
          <w14:ligatures w14:val="none"/>
        </w:rPr>
        <w:t xml:space="preserve"> temperament of the local people.</w:t>
      </w:r>
      <w:r>
        <w:rPr>
          <w:rStyle w:val="EndnoteReference"/>
          <w:rFonts w:ascii="Times New Roman" w:hAnsi="Times New Roman" w:cs="Times New Roman"/>
          <w:kern w:val="0"/>
          <w14:ligatures w14:val="none"/>
        </w:rPr>
        <w:endnoteReference w:id="33"/>
      </w:r>
      <w:r>
        <w:rPr>
          <w:rFonts w:ascii="Times New Roman" w:hAnsi="Times New Roman" w:cs="Times New Roman"/>
          <w:kern w:val="0"/>
          <w14:ligatures w14:val="none"/>
        </w:rPr>
        <w:t xml:space="preserve"> Lanza’s widely cited work piqued the interest of readers as they considered the region’s potential for development and investment. Discussing the extent to which the </w:t>
      </w:r>
      <w:proofErr w:type="spellStart"/>
      <w:r>
        <w:rPr>
          <w:rFonts w:ascii="Times New Roman" w:hAnsi="Times New Roman" w:cs="Times New Roman"/>
          <w:kern w:val="0"/>
          <w14:ligatures w14:val="none"/>
        </w:rPr>
        <w:t>Neretva</w:t>
      </w:r>
      <w:proofErr w:type="spellEnd"/>
      <w:r>
        <w:rPr>
          <w:rFonts w:ascii="Times New Roman" w:hAnsi="Times New Roman" w:cs="Times New Roman"/>
          <w:kern w:val="0"/>
          <w14:ligatures w14:val="none"/>
        </w:rPr>
        <w:t xml:space="preserve"> was navigable in 1876, </w:t>
      </w:r>
      <w:r w:rsidRPr="0020336A">
        <w:rPr>
          <w:rFonts w:ascii="Times New Roman" w:hAnsi="Times New Roman" w:cs="Times New Roman"/>
          <w:kern w:val="0"/>
          <w14:ligatures w14:val="none"/>
        </w:rPr>
        <w:t xml:space="preserve">French </w:t>
      </w:r>
      <w:r>
        <w:rPr>
          <w:rFonts w:ascii="Times New Roman" w:hAnsi="Times New Roman" w:cs="Times New Roman"/>
          <w:kern w:val="0"/>
          <w14:ligatures w14:val="none"/>
        </w:rPr>
        <w:t>d</w:t>
      </w:r>
      <w:r w:rsidRPr="0020336A">
        <w:rPr>
          <w:rFonts w:ascii="Times New Roman" w:hAnsi="Times New Roman" w:cs="Times New Roman"/>
          <w:kern w:val="0"/>
          <w14:ligatures w14:val="none"/>
        </w:rPr>
        <w:t xml:space="preserve">iplomat </w:t>
      </w:r>
      <w:proofErr w:type="spellStart"/>
      <w:r w:rsidRPr="0020336A">
        <w:rPr>
          <w:rFonts w:ascii="Times New Roman" w:eastAsia="Calibri" w:hAnsi="Times New Roman" w:cs="Times New Roman"/>
          <w:color w:val="191919" w:themeColor="text1" w:themeTint="E6"/>
          <w:kern w:val="0"/>
          <w:lang w:eastAsia="ar-SA"/>
          <w14:ligatures w14:val="none"/>
        </w:rPr>
        <w:t>Évariste</w:t>
      </w:r>
      <w:proofErr w:type="spellEnd"/>
      <w:r w:rsidRPr="0020336A">
        <w:rPr>
          <w:rFonts w:ascii="Times New Roman" w:hAnsi="Times New Roman" w:cs="Times New Roman"/>
          <w:b/>
          <w:bCs/>
          <w:color w:val="191919" w:themeColor="text1" w:themeTint="E6"/>
          <w:kern w:val="0"/>
          <w14:ligatures w14:val="none"/>
        </w:rPr>
        <w:t xml:space="preserve"> </w:t>
      </w:r>
      <w:r w:rsidRPr="0020336A">
        <w:rPr>
          <w:rFonts w:ascii="Times New Roman" w:hAnsi="Times New Roman" w:cs="Times New Roman"/>
          <w:color w:val="191919" w:themeColor="text1" w:themeTint="E6"/>
          <w:kern w:val="0"/>
          <w14:ligatures w14:val="none"/>
        </w:rPr>
        <w:t>de Sainte-Marie</w:t>
      </w:r>
      <w:r w:rsidRPr="0020336A">
        <w:rPr>
          <w:rFonts w:ascii="Times New Roman" w:hAnsi="Times New Roman" w:cs="Times New Roman"/>
          <w:kern w:val="0"/>
          <w14:ligatures w14:val="none"/>
        </w:rPr>
        <w:t xml:space="preserve"> </w:t>
      </w:r>
      <w:r>
        <w:rPr>
          <w:rFonts w:ascii="Times New Roman" w:hAnsi="Times New Roman" w:cs="Times New Roman"/>
          <w:kern w:val="0"/>
          <w14:ligatures w14:val="none"/>
        </w:rPr>
        <w:t>thought ‘</w:t>
      </w:r>
      <w:r w:rsidRPr="0020336A">
        <w:rPr>
          <w:rFonts w:ascii="Times New Roman" w:hAnsi="Times New Roman" w:cs="Times New Roman"/>
          <w:kern w:val="0"/>
          <w14:ligatures w14:val="none"/>
        </w:rPr>
        <w:t>numerous reefs sown in the bed of the river hinder the passage of ships, and if one wanted to remove these obstacles it would be necessary to spend several million</w:t>
      </w:r>
      <w:r>
        <w:rPr>
          <w:rFonts w:ascii="Times New Roman" w:hAnsi="Times New Roman" w:cs="Times New Roman"/>
          <w:kern w:val="0"/>
          <w14:ligatures w14:val="none"/>
        </w:rPr>
        <w:t xml:space="preserve"> (francs)</w:t>
      </w:r>
      <w:r w:rsidRPr="0020336A">
        <w:rPr>
          <w:rFonts w:ascii="Times New Roman" w:hAnsi="Times New Roman" w:cs="Times New Roman"/>
          <w:kern w:val="0"/>
          <w14:ligatures w14:val="none"/>
        </w:rPr>
        <w:t>.</w:t>
      </w:r>
      <w:r>
        <w:rPr>
          <w:rFonts w:ascii="Times New Roman" w:hAnsi="Times New Roman" w:cs="Times New Roman"/>
          <w:kern w:val="0"/>
          <w14:ligatures w14:val="none"/>
        </w:rPr>
        <w:t>’</w:t>
      </w:r>
      <w:r w:rsidRPr="0020336A">
        <w:rPr>
          <w:rStyle w:val="EndnoteReference"/>
          <w:rFonts w:ascii="Times New Roman" w:hAnsi="Times New Roman" w:cs="Times New Roman"/>
          <w:kern w:val="0"/>
          <w14:ligatures w14:val="none"/>
        </w:rPr>
        <w:endnoteReference w:id="34"/>
      </w:r>
      <w:r w:rsidR="007D3D46">
        <w:rPr>
          <w:rFonts w:ascii="Times New Roman" w:hAnsi="Times New Roman" w:cs="Times New Roman"/>
        </w:rPr>
        <w:t xml:space="preserve"> </w:t>
      </w:r>
      <w:r w:rsidR="00D36FEB" w:rsidRPr="00A51820">
        <w:rPr>
          <w:rFonts w:ascii="Times New Roman" w:eastAsia="Times New Roman" w:hAnsi="Times New Roman"/>
          <w:color w:val="202122"/>
          <w:bdr w:val="none" w:sz="0" w:space="0" w:color="auto" w:frame="1"/>
          <w:lang w:eastAsia="ar-SA"/>
        </w:rPr>
        <w:t>The</w:t>
      </w:r>
      <w:r w:rsidR="00D36FEB" w:rsidRPr="00A51820">
        <w:rPr>
          <w:rFonts w:ascii="Times New Roman" w:hAnsi="Times New Roman"/>
        </w:rPr>
        <w:t xml:space="preserve"> </w:t>
      </w:r>
      <w:r w:rsidR="00164F9D">
        <w:rPr>
          <w:rFonts w:ascii="Times New Roman" w:hAnsi="Times New Roman"/>
        </w:rPr>
        <w:t xml:space="preserve">Ottoman </w:t>
      </w:r>
      <w:r w:rsidR="00D36FEB" w:rsidRPr="00A51820">
        <w:rPr>
          <w:rFonts w:ascii="Times New Roman" w:hAnsi="Times New Roman"/>
        </w:rPr>
        <w:t>settlements of</w:t>
      </w:r>
      <w:r w:rsidR="00D36FEB" w:rsidRPr="00A51820">
        <w:rPr>
          <w:rFonts w:ascii="Times New Roman" w:hAnsi="Times New Roman"/>
          <w:b/>
          <w:bCs/>
        </w:rPr>
        <w:t xml:space="preserve"> </w:t>
      </w:r>
      <w:proofErr w:type="spellStart"/>
      <w:r w:rsidR="00D36FEB" w:rsidRPr="00A51820">
        <w:rPr>
          <w:rFonts w:ascii="Times New Roman" w:eastAsia="Times New Roman" w:hAnsi="Times New Roman"/>
          <w:color w:val="000000" w:themeColor="text1"/>
          <w:lang w:eastAsia="ar-SA"/>
        </w:rPr>
        <w:t>Tasovčići</w:t>
      </w:r>
      <w:proofErr w:type="spellEnd"/>
      <w:r w:rsidR="00D83843" w:rsidRPr="00D83843">
        <w:rPr>
          <w:rFonts w:ascii="Times New Roman" w:hAnsi="Times New Roman"/>
        </w:rPr>
        <w:t>,</w:t>
      </w:r>
      <w:r w:rsidR="00D83843">
        <w:rPr>
          <w:rFonts w:ascii="Times New Roman" w:hAnsi="Times New Roman"/>
          <w:b/>
          <w:bCs/>
        </w:rPr>
        <w:t xml:space="preserve"> </w:t>
      </w:r>
      <w:proofErr w:type="spellStart"/>
      <w:r w:rsidR="00D36FEB" w:rsidRPr="00A51820">
        <w:rPr>
          <w:rFonts w:ascii="Times New Roman" w:hAnsi="Times New Roman"/>
        </w:rPr>
        <w:t>Prebilovci</w:t>
      </w:r>
      <w:proofErr w:type="spellEnd"/>
      <w:r w:rsidR="00D36FEB" w:rsidRPr="00A51820">
        <w:rPr>
          <w:rFonts w:ascii="Times New Roman" w:hAnsi="Times New Roman"/>
        </w:rPr>
        <w:t xml:space="preserve">, </w:t>
      </w:r>
      <w:proofErr w:type="spellStart"/>
      <w:r w:rsidR="00D36FEB" w:rsidRPr="00A51820">
        <w:rPr>
          <w:rFonts w:ascii="Times New Roman" w:hAnsi="Times New Roman"/>
        </w:rPr>
        <w:t>Klepci</w:t>
      </w:r>
      <w:proofErr w:type="spellEnd"/>
      <w:r w:rsidR="00D36FEB" w:rsidRPr="00A51820">
        <w:rPr>
          <w:rFonts w:ascii="Times New Roman" w:hAnsi="Times New Roman"/>
        </w:rPr>
        <w:t xml:space="preserve"> and</w:t>
      </w:r>
      <w:r w:rsidR="00D36FEB" w:rsidRPr="00A51820">
        <w:rPr>
          <w:rFonts w:ascii="Times New Roman" w:hAnsi="Times New Roman"/>
          <w:b/>
          <w:bCs/>
        </w:rPr>
        <w:t xml:space="preserve"> </w:t>
      </w:r>
      <w:proofErr w:type="spellStart"/>
      <w:r w:rsidR="00D36FEB" w:rsidRPr="00A51820">
        <w:rPr>
          <w:rFonts w:ascii="Times New Roman" w:eastAsia="Times New Roman" w:hAnsi="Times New Roman"/>
          <w:color w:val="000000" w:themeColor="text1"/>
          <w:shd w:val="clear" w:color="auto" w:fill="FFFFFF"/>
        </w:rPr>
        <w:t>Dračevo</w:t>
      </w:r>
      <w:proofErr w:type="spellEnd"/>
      <w:r w:rsidR="00D36FEB" w:rsidRPr="00A51820">
        <w:rPr>
          <w:rFonts w:ascii="Times New Roman" w:hAnsi="Times New Roman"/>
          <w:b/>
          <w:bCs/>
        </w:rPr>
        <w:t xml:space="preserve"> </w:t>
      </w:r>
      <w:r w:rsidR="00D36FEB" w:rsidRPr="00A51820">
        <w:rPr>
          <w:rFonts w:ascii="Times New Roman" w:hAnsi="Times New Roman"/>
        </w:rPr>
        <w:t xml:space="preserve">near the </w:t>
      </w:r>
      <w:proofErr w:type="spellStart"/>
      <w:r w:rsidR="00EE4711">
        <w:rPr>
          <w:rFonts w:ascii="Times New Roman" w:hAnsi="Times New Roman"/>
        </w:rPr>
        <w:t>Hutovo</w:t>
      </w:r>
      <w:proofErr w:type="spellEnd"/>
      <w:r w:rsidR="00EE4711">
        <w:rPr>
          <w:rFonts w:ascii="Times New Roman" w:hAnsi="Times New Roman"/>
        </w:rPr>
        <w:t xml:space="preserve"> </w:t>
      </w:r>
      <w:proofErr w:type="spellStart"/>
      <w:r w:rsidR="00EE4711">
        <w:rPr>
          <w:rFonts w:ascii="Times New Roman" w:hAnsi="Times New Roman"/>
        </w:rPr>
        <w:t>blato</w:t>
      </w:r>
      <w:proofErr w:type="spellEnd"/>
      <w:r w:rsidR="00EE4711">
        <w:rPr>
          <w:rFonts w:ascii="Times New Roman" w:hAnsi="Times New Roman"/>
        </w:rPr>
        <w:t xml:space="preserve"> </w:t>
      </w:r>
      <w:r w:rsidR="00D36FEB" w:rsidRPr="00A51820">
        <w:rPr>
          <w:rFonts w:ascii="Times New Roman" w:hAnsi="Times New Roman"/>
        </w:rPr>
        <w:t>marsh</w:t>
      </w:r>
      <w:r w:rsidR="00EE4711">
        <w:rPr>
          <w:rFonts w:ascii="Times New Roman" w:hAnsi="Times New Roman"/>
        </w:rPr>
        <w:t xml:space="preserve">lands </w:t>
      </w:r>
      <w:r w:rsidR="00D36FEB" w:rsidRPr="00A51820">
        <w:rPr>
          <w:rFonts w:ascii="Times New Roman" w:hAnsi="Times New Roman"/>
        </w:rPr>
        <w:t xml:space="preserve">were prone to changing water levels but </w:t>
      </w:r>
      <w:r w:rsidR="00272D55">
        <w:rPr>
          <w:rFonts w:ascii="Times New Roman" w:hAnsi="Times New Roman"/>
        </w:rPr>
        <w:t xml:space="preserve">had </w:t>
      </w:r>
      <w:r w:rsidR="00D36FEB">
        <w:rPr>
          <w:rFonts w:ascii="Times New Roman" w:hAnsi="Times New Roman"/>
        </w:rPr>
        <w:t>fertile</w:t>
      </w:r>
      <w:r w:rsidR="00272D55">
        <w:rPr>
          <w:rFonts w:ascii="Times New Roman" w:hAnsi="Times New Roman"/>
        </w:rPr>
        <w:t xml:space="preserve"> soil</w:t>
      </w:r>
      <w:r w:rsidR="00D36FEB" w:rsidRPr="00C57518">
        <w:rPr>
          <w:rFonts w:ascii="Times New Roman" w:hAnsi="Times New Roman"/>
        </w:rPr>
        <w:t>.</w:t>
      </w:r>
      <w:r w:rsidR="00D36FEB">
        <w:rPr>
          <w:rStyle w:val="EndnoteReference"/>
          <w:rFonts w:ascii="Times New Roman" w:hAnsi="Times New Roman"/>
        </w:rPr>
        <w:endnoteReference w:id="35"/>
      </w:r>
      <w:r w:rsidR="00DF3CD5">
        <w:rPr>
          <w:rFonts w:ascii="Times New Roman" w:eastAsia="Times New Roman" w:hAnsi="Times New Roman"/>
          <w:color w:val="202122"/>
          <w:bdr w:val="none" w:sz="0" w:space="0" w:color="auto" w:frame="1"/>
          <w:lang w:eastAsia="ar-SA"/>
        </w:rPr>
        <w:t xml:space="preserve"> </w:t>
      </w:r>
      <w:r w:rsidR="007023C1" w:rsidRPr="007023C1">
        <w:rPr>
          <w:rFonts w:ascii="Times New Roman" w:eastAsia="Times New Roman" w:hAnsi="Times New Roman" w:cs="Times New Roman"/>
          <w:color w:val="000000"/>
          <w:kern w:val="0"/>
          <w14:ligatures w14:val="none"/>
        </w:rPr>
        <w:t xml:space="preserve">Slovene writer Johann (Ivan) </w:t>
      </w:r>
      <w:proofErr w:type="spellStart"/>
      <w:r w:rsidR="007023C1" w:rsidRPr="007023C1">
        <w:rPr>
          <w:rFonts w:ascii="Times New Roman" w:eastAsia="Times New Roman" w:hAnsi="Times New Roman" w:cs="Times New Roman"/>
          <w:color w:val="000000"/>
          <w:kern w:val="0"/>
          <w14:ligatures w14:val="none"/>
        </w:rPr>
        <w:t>Souvan</w:t>
      </w:r>
      <w:proofErr w:type="spellEnd"/>
      <w:r w:rsidR="007023C1" w:rsidRPr="007023C1">
        <w:rPr>
          <w:rFonts w:ascii="Times New Roman" w:eastAsia="Times New Roman" w:hAnsi="Times New Roman" w:cs="Times New Roman"/>
          <w:color w:val="000000"/>
          <w:kern w:val="0"/>
          <w14:ligatures w14:val="none"/>
        </w:rPr>
        <w:t xml:space="preserve"> recalled his visit there in 1881:</w:t>
      </w:r>
      <w:r w:rsidR="00F36756">
        <w:rPr>
          <w:rFonts w:ascii="Times New Roman" w:eastAsia="Times New Roman" w:hAnsi="Times New Roman" w:cs="Times New Roman"/>
          <w:color w:val="231F20"/>
          <w:kern w:val="0"/>
          <w:shd w:val="clear" w:color="auto" w:fill="FFFFFF"/>
          <w14:ligatures w14:val="none"/>
        </w:rPr>
        <w:t xml:space="preserve"> </w:t>
      </w:r>
      <w:r w:rsidR="00F10DA3">
        <w:rPr>
          <w:rFonts w:ascii="Times New Roman" w:eastAsia="Times New Roman" w:hAnsi="Times New Roman" w:cs="Times New Roman"/>
          <w:color w:val="231F20"/>
          <w:kern w:val="0"/>
          <w:shd w:val="clear" w:color="auto" w:fill="FFFFFF"/>
          <w14:ligatures w14:val="none"/>
        </w:rPr>
        <w:t>‘</w:t>
      </w:r>
      <w:r w:rsidR="007023C1" w:rsidRPr="007023C1">
        <w:rPr>
          <w:rFonts w:ascii="Times New Roman" w:eastAsia="Times New Roman" w:hAnsi="Times New Roman" w:cs="Times New Roman"/>
          <w:color w:val="231F20"/>
          <w:kern w:val="0"/>
          <w:shd w:val="clear" w:color="auto" w:fill="FFFFFF"/>
          <w14:ligatures w14:val="none"/>
        </w:rPr>
        <w:t>at the beginning of August, the terrain had dried up except for the deep brown water of the Krupa, which was slowly creeping along in its shallow bed. Fields of corn</w:t>
      </w:r>
      <w:r w:rsidR="000E4908">
        <w:rPr>
          <w:rFonts w:ascii="Times New Roman" w:eastAsia="Times New Roman" w:hAnsi="Times New Roman" w:cs="Times New Roman"/>
          <w:color w:val="231F20"/>
          <w:kern w:val="0"/>
          <w:shd w:val="clear" w:color="auto" w:fill="FFFFFF"/>
          <w14:ligatures w14:val="none"/>
        </w:rPr>
        <w:t xml:space="preserve"> [</w:t>
      </w:r>
      <w:r w:rsidR="007023C1" w:rsidRPr="007023C1">
        <w:rPr>
          <w:rFonts w:ascii="Times New Roman" w:eastAsia="Times New Roman" w:hAnsi="Times New Roman" w:cs="Times New Roman"/>
          <w:color w:val="231F20"/>
          <w:kern w:val="0"/>
          <w:shd w:val="clear" w:color="auto" w:fill="FFFFFF"/>
          <w14:ligatures w14:val="none"/>
        </w:rPr>
        <w:t>…</w:t>
      </w:r>
      <w:r w:rsidR="000E4908">
        <w:rPr>
          <w:rFonts w:ascii="Times New Roman" w:eastAsia="Times New Roman" w:hAnsi="Times New Roman" w:cs="Times New Roman"/>
          <w:color w:val="231F20"/>
          <w:kern w:val="0"/>
          <w:shd w:val="clear" w:color="auto" w:fill="FFFFFF"/>
          <w14:ligatures w14:val="none"/>
        </w:rPr>
        <w:t xml:space="preserve">] </w:t>
      </w:r>
      <w:r w:rsidR="007023C1" w:rsidRPr="007023C1">
        <w:rPr>
          <w:rFonts w:ascii="Times New Roman" w:eastAsia="Times New Roman" w:hAnsi="Times New Roman" w:cs="Times New Roman"/>
          <w:color w:val="231F20"/>
          <w:kern w:val="0"/>
          <w:shd w:val="clear" w:color="auto" w:fill="FFFFFF"/>
          <w14:ligatures w14:val="none"/>
        </w:rPr>
        <w:t>stood where five months ago we had rowed across a surging surface of water in a </w:t>
      </w:r>
      <w:r w:rsidR="00807BB5">
        <w:rPr>
          <w:rFonts w:ascii="Times New Roman" w:eastAsia="Times New Roman" w:hAnsi="Times New Roman" w:cs="Times New Roman"/>
          <w:color w:val="231F20"/>
          <w:kern w:val="0"/>
          <w:shd w:val="clear" w:color="auto" w:fill="FFFFFF"/>
          <w14:ligatures w14:val="none"/>
        </w:rPr>
        <w:t>rounded</w:t>
      </w:r>
      <w:r w:rsidR="00142C41">
        <w:rPr>
          <w:rFonts w:ascii="Times New Roman" w:eastAsia="Times New Roman" w:hAnsi="Times New Roman" w:cs="Times New Roman"/>
          <w:color w:val="231F20"/>
          <w:kern w:val="0"/>
          <w:shd w:val="clear" w:color="auto" w:fill="FFFFFF"/>
          <w14:ligatures w14:val="none"/>
        </w:rPr>
        <w:t xml:space="preserve"> </w:t>
      </w:r>
      <w:r w:rsidR="007023C1" w:rsidRPr="007023C1">
        <w:rPr>
          <w:rFonts w:ascii="Times New Roman" w:eastAsia="Times New Roman" w:hAnsi="Times New Roman" w:cs="Times New Roman"/>
          <w:color w:val="231F20"/>
          <w:kern w:val="0"/>
          <w:shd w:val="clear" w:color="auto" w:fill="FFFFFF"/>
          <w14:ligatures w14:val="none"/>
        </w:rPr>
        <w:t>wooden </w:t>
      </w:r>
      <w:r w:rsidR="00807BB5">
        <w:rPr>
          <w:rFonts w:ascii="Times New Roman" w:eastAsia="Times New Roman" w:hAnsi="Times New Roman" w:cs="Times New Roman"/>
          <w:color w:val="231F20"/>
          <w:kern w:val="0"/>
          <w:shd w:val="clear" w:color="auto" w:fill="FFFFFF"/>
          <w14:ligatures w14:val="none"/>
        </w:rPr>
        <w:t>boat</w:t>
      </w:r>
      <w:r w:rsidR="007023C1" w:rsidRPr="00BC6BF6">
        <w:rPr>
          <w:rFonts w:ascii="Times New Roman" w:eastAsia="Times New Roman" w:hAnsi="Times New Roman" w:cs="Times New Roman"/>
          <w:color w:val="231F20"/>
          <w:kern w:val="0"/>
          <w:shd w:val="clear" w:color="auto" w:fill="FFFFFF"/>
          <w14:ligatures w14:val="none"/>
        </w:rPr>
        <w:t>.</w:t>
      </w:r>
      <w:r w:rsidR="00F10DA3">
        <w:rPr>
          <w:rFonts w:ascii="Times New Roman" w:eastAsia="Times New Roman" w:hAnsi="Times New Roman" w:cs="Times New Roman"/>
          <w:color w:val="231F20"/>
          <w:kern w:val="0"/>
          <w:shd w:val="clear" w:color="auto" w:fill="FFFFFF"/>
          <w14:ligatures w14:val="none"/>
        </w:rPr>
        <w:t>’</w:t>
      </w:r>
      <w:r w:rsidR="007023C1">
        <w:rPr>
          <w:rStyle w:val="EndnoteReference"/>
          <w:rFonts w:ascii="Times New Roman" w:eastAsia="Times New Roman" w:hAnsi="Times New Roman" w:cs="Times New Roman"/>
          <w:color w:val="231F20"/>
          <w:kern w:val="0"/>
          <w:shd w:val="clear" w:color="auto" w:fill="FFFFFF"/>
          <w14:ligatures w14:val="none"/>
        </w:rPr>
        <w:endnoteReference w:id="36"/>
      </w:r>
      <w:r w:rsidR="007023C1" w:rsidRPr="007023C1">
        <w:rPr>
          <w:rFonts w:ascii="Times New Roman" w:hAnsi="Times New Roman"/>
        </w:rPr>
        <w:t xml:space="preserve"> </w:t>
      </w:r>
      <w:r w:rsidR="00782EDC" w:rsidRPr="00A51820">
        <w:rPr>
          <w:rFonts w:ascii="Times New Roman" w:hAnsi="Times New Roman"/>
        </w:rPr>
        <w:t>A</w:t>
      </w:r>
      <w:r w:rsidR="00782EDC">
        <w:rPr>
          <w:rFonts w:ascii="Times New Roman" w:hAnsi="Times New Roman"/>
        </w:rPr>
        <w:t xml:space="preserve">ny sudden </w:t>
      </w:r>
      <w:r w:rsidR="00782EDC" w:rsidRPr="00A51820">
        <w:rPr>
          <w:rFonts w:ascii="Times New Roman" w:hAnsi="Times New Roman"/>
        </w:rPr>
        <w:t xml:space="preserve">rise in water levels </w:t>
      </w:r>
      <w:r w:rsidR="00782EDC">
        <w:rPr>
          <w:rFonts w:ascii="Times New Roman" w:hAnsi="Times New Roman"/>
        </w:rPr>
        <w:t xml:space="preserve">in the lower </w:t>
      </w:r>
      <w:proofErr w:type="spellStart"/>
      <w:r w:rsidR="00782EDC">
        <w:rPr>
          <w:rFonts w:ascii="Times New Roman" w:hAnsi="Times New Roman"/>
        </w:rPr>
        <w:t>Neretva</w:t>
      </w:r>
      <w:proofErr w:type="spellEnd"/>
      <w:r w:rsidR="00782EDC">
        <w:rPr>
          <w:rFonts w:ascii="Times New Roman" w:hAnsi="Times New Roman"/>
        </w:rPr>
        <w:t xml:space="preserve"> region </w:t>
      </w:r>
      <w:r w:rsidR="00782EDC" w:rsidRPr="00A51820">
        <w:rPr>
          <w:rFonts w:ascii="Times New Roman" w:hAnsi="Times New Roman"/>
        </w:rPr>
        <w:t>could be dangerous.</w:t>
      </w:r>
      <w:r w:rsidR="00782EDC" w:rsidRPr="00A51820">
        <w:rPr>
          <w:rStyle w:val="EndnoteReference"/>
          <w:rFonts w:ascii="Times New Roman" w:hAnsi="Times New Roman"/>
        </w:rPr>
        <w:endnoteReference w:id="37"/>
      </w:r>
      <w:r w:rsidR="00782EDC" w:rsidRPr="00A51820">
        <w:rPr>
          <w:rFonts w:ascii="Times New Roman" w:hAnsi="Times New Roman"/>
        </w:rPr>
        <w:t xml:space="preserve"> </w:t>
      </w:r>
      <w:r w:rsidR="00782EDC" w:rsidRPr="00A51820">
        <w:rPr>
          <w:rFonts w:ascii="Times New Roman" w:eastAsia="Times New Roman" w:hAnsi="Times New Roman" w:cs="Times New Roman"/>
          <w:color w:val="000000"/>
          <w:kern w:val="0"/>
          <w14:ligatures w14:val="none"/>
        </w:rPr>
        <w:t xml:space="preserve">In 1871, when </w:t>
      </w:r>
      <w:proofErr w:type="spellStart"/>
      <w:r w:rsidR="00782EDC" w:rsidRPr="00A51820">
        <w:rPr>
          <w:rFonts w:ascii="Times New Roman" w:eastAsia="Times New Roman" w:hAnsi="Times New Roman"/>
          <w:color w:val="202122"/>
          <w:bdr w:val="none" w:sz="0" w:space="0" w:color="auto" w:frame="1"/>
          <w:lang w:eastAsia="ar-SA"/>
        </w:rPr>
        <w:t>Metković</w:t>
      </w:r>
      <w:proofErr w:type="spellEnd"/>
      <w:r w:rsidR="00782EDC" w:rsidRPr="00A51820">
        <w:rPr>
          <w:rFonts w:ascii="Times New Roman" w:eastAsia="Times New Roman" w:hAnsi="Times New Roman"/>
          <w:color w:val="202122"/>
          <w:bdr w:val="none" w:sz="0" w:space="0" w:color="auto" w:frame="1"/>
          <w:lang w:eastAsia="ar-SA"/>
        </w:rPr>
        <w:t xml:space="preserve"> flooded, </w:t>
      </w:r>
      <w:r w:rsidR="00782EDC">
        <w:rPr>
          <w:rFonts w:ascii="Times New Roman" w:eastAsia="Times New Roman" w:hAnsi="Times New Roman"/>
          <w:color w:val="202122"/>
          <w:bdr w:val="none" w:sz="0" w:space="0" w:color="auto" w:frame="1"/>
          <w:lang w:eastAsia="ar-SA"/>
        </w:rPr>
        <w:t>the road to Mostar</w:t>
      </w:r>
      <w:r w:rsidR="00782EDC" w:rsidRPr="00A51820">
        <w:rPr>
          <w:rFonts w:ascii="Times New Roman" w:eastAsia="Times New Roman" w:hAnsi="Times New Roman"/>
          <w:color w:val="202122"/>
          <w:bdr w:val="none" w:sz="0" w:space="0" w:color="auto" w:frame="1"/>
          <w:lang w:eastAsia="ar-SA"/>
        </w:rPr>
        <w:t xml:space="preserve"> </w:t>
      </w:r>
      <w:r w:rsidR="00782EDC">
        <w:rPr>
          <w:rFonts w:ascii="Times New Roman" w:eastAsia="Times New Roman" w:hAnsi="Times New Roman"/>
          <w:color w:val="202122"/>
          <w:bdr w:val="none" w:sz="0" w:space="0" w:color="auto" w:frame="1"/>
          <w:lang w:eastAsia="ar-SA"/>
        </w:rPr>
        <w:t xml:space="preserve">was blocked, </w:t>
      </w:r>
      <w:r w:rsidR="00782EDC" w:rsidRPr="00A51820">
        <w:rPr>
          <w:rFonts w:ascii="Times New Roman" w:eastAsia="Times New Roman" w:hAnsi="Times New Roman"/>
          <w:color w:val="202122"/>
          <w:bdr w:val="none" w:sz="0" w:space="0" w:color="auto" w:frame="1"/>
          <w:lang w:eastAsia="ar-SA"/>
        </w:rPr>
        <w:t xml:space="preserve">and the </w:t>
      </w:r>
      <w:r w:rsidR="00782EDC">
        <w:rPr>
          <w:rFonts w:ascii="Times New Roman" w:eastAsia="Times New Roman" w:hAnsi="Times New Roman"/>
          <w:color w:val="202122"/>
          <w:bdr w:val="none" w:sz="0" w:space="0" w:color="auto" w:frame="1"/>
          <w:lang w:eastAsia="ar-SA"/>
        </w:rPr>
        <w:t xml:space="preserve">Krupa </w:t>
      </w:r>
      <w:r w:rsidR="00782EDC" w:rsidRPr="00A51820">
        <w:rPr>
          <w:rFonts w:ascii="Times New Roman" w:eastAsia="Times New Roman" w:hAnsi="Times New Roman"/>
          <w:color w:val="202122"/>
          <w:bdr w:val="none" w:sz="0" w:space="0" w:color="auto" w:frame="1"/>
          <w:lang w:eastAsia="ar-SA"/>
        </w:rPr>
        <w:t xml:space="preserve">bridge </w:t>
      </w:r>
      <w:r w:rsidR="00782EDC">
        <w:rPr>
          <w:rFonts w:ascii="Times New Roman" w:eastAsia="Times New Roman" w:hAnsi="Times New Roman"/>
          <w:color w:val="202122"/>
          <w:bdr w:val="none" w:sz="0" w:space="0" w:color="auto" w:frame="1"/>
          <w:lang w:eastAsia="ar-SA"/>
        </w:rPr>
        <w:t>damaged</w:t>
      </w:r>
      <w:r w:rsidR="00782EDC" w:rsidRPr="00A51820">
        <w:rPr>
          <w:rFonts w:ascii="Times New Roman" w:eastAsia="Times New Roman" w:hAnsi="Times New Roman"/>
          <w:color w:val="202122"/>
          <w:bdr w:val="none" w:sz="0" w:space="0" w:color="auto" w:frame="1"/>
          <w:lang w:eastAsia="ar-SA"/>
        </w:rPr>
        <w:t>.</w:t>
      </w:r>
      <w:r w:rsidR="00782EDC" w:rsidRPr="00A51820">
        <w:rPr>
          <w:rStyle w:val="EndnoteReference"/>
          <w:rFonts w:ascii="Times New Roman" w:eastAsia="Times New Roman" w:hAnsi="Times New Roman"/>
          <w:color w:val="202122"/>
          <w:bdr w:val="none" w:sz="0" w:space="0" w:color="auto" w:frame="1"/>
          <w:lang w:eastAsia="ar-SA"/>
        </w:rPr>
        <w:endnoteReference w:id="38"/>
      </w:r>
      <w:r w:rsidR="0010271C">
        <w:rPr>
          <w:rFonts w:ascii="Times New Roman" w:hAnsi="Times New Roman"/>
        </w:rPr>
        <w:t xml:space="preserve"> </w:t>
      </w:r>
    </w:p>
    <w:p w14:paraId="1B807130" w14:textId="77777777" w:rsidR="00235566" w:rsidRDefault="00235566" w:rsidP="0042591B">
      <w:pPr>
        <w:suppressAutoHyphens/>
        <w:spacing w:after="0" w:line="276" w:lineRule="auto"/>
        <w:rPr>
          <w:rFonts w:ascii="Times New Roman" w:hAnsi="Times New Roman" w:cs="Times New Roman"/>
          <w:kern w:val="0"/>
          <w14:ligatures w14:val="none"/>
        </w:rPr>
      </w:pPr>
    </w:p>
    <w:p w14:paraId="76B0B8D8" w14:textId="49E042F6" w:rsidR="00E35AFB" w:rsidRDefault="0018392B" w:rsidP="0042591B">
      <w:pPr>
        <w:spacing w:after="0" w:line="276" w:lineRule="auto"/>
        <w:ind w:left="720"/>
        <w:jc w:val="both"/>
        <w:rPr>
          <w:rFonts w:ascii="Times New Roman" w:hAnsi="Times New Roman" w:cs="Times New Roman"/>
        </w:rPr>
      </w:pPr>
      <w:r>
        <w:rPr>
          <w:rFonts w:ascii="Times New Roman" w:hAnsi="Times New Roman" w:cs="Times New Roman"/>
          <w:i/>
          <w:iCs/>
        </w:rPr>
        <w:t xml:space="preserve">Insert </w:t>
      </w:r>
      <w:r w:rsidR="00D86AF2">
        <w:rPr>
          <w:rFonts w:ascii="Times New Roman" w:hAnsi="Times New Roman" w:cs="Times New Roman"/>
          <w:i/>
          <w:iCs/>
        </w:rPr>
        <w:t>here.</w:t>
      </w:r>
      <w:r w:rsidR="002037A8">
        <w:rPr>
          <w:rFonts w:ascii="Times New Roman" w:hAnsi="Times New Roman" w:cs="Times New Roman"/>
          <w:i/>
          <w:iCs/>
        </w:rPr>
        <w:t xml:space="preserve"> </w:t>
      </w:r>
      <w:r w:rsidR="00235566" w:rsidRPr="00D86AF2">
        <w:rPr>
          <w:rFonts w:ascii="Times New Roman" w:hAnsi="Times New Roman" w:cs="Times New Roman"/>
        </w:rPr>
        <w:t>Fig. 1.</w:t>
      </w:r>
      <w:r w:rsidR="00116997">
        <w:rPr>
          <w:rFonts w:ascii="Times New Roman" w:hAnsi="Times New Roman" w:cs="Times New Roman"/>
        </w:rPr>
        <w:t xml:space="preserve"> </w:t>
      </w:r>
      <w:r w:rsidR="00235566" w:rsidRPr="00D86AF2">
        <w:rPr>
          <w:rFonts w:ascii="Times New Roman" w:hAnsi="Times New Roman" w:cs="Times New Roman"/>
        </w:rPr>
        <w:t xml:space="preserve">The Lower </w:t>
      </w:r>
      <w:proofErr w:type="spellStart"/>
      <w:r w:rsidR="00235566" w:rsidRPr="00D86AF2">
        <w:rPr>
          <w:rFonts w:ascii="Times New Roman" w:hAnsi="Times New Roman" w:cs="Times New Roman"/>
        </w:rPr>
        <w:t>Neretva</w:t>
      </w:r>
      <w:proofErr w:type="spellEnd"/>
      <w:r w:rsidR="00235566" w:rsidRPr="00D86AF2">
        <w:rPr>
          <w:rFonts w:ascii="Times New Roman" w:hAnsi="Times New Roman" w:cs="Times New Roman"/>
        </w:rPr>
        <w:t xml:space="preserve"> River showing </w:t>
      </w:r>
      <w:proofErr w:type="spellStart"/>
      <w:r w:rsidR="00235566" w:rsidRPr="00D86AF2">
        <w:rPr>
          <w:rFonts w:ascii="Times New Roman" w:hAnsi="Times New Roman" w:cs="Times New Roman"/>
        </w:rPr>
        <w:t>Klek</w:t>
      </w:r>
      <w:proofErr w:type="spellEnd"/>
      <w:r w:rsidR="00235566" w:rsidRPr="00D86AF2">
        <w:rPr>
          <w:rFonts w:ascii="Times New Roman" w:hAnsi="Times New Roman" w:cs="Times New Roman"/>
        </w:rPr>
        <w:t xml:space="preserve">, </w:t>
      </w:r>
      <w:proofErr w:type="spellStart"/>
      <w:r w:rsidR="00235566" w:rsidRPr="00D86AF2">
        <w:rPr>
          <w:rFonts w:ascii="Times New Roman" w:hAnsi="Times New Roman" w:cs="Times New Roman"/>
        </w:rPr>
        <w:t>Opuzen</w:t>
      </w:r>
      <w:proofErr w:type="spellEnd"/>
      <w:r w:rsidR="00235566" w:rsidRPr="00D86AF2">
        <w:rPr>
          <w:rFonts w:ascii="Times New Roman" w:hAnsi="Times New Roman" w:cs="Times New Roman"/>
        </w:rPr>
        <w:t xml:space="preserve"> (F. Opus) </w:t>
      </w:r>
      <w:proofErr w:type="spellStart"/>
      <w:r w:rsidR="00235566" w:rsidRPr="00D86AF2">
        <w:rPr>
          <w:rFonts w:ascii="Times New Roman" w:eastAsia="Times New Roman" w:hAnsi="Times New Roman" w:cs="Times New Roman"/>
          <w:color w:val="202122"/>
          <w:kern w:val="0"/>
          <w:bdr w:val="none" w:sz="0" w:space="0" w:color="auto" w:frame="1"/>
          <w:lang w:eastAsia="ar-SA"/>
          <w14:ligatures w14:val="none"/>
        </w:rPr>
        <w:t>Metković</w:t>
      </w:r>
      <w:proofErr w:type="spellEnd"/>
      <w:r w:rsidR="00235566" w:rsidRPr="00D86AF2">
        <w:rPr>
          <w:rFonts w:ascii="Times New Roman" w:hAnsi="Times New Roman" w:cs="Times New Roman"/>
        </w:rPr>
        <w:t xml:space="preserve">, </w:t>
      </w:r>
      <w:proofErr w:type="spellStart"/>
      <w:r w:rsidR="00235566" w:rsidRPr="00D86AF2">
        <w:rPr>
          <w:rFonts w:ascii="Times New Roman" w:hAnsi="Times New Roman" w:cs="Times New Roman"/>
        </w:rPr>
        <w:t>Gabela</w:t>
      </w:r>
      <w:proofErr w:type="spellEnd"/>
      <w:r w:rsidR="00235566" w:rsidRPr="00D86AF2">
        <w:rPr>
          <w:rFonts w:ascii="Times New Roman" w:hAnsi="Times New Roman" w:cs="Times New Roman"/>
        </w:rPr>
        <w:t xml:space="preserve">, </w:t>
      </w:r>
      <w:proofErr w:type="spellStart"/>
      <w:r w:rsidR="00235566" w:rsidRPr="00D86AF2">
        <w:rPr>
          <w:rFonts w:ascii="Times New Roman" w:hAnsi="Times New Roman" w:cs="Times New Roman"/>
        </w:rPr>
        <w:t>Dra</w:t>
      </w:r>
      <w:r w:rsidR="00235566" w:rsidRPr="00D86AF2">
        <w:rPr>
          <w:rFonts w:ascii="Times New Roman" w:eastAsia="Times New Roman" w:hAnsi="Times New Roman" w:cs="Times New Roman"/>
          <w:color w:val="474747"/>
          <w:shd w:val="clear" w:color="auto" w:fill="FFFFFF"/>
        </w:rPr>
        <w:t>čevo</w:t>
      </w:r>
      <w:proofErr w:type="spellEnd"/>
      <w:r w:rsidR="00235566" w:rsidRPr="00D86AF2">
        <w:rPr>
          <w:rFonts w:ascii="Times New Roman" w:hAnsi="Times New Roman" w:cs="Times New Roman"/>
        </w:rPr>
        <w:t xml:space="preserve"> and (H)</w:t>
      </w:r>
      <w:proofErr w:type="spellStart"/>
      <w:r w:rsidR="00235566" w:rsidRPr="00D86AF2">
        <w:rPr>
          <w:rFonts w:ascii="Times New Roman" w:hAnsi="Times New Roman" w:cs="Times New Roman"/>
        </w:rPr>
        <w:t>utovo</w:t>
      </w:r>
      <w:proofErr w:type="spellEnd"/>
      <w:r w:rsidR="00235566" w:rsidRPr="00D86AF2">
        <w:rPr>
          <w:rFonts w:ascii="Times New Roman" w:hAnsi="Times New Roman" w:cs="Times New Roman"/>
        </w:rPr>
        <w:t xml:space="preserve"> </w:t>
      </w:r>
      <w:proofErr w:type="spellStart"/>
      <w:r w:rsidR="00235566" w:rsidRPr="00D86AF2">
        <w:rPr>
          <w:rFonts w:ascii="Times New Roman" w:hAnsi="Times New Roman" w:cs="Times New Roman"/>
        </w:rPr>
        <w:t>blato</w:t>
      </w:r>
      <w:proofErr w:type="spellEnd"/>
      <w:r w:rsidR="00235566" w:rsidRPr="00D86AF2">
        <w:rPr>
          <w:rFonts w:ascii="Times New Roman" w:hAnsi="Times New Roman" w:cs="Times New Roman"/>
        </w:rPr>
        <w:t xml:space="preserve"> and Mostar as well as the state border in a geological map from 1880, Wikimedia Commons.</w:t>
      </w:r>
    </w:p>
    <w:p w14:paraId="2C4A395E" w14:textId="77777777" w:rsidR="00143853" w:rsidRPr="00143853" w:rsidRDefault="00143853" w:rsidP="0042591B">
      <w:pPr>
        <w:spacing w:after="0" w:line="276" w:lineRule="auto"/>
        <w:ind w:left="720"/>
        <w:jc w:val="both"/>
        <w:rPr>
          <w:rFonts w:ascii="Times New Roman" w:hAnsi="Times New Roman" w:cs="Times New Roman"/>
        </w:rPr>
      </w:pPr>
    </w:p>
    <w:p w14:paraId="22A2DD71" w14:textId="05ABD4B0" w:rsidR="00454A2D" w:rsidRPr="00E44E71" w:rsidRDefault="00651140" w:rsidP="00E44E71">
      <w:pPr>
        <w:spacing w:line="276" w:lineRule="auto"/>
        <w:rPr>
          <w:rFonts w:ascii="Times New Roman" w:hAnsi="Times New Roman"/>
        </w:rPr>
      </w:pPr>
      <w:r w:rsidRPr="008771D6">
        <w:rPr>
          <w:rStyle w:val="s1"/>
          <w:rFonts w:ascii="Times New Roman" w:hAnsi="Times New Roman"/>
          <w:sz w:val="24"/>
          <w:szCs w:val="24"/>
        </w:rPr>
        <w:t xml:space="preserve">Transhumance routes across </w:t>
      </w:r>
      <w:proofErr w:type="spellStart"/>
      <w:r w:rsidRPr="008771D6">
        <w:rPr>
          <w:rStyle w:val="s1"/>
          <w:rFonts w:ascii="Times New Roman" w:hAnsi="Times New Roman"/>
          <w:sz w:val="24"/>
          <w:szCs w:val="24"/>
        </w:rPr>
        <w:t>Popo</w:t>
      </w:r>
      <w:r w:rsidRPr="0020336A">
        <w:rPr>
          <w:rStyle w:val="s1"/>
          <w:rFonts w:ascii="Times New Roman" w:hAnsi="Times New Roman"/>
          <w:sz w:val="24"/>
          <w:szCs w:val="24"/>
        </w:rPr>
        <w:t>vo</w:t>
      </w:r>
      <w:proofErr w:type="spellEnd"/>
      <w:r w:rsidRPr="0020336A">
        <w:rPr>
          <w:rStyle w:val="s1"/>
          <w:rFonts w:ascii="Times New Roman" w:hAnsi="Times New Roman"/>
          <w:sz w:val="24"/>
          <w:szCs w:val="24"/>
        </w:rPr>
        <w:t xml:space="preserve"> </w:t>
      </w:r>
      <w:proofErr w:type="spellStart"/>
      <w:r w:rsidRPr="0020336A">
        <w:rPr>
          <w:rStyle w:val="s1"/>
          <w:rFonts w:ascii="Times New Roman" w:hAnsi="Times New Roman"/>
          <w:sz w:val="24"/>
          <w:szCs w:val="24"/>
        </w:rPr>
        <w:t>polje</w:t>
      </w:r>
      <w:proofErr w:type="spellEnd"/>
      <w:r w:rsidRPr="0020336A">
        <w:rPr>
          <w:rStyle w:val="s1"/>
          <w:rFonts w:ascii="Times New Roman" w:hAnsi="Times New Roman"/>
          <w:sz w:val="24"/>
          <w:szCs w:val="24"/>
        </w:rPr>
        <w:t xml:space="preserve"> to </w:t>
      </w:r>
      <w:r w:rsidRPr="0020336A">
        <w:rPr>
          <w:rStyle w:val="s1"/>
          <w:rFonts w:ascii="Times New Roman" w:hAnsi="Times New Roman"/>
          <w:color w:val="000000" w:themeColor="text1"/>
          <w:sz w:val="24"/>
          <w:szCs w:val="24"/>
        </w:rPr>
        <w:t xml:space="preserve">the </w:t>
      </w:r>
      <w:proofErr w:type="spellStart"/>
      <w:r w:rsidRPr="0020336A">
        <w:rPr>
          <w:rStyle w:val="s1"/>
          <w:rFonts w:ascii="Times New Roman" w:hAnsi="Times New Roman"/>
          <w:color w:val="000000" w:themeColor="text1"/>
          <w:sz w:val="24"/>
          <w:szCs w:val="24"/>
        </w:rPr>
        <w:t>Neretva</w:t>
      </w:r>
      <w:proofErr w:type="spellEnd"/>
      <w:r w:rsidRPr="0020336A">
        <w:rPr>
          <w:rStyle w:val="s1"/>
          <w:rFonts w:ascii="Times New Roman" w:hAnsi="Times New Roman"/>
          <w:color w:val="000000" w:themeColor="text1"/>
          <w:sz w:val="24"/>
          <w:szCs w:val="24"/>
        </w:rPr>
        <w:t xml:space="preserve"> Delta passed solitary forts and blockhouses, traversing </w:t>
      </w:r>
      <w:r>
        <w:rPr>
          <w:rStyle w:val="s1"/>
          <w:rFonts w:ascii="Times New Roman" w:hAnsi="Times New Roman"/>
          <w:color w:val="000000" w:themeColor="text1"/>
          <w:sz w:val="24"/>
          <w:szCs w:val="24"/>
        </w:rPr>
        <w:t xml:space="preserve">old </w:t>
      </w:r>
      <w:r w:rsidRPr="0020336A">
        <w:rPr>
          <w:rStyle w:val="s1"/>
          <w:rFonts w:ascii="Times New Roman" w:hAnsi="Times New Roman"/>
          <w:color w:val="000000" w:themeColor="text1"/>
          <w:sz w:val="24"/>
          <w:szCs w:val="24"/>
        </w:rPr>
        <w:t>salt roads.</w:t>
      </w:r>
      <w:r w:rsidRPr="0020336A">
        <w:rPr>
          <w:rStyle w:val="EndnoteReference"/>
          <w:rFonts w:ascii="Times New Roman" w:hAnsi="Times New Roman"/>
          <w:color w:val="000000" w:themeColor="text1"/>
        </w:rPr>
        <w:endnoteReference w:id="39"/>
      </w:r>
      <w:r>
        <w:rPr>
          <w:rStyle w:val="s1"/>
          <w:rFonts w:ascii="Times New Roman" w:hAnsi="Times New Roman"/>
          <w:color w:val="000000" w:themeColor="text1"/>
          <w:sz w:val="24"/>
          <w:szCs w:val="24"/>
        </w:rPr>
        <w:t xml:space="preserve"> </w:t>
      </w:r>
      <w:r>
        <w:rPr>
          <w:rStyle w:val="s1"/>
          <w:rFonts w:ascii="Times New Roman" w:hAnsi="Times New Roman"/>
          <w:sz w:val="24"/>
          <w:szCs w:val="24"/>
        </w:rPr>
        <w:t>P</w:t>
      </w:r>
      <w:r w:rsidRPr="008771D6">
        <w:rPr>
          <w:rStyle w:val="s1"/>
          <w:rFonts w:ascii="Times New Roman" w:hAnsi="Times New Roman"/>
          <w:sz w:val="24"/>
          <w:szCs w:val="24"/>
        </w:rPr>
        <w:t>eople walked long distances with mules, goats, sheep, or donkeys.</w:t>
      </w:r>
      <w:r w:rsidRPr="008771D6">
        <w:rPr>
          <w:rStyle w:val="EndnoteReference"/>
          <w:rFonts w:ascii="Times New Roman" w:hAnsi="Times New Roman"/>
        </w:rPr>
        <w:endnoteReference w:id="40"/>
      </w:r>
      <w:r>
        <w:rPr>
          <w:rStyle w:val="s1"/>
          <w:rFonts w:ascii="Times New Roman" w:hAnsi="Times New Roman"/>
          <w:sz w:val="24"/>
          <w:szCs w:val="24"/>
        </w:rPr>
        <w:t xml:space="preserve"> </w:t>
      </w:r>
      <w:r w:rsidR="006B788D">
        <w:rPr>
          <w:rStyle w:val="s1"/>
          <w:rFonts w:ascii="Times New Roman" w:hAnsi="Times New Roman"/>
          <w:sz w:val="24"/>
          <w:szCs w:val="24"/>
        </w:rPr>
        <w:t xml:space="preserve">Even before the instability of the 1850s, </w:t>
      </w:r>
      <w:r w:rsidR="00DE7776">
        <w:rPr>
          <w:rStyle w:val="s1"/>
          <w:rFonts w:ascii="Times New Roman" w:hAnsi="Times New Roman"/>
          <w:sz w:val="24"/>
          <w:szCs w:val="24"/>
        </w:rPr>
        <w:t xml:space="preserve">observers noted that </w:t>
      </w:r>
      <w:r w:rsidR="00DE7776">
        <w:rPr>
          <w:rFonts w:ascii="Times New Roman" w:hAnsi="Times New Roman" w:cs="Times New Roman"/>
        </w:rPr>
        <w:t xml:space="preserve">the </w:t>
      </w:r>
      <w:proofErr w:type="spellStart"/>
      <w:r w:rsidR="00C10A09" w:rsidRPr="008771D6">
        <w:rPr>
          <w:rFonts w:ascii="Times New Roman" w:hAnsi="Times New Roman" w:cs="Times New Roman"/>
        </w:rPr>
        <w:t>Neretva</w:t>
      </w:r>
      <w:proofErr w:type="spellEnd"/>
      <w:r w:rsidR="00C10A09" w:rsidRPr="008771D6">
        <w:rPr>
          <w:rFonts w:ascii="Times New Roman" w:hAnsi="Times New Roman" w:cs="Times New Roman"/>
        </w:rPr>
        <w:t xml:space="preserve"> border area was crossed by water or land </w:t>
      </w:r>
      <w:r w:rsidR="005855F5" w:rsidRPr="008771D6">
        <w:rPr>
          <w:rFonts w:ascii="Times New Roman" w:hAnsi="Times New Roman" w:cs="Times New Roman"/>
        </w:rPr>
        <w:t>daily</w:t>
      </w:r>
      <w:r w:rsidR="00C10A09" w:rsidRPr="008771D6">
        <w:rPr>
          <w:rFonts w:ascii="Times New Roman" w:hAnsi="Times New Roman" w:cs="Times New Roman"/>
        </w:rPr>
        <w:t>.</w:t>
      </w:r>
      <w:r w:rsidR="00166EE0" w:rsidRPr="008771D6">
        <w:rPr>
          <w:rStyle w:val="EndnoteReference"/>
          <w:rFonts w:ascii="Times New Roman" w:hAnsi="Times New Roman" w:cs="Times New Roman"/>
        </w:rPr>
        <w:endnoteReference w:id="41"/>
      </w:r>
      <w:r w:rsidR="00D34F53" w:rsidRPr="008771D6">
        <w:rPr>
          <w:rFonts w:ascii="Times New Roman" w:hAnsi="Times New Roman" w:cs="Times New Roman"/>
        </w:rPr>
        <w:t xml:space="preserve"> </w:t>
      </w:r>
      <w:r w:rsidR="00BE1325">
        <w:rPr>
          <w:rFonts w:ascii="Times New Roman" w:hAnsi="Times New Roman" w:cs="Times New Roman"/>
        </w:rPr>
        <w:t xml:space="preserve"> A </w:t>
      </w:r>
      <w:r w:rsidR="00DE7776" w:rsidRPr="00CF17EA">
        <w:rPr>
          <w:rFonts w:ascii="Times New Roman" w:hAnsi="Times New Roman" w:cs="Times New Roman"/>
        </w:rPr>
        <w:t xml:space="preserve">traveller who found himself ‘skirting sluggish streams’ thought </w:t>
      </w:r>
      <w:r w:rsidR="00817AEF">
        <w:rPr>
          <w:rFonts w:ascii="Times New Roman" w:hAnsi="Times New Roman" w:cs="Times New Roman"/>
        </w:rPr>
        <w:t>it was</w:t>
      </w:r>
      <w:r w:rsidR="00DE7776" w:rsidRPr="00CF17EA">
        <w:rPr>
          <w:rFonts w:ascii="Times New Roman" w:hAnsi="Times New Roman" w:cs="Times New Roman"/>
        </w:rPr>
        <w:t xml:space="preserve"> </w:t>
      </w:r>
      <w:r w:rsidR="00DE7776" w:rsidRPr="00CF17EA">
        <w:rPr>
          <w:rFonts w:ascii="Times New Roman" w:hAnsi="Times New Roman" w:cs="Times New Roman"/>
          <w:color w:val="000000" w:themeColor="text1"/>
        </w:rPr>
        <w:t xml:space="preserve">‘difficult </w:t>
      </w:r>
      <w:r w:rsidR="00DE7776" w:rsidRPr="00CF17EA">
        <w:rPr>
          <w:rFonts w:ascii="Times New Roman" w:eastAsia="Times New Roman" w:hAnsi="Times New Roman" w:cs="Times New Roman"/>
          <w:color w:val="000000" w:themeColor="text1"/>
          <w:kern w:val="0"/>
          <w:lang w:eastAsia="ar-SA"/>
          <w14:ligatures w14:val="none"/>
        </w:rPr>
        <w:t>to believe that such an extended frontier can be maintained inviolate for quarantine purposes.’</w:t>
      </w:r>
      <w:r w:rsidR="00DE7776" w:rsidRPr="00CF17EA">
        <w:rPr>
          <w:rStyle w:val="EndnoteReference"/>
          <w:rFonts w:ascii="Times New Roman" w:eastAsia="Times New Roman" w:hAnsi="Times New Roman" w:cs="Times New Roman"/>
          <w:color w:val="000000" w:themeColor="text1"/>
          <w:kern w:val="0"/>
          <w:lang w:eastAsia="ar-SA"/>
          <w14:ligatures w14:val="none"/>
        </w:rPr>
        <w:endnoteReference w:id="42"/>
      </w:r>
      <w:r w:rsidR="00376794">
        <w:rPr>
          <w:rFonts w:ascii="Times New Roman" w:hAnsi="Times New Roman" w:cs="Times New Roman"/>
          <w:color w:val="000000" w:themeColor="text1"/>
        </w:rPr>
        <w:t xml:space="preserve"> Both populations </w:t>
      </w:r>
      <w:r w:rsidR="00376794" w:rsidRPr="005C2803">
        <w:rPr>
          <w:rFonts w:ascii="Times New Roman" w:hAnsi="Times New Roman" w:cs="Times New Roman"/>
          <w:color w:val="000000" w:themeColor="text1"/>
        </w:rPr>
        <w:t>wore similar clothes, including wide white trousers for men, a Turkish style cap and a belt with a dagger. Women covered their heads with a bandana.</w:t>
      </w:r>
      <w:r w:rsidR="00376794">
        <w:rPr>
          <w:rStyle w:val="EndnoteReference"/>
          <w:rFonts w:ascii="Times New Roman" w:hAnsi="Times New Roman" w:cs="Times New Roman"/>
        </w:rPr>
        <w:endnoteReference w:id="43"/>
      </w:r>
      <w:r w:rsidR="00376794">
        <w:rPr>
          <w:rFonts w:ascii="Times New Roman" w:hAnsi="Times New Roman" w:cs="Times New Roman"/>
        </w:rPr>
        <w:t xml:space="preserve"> </w:t>
      </w:r>
      <w:r w:rsidR="00906D3B">
        <w:rPr>
          <w:rFonts w:ascii="Times New Roman" w:hAnsi="Times New Roman"/>
        </w:rPr>
        <w:t>S</w:t>
      </w:r>
      <w:r w:rsidR="00F55E53">
        <w:rPr>
          <w:rFonts w:ascii="Times New Roman" w:hAnsi="Times New Roman"/>
        </w:rPr>
        <w:t xml:space="preserve">wift </w:t>
      </w:r>
      <w:r w:rsidR="007200A5" w:rsidRPr="008771D6">
        <w:rPr>
          <w:rFonts w:ascii="Times New Roman" w:hAnsi="Times New Roman"/>
        </w:rPr>
        <w:t xml:space="preserve">connection by small boat was in strong contrast to </w:t>
      </w:r>
      <w:r w:rsidR="00E062AF" w:rsidRPr="008771D6">
        <w:rPr>
          <w:rFonts w:ascii="Times New Roman" w:hAnsi="Times New Roman"/>
        </w:rPr>
        <w:t xml:space="preserve">slow </w:t>
      </w:r>
      <w:r w:rsidR="007200A5" w:rsidRPr="008771D6">
        <w:rPr>
          <w:rFonts w:ascii="Times New Roman" w:hAnsi="Times New Roman"/>
        </w:rPr>
        <w:t xml:space="preserve">land communications, particularly the supply road from the Ottoman coast to the hinterland via the bridge at Krupa which </w:t>
      </w:r>
      <w:r w:rsidR="007200A5" w:rsidRPr="008771D6">
        <w:rPr>
          <w:rFonts w:ascii="Times New Roman" w:hAnsi="Times New Roman"/>
          <w:color w:val="1A1A1A" w:themeColor="background1" w:themeShade="1A"/>
        </w:rPr>
        <w:t xml:space="preserve">was </w:t>
      </w:r>
      <w:r w:rsidR="007200A5" w:rsidRPr="008771D6">
        <w:rPr>
          <w:rFonts w:ascii="Times New Roman" w:hAnsi="Times New Roman"/>
        </w:rPr>
        <w:t xml:space="preserve">described as </w:t>
      </w:r>
      <w:r w:rsidR="009630AC" w:rsidRPr="008771D6">
        <w:rPr>
          <w:rFonts w:ascii="Times New Roman" w:hAnsi="Times New Roman"/>
        </w:rPr>
        <w:t>‘</w:t>
      </w:r>
      <w:r w:rsidR="007200A5" w:rsidRPr="008771D6">
        <w:rPr>
          <w:rFonts w:ascii="Times New Roman" w:hAnsi="Times New Roman"/>
        </w:rPr>
        <w:t>just a mule track along which many a pasha and Ottoman official has cursed on their way to Mostar.</w:t>
      </w:r>
      <w:r w:rsidR="009630AC" w:rsidRPr="008771D6">
        <w:rPr>
          <w:rFonts w:ascii="Times New Roman" w:hAnsi="Times New Roman"/>
        </w:rPr>
        <w:t>’</w:t>
      </w:r>
      <w:r w:rsidR="007200A5" w:rsidRPr="008771D6">
        <w:rPr>
          <w:rStyle w:val="EndnoteReference"/>
          <w:rFonts w:ascii="Times New Roman" w:hAnsi="Times New Roman"/>
        </w:rPr>
        <w:endnoteReference w:id="44"/>
      </w:r>
      <w:r w:rsidR="0061618C">
        <w:rPr>
          <w:rFonts w:ascii="Times New Roman" w:hAnsi="Times New Roman"/>
        </w:rPr>
        <w:t xml:space="preserve"> </w:t>
      </w:r>
      <w:r w:rsidR="00376794">
        <w:rPr>
          <w:rFonts w:ascii="Times New Roman" w:hAnsi="Times New Roman"/>
        </w:rPr>
        <w:t>S</w:t>
      </w:r>
      <w:r w:rsidR="00454A2D" w:rsidRPr="0020336A">
        <w:rPr>
          <w:rFonts w:ascii="Times New Roman" w:hAnsi="Times New Roman"/>
        </w:rPr>
        <w:t xml:space="preserve">mall light wooden </w:t>
      </w:r>
      <w:r w:rsidR="00454A2D" w:rsidRPr="0020336A">
        <w:rPr>
          <w:rFonts w:ascii="Times New Roman" w:hAnsi="Times New Roman"/>
        </w:rPr>
        <w:lastRenderedPageBreak/>
        <w:t>boats (</w:t>
      </w:r>
      <w:proofErr w:type="spellStart"/>
      <w:r w:rsidR="00454A2D" w:rsidRPr="0020336A">
        <w:rPr>
          <w:rFonts w:ascii="Times New Roman" w:hAnsi="Times New Roman"/>
          <w:i/>
          <w:iCs/>
        </w:rPr>
        <w:t>trupice</w:t>
      </w:r>
      <w:proofErr w:type="spellEnd"/>
      <w:r w:rsidR="00454A2D" w:rsidRPr="0020336A">
        <w:rPr>
          <w:rFonts w:ascii="Times New Roman" w:hAnsi="Times New Roman"/>
        </w:rPr>
        <w:t>) could be carried on the shoulder</w:t>
      </w:r>
      <w:r w:rsidR="009A77FC">
        <w:rPr>
          <w:rFonts w:ascii="Times New Roman" w:hAnsi="Times New Roman"/>
        </w:rPr>
        <w:t xml:space="preserve"> and </w:t>
      </w:r>
      <w:r w:rsidR="00BB4FA9">
        <w:rPr>
          <w:rFonts w:ascii="Times New Roman" w:eastAsia="Times New Roman" w:hAnsi="Times New Roman" w:cs="Times New Roman"/>
          <w:color w:val="000000"/>
          <w:kern w:val="0"/>
          <w14:ligatures w14:val="none"/>
        </w:rPr>
        <w:t xml:space="preserve">were crucial </w:t>
      </w:r>
      <w:r w:rsidR="00B525E3">
        <w:rPr>
          <w:rFonts w:ascii="Times New Roman" w:eastAsia="Times New Roman" w:hAnsi="Times New Roman" w:cs="Times New Roman"/>
          <w:color w:val="000000"/>
          <w:kern w:val="0"/>
          <w14:ligatures w14:val="none"/>
        </w:rPr>
        <w:t xml:space="preserve">in </w:t>
      </w:r>
      <w:r w:rsidR="008238D2">
        <w:rPr>
          <w:rFonts w:ascii="Times New Roman" w:eastAsia="Times New Roman" w:hAnsi="Times New Roman" w:cs="Times New Roman"/>
          <w:color w:val="000000"/>
          <w:kern w:val="0"/>
          <w14:ligatures w14:val="none"/>
        </w:rPr>
        <w:t xml:space="preserve">maintaining </w:t>
      </w:r>
      <w:r w:rsidR="00874523">
        <w:rPr>
          <w:rFonts w:ascii="Times New Roman" w:eastAsia="Times New Roman" w:hAnsi="Times New Roman" w:cs="Times New Roman"/>
          <w:color w:val="000000"/>
          <w:kern w:val="0"/>
          <w14:ligatures w14:val="none"/>
        </w:rPr>
        <w:t xml:space="preserve">daily </w:t>
      </w:r>
      <w:r w:rsidR="008238D2">
        <w:rPr>
          <w:rFonts w:ascii="Times New Roman" w:eastAsia="Times New Roman" w:hAnsi="Times New Roman" w:cs="Times New Roman"/>
          <w:color w:val="000000"/>
          <w:kern w:val="0"/>
          <w14:ligatures w14:val="none"/>
        </w:rPr>
        <w:t>interactions between subjects of the Ottoman sultan and Franz Joseph.</w:t>
      </w:r>
      <w:r w:rsidR="00454A2D">
        <w:rPr>
          <w:rStyle w:val="EndnoteReference"/>
          <w:rFonts w:ascii="Times New Roman" w:hAnsi="Times New Roman"/>
        </w:rPr>
        <w:endnoteReference w:id="45"/>
      </w:r>
      <w:r w:rsidR="00454A2D">
        <w:rPr>
          <w:rFonts w:ascii="Times New Roman" w:hAnsi="Times New Roman"/>
        </w:rPr>
        <w:t xml:space="preserve"> </w:t>
      </w:r>
      <w:r w:rsidR="00454A2D" w:rsidRPr="00613858">
        <w:rPr>
          <w:rStyle w:val="apple-converted-space"/>
          <w:rFonts w:ascii="Times New Roman" w:eastAsia="Times New Roman" w:hAnsi="Times New Roman" w:cs="Times New Roman"/>
          <w:color w:val="000000"/>
        </w:rPr>
        <w:t>These boats</w:t>
      </w:r>
      <w:r w:rsidR="00454A2D">
        <w:rPr>
          <w:rStyle w:val="apple-converted-space"/>
          <w:rFonts w:ascii="Times New Roman" w:eastAsia="Times New Roman" w:hAnsi="Times New Roman" w:cs="Times New Roman"/>
          <w:i/>
          <w:iCs/>
          <w:color w:val="000000"/>
        </w:rPr>
        <w:t xml:space="preserve"> </w:t>
      </w:r>
      <w:r w:rsidR="00454A2D" w:rsidRPr="007A5DD1">
        <w:rPr>
          <w:rStyle w:val="apple-converted-space"/>
          <w:rFonts w:ascii="Times New Roman" w:eastAsia="Times New Roman" w:hAnsi="Times New Roman" w:cs="Times New Roman"/>
          <w:color w:val="000000"/>
        </w:rPr>
        <w:t>were ‘</w:t>
      </w:r>
      <w:r w:rsidR="00454A2D" w:rsidRPr="007A5DD1">
        <w:rPr>
          <w:rFonts w:ascii="Times New Roman" w:eastAsia="Times New Roman" w:hAnsi="Times New Roman" w:cs="Times New Roman"/>
          <w:color w:val="000000"/>
        </w:rPr>
        <w:t>intended for one person, but frequently</w:t>
      </w:r>
      <w:r w:rsidR="00454A2D">
        <w:rPr>
          <w:rFonts w:ascii="Times New Roman" w:eastAsia="Times New Roman" w:hAnsi="Times New Roman" w:cs="Times New Roman"/>
          <w:color w:val="000000"/>
        </w:rPr>
        <w:t xml:space="preserve"> </w:t>
      </w:r>
      <w:r w:rsidR="00454A2D" w:rsidRPr="007A5DD1">
        <w:rPr>
          <w:rFonts w:ascii="Times New Roman" w:eastAsia="Times New Roman" w:hAnsi="Times New Roman" w:cs="Times New Roman"/>
          <w:color w:val="000000"/>
        </w:rPr>
        <w:t>occupied by two or three, if willing, and accustomed, to sit perfectly quiet; and generally paddled by women;</w:t>
      </w:r>
      <w:r w:rsidR="00454A2D">
        <w:rPr>
          <w:rFonts w:ascii="Times New Roman" w:eastAsia="Times New Roman" w:hAnsi="Times New Roman" w:cs="Times New Roman"/>
          <w:color w:val="000000"/>
        </w:rPr>
        <w:t xml:space="preserve"> (</w:t>
      </w:r>
      <w:proofErr w:type="spellStart"/>
      <w:r w:rsidR="00454A2D" w:rsidRPr="00613858">
        <w:rPr>
          <w:rFonts w:ascii="Times New Roman" w:eastAsia="Times New Roman" w:hAnsi="Times New Roman" w:cs="Times New Roman"/>
          <w:i/>
          <w:iCs/>
          <w:color w:val="000000"/>
        </w:rPr>
        <w:t>trupice</w:t>
      </w:r>
      <w:proofErr w:type="spellEnd"/>
      <w:r w:rsidR="00454A2D">
        <w:rPr>
          <w:rFonts w:ascii="Times New Roman" w:eastAsia="Times New Roman" w:hAnsi="Times New Roman" w:cs="Times New Roman"/>
          <w:i/>
          <w:iCs/>
          <w:color w:val="000000"/>
        </w:rPr>
        <w:t xml:space="preserve"> </w:t>
      </w:r>
      <w:r w:rsidR="00454A2D" w:rsidRPr="007804CD">
        <w:rPr>
          <w:rFonts w:ascii="Times New Roman" w:eastAsia="Times New Roman" w:hAnsi="Times New Roman" w:cs="Times New Roman"/>
          <w:color w:val="000000"/>
        </w:rPr>
        <w:t>were</w:t>
      </w:r>
      <w:r w:rsidR="00454A2D">
        <w:rPr>
          <w:rFonts w:ascii="Times New Roman" w:eastAsia="Times New Roman" w:hAnsi="Times New Roman" w:cs="Times New Roman"/>
          <w:color w:val="000000"/>
        </w:rPr>
        <w:t xml:space="preserve">) </w:t>
      </w:r>
      <w:r w:rsidR="00454A2D" w:rsidRPr="007A5DD1">
        <w:rPr>
          <w:rFonts w:ascii="Times New Roman" w:eastAsia="Times New Roman" w:hAnsi="Times New Roman" w:cs="Times New Roman"/>
          <w:color w:val="000000"/>
        </w:rPr>
        <w:t>flat-bottomed, of very thin wood, or sometimes merely a trunk of a tree hollowed out</w:t>
      </w:r>
      <w:r w:rsidR="00454A2D">
        <w:rPr>
          <w:rFonts w:ascii="Times New Roman" w:eastAsia="Times New Roman" w:hAnsi="Times New Roman" w:cs="Times New Roman"/>
          <w:color w:val="000000"/>
        </w:rPr>
        <w:t>.’</w:t>
      </w:r>
      <w:r w:rsidR="00454A2D">
        <w:rPr>
          <w:rStyle w:val="EndnoteReference"/>
          <w:rFonts w:ascii="Times New Roman" w:eastAsia="Times New Roman" w:hAnsi="Times New Roman" w:cs="Times New Roman"/>
          <w:color w:val="000000"/>
        </w:rPr>
        <w:endnoteReference w:id="46"/>
      </w:r>
      <w:r w:rsidR="00454A2D" w:rsidRPr="007A5DD1">
        <w:rPr>
          <w:rFonts w:ascii="Times New Roman" w:eastAsia="Times New Roman" w:hAnsi="Times New Roman" w:cs="Times New Roman"/>
          <w:color w:val="000000"/>
        </w:rPr>
        <w:t xml:space="preserve"> </w:t>
      </w:r>
      <w:r w:rsidR="00454A2D">
        <w:rPr>
          <w:rFonts w:ascii="Times New Roman" w:hAnsi="Times New Roman"/>
        </w:rPr>
        <w:t>Boat</w:t>
      </w:r>
      <w:r w:rsidR="00454A2D" w:rsidRPr="0020336A">
        <w:rPr>
          <w:rFonts w:ascii="Times New Roman" w:hAnsi="Times New Roman"/>
        </w:rPr>
        <w:t xml:space="preserve"> services </w:t>
      </w:r>
      <w:r w:rsidR="00454A2D">
        <w:rPr>
          <w:rFonts w:ascii="Times New Roman" w:hAnsi="Times New Roman"/>
        </w:rPr>
        <w:t xml:space="preserve">also </w:t>
      </w:r>
      <w:r w:rsidR="00454A2D" w:rsidRPr="0020336A">
        <w:rPr>
          <w:rFonts w:ascii="Times New Roman" w:hAnsi="Times New Roman"/>
        </w:rPr>
        <w:t xml:space="preserve">took people across the lower </w:t>
      </w:r>
      <w:proofErr w:type="spellStart"/>
      <w:r w:rsidR="00454A2D" w:rsidRPr="0020336A">
        <w:rPr>
          <w:rFonts w:ascii="Times New Roman" w:hAnsi="Times New Roman"/>
        </w:rPr>
        <w:t>Neretva</w:t>
      </w:r>
      <w:proofErr w:type="spellEnd"/>
      <w:r w:rsidR="00454A2D" w:rsidRPr="0020336A">
        <w:rPr>
          <w:rFonts w:ascii="Times New Roman" w:hAnsi="Times New Roman"/>
        </w:rPr>
        <w:t xml:space="preserve"> before </w:t>
      </w:r>
      <w:r w:rsidR="00454A2D">
        <w:rPr>
          <w:rFonts w:ascii="Times New Roman" w:eastAsia="Times New Roman" w:hAnsi="Times New Roman"/>
          <w:color w:val="202122"/>
        </w:rPr>
        <w:t>an iron bridge was built</w:t>
      </w:r>
      <w:r w:rsidR="00EB542A">
        <w:rPr>
          <w:rFonts w:ascii="Times New Roman" w:eastAsia="Times New Roman" w:hAnsi="Times New Roman"/>
          <w:color w:val="202122"/>
        </w:rPr>
        <w:t xml:space="preserve"> in</w:t>
      </w:r>
      <w:r w:rsidR="00454A2D">
        <w:rPr>
          <w:rFonts w:ascii="Times New Roman" w:eastAsia="Times New Roman" w:hAnsi="Times New Roman"/>
          <w:color w:val="202122"/>
        </w:rPr>
        <w:t xml:space="preserve"> </w:t>
      </w:r>
      <w:proofErr w:type="spellStart"/>
      <w:r w:rsidR="00454A2D" w:rsidRPr="0020336A">
        <w:rPr>
          <w:rFonts w:ascii="Times New Roman" w:eastAsia="Times New Roman" w:hAnsi="Times New Roman"/>
          <w:color w:val="202122"/>
          <w:bdr w:val="none" w:sz="0" w:space="0" w:color="auto" w:frame="1"/>
          <w:lang w:eastAsia="ar-SA"/>
        </w:rPr>
        <w:t>Metković</w:t>
      </w:r>
      <w:proofErr w:type="spellEnd"/>
      <w:r w:rsidR="00454A2D">
        <w:rPr>
          <w:rFonts w:ascii="Times New Roman" w:eastAsia="Times New Roman" w:hAnsi="Times New Roman"/>
          <w:color w:val="202122"/>
        </w:rPr>
        <w:t xml:space="preserve"> </w:t>
      </w:r>
      <w:r w:rsidR="00454A2D" w:rsidRPr="0020336A">
        <w:rPr>
          <w:rFonts w:ascii="Times New Roman" w:eastAsia="Times New Roman" w:hAnsi="Times New Roman"/>
          <w:color w:val="202122"/>
        </w:rPr>
        <w:t>in 1895.</w:t>
      </w:r>
      <w:r w:rsidR="00454A2D">
        <w:rPr>
          <w:rStyle w:val="EndnoteReference"/>
          <w:rFonts w:ascii="Times New Roman" w:eastAsia="Times New Roman" w:hAnsi="Times New Roman"/>
          <w:color w:val="202122"/>
        </w:rPr>
        <w:endnoteReference w:id="47"/>
      </w:r>
      <w:r w:rsidR="00454A2D" w:rsidRPr="0020336A">
        <w:rPr>
          <w:rFonts w:ascii="Times New Roman" w:eastAsia="Times New Roman" w:hAnsi="Times New Roman"/>
          <w:color w:val="202122"/>
        </w:rPr>
        <w:t xml:space="preserve"> </w:t>
      </w:r>
      <w:r w:rsidR="00454A2D" w:rsidRPr="00AD23E3">
        <w:rPr>
          <w:rFonts w:ascii="Times New Roman" w:hAnsi="Times New Roman" w:cs="Times New Roman"/>
        </w:rPr>
        <w:t xml:space="preserve">John Gardner </w:t>
      </w:r>
      <w:r w:rsidR="00454A2D" w:rsidRPr="00AD23E3">
        <w:rPr>
          <w:rFonts w:ascii="Times New Roman" w:eastAsia="Times New Roman" w:hAnsi="Times New Roman" w:cs="Times New Roman"/>
          <w:color w:val="000000" w:themeColor="text1"/>
          <w:kern w:val="0"/>
          <w:shd w:val="clear" w:color="auto" w:fill="FFFFFF"/>
          <w:lang w:eastAsia="ar-SA"/>
          <w14:ligatures w14:val="none"/>
        </w:rPr>
        <w:t>Wilkinson</w:t>
      </w:r>
      <w:r w:rsidR="00454A2D">
        <w:rPr>
          <w:rFonts w:ascii="Times New Roman" w:eastAsia="Times New Roman" w:hAnsi="Times New Roman"/>
          <w:color w:val="202122"/>
        </w:rPr>
        <w:t xml:space="preserve"> explained how he persuaded a man to take him across the river </w:t>
      </w:r>
      <w:r w:rsidR="00096A29">
        <w:rPr>
          <w:rFonts w:ascii="Times New Roman" w:eastAsia="Times New Roman" w:hAnsi="Times New Roman"/>
          <w:color w:val="202122"/>
        </w:rPr>
        <w:t xml:space="preserve">to Ottoman territory </w:t>
      </w:r>
      <w:r w:rsidR="00454A2D">
        <w:rPr>
          <w:rFonts w:ascii="Times New Roman" w:eastAsia="Times New Roman" w:hAnsi="Times New Roman"/>
          <w:color w:val="202122"/>
        </w:rPr>
        <w:t xml:space="preserve">after leaving </w:t>
      </w:r>
      <w:r w:rsidR="00C8776D">
        <w:rPr>
          <w:rFonts w:ascii="Times New Roman" w:eastAsia="Times New Roman" w:hAnsi="Times New Roman"/>
          <w:color w:val="202122"/>
        </w:rPr>
        <w:t xml:space="preserve">Habsburg-controlled </w:t>
      </w:r>
      <w:proofErr w:type="spellStart"/>
      <w:r w:rsidR="00454A2D" w:rsidRPr="00987CB5">
        <w:rPr>
          <w:rFonts w:ascii="Times New Roman" w:eastAsia="Times New Roman" w:hAnsi="Times New Roman" w:cs="Times New Roman"/>
          <w:color w:val="202122"/>
          <w:bdr w:val="none" w:sz="0" w:space="0" w:color="auto" w:frame="1"/>
          <w:lang w:eastAsia="ar-SA"/>
        </w:rPr>
        <w:t>Metković</w:t>
      </w:r>
      <w:proofErr w:type="spellEnd"/>
      <w:r w:rsidR="00454A2D">
        <w:rPr>
          <w:rFonts w:ascii="Times New Roman" w:eastAsia="Times New Roman" w:hAnsi="Times New Roman" w:cs="Times New Roman"/>
          <w:color w:val="202122"/>
          <w:bdr w:val="none" w:sz="0" w:space="0" w:color="auto" w:frame="1"/>
          <w:lang w:eastAsia="ar-SA"/>
        </w:rPr>
        <w:t xml:space="preserve"> on horseback:</w:t>
      </w:r>
    </w:p>
    <w:p w14:paraId="5D15F710" w14:textId="77777777" w:rsidR="00454A2D" w:rsidRPr="00C866AE" w:rsidRDefault="00454A2D" w:rsidP="0042591B">
      <w:pPr>
        <w:suppressAutoHyphens/>
        <w:spacing w:after="0" w:line="276" w:lineRule="auto"/>
        <w:ind w:left="720"/>
        <w:rPr>
          <w:rFonts w:ascii="Times New Roman" w:eastAsia="Times New Roman" w:hAnsi="Times New Roman"/>
          <w:color w:val="202122"/>
        </w:rPr>
      </w:pPr>
      <w:r>
        <w:rPr>
          <w:rFonts w:ascii="Times New Roman" w:hAnsi="Times New Roman" w:cs="Times New Roman"/>
          <w:kern w:val="0"/>
          <w14:ligatures w14:val="none"/>
        </w:rPr>
        <w:t>(We)</w:t>
      </w:r>
      <w:r w:rsidRPr="009675EA">
        <w:rPr>
          <w:rFonts w:ascii="Times New Roman" w:hAnsi="Times New Roman" w:cs="Times New Roman"/>
          <w:kern w:val="0"/>
          <w14:ligatures w14:val="none"/>
        </w:rPr>
        <w:t xml:space="preserve"> reached</w:t>
      </w:r>
      <w:r>
        <w:rPr>
          <w:rFonts w:ascii="Times New Roman" w:hAnsi="Times New Roman" w:cs="Times New Roman"/>
          <w:kern w:val="0"/>
          <w14:ligatures w14:val="none"/>
        </w:rPr>
        <w:t xml:space="preserve"> </w:t>
      </w:r>
      <w:r>
        <w:rPr>
          <w:rFonts w:ascii="Times New Roman" w:eastAsia="Times New Roman" w:hAnsi="Times New Roman" w:cs="Times New Roman"/>
          <w:color w:val="000000" w:themeColor="text1"/>
          <w:kern w:val="0"/>
          <w:shd w:val="clear" w:color="auto" w:fill="FFFFFF"/>
          <w:lang w:eastAsia="ar-SA"/>
          <w14:ligatures w14:val="none"/>
        </w:rPr>
        <w:t xml:space="preserve">a point of land occupied by </w:t>
      </w:r>
      <w:r w:rsidRPr="009675EA">
        <w:rPr>
          <w:rFonts w:ascii="Times New Roman" w:hAnsi="Times New Roman" w:cs="Times New Roman"/>
          <w:kern w:val="0"/>
          <w14:ligatures w14:val="none"/>
        </w:rPr>
        <w:t>a ruined tower</w:t>
      </w:r>
      <w:r>
        <w:rPr>
          <w:rFonts w:ascii="Times New Roman" w:hAnsi="Times New Roman" w:cs="Times New Roman"/>
          <w:kern w:val="0"/>
          <w14:ligatures w14:val="none"/>
        </w:rPr>
        <w:t>,</w:t>
      </w:r>
      <w:r w:rsidRPr="009675EA">
        <w:rPr>
          <w:rFonts w:ascii="Times New Roman" w:hAnsi="Times New Roman" w:cs="Times New Roman"/>
          <w:kern w:val="0"/>
          <w14:ligatures w14:val="none"/>
        </w:rPr>
        <w:t xml:space="preserve"> which, with the town of </w:t>
      </w:r>
      <w:r>
        <w:rPr>
          <w:rFonts w:ascii="Times New Roman" w:hAnsi="Times New Roman" w:cs="Times New Roman"/>
          <w:kern w:val="0"/>
          <w14:ligatures w14:val="none"/>
        </w:rPr>
        <w:t xml:space="preserve">Gabela </w:t>
      </w:r>
      <w:r w:rsidRPr="009675EA">
        <w:rPr>
          <w:rFonts w:ascii="Times New Roman" w:hAnsi="Times New Roman" w:cs="Times New Roman"/>
          <w:kern w:val="0"/>
          <w14:ligatures w14:val="none"/>
        </w:rPr>
        <w:t>on the opposite shore, once commanded the passage of the river. Here we expected to find a ferry-boat</w:t>
      </w:r>
      <w:r>
        <w:rPr>
          <w:rStyle w:val="EndnoteReference"/>
          <w:rFonts w:ascii="Times New Roman" w:hAnsi="Times New Roman" w:cs="Times New Roman"/>
          <w:kern w:val="0"/>
          <w14:ligatures w14:val="none"/>
        </w:rPr>
        <w:endnoteReference w:id="48"/>
      </w:r>
      <w:r w:rsidRPr="009675EA">
        <w:rPr>
          <w:rFonts w:ascii="Times New Roman" w:hAnsi="Times New Roman" w:cs="Times New Roman"/>
          <w:kern w:val="0"/>
          <w14:ligatures w14:val="none"/>
        </w:rPr>
        <w:t xml:space="preserve"> but the river was so rapid and swollen, that it had ceased to </w:t>
      </w:r>
      <w:r w:rsidRPr="008D1A92">
        <w:rPr>
          <w:rFonts w:ascii="Times New Roman" w:hAnsi="Times New Roman" w:cs="Times New Roman"/>
          <w:kern w:val="0"/>
          <w14:ligatures w14:val="none"/>
        </w:rPr>
        <w:t>ply</w:t>
      </w:r>
      <w:r w:rsidRPr="009675EA">
        <w:rPr>
          <w:rFonts w:ascii="Times New Roman" w:hAnsi="Times New Roman" w:cs="Times New Roman"/>
          <w:kern w:val="0"/>
          <w14:ligatures w14:val="none"/>
        </w:rPr>
        <w:t xml:space="preserve"> in this part</w:t>
      </w:r>
      <w:r>
        <w:rPr>
          <w:rFonts w:ascii="Times New Roman" w:eastAsia="Times New Roman" w:hAnsi="Times New Roman"/>
          <w:color w:val="202122"/>
        </w:rPr>
        <w:t xml:space="preserve"> </w:t>
      </w:r>
      <w:r>
        <w:rPr>
          <w:rFonts w:ascii="Times New Roman" w:eastAsia="Times New Roman" w:hAnsi="Times New Roman" w:cs="Times New Roman"/>
          <w:color w:val="000000" w:themeColor="text1"/>
          <w:kern w:val="0"/>
          <w:shd w:val="clear" w:color="auto" w:fill="FFFFFF"/>
          <w:lang w:eastAsia="ar-SA"/>
          <w14:ligatures w14:val="none"/>
        </w:rPr>
        <w:t>[</w:t>
      </w:r>
      <w:r w:rsidRPr="0020336A">
        <w:rPr>
          <w:rFonts w:ascii="Times New Roman" w:eastAsia="Times New Roman" w:hAnsi="Times New Roman" w:cs="Times New Roman"/>
          <w:color w:val="000000" w:themeColor="text1"/>
          <w:kern w:val="0"/>
          <w:shd w:val="clear" w:color="auto" w:fill="FFFFFF"/>
          <w:lang w:eastAsia="ar-SA"/>
          <w14:ligatures w14:val="none"/>
        </w:rPr>
        <w:t>…</w:t>
      </w:r>
      <w:r>
        <w:rPr>
          <w:rFonts w:ascii="Times New Roman" w:eastAsia="Times New Roman" w:hAnsi="Times New Roman" w:cs="Times New Roman"/>
          <w:color w:val="000000" w:themeColor="text1"/>
          <w:kern w:val="0"/>
          <w:shd w:val="clear" w:color="auto" w:fill="FFFFFF"/>
          <w:lang w:eastAsia="ar-SA"/>
          <w14:ligatures w14:val="none"/>
        </w:rPr>
        <w:t xml:space="preserve">] </w:t>
      </w:r>
      <w:r w:rsidRPr="009675EA">
        <w:rPr>
          <w:rFonts w:ascii="Times New Roman" w:hAnsi="Times New Roman" w:cs="Times New Roman"/>
          <w:kern w:val="0"/>
          <w14:ligatures w14:val="none"/>
        </w:rPr>
        <w:t>at length espying a small bark, at some distance, laden with sheaves of Indian corn, I despatched a messenger to persuade the boatman, by the promise of a better job, and good pay, to unload his cargo,</w:t>
      </w:r>
      <w:r>
        <w:rPr>
          <w:rFonts w:ascii="Times New Roman" w:hAnsi="Times New Roman" w:cs="Times New Roman"/>
          <w:kern w:val="0"/>
          <w14:ligatures w14:val="none"/>
        </w:rPr>
        <w:t xml:space="preserve"> </w:t>
      </w:r>
      <w:r w:rsidRPr="009675EA">
        <w:rPr>
          <w:rFonts w:ascii="Times New Roman" w:hAnsi="Times New Roman" w:cs="Times New Roman"/>
          <w:kern w:val="0"/>
          <w14:ligatures w14:val="none"/>
        </w:rPr>
        <w:t>and ferry us across to Gabela.’</w:t>
      </w:r>
      <w:r>
        <w:rPr>
          <w:rStyle w:val="EndnoteReference"/>
          <w:rFonts w:ascii="Times New Roman" w:hAnsi="Times New Roman" w:cs="Times New Roman"/>
          <w:kern w:val="0"/>
          <w14:ligatures w14:val="none"/>
        </w:rPr>
        <w:endnoteReference w:id="49"/>
      </w:r>
      <w:r w:rsidRPr="009675EA">
        <w:rPr>
          <w:rFonts w:ascii="Times New Roman" w:hAnsi="Times New Roman" w:cs="Times New Roman"/>
          <w:kern w:val="0"/>
          <w14:ligatures w14:val="none"/>
        </w:rPr>
        <w:t> </w:t>
      </w:r>
    </w:p>
    <w:p w14:paraId="2EB417CD" w14:textId="77777777" w:rsidR="00454A2D" w:rsidRPr="003C3910" w:rsidRDefault="00454A2D" w:rsidP="0042591B">
      <w:pPr>
        <w:spacing w:after="0" w:line="276" w:lineRule="auto"/>
        <w:ind w:left="720"/>
        <w:rPr>
          <w:rFonts w:ascii="Times New Roman" w:hAnsi="Times New Roman" w:cs="Times New Roman"/>
          <w:kern w:val="0"/>
          <w14:ligatures w14:val="none"/>
        </w:rPr>
      </w:pPr>
    </w:p>
    <w:p w14:paraId="785FD6E0" w14:textId="2DAB0B27" w:rsidR="008F7402" w:rsidRPr="002F48F8" w:rsidRDefault="00454A2D" w:rsidP="00534653">
      <w:pPr>
        <w:pStyle w:val="p1"/>
        <w:spacing w:line="276" w:lineRule="auto"/>
        <w:rPr>
          <w:rFonts w:ascii="Times New Roman" w:hAnsi="Times New Roman"/>
          <w:color w:val="000000"/>
          <w:sz w:val="24"/>
          <w:szCs w:val="24"/>
        </w:rPr>
      </w:pPr>
      <w:r w:rsidRPr="00E95F83">
        <w:rPr>
          <w:rFonts w:ascii="Times New Roman" w:hAnsi="Times New Roman"/>
          <w:sz w:val="24"/>
          <w:szCs w:val="24"/>
        </w:rPr>
        <w:t>When there was a fierce wind, boat owners could lie down to avoid being capsized.</w:t>
      </w:r>
      <w:r>
        <w:rPr>
          <w:rFonts w:ascii="Times New Roman" w:hAnsi="Times New Roman"/>
          <w:sz w:val="24"/>
          <w:szCs w:val="24"/>
        </w:rPr>
        <w:t xml:space="preserve"> </w:t>
      </w:r>
      <w:r w:rsidRPr="00E95F83">
        <w:rPr>
          <w:rFonts w:ascii="Times New Roman" w:hAnsi="Times New Roman"/>
          <w:color w:val="000000"/>
          <w:sz w:val="24"/>
          <w:szCs w:val="24"/>
        </w:rPr>
        <w:t>Elaborate wooden poles, tridents (</w:t>
      </w:r>
      <w:proofErr w:type="spellStart"/>
      <w:r w:rsidRPr="00E95F83">
        <w:rPr>
          <w:rFonts w:ascii="Times New Roman" w:hAnsi="Times New Roman"/>
          <w:i/>
          <w:iCs/>
          <w:color w:val="000000"/>
          <w:sz w:val="24"/>
          <w:szCs w:val="24"/>
        </w:rPr>
        <w:t>ostve</w:t>
      </w:r>
      <w:proofErr w:type="spellEnd"/>
      <w:r w:rsidRPr="00E95F83">
        <w:rPr>
          <w:rFonts w:ascii="Times New Roman" w:hAnsi="Times New Roman"/>
          <w:color w:val="000000"/>
          <w:sz w:val="24"/>
          <w:szCs w:val="24"/>
        </w:rPr>
        <w:t>) and woven nets and baskets were used for fishing.</w:t>
      </w:r>
      <w:r w:rsidRPr="00E95F83">
        <w:rPr>
          <w:rStyle w:val="EndnoteReference"/>
          <w:rFonts w:ascii="Times New Roman" w:hAnsi="Times New Roman"/>
          <w:color w:val="000000"/>
          <w:sz w:val="24"/>
          <w:szCs w:val="24"/>
        </w:rPr>
        <w:endnoteReference w:id="50"/>
      </w:r>
      <w:r w:rsidRPr="00E95F83">
        <w:rPr>
          <w:rFonts w:ascii="Times New Roman" w:hAnsi="Times New Roman"/>
          <w:color w:val="000000"/>
          <w:sz w:val="24"/>
          <w:szCs w:val="24"/>
        </w:rPr>
        <w:t xml:space="preserve"> </w:t>
      </w:r>
      <w:r w:rsidRPr="00E95F83">
        <w:rPr>
          <w:rFonts w:ascii="Times New Roman" w:hAnsi="Times New Roman"/>
          <w:sz w:val="24"/>
          <w:szCs w:val="24"/>
        </w:rPr>
        <w:t>Larger wooden boats (</w:t>
      </w:r>
      <w:proofErr w:type="spellStart"/>
      <w:r w:rsidRPr="00E95F83">
        <w:rPr>
          <w:rFonts w:ascii="Times New Roman" w:hAnsi="Times New Roman"/>
          <w:i/>
          <w:iCs/>
          <w:sz w:val="24"/>
          <w:szCs w:val="24"/>
        </w:rPr>
        <w:t>ladje</w:t>
      </w:r>
      <w:proofErr w:type="spellEnd"/>
      <w:r w:rsidRPr="00E95F83">
        <w:rPr>
          <w:rFonts w:ascii="Times New Roman" w:hAnsi="Times New Roman"/>
          <w:i/>
          <w:iCs/>
          <w:sz w:val="24"/>
          <w:szCs w:val="24"/>
        </w:rPr>
        <w:t xml:space="preserve">) </w:t>
      </w:r>
      <w:r w:rsidRPr="00E95F83">
        <w:rPr>
          <w:rFonts w:ascii="Times New Roman" w:hAnsi="Times New Roman"/>
          <w:sz w:val="24"/>
          <w:szCs w:val="24"/>
        </w:rPr>
        <w:t>were also in use.</w:t>
      </w:r>
      <w:r w:rsidRPr="00E95F83">
        <w:rPr>
          <w:rStyle w:val="EndnoteReference"/>
          <w:rFonts w:ascii="Times New Roman" w:hAnsi="Times New Roman"/>
          <w:sz w:val="24"/>
          <w:szCs w:val="24"/>
        </w:rPr>
        <w:endnoteReference w:id="51"/>
      </w:r>
      <w:r w:rsidRPr="00E95F83">
        <w:rPr>
          <w:rFonts w:ascii="Times New Roman" w:hAnsi="Times New Roman"/>
          <w:color w:val="000000"/>
          <w:sz w:val="24"/>
          <w:szCs w:val="24"/>
        </w:rPr>
        <w:t xml:space="preserve"> </w:t>
      </w:r>
      <w:r w:rsidR="00563B6B">
        <w:rPr>
          <w:rFonts w:ascii="Times New Roman" w:hAnsi="Times New Roman"/>
          <w:color w:val="000000"/>
          <w:sz w:val="24"/>
          <w:szCs w:val="24"/>
        </w:rPr>
        <w:t>Within local</w:t>
      </w:r>
      <w:r w:rsidR="000E6D89">
        <w:rPr>
          <w:rFonts w:ascii="Times New Roman" w:hAnsi="Times New Roman"/>
          <w:color w:val="000000"/>
          <w:sz w:val="24"/>
          <w:szCs w:val="24"/>
        </w:rPr>
        <w:t xml:space="preserve"> culture, </w:t>
      </w:r>
      <w:r w:rsidRPr="00E95F83">
        <w:rPr>
          <w:rFonts w:ascii="Times New Roman" w:hAnsi="Times New Roman"/>
          <w:sz w:val="24"/>
          <w:szCs w:val="24"/>
        </w:rPr>
        <w:t>knowledge about the natural environment including the myriad species of birds that flew into the delta</w:t>
      </w:r>
      <w:r w:rsidR="00E00C4A">
        <w:rPr>
          <w:rFonts w:ascii="Times New Roman" w:hAnsi="Times New Roman"/>
          <w:sz w:val="24"/>
          <w:szCs w:val="24"/>
        </w:rPr>
        <w:t xml:space="preserve"> had been</w:t>
      </w:r>
      <w:r w:rsidR="0049120A">
        <w:rPr>
          <w:rFonts w:ascii="Times New Roman" w:hAnsi="Times New Roman"/>
          <w:sz w:val="24"/>
          <w:szCs w:val="24"/>
        </w:rPr>
        <w:t xml:space="preserve"> carefully</w:t>
      </w:r>
      <w:r w:rsidR="00E00C4A">
        <w:rPr>
          <w:rFonts w:ascii="Times New Roman" w:hAnsi="Times New Roman"/>
          <w:sz w:val="24"/>
          <w:szCs w:val="24"/>
        </w:rPr>
        <w:t xml:space="preserve"> preserved</w:t>
      </w:r>
      <w:r w:rsidRPr="00E95F83">
        <w:rPr>
          <w:rFonts w:ascii="Times New Roman" w:hAnsi="Times New Roman"/>
          <w:sz w:val="24"/>
          <w:szCs w:val="24"/>
        </w:rPr>
        <w:t>.</w:t>
      </w:r>
      <w:r w:rsidRPr="00E95F83">
        <w:rPr>
          <w:rStyle w:val="EndnoteReference"/>
          <w:rFonts w:ascii="Times New Roman" w:hAnsi="Times New Roman"/>
          <w:sz w:val="24"/>
          <w:szCs w:val="24"/>
        </w:rPr>
        <w:endnoteReference w:id="52"/>
      </w:r>
      <w:r>
        <w:rPr>
          <w:rFonts w:ascii="Times New Roman" w:hAnsi="Times New Roman"/>
          <w:sz w:val="24"/>
          <w:szCs w:val="24"/>
        </w:rPr>
        <w:t xml:space="preserve"> </w:t>
      </w:r>
      <w:r w:rsidR="00F35C29" w:rsidRPr="00E95F83">
        <w:rPr>
          <w:rFonts w:ascii="Times New Roman" w:hAnsi="Times New Roman"/>
          <w:color w:val="000000"/>
          <w:sz w:val="24"/>
          <w:szCs w:val="24"/>
        </w:rPr>
        <w:t xml:space="preserve">Eels were caught from </w:t>
      </w:r>
      <w:proofErr w:type="spellStart"/>
      <w:r w:rsidR="00F35C29" w:rsidRPr="00E95F83">
        <w:rPr>
          <w:rFonts w:ascii="Times New Roman" w:hAnsi="Times New Roman"/>
          <w:i/>
          <w:iCs/>
          <w:color w:val="000000"/>
          <w:sz w:val="24"/>
          <w:szCs w:val="24"/>
        </w:rPr>
        <w:t>trupice</w:t>
      </w:r>
      <w:proofErr w:type="spellEnd"/>
      <w:r w:rsidR="00F35C29" w:rsidRPr="00E95F83">
        <w:rPr>
          <w:rFonts w:ascii="Times New Roman" w:hAnsi="Times New Roman"/>
          <w:color w:val="000000"/>
          <w:sz w:val="24"/>
          <w:szCs w:val="24"/>
        </w:rPr>
        <w:t xml:space="preserve"> in canals dug </w:t>
      </w:r>
      <w:r w:rsidR="00F35C29" w:rsidRPr="00E95F83">
        <w:rPr>
          <w:rFonts w:ascii="Times New Roman" w:hAnsi="Times New Roman"/>
          <w:color w:val="000000" w:themeColor="text1"/>
          <w:sz w:val="24"/>
          <w:szCs w:val="24"/>
        </w:rPr>
        <w:t xml:space="preserve">in the </w:t>
      </w:r>
      <w:proofErr w:type="spellStart"/>
      <w:r w:rsidR="00F35C29" w:rsidRPr="00E95F83">
        <w:rPr>
          <w:rStyle w:val="Emphasis"/>
          <w:rFonts w:ascii="Times New Roman" w:eastAsia="Times New Roman" w:hAnsi="Times New Roman"/>
          <w:i w:val="0"/>
          <w:iCs w:val="0"/>
          <w:color w:val="000000" w:themeColor="text1"/>
          <w:sz w:val="24"/>
          <w:szCs w:val="24"/>
        </w:rPr>
        <w:t>Glibuša</w:t>
      </w:r>
      <w:proofErr w:type="spellEnd"/>
      <w:r w:rsidR="00F35C29" w:rsidRPr="00E95F83">
        <w:rPr>
          <w:rFonts w:ascii="Times New Roman" w:hAnsi="Times New Roman"/>
          <w:color w:val="000000" w:themeColor="text1"/>
          <w:sz w:val="24"/>
          <w:szCs w:val="24"/>
        </w:rPr>
        <w:t xml:space="preserve"> marshes near Vid</w:t>
      </w:r>
      <w:r w:rsidR="00F35C29">
        <w:rPr>
          <w:rFonts w:ascii="Times New Roman" w:hAnsi="Times New Roman"/>
          <w:color w:val="000000"/>
          <w:sz w:val="24"/>
          <w:szCs w:val="24"/>
        </w:rPr>
        <w:t xml:space="preserve">: </w:t>
      </w:r>
      <w:r w:rsidR="00F35C29" w:rsidRPr="00300B8E">
        <w:rPr>
          <w:rFonts w:ascii="Times New Roman" w:hAnsi="Times New Roman"/>
          <w:color w:val="000000"/>
          <w:sz w:val="24"/>
          <w:szCs w:val="24"/>
        </w:rPr>
        <w:t>salmon and turtle were also eaten.</w:t>
      </w:r>
      <w:r w:rsidR="00F35C29" w:rsidRPr="00300B8E">
        <w:rPr>
          <w:rStyle w:val="EndnoteReference"/>
          <w:rFonts w:ascii="Times New Roman" w:hAnsi="Times New Roman"/>
          <w:color w:val="000000"/>
          <w:sz w:val="24"/>
          <w:szCs w:val="24"/>
        </w:rPr>
        <w:endnoteReference w:id="53"/>
      </w:r>
      <w:r w:rsidR="00F35C29">
        <w:rPr>
          <w:rFonts w:ascii="Times New Roman" w:hAnsi="Times New Roman"/>
          <w:color w:val="000000"/>
          <w:sz w:val="24"/>
          <w:szCs w:val="24"/>
        </w:rPr>
        <w:t xml:space="preserve"> </w:t>
      </w:r>
      <w:r w:rsidR="00F35C29" w:rsidRPr="00300B8E">
        <w:rPr>
          <w:rFonts w:ascii="Times New Roman" w:hAnsi="Times New Roman"/>
          <w:color w:val="000000"/>
          <w:sz w:val="24"/>
          <w:szCs w:val="24"/>
        </w:rPr>
        <w:t>Eels were</w:t>
      </w:r>
      <w:r w:rsidR="00F35C29">
        <w:rPr>
          <w:rFonts w:ascii="Times New Roman" w:hAnsi="Times New Roman"/>
          <w:color w:val="000000"/>
          <w:sz w:val="24"/>
          <w:szCs w:val="24"/>
        </w:rPr>
        <w:t xml:space="preserve"> </w:t>
      </w:r>
      <w:r w:rsidR="00F35C29" w:rsidRPr="00300B8E">
        <w:rPr>
          <w:rFonts w:ascii="Times New Roman" w:hAnsi="Times New Roman"/>
          <w:color w:val="000000"/>
          <w:sz w:val="24"/>
          <w:szCs w:val="24"/>
        </w:rPr>
        <w:t>smoked and dried before being loaded on ships</w:t>
      </w:r>
      <w:r w:rsidR="00F35C29">
        <w:rPr>
          <w:rFonts w:ascii="Times New Roman" w:hAnsi="Times New Roman"/>
          <w:color w:val="000000"/>
          <w:sz w:val="24"/>
          <w:szCs w:val="24"/>
        </w:rPr>
        <w:t xml:space="preserve"> and exported</w:t>
      </w:r>
      <w:r w:rsidR="00F35C29" w:rsidRPr="00300B8E">
        <w:rPr>
          <w:rFonts w:ascii="Times New Roman" w:hAnsi="Times New Roman"/>
          <w:color w:val="000000"/>
          <w:sz w:val="24"/>
          <w:szCs w:val="24"/>
        </w:rPr>
        <w:t>.</w:t>
      </w:r>
      <w:r w:rsidR="00F35C29" w:rsidRPr="00300B8E">
        <w:rPr>
          <w:rStyle w:val="EndnoteReference"/>
          <w:rFonts w:ascii="Times New Roman" w:eastAsia="Times New Roman" w:hAnsi="Times New Roman"/>
          <w:color w:val="000000" w:themeColor="text1"/>
          <w:sz w:val="24"/>
          <w:szCs w:val="24"/>
          <w:bdr w:val="none" w:sz="0" w:space="0" w:color="auto" w:frame="1"/>
        </w:rPr>
        <w:endnoteReference w:id="54"/>
      </w:r>
      <w:r w:rsidR="00F35C29">
        <w:rPr>
          <w:rFonts w:ascii="Times New Roman" w:hAnsi="Times New Roman"/>
          <w:color w:val="000000"/>
          <w:sz w:val="24"/>
          <w:szCs w:val="24"/>
        </w:rPr>
        <w:t xml:space="preserve"> </w:t>
      </w:r>
      <w:r w:rsidR="00054028" w:rsidRPr="00F82386">
        <w:rPr>
          <w:rFonts w:ascii="Times New Roman" w:hAnsi="Times New Roman"/>
          <w:color w:val="000000"/>
          <w:sz w:val="24"/>
          <w:szCs w:val="24"/>
        </w:rPr>
        <w:t xml:space="preserve">Incomers commented that people sang in the small boats as they weaved through the marshlands. Sometimes in the evenings with coffee and brandy in smoked filled houses, </w:t>
      </w:r>
      <w:proofErr w:type="spellStart"/>
      <w:r w:rsidR="00054028" w:rsidRPr="00F82386">
        <w:rPr>
          <w:rFonts w:ascii="Times New Roman" w:hAnsi="Times New Roman"/>
          <w:i/>
          <w:iCs/>
          <w:color w:val="000000"/>
          <w:sz w:val="24"/>
          <w:szCs w:val="24"/>
        </w:rPr>
        <w:t>guslari</w:t>
      </w:r>
      <w:proofErr w:type="spellEnd"/>
      <w:r w:rsidR="00054028" w:rsidRPr="00F82386">
        <w:rPr>
          <w:rFonts w:ascii="Times New Roman" w:hAnsi="Times New Roman"/>
          <w:color w:val="000000"/>
          <w:sz w:val="24"/>
          <w:szCs w:val="24"/>
        </w:rPr>
        <w:t xml:space="preserve"> would entertain an audience on their one-stringed instrument.</w:t>
      </w:r>
      <w:r w:rsidR="00054028" w:rsidRPr="00F82386">
        <w:rPr>
          <w:rStyle w:val="EndnoteReference"/>
          <w:rFonts w:ascii="Times New Roman" w:hAnsi="Times New Roman"/>
          <w:color w:val="000000"/>
          <w:sz w:val="24"/>
          <w:szCs w:val="24"/>
        </w:rPr>
        <w:endnoteReference w:id="55"/>
      </w:r>
      <w:r w:rsidR="00054028" w:rsidRPr="00F82386">
        <w:rPr>
          <w:rFonts w:ascii="Times New Roman" w:hAnsi="Times New Roman"/>
          <w:color w:val="000000"/>
          <w:sz w:val="24"/>
          <w:szCs w:val="24"/>
        </w:rPr>
        <w:t xml:space="preserve"> </w:t>
      </w:r>
      <w:r w:rsidR="00054028" w:rsidRPr="00462E37">
        <w:rPr>
          <w:rStyle w:val="s1"/>
          <w:rFonts w:ascii="Times New Roman" w:hAnsi="Times New Roman"/>
          <w:color w:val="000000" w:themeColor="text1"/>
          <w:sz w:val="24"/>
          <w:szCs w:val="24"/>
        </w:rPr>
        <w:t xml:space="preserve">According to Jelena </w:t>
      </w:r>
      <w:proofErr w:type="spellStart"/>
      <w:r w:rsidR="00054028" w:rsidRPr="00462E37">
        <w:rPr>
          <w:rFonts w:ascii="Times New Roman" w:eastAsia="Times New Roman" w:hAnsi="Times New Roman"/>
          <w:color w:val="000000" w:themeColor="text1"/>
          <w:sz w:val="24"/>
          <w:szCs w:val="24"/>
          <w:shd w:val="clear" w:color="auto" w:fill="FFFFFF"/>
        </w:rPr>
        <w:t>Mrgić</w:t>
      </w:r>
      <w:proofErr w:type="spellEnd"/>
      <w:r w:rsidR="00054028" w:rsidRPr="00462E37">
        <w:rPr>
          <w:rFonts w:ascii="Times New Roman" w:eastAsia="Times New Roman" w:hAnsi="Times New Roman"/>
          <w:color w:val="000000" w:themeColor="text1"/>
          <w:sz w:val="24"/>
          <w:szCs w:val="24"/>
          <w:shd w:val="clear" w:color="auto" w:fill="FFFFFF"/>
        </w:rPr>
        <w:t xml:space="preserve"> and </w:t>
      </w:r>
      <w:proofErr w:type="spellStart"/>
      <w:r w:rsidR="00054028" w:rsidRPr="00462E37">
        <w:rPr>
          <w:rFonts w:ascii="Times New Roman" w:eastAsia="Times New Roman" w:hAnsi="Times New Roman"/>
          <w:color w:val="000000" w:themeColor="text1"/>
          <w:sz w:val="24"/>
          <w:szCs w:val="24"/>
          <w:shd w:val="clear" w:color="auto" w:fill="FFFFFF"/>
        </w:rPr>
        <w:t>Bogdan</w:t>
      </w:r>
      <w:proofErr w:type="spellEnd"/>
      <w:r w:rsidR="00054028" w:rsidRPr="00462E37">
        <w:rPr>
          <w:rFonts w:ascii="Times New Roman" w:eastAsia="Times New Roman" w:hAnsi="Times New Roman"/>
          <w:color w:val="000000" w:themeColor="text1"/>
          <w:sz w:val="24"/>
          <w:szCs w:val="24"/>
          <w:shd w:val="clear" w:color="auto" w:fill="FFFFFF"/>
        </w:rPr>
        <w:t xml:space="preserve"> </w:t>
      </w:r>
      <w:proofErr w:type="spellStart"/>
      <w:r w:rsidR="00054028" w:rsidRPr="00462E37">
        <w:rPr>
          <w:rFonts w:ascii="Times New Roman" w:eastAsia="Times New Roman" w:hAnsi="Times New Roman"/>
          <w:color w:val="000000" w:themeColor="text1"/>
          <w:sz w:val="24"/>
          <w:szCs w:val="24"/>
          <w:shd w:val="clear" w:color="auto" w:fill="FFFFFF"/>
        </w:rPr>
        <w:t>Dražeta</w:t>
      </w:r>
      <w:proofErr w:type="spellEnd"/>
      <w:r w:rsidR="00054028" w:rsidRPr="00462E37">
        <w:rPr>
          <w:rFonts w:ascii="Times New Roman" w:eastAsia="Times New Roman" w:hAnsi="Times New Roman"/>
          <w:color w:val="000000" w:themeColor="text1"/>
          <w:sz w:val="24"/>
          <w:szCs w:val="24"/>
          <w:shd w:val="clear" w:color="auto" w:fill="FFFFFF"/>
        </w:rPr>
        <w:t xml:space="preserve"> in </w:t>
      </w:r>
      <w:r w:rsidR="00054028" w:rsidRPr="00462E37">
        <w:rPr>
          <w:rStyle w:val="s1"/>
          <w:rFonts w:ascii="Times New Roman" w:hAnsi="Times New Roman"/>
          <w:color w:val="000000" w:themeColor="text1"/>
          <w:sz w:val="24"/>
          <w:szCs w:val="24"/>
        </w:rPr>
        <w:t xml:space="preserve">the </w:t>
      </w:r>
      <w:r w:rsidR="00054028" w:rsidRPr="00462E37">
        <w:rPr>
          <w:rFonts w:ascii="Times New Roman" w:hAnsi="Times New Roman"/>
          <w:color w:val="000000" w:themeColor="text1"/>
          <w:sz w:val="24"/>
          <w:szCs w:val="24"/>
        </w:rPr>
        <w:t>traditional economy people ‘felt’ the environment in their skin and</w:t>
      </w:r>
      <w:r w:rsidR="00054028" w:rsidRPr="00462E37">
        <w:rPr>
          <w:rFonts w:ascii="Times New Roman" w:hAnsi="Times New Roman"/>
          <w:sz w:val="24"/>
          <w:szCs w:val="24"/>
        </w:rPr>
        <w:t xml:space="preserve"> bones, predicted the weather, and observed the shape and colour of the sun, moon, clouds, the direction of the winds, the sky at dawn and dusk, as well as the behaviour of animals. In </w:t>
      </w:r>
      <w:proofErr w:type="spellStart"/>
      <w:r w:rsidR="00054028" w:rsidRPr="00462E37">
        <w:rPr>
          <w:rFonts w:ascii="Times New Roman" w:hAnsi="Times New Roman"/>
          <w:sz w:val="24"/>
          <w:szCs w:val="24"/>
        </w:rPr>
        <w:t>Klepci</w:t>
      </w:r>
      <w:proofErr w:type="spellEnd"/>
      <w:r w:rsidR="00054028" w:rsidRPr="00462E37">
        <w:rPr>
          <w:rFonts w:ascii="Times New Roman" w:hAnsi="Times New Roman"/>
          <w:color w:val="000000"/>
          <w:sz w:val="24"/>
          <w:szCs w:val="24"/>
        </w:rPr>
        <w:t xml:space="preserve">, rain was predicted by the fog resting on the </w:t>
      </w:r>
      <w:proofErr w:type="spellStart"/>
      <w:r w:rsidR="00054028" w:rsidRPr="00462E37">
        <w:rPr>
          <w:rFonts w:ascii="Times New Roman" w:hAnsi="Times New Roman"/>
          <w:color w:val="000000"/>
          <w:sz w:val="24"/>
          <w:szCs w:val="24"/>
        </w:rPr>
        <w:t>Žaba</w:t>
      </w:r>
      <w:proofErr w:type="spellEnd"/>
      <w:r w:rsidR="00054028" w:rsidRPr="00462E37">
        <w:rPr>
          <w:rFonts w:ascii="Times New Roman" w:hAnsi="Times New Roman"/>
          <w:color w:val="000000"/>
          <w:sz w:val="24"/>
          <w:szCs w:val="24"/>
        </w:rPr>
        <w:t xml:space="preserve"> hills, especially if the weather was clear all around them.</w:t>
      </w:r>
      <w:r w:rsidR="00054028" w:rsidRPr="00462E37">
        <w:rPr>
          <w:rStyle w:val="EndnoteReference"/>
          <w:rFonts w:ascii="Times New Roman" w:hAnsi="Times New Roman"/>
          <w:sz w:val="24"/>
          <w:szCs w:val="24"/>
        </w:rPr>
        <w:endnoteReference w:id="56"/>
      </w:r>
      <w:r w:rsidR="00054028">
        <w:rPr>
          <w:rFonts w:ascii="Times New Roman" w:hAnsi="Times New Roman"/>
          <w:color w:val="000000"/>
          <w:sz w:val="24"/>
          <w:szCs w:val="24"/>
        </w:rPr>
        <w:t xml:space="preserve"> </w:t>
      </w:r>
      <w:r>
        <w:rPr>
          <w:rFonts w:ascii="Times New Roman" w:hAnsi="Times New Roman"/>
          <w:sz w:val="24"/>
          <w:szCs w:val="24"/>
        </w:rPr>
        <w:t xml:space="preserve">The </w:t>
      </w:r>
      <w:proofErr w:type="spellStart"/>
      <w:r w:rsidRPr="00E95F83">
        <w:rPr>
          <w:rFonts w:ascii="Times New Roman" w:hAnsi="Times New Roman"/>
          <w:sz w:val="24"/>
          <w:szCs w:val="24"/>
        </w:rPr>
        <w:t>Neretva</w:t>
      </w:r>
      <w:proofErr w:type="spellEnd"/>
      <w:r w:rsidRPr="00E95F83">
        <w:rPr>
          <w:rFonts w:ascii="Times New Roman" w:hAnsi="Times New Roman"/>
          <w:sz w:val="24"/>
          <w:szCs w:val="24"/>
        </w:rPr>
        <w:t xml:space="preserve"> </w:t>
      </w:r>
      <w:r w:rsidR="00F35C29">
        <w:rPr>
          <w:rFonts w:ascii="Times New Roman" w:hAnsi="Times New Roman"/>
          <w:sz w:val="24"/>
          <w:szCs w:val="24"/>
        </w:rPr>
        <w:t xml:space="preserve">also </w:t>
      </w:r>
      <w:r w:rsidR="00110BFF">
        <w:rPr>
          <w:rFonts w:ascii="Times New Roman" w:hAnsi="Times New Roman"/>
          <w:sz w:val="24"/>
          <w:szCs w:val="24"/>
        </w:rPr>
        <w:t xml:space="preserve">contained </w:t>
      </w:r>
      <w:r w:rsidRPr="00E95F83">
        <w:rPr>
          <w:rFonts w:ascii="Times New Roman" w:hAnsi="Times New Roman"/>
          <w:sz w:val="24"/>
          <w:szCs w:val="24"/>
        </w:rPr>
        <w:t>rare species of fish</w:t>
      </w:r>
      <w:r w:rsidR="00F35C29">
        <w:rPr>
          <w:rFonts w:ascii="Times New Roman" w:hAnsi="Times New Roman"/>
          <w:sz w:val="24"/>
          <w:szCs w:val="24"/>
        </w:rPr>
        <w:t xml:space="preserve"> which natural scientists were keen to collect and document</w:t>
      </w:r>
      <w:r w:rsidRPr="00E95F83">
        <w:rPr>
          <w:rFonts w:ascii="Times New Roman" w:hAnsi="Times New Roman"/>
          <w:sz w:val="24"/>
          <w:szCs w:val="24"/>
        </w:rPr>
        <w:t>.</w:t>
      </w:r>
      <w:r w:rsidRPr="00E95F83">
        <w:rPr>
          <w:rStyle w:val="EndnoteReference"/>
          <w:rFonts w:ascii="Times New Roman" w:hAnsi="Times New Roman"/>
          <w:sz w:val="24"/>
          <w:szCs w:val="24"/>
        </w:rPr>
        <w:endnoteReference w:id="57"/>
      </w:r>
      <w:r w:rsidRPr="00E95F83">
        <w:rPr>
          <w:rFonts w:ascii="Times New Roman" w:hAnsi="Times New Roman"/>
          <w:sz w:val="24"/>
          <w:szCs w:val="24"/>
        </w:rPr>
        <w:t xml:space="preserve"> </w:t>
      </w:r>
      <w:r w:rsidR="00230ED3">
        <w:rPr>
          <w:rFonts w:ascii="Times New Roman" w:hAnsi="Times New Roman"/>
          <w:sz w:val="24"/>
          <w:szCs w:val="24"/>
        </w:rPr>
        <w:t xml:space="preserve">Because of this natural diversity, the </w:t>
      </w:r>
      <w:proofErr w:type="spellStart"/>
      <w:r w:rsidR="00B70416">
        <w:rPr>
          <w:rFonts w:ascii="Times New Roman" w:hAnsi="Times New Roman"/>
          <w:sz w:val="24"/>
          <w:szCs w:val="24"/>
        </w:rPr>
        <w:t>Neretva</w:t>
      </w:r>
      <w:proofErr w:type="spellEnd"/>
      <w:r w:rsidR="00B70416">
        <w:rPr>
          <w:rFonts w:ascii="Times New Roman" w:hAnsi="Times New Roman"/>
          <w:sz w:val="24"/>
          <w:szCs w:val="24"/>
        </w:rPr>
        <w:t xml:space="preserve"> </w:t>
      </w:r>
      <w:r w:rsidR="001D2E39">
        <w:rPr>
          <w:rFonts w:ascii="Times New Roman" w:hAnsi="Times New Roman"/>
          <w:sz w:val="24"/>
          <w:szCs w:val="24"/>
        </w:rPr>
        <w:t xml:space="preserve">attracted </w:t>
      </w:r>
      <w:r w:rsidR="00896C83">
        <w:rPr>
          <w:rFonts w:ascii="Times New Roman" w:hAnsi="Times New Roman"/>
          <w:sz w:val="24"/>
          <w:szCs w:val="24"/>
        </w:rPr>
        <w:t xml:space="preserve">scientific </w:t>
      </w:r>
      <w:r w:rsidR="001D2E39">
        <w:rPr>
          <w:rFonts w:ascii="Times New Roman" w:hAnsi="Times New Roman"/>
          <w:sz w:val="24"/>
          <w:szCs w:val="24"/>
        </w:rPr>
        <w:t>attention</w:t>
      </w:r>
      <w:r w:rsidR="00230ED3">
        <w:rPr>
          <w:rFonts w:ascii="Times New Roman" w:hAnsi="Times New Roman"/>
          <w:sz w:val="24"/>
          <w:szCs w:val="24"/>
        </w:rPr>
        <w:t>.</w:t>
      </w:r>
      <w:r w:rsidR="00D31AFC">
        <w:rPr>
          <w:rStyle w:val="EndnoteReference"/>
          <w:rFonts w:ascii="Times New Roman" w:hAnsi="Times New Roman"/>
          <w:sz w:val="24"/>
          <w:szCs w:val="24"/>
        </w:rPr>
        <w:endnoteReference w:id="58"/>
      </w:r>
      <w:r w:rsidR="00B70416">
        <w:rPr>
          <w:rFonts w:ascii="Times New Roman" w:hAnsi="Times New Roman"/>
          <w:sz w:val="24"/>
          <w:szCs w:val="24"/>
        </w:rPr>
        <w:t xml:space="preserve"> </w:t>
      </w:r>
      <w:r w:rsidR="00C73CF5" w:rsidRPr="00CF17EA">
        <w:rPr>
          <w:rFonts w:ascii="Times New Roman" w:hAnsi="Times New Roman"/>
          <w:sz w:val="24"/>
          <w:szCs w:val="24"/>
        </w:rPr>
        <w:t>Specimen gatherers and hunters</w:t>
      </w:r>
      <w:r w:rsidR="00531C5D" w:rsidRPr="00CF17EA">
        <w:rPr>
          <w:rFonts w:ascii="Times New Roman" w:hAnsi="Times New Roman"/>
          <w:sz w:val="24"/>
          <w:szCs w:val="24"/>
        </w:rPr>
        <w:t xml:space="preserve"> </w:t>
      </w:r>
      <w:r w:rsidR="00C73CF5" w:rsidRPr="00CF17EA">
        <w:rPr>
          <w:rFonts w:ascii="Times New Roman" w:hAnsi="Times New Roman"/>
          <w:sz w:val="24"/>
          <w:szCs w:val="24"/>
        </w:rPr>
        <w:t xml:space="preserve">wanted access to </w:t>
      </w:r>
      <w:r w:rsidR="00116D89" w:rsidRPr="00CF17EA">
        <w:rPr>
          <w:rFonts w:ascii="Times New Roman" w:hAnsi="Times New Roman"/>
          <w:sz w:val="24"/>
          <w:szCs w:val="24"/>
        </w:rPr>
        <w:t xml:space="preserve">the </w:t>
      </w:r>
      <w:r w:rsidR="00A220A6" w:rsidRPr="00CF17EA">
        <w:rPr>
          <w:rFonts w:ascii="Times New Roman" w:hAnsi="Times New Roman"/>
          <w:sz w:val="24"/>
          <w:szCs w:val="24"/>
        </w:rPr>
        <w:t xml:space="preserve">teeming </w:t>
      </w:r>
      <w:r w:rsidR="00116D89" w:rsidRPr="00CF17EA">
        <w:rPr>
          <w:rFonts w:ascii="Times New Roman" w:hAnsi="Times New Roman"/>
          <w:sz w:val="24"/>
          <w:szCs w:val="24"/>
        </w:rPr>
        <w:t xml:space="preserve">marshes </w:t>
      </w:r>
      <w:r w:rsidR="00E164A2" w:rsidRPr="00CF17EA">
        <w:rPr>
          <w:rFonts w:ascii="Times New Roman" w:hAnsi="Times New Roman"/>
          <w:sz w:val="24"/>
          <w:szCs w:val="24"/>
        </w:rPr>
        <w:t xml:space="preserve">which </w:t>
      </w:r>
      <w:r w:rsidR="000E2DEB" w:rsidRPr="00CF17EA">
        <w:rPr>
          <w:rFonts w:ascii="Times New Roman" w:hAnsi="Times New Roman"/>
          <w:sz w:val="24"/>
          <w:szCs w:val="24"/>
        </w:rPr>
        <w:t xml:space="preserve">usually </w:t>
      </w:r>
      <w:r w:rsidR="00697D2D" w:rsidRPr="00CF17EA">
        <w:rPr>
          <w:rFonts w:ascii="Times New Roman" w:hAnsi="Times New Roman"/>
          <w:sz w:val="24"/>
          <w:szCs w:val="24"/>
        </w:rPr>
        <w:t xml:space="preserve">entailed </w:t>
      </w:r>
      <w:r w:rsidR="00E164A2" w:rsidRPr="00CF17EA">
        <w:rPr>
          <w:rFonts w:ascii="Times New Roman" w:hAnsi="Times New Roman"/>
          <w:sz w:val="24"/>
          <w:szCs w:val="24"/>
        </w:rPr>
        <w:t>crossing</w:t>
      </w:r>
      <w:r w:rsidR="007F4112" w:rsidRPr="00CF17EA">
        <w:rPr>
          <w:rFonts w:ascii="Times New Roman" w:hAnsi="Times New Roman"/>
          <w:sz w:val="24"/>
          <w:szCs w:val="24"/>
        </w:rPr>
        <w:t xml:space="preserve"> the </w:t>
      </w:r>
      <w:r w:rsidR="00445DC2" w:rsidRPr="00CF17EA">
        <w:rPr>
          <w:rFonts w:ascii="Times New Roman" w:hAnsi="Times New Roman"/>
          <w:sz w:val="24"/>
          <w:szCs w:val="24"/>
        </w:rPr>
        <w:t>state border</w:t>
      </w:r>
      <w:r w:rsidR="007914D8">
        <w:rPr>
          <w:rFonts w:ascii="Times New Roman" w:hAnsi="Times New Roman"/>
          <w:sz w:val="24"/>
          <w:szCs w:val="24"/>
        </w:rPr>
        <w:t xml:space="preserve">, </w:t>
      </w:r>
      <w:r w:rsidR="00D91F61">
        <w:rPr>
          <w:rFonts w:ascii="Times New Roman" w:hAnsi="Times New Roman"/>
          <w:sz w:val="24"/>
          <w:szCs w:val="24"/>
        </w:rPr>
        <w:t xml:space="preserve">but </w:t>
      </w:r>
      <w:r w:rsidR="007914D8">
        <w:rPr>
          <w:rFonts w:ascii="Times New Roman" w:hAnsi="Times New Roman"/>
          <w:sz w:val="24"/>
          <w:szCs w:val="24"/>
        </w:rPr>
        <w:t>the area remain</w:t>
      </w:r>
      <w:r w:rsidR="00C3453C">
        <w:rPr>
          <w:rFonts w:ascii="Times New Roman" w:hAnsi="Times New Roman"/>
          <w:sz w:val="24"/>
          <w:szCs w:val="24"/>
        </w:rPr>
        <w:t>ed</w:t>
      </w:r>
      <w:r w:rsidR="007914D8">
        <w:rPr>
          <w:rFonts w:ascii="Times New Roman" w:hAnsi="Times New Roman"/>
          <w:sz w:val="24"/>
          <w:szCs w:val="24"/>
        </w:rPr>
        <w:t xml:space="preserve"> </w:t>
      </w:r>
      <w:r w:rsidR="00CE5F73">
        <w:rPr>
          <w:rFonts w:ascii="Times New Roman" w:hAnsi="Times New Roman"/>
          <w:sz w:val="24"/>
          <w:szCs w:val="24"/>
        </w:rPr>
        <w:t>in</w:t>
      </w:r>
      <w:r w:rsidR="00447C6D">
        <w:rPr>
          <w:rFonts w:ascii="Times New Roman" w:hAnsi="Times New Roman"/>
          <w:sz w:val="24"/>
          <w:szCs w:val="24"/>
        </w:rPr>
        <w:t>significant</w:t>
      </w:r>
      <w:r w:rsidR="007914D8">
        <w:rPr>
          <w:rFonts w:ascii="Times New Roman" w:hAnsi="Times New Roman"/>
          <w:sz w:val="24"/>
          <w:szCs w:val="24"/>
        </w:rPr>
        <w:t xml:space="preserve"> to tourists</w:t>
      </w:r>
      <w:r w:rsidR="0053319B">
        <w:rPr>
          <w:rFonts w:ascii="Times New Roman" w:hAnsi="Times New Roman"/>
          <w:sz w:val="24"/>
          <w:szCs w:val="24"/>
        </w:rPr>
        <w:t xml:space="preserve"> before 1885</w:t>
      </w:r>
      <w:r w:rsidR="00447C6D">
        <w:rPr>
          <w:rFonts w:ascii="Times New Roman" w:hAnsi="Times New Roman"/>
          <w:sz w:val="24"/>
          <w:szCs w:val="24"/>
        </w:rPr>
        <w:t>.</w:t>
      </w:r>
      <w:r w:rsidR="00447C6D">
        <w:rPr>
          <w:rStyle w:val="EndnoteReference"/>
          <w:rFonts w:ascii="Times New Roman" w:hAnsi="Times New Roman"/>
          <w:sz w:val="24"/>
          <w:szCs w:val="24"/>
        </w:rPr>
        <w:endnoteReference w:id="59"/>
      </w:r>
      <w:r w:rsidR="00447C6D">
        <w:rPr>
          <w:rFonts w:ascii="Times New Roman" w:hAnsi="Times New Roman"/>
          <w:sz w:val="24"/>
          <w:szCs w:val="24"/>
        </w:rPr>
        <w:t xml:space="preserve"> </w:t>
      </w:r>
      <w:r w:rsidR="00C12188" w:rsidRPr="00CF17EA">
        <w:rPr>
          <w:rFonts w:ascii="Times New Roman" w:hAnsi="Times New Roman"/>
          <w:sz w:val="24"/>
          <w:szCs w:val="24"/>
        </w:rPr>
        <w:t>There was a sixteenth</w:t>
      </w:r>
      <w:r w:rsidR="007E3911" w:rsidRPr="00CF17EA">
        <w:rPr>
          <w:rFonts w:ascii="Times New Roman" w:hAnsi="Times New Roman"/>
          <w:sz w:val="24"/>
          <w:szCs w:val="24"/>
        </w:rPr>
        <w:t>-</w:t>
      </w:r>
      <w:r w:rsidR="00C12188" w:rsidRPr="00CF17EA">
        <w:rPr>
          <w:rFonts w:ascii="Times New Roman" w:hAnsi="Times New Roman"/>
          <w:sz w:val="24"/>
          <w:szCs w:val="24"/>
        </w:rPr>
        <w:t xml:space="preserve">century </w:t>
      </w:r>
      <w:r w:rsidR="008A0D11" w:rsidRPr="00CF17EA">
        <w:rPr>
          <w:rFonts w:ascii="Times New Roman" w:hAnsi="Times New Roman"/>
          <w:sz w:val="24"/>
          <w:szCs w:val="24"/>
        </w:rPr>
        <w:t xml:space="preserve">Ottoman </w:t>
      </w:r>
      <w:r w:rsidR="00C12188" w:rsidRPr="00CF17EA">
        <w:rPr>
          <w:rFonts w:ascii="Times New Roman" w:hAnsi="Times New Roman"/>
          <w:sz w:val="24"/>
          <w:szCs w:val="24"/>
        </w:rPr>
        <w:t xml:space="preserve">stone bridge over the </w:t>
      </w:r>
      <w:proofErr w:type="spellStart"/>
      <w:r w:rsidR="00C12188" w:rsidRPr="00CF17EA">
        <w:rPr>
          <w:rFonts w:ascii="Times New Roman" w:hAnsi="Times New Roman"/>
          <w:sz w:val="24"/>
          <w:szCs w:val="24"/>
        </w:rPr>
        <w:t>Bregava</w:t>
      </w:r>
      <w:proofErr w:type="spellEnd"/>
      <w:r w:rsidR="00C12188" w:rsidRPr="00CF17EA">
        <w:rPr>
          <w:rFonts w:ascii="Times New Roman" w:hAnsi="Times New Roman"/>
          <w:sz w:val="24"/>
          <w:szCs w:val="24"/>
        </w:rPr>
        <w:t xml:space="preserve"> close to </w:t>
      </w:r>
      <w:proofErr w:type="spellStart"/>
      <w:r w:rsidR="00C12188" w:rsidRPr="00CF17EA">
        <w:rPr>
          <w:rFonts w:ascii="Times New Roman" w:hAnsi="Times New Roman"/>
          <w:sz w:val="24"/>
          <w:szCs w:val="24"/>
        </w:rPr>
        <w:t>Klepci</w:t>
      </w:r>
      <w:proofErr w:type="spellEnd"/>
      <w:r w:rsidR="00C12188" w:rsidRPr="00CF17EA">
        <w:rPr>
          <w:rFonts w:ascii="Times New Roman" w:hAnsi="Times New Roman"/>
          <w:sz w:val="24"/>
          <w:szCs w:val="24"/>
        </w:rPr>
        <w:t xml:space="preserve"> </w:t>
      </w:r>
      <w:r w:rsidR="006E4122" w:rsidRPr="00CF17EA">
        <w:rPr>
          <w:rFonts w:ascii="Times New Roman" w:hAnsi="Times New Roman"/>
          <w:sz w:val="24"/>
          <w:szCs w:val="24"/>
        </w:rPr>
        <w:t xml:space="preserve">as well as the </w:t>
      </w:r>
      <w:r w:rsidR="000349C6" w:rsidRPr="00CF17EA">
        <w:rPr>
          <w:rFonts w:ascii="Times New Roman" w:hAnsi="Times New Roman"/>
          <w:sz w:val="24"/>
          <w:szCs w:val="24"/>
        </w:rPr>
        <w:t xml:space="preserve">Krupa </w:t>
      </w:r>
      <w:r w:rsidR="00C12188" w:rsidRPr="00CF17EA">
        <w:rPr>
          <w:rFonts w:ascii="Times New Roman" w:hAnsi="Times New Roman"/>
          <w:sz w:val="24"/>
          <w:szCs w:val="24"/>
        </w:rPr>
        <w:t>bridge.</w:t>
      </w:r>
      <w:r w:rsidR="001321F5" w:rsidRPr="00CF17EA">
        <w:rPr>
          <w:rFonts w:ascii="Times New Roman" w:hAnsi="Times New Roman"/>
          <w:sz w:val="24"/>
          <w:szCs w:val="24"/>
        </w:rPr>
        <w:t xml:space="preserve"> </w:t>
      </w:r>
      <w:r w:rsidR="00FE2CC9">
        <w:rPr>
          <w:rFonts w:ascii="Times New Roman" w:hAnsi="Times New Roman"/>
          <w:sz w:val="24"/>
          <w:szCs w:val="24"/>
        </w:rPr>
        <w:t xml:space="preserve">Getting </w:t>
      </w:r>
      <w:r w:rsidR="00A2229A">
        <w:rPr>
          <w:rFonts w:ascii="Times New Roman" w:hAnsi="Times New Roman"/>
          <w:sz w:val="24"/>
          <w:szCs w:val="24"/>
        </w:rPr>
        <w:t>to</w:t>
      </w:r>
      <w:r w:rsidR="00FE2CC9">
        <w:rPr>
          <w:rFonts w:ascii="Times New Roman" w:hAnsi="Times New Roman"/>
          <w:sz w:val="24"/>
          <w:szCs w:val="24"/>
        </w:rPr>
        <w:t xml:space="preserve"> </w:t>
      </w:r>
      <w:r w:rsidR="008F7402" w:rsidRPr="00CF17EA">
        <w:rPr>
          <w:rFonts w:ascii="Times New Roman" w:hAnsi="Times New Roman"/>
          <w:sz w:val="24"/>
          <w:szCs w:val="24"/>
        </w:rPr>
        <w:t xml:space="preserve">Ottoman-held </w:t>
      </w:r>
      <w:proofErr w:type="spellStart"/>
      <w:r w:rsidR="008F7402" w:rsidRPr="00CF17EA">
        <w:rPr>
          <w:rFonts w:ascii="Times New Roman" w:hAnsi="Times New Roman"/>
          <w:sz w:val="24"/>
          <w:szCs w:val="24"/>
        </w:rPr>
        <w:t>Hutovo</w:t>
      </w:r>
      <w:proofErr w:type="spellEnd"/>
      <w:r w:rsidR="008F7402" w:rsidRPr="00CF17EA">
        <w:rPr>
          <w:rFonts w:ascii="Times New Roman" w:hAnsi="Times New Roman"/>
          <w:sz w:val="24"/>
          <w:szCs w:val="24"/>
        </w:rPr>
        <w:t xml:space="preserve"> </w:t>
      </w:r>
      <w:proofErr w:type="spellStart"/>
      <w:r w:rsidR="008F7257" w:rsidRPr="00CF17EA">
        <w:rPr>
          <w:rFonts w:ascii="Times New Roman" w:hAnsi="Times New Roman"/>
          <w:sz w:val="24"/>
          <w:szCs w:val="24"/>
        </w:rPr>
        <w:t>blato</w:t>
      </w:r>
      <w:proofErr w:type="spellEnd"/>
      <w:r w:rsidR="008F7257" w:rsidRPr="00CF17EA">
        <w:rPr>
          <w:rFonts w:ascii="Times New Roman" w:hAnsi="Times New Roman"/>
          <w:sz w:val="24"/>
          <w:szCs w:val="24"/>
        </w:rPr>
        <w:t xml:space="preserve"> </w:t>
      </w:r>
      <w:r w:rsidR="003526A7" w:rsidRPr="00CF17EA">
        <w:rPr>
          <w:rFonts w:ascii="Times New Roman" w:hAnsi="Times New Roman"/>
          <w:sz w:val="24"/>
          <w:szCs w:val="24"/>
        </w:rPr>
        <w:t>could be a challenge</w:t>
      </w:r>
      <w:r w:rsidR="00F0743A" w:rsidRPr="00CF17EA">
        <w:rPr>
          <w:rFonts w:ascii="Times New Roman" w:hAnsi="Times New Roman"/>
          <w:sz w:val="24"/>
          <w:szCs w:val="24"/>
        </w:rPr>
        <w:t xml:space="preserve">: </w:t>
      </w:r>
      <w:r w:rsidR="008F7402" w:rsidRPr="00CF17EA">
        <w:rPr>
          <w:rFonts w:ascii="Times New Roman" w:hAnsi="Times New Roman"/>
          <w:sz w:val="24"/>
          <w:szCs w:val="24"/>
        </w:rPr>
        <w:t>hunters usually waited until the late autumn when the air was less insect</w:t>
      </w:r>
      <w:r w:rsidR="005B1561" w:rsidRPr="00CF17EA">
        <w:rPr>
          <w:rFonts w:ascii="Times New Roman" w:hAnsi="Times New Roman"/>
          <w:sz w:val="24"/>
          <w:szCs w:val="24"/>
        </w:rPr>
        <w:t>-</w:t>
      </w:r>
      <w:r w:rsidR="008F7402" w:rsidRPr="00CF17EA">
        <w:rPr>
          <w:rFonts w:ascii="Times New Roman" w:hAnsi="Times New Roman"/>
          <w:sz w:val="24"/>
          <w:szCs w:val="24"/>
        </w:rPr>
        <w:t>ridden</w:t>
      </w:r>
      <w:r w:rsidR="0006351D">
        <w:rPr>
          <w:rFonts w:ascii="Times New Roman" w:hAnsi="Times New Roman"/>
          <w:sz w:val="24"/>
          <w:szCs w:val="24"/>
        </w:rPr>
        <w:t xml:space="preserve">, </w:t>
      </w:r>
      <w:r w:rsidR="006D46B1">
        <w:rPr>
          <w:rFonts w:ascii="Times New Roman" w:hAnsi="Times New Roman"/>
          <w:sz w:val="24"/>
          <w:szCs w:val="24"/>
        </w:rPr>
        <w:t>a</w:t>
      </w:r>
      <w:r w:rsidR="008F7402" w:rsidRPr="00CF17EA">
        <w:rPr>
          <w:rFonts w:ascii="Times New Roman" w:hAnsi="Times New Roman"/>
          <w:sz w:val="24"/>
          <w:szCs w:val="24"/>
        </w:rPr>
        <w:t xml:space="preserve"> luxury that the Austro-Hungarian army did not have in</w:t>
      </w:r>
      <w:r w:rsidR="00FB5DCB" w:rsidRPr="00CF17EA">
        <w:rPr>
          <w:rFonts w:ascii="Times New Roman" w:hAnsi="Times New Roman"/>
          <w:sz w:val="24"/>
          <w:szCs w:val="24"/>
        </w:rPr>
        <w:t xml:space="preserve"> 1878.</w:t>
      </w:r>
      <w:r w:rsidR="008F7402" w:rsidRPr="00CF17EA">
        <w:rPr>
          <w:rStyle w:val="EndnoteReference"/>
          <w:rFonts w:ascii="Times New Roman" w:hAnsi="Times New Roman"/>
          <w:sz w:val="24"/>
          <w:szCs w:val="24"/>
        </w:rPr>
        <w:endnoteReference w:id="60"/>
      </w:r>
      <w:r w:rsidR="008F7402" w:rsidRPr="00CF17EA">
        <w:rPr>
          <w:rFonts w:ascii="Times New Roman" w:hAnsi="Times New Roman"/>
          <w:sz w:val="24"/>
          <w:szCs w:val="24"/>
        </w:rPr>
        <w:t xml:space="preserve"> </w:t>
      </w:r>
      <w:r w:rsidR="00155923">
        <w:rPr>
          <w:rFonts w:ascii="Times New Roman" w:hAnsi="Times New Roman"/>
          <w:sz w:val="24"/>
          <w:szCs w:val="24"/>
        </w:rPr>
        <w:t xml:space="preserve"> As one hunter recalled:</w:t>
      </w:r>
    </w:p>
    <w:p w14:paraId="1ECBD651" w14:textId="77777777" w:rsidR="00155923" w:rsidRPr="00534653" w:rsidRDefault="00155923" w:rsidP="00534653">
      <w:pPr>
        <w:pStyle w:val="p1"/>
        <w:spacing w:line="276" w:lineRule="auto"/>
        <w:rPr>
          <w:rFonts w:ascii="Times New Roman" w:hAnsi="Times New Roman"/>
          <w:sz w:val="24"/>
          <w:szCs w:val="24"/>
        </w:rPr>
      </w:pPr>
    </w:p>
    <w:p w14:paraId="07A09CA3" w14:textId="0BA978C9" w:rsidR="004C7402" w:rsidRDefault="006F15CB" w:rsidP="0042591B">
      <w:pPr>
        <w:spacing w:after="0" w:line="276" w:lineRule="auto"/>
        <w:ind w:left="720"/>
        <w:rPr>
          <w:rFonts w:ascii="Times New Roman" w:hAnsi="Times New Roman"/>
        </w:rPr>
      </w:pPr>
      <w:r>
        <w:rPr>
          <w:rFonts w:ascii="Times New Roman" w:hAnsi="Times New Roman"/>
        </w:rPr>
        <w:t>(</w:t>
      </w:r>
      <w:proofErr w:type="spellStart"/>
      <w:r w:rsidR="00CC3CD0">
        <w:rPr>
          <w:rFonts w:ascii="Times New Roman" w:hAnsi="Times New Roman"/>
        </w:rPr>
        <w:t>Hutovo</w:t>
      </w:r>
      <w:proofErr w:type="spellEnd"/>
      <w:r w:rsidR="00CC3CD0">
        <w:rPr>
          <w:rFonts w:ascii="Times New Roman" w:hAnsi="Times New Roman"/>
        </w:rPr>
        <w:t xml:space="preserve"> </w:t>
      </w:r>
      <w:proofErr w:type="spellStart"/>
      <w:r w:rsidR="00CC3CD0">
        <w:rPr>
          <w:rFonts w:ascii="Times New Roman" w:hAnsi="Times New Roman"/>
        </w:rPr>
        <w:t>blato</w:t>
      </w:r>
      <w:proofErr w:type="spellEnd"/>
      <w:r w:rsidR="00CC3CD0">
        <w:rPr>
          <w:rFonts w:ascii="Times New Roman" w:hAnsi="Times New Roman"/>
        </w:rPr>
        <w:t>)</w:t>
      </w:r>
      <w:r w:rsidR="00B60F64">
        <w:rPr>
          <w:rFonts w:ascii="Times New Roman" w:hAnsi="Times New Roman"/>
        </w:rPr>
        <w:t xml:space="preserve"> </w:t>
      </w:r>
      <w:r w:rsidR="00155923">
        <w:rPr>
          <w:rFonts w:ascii="Times New Roman" w:hAnsi="Times New Roman"/>
        </w:rPr>
        <w:t>[</w:t>
      </w:r>
      <w:r w:rsidR="00E17C72">
        <w:rPr>
          <w:rFonts w:ascii="Times New Roman" w:hAnsi="Times New Roman"/>
        </w:rPr>
        <w:t>…</w:t>
      </w:r>
      <w:r w:rsidR="00155923">
        <w:rPr>
          <w:rFonts w:ascii="Times New Roman" w:hAnsi="Times New Roman"/>
        </w:rPr>
        <w:t xml:space="preserve">] </w:t>
      </w:r>
      <w:r w:rsidR="00D12249" w:rsidRPr="00D12249">
        <w:rPr>
          <w:rFonts w:ascii="Times New Roman" w:hAnsi="Times New Roman"/>
        </w:rPr>
        <w:t xml:space="preserve">can only be reached by horseback or donkey on an arduous mule track along the coast. </w:t>
      </w:r>
      <w:r w:rsidR="00642A0A" w:rsidRPr="00D12249">
        <w:rPr>
          <w:rFonts w:ascii="Times New Roman" w:hAnsi="Times New Roman"/>
        </w:rPr>
        <w:t>I</w:t>
      </w:r>
      <w:r w:rsidR="00D12249" w:rsidRPr="00D12249">
        <w:rPr>
          <w:rFonts w:ascii="Times New Roman" w:hAnsi="Times New Roman"/>
        </w:rPr>
        <w:t xml:space="preserve"> only </w:t>
      </w:r>
      <w:r w:rsidR="006F7263">
        <w:rPr>
          <w:rFonts w:ascii="Times New Roman" w:hAnsi="Times New Roman"/>
        </w:rPr>
        <w:t xml:space="preserve">once </w:t>
      </w:r>
      <w:r w:rsidR="00D12249" w:rsidRPr="00D12249">
        <w:rPr>
          <w:rFonts w:ascii="Times New Roman" w:hAnsi="Times New Roman"/>
        </w:rPr>
        <w:t>had the opportunity</w:t>
      </w:r>
      <w:r w:rsidR="00786ACA" w:rsidRPr="00786ACA">
        <w:rPr>
          <w:rFonts w:ascii="Times New Roman" w:hAnsi="Times New Roman"/>
        </w:rPr>
        <w:t xml:space="preserve"> </w:t>
      </w:r>
      <w:r w:rsidR="00786ACA" w:rsidRPr="00D12249">
        <w:rPr>
          <w:rFonts w:ascii="Times New Roman" w:hAnsi="Times New Roman"/>
        </w:rPr>
        <w:t>to visit this strange, hidden little inland sea</w:t>
      </w:r>
      <w:r w:rsidR="00786ACA">
        <w:rPr>
          <w:rFonts w:ascii="Times New Roman" w:hAnsi="Times New Roman"/>
        </w:rPr>
        <w:t xml:space="preserve"> (</w:t>
      </w:r>
      <w:proofErr w:type="spellStart"/>
      <w:r w:rsidR="00786ACA" w:rsidRPr="002E7028">
        <w:rPr>
          <w:rFonts w:ascii="Times New Roman" w:hAnsi="Times New Roman"/>
          <w:i/>
          <w:iCs/>
        </w:rPr>
        <w:t>Binnenmeer</w:t>
      </w:r>
      <w:proofErr w:type="spellEnd"/>
      <w:r w:rsidR="00786ACA">
        <w:rPr>
          <w:rFonts w:ascii="Times New Roman" w:hAnsi="Times New Roman"/>
        </w:rPr>
        <w:t xml:space="preserve">) </w:t>
      </w:r>
      <w:r w:rsidR="00D12249" w:rsidRPr="00D12249">
        <w:rPr>
          <w:rFonts w:ascii="Times New Roman" w:hAnsi="Times New Roman"/>
        </w:rPr>
        <w:t xml:space="preserve">more </w:t>
      </w:r>
      <w:r w:rsidR="00E91444">
        <w:rPr>
          <w:rFonts w:ascii="Times New Roman" w:hAnsi="Times New Roman"/>
        </w:rPr>
        <w:t xml:space="preserve">than </w:t>
      </w:r>
      <w:r w:rsidR="00D12249" w:rsidRPr="00D12249">
        <w:rPr>
          <w:rFonts w:ascii="Times New Roman" w:hAnsi="Times New Roman"/>
        </w:rPr>
        <w:t xml:space="preserve">ten years ago, </w:t>
      </w:r>
      <w:r w:rsidR="0061123C">
        <w:rPr>
          <w:rFonts w:ascii="Times New Roman" w:hAnsi="Times New Roman"/>
        </w:rPr>
        <w:t xml:space="preserve">and its </w:t>
      </w:r>
      <w:r w:rsidR="00D12249" w:rsidRPr="00D12249">
        <w:rPr>
          <w:rFonts w:ascii="Times New Roman" w:hAnsi="Times New Roman"/>
        </w:rPr>
        <w:t xml:space="preserve">colossal reed growth is reminiscent of the jungles </w:t>
      </w:r>
      <w:r w:rsidR="00642A0A">
        <w:rPr>
          <w:rFonts w:ascii="Times New Roman" w:hAnsi="Times New Roman"/>
        </w:rPr>
        <w:t xml:space="preserve">in </w:t>
      </w:r>
      <w:r w:rsidR="00D12249" w:rsidRPr="00D12249">
        <w:rPr>
          <w:rFonts w:ascii="Times New Roman" w:hAnsi="Times New Roman"/>
        </w:rPr>
        <w:t>the East Indies.</w:t>
      </w:r>
      <w:r w:rsidR="001A5CC5">
        <w:rPr>
          <w:rStyle w:val="EndnoteReference"/>
          <w:rFonts w:ascii="Times New Roman" w:hAnsi="Times New Roman"/>
        </w:rPr>
        <w:endnoteReference w:id="61"/>
      </w:r>
      <w:r w:rsidR="001A5CC5">
        <w:rPr>
          <w:rFonts w:ascii="Times New Roman" w:hAnsi="Times New Roman"/>
        </w:rPr>
        <w:t xml:space="preserve">  </w:t>
      </w:r>
    </w:p>
    <w:p w14:paraId="3FFD8E11" w14:textId="77777777" w:rsidR="00300B8E" w:rsidRPr="00300B8E" w:rsidRDefault="00300B8E" w:rsidP="0042591B">
      <w:pPr>
        <w:pStyle w:val="p1"/>
        <w:spacing w:line="276" w:lineRule="auto"/>
        <w:rPr>
          <w:b/>
          <w:bCs/>
          <w:sz w:val="24"/>
          <w:szCs w:val="24"/>
        </w:rPr>
      </w:pPr>
    </w:p>
    <w:p w14:paraId="17916A23" w14:textId="6C52AC26" w:rsidR="00036439" w:rsidRDefault="00A14B40" w:rsidP="0042591B">
      <w:pPr>
        <w:pStyle w:val="p1"/>
        <w:spacing w:line="276" w:lineRule="auto"/>
        <w:rPr>
          <w:rFonts w:ascii="Times New Roman" w:hAnsi="Times New Roman"/>
          <w:sz w:val="24"/>
          <w:szCs w:val="24"/>
        </w:rPr>
      </w:pPr>
      <w:r>
        <w:rPr>
          <w:rFonts w:ascii="Times New Roman" w:eastAsia="Times New Roman" w:hAnsi="Times New Roman"/>
          <w:color w:val="000000" w:themeColor="text1"/>
          <w:sz w:val="24"/>
          <w:szCs w:val="24"/>
          <w:shd w:val="clear" w:color="auto" w:fill="FFFFFF"/>
          <w:lang w:eastAsia="ar-SA"/>
        </w:rPr>
        <w:t xml:space="preserve">On the </w:t>
      </w:r>
      <w:r w:rsidR="00DB6C09" w:rsidRPr="00F733E4">
        <w:rPr>
          <w:rFonts w:ascii="Times New Roman" w:eastAsia="Times New Roman" w:hAnsi="Times New Roman"/>
          <w:color w:val="000000" w:themeColor="text1"/>
          <w:sz w:val="24"/>
          <w:szCs w:val="24"/>
          <w:shd w:val="clear" w:color="auto" w:fill="FFFFFF"/>
          <w:lang w:eastAsia="ar-SA"/>
        </w:rPr>
        <w:t xml:space="preserve">Ottoman side of the </w:t>
      </w:r>
      <w:proofErr w:type="spellStart"/>
      <w:r w:rsidR="00DB6C09" w:rsidRPr="00F733E4">
        <w:rPr>
          <w:rFonts w:ascii="Times New Roman" w:eastAsia="Times New Roman" w:hAnsi="Times New Roman"/>
          <w:color w:val="000000" w:themeColor="text1"/>
          <w:sz w:val="24"/>
          <w:szCs w:val="24"/>
          <w:shd w:val="clear" w:color="auto" w:fill="FFFFFF"/>
          <w:lang w:eastAsia="ar-SA"/>
        </w:rPr>
        <w:t>Neretva</w:t>
      </w:r>
      <w:proofErr w:type="spellEnd"/>
      <w:r w:rsidR="00DB6C09" w:rsidRPr="00F733E4">
        <w:rPr>
          <w:rFonts w:ascii="Times New Roman" w:eastAsia="Times New Roman" w:hAnsi="Times New Roman"/>
          <w:color w:val="000000" w:themeColor="text1"/>
          <w:sz w:val="24"/>
          <w:szCs w:val="24"/>
          <w:shd w:val="clear" w:color="auto" w:fill="FFFFFF"/>
          <w:lang w:eastAsia="ar-SA"/>
        </w:rPr>
        <w:t xml:space="preserve"> border</w:t>
      </w:r>
      <w:r>
        <w:rPr>
          <w:rFonts w:ascii="Times New Roman" w:eastAsia="Times New Roman" w:hAnsi="Times New Roman"/>
          <w:color w:val="000000" w:themeColor="text1"/>
          <w:sz w:val="24"/>
          <w:szCs w:val="24"/>
          <w:shd w:val="clear" w:color="auto" w:fill="FFFFFF"/>
          <w:lang w:eastAsia="ar-SA"/>
        </w:rPr>
        <w:t xml:space="preserve">, people </w:t>
      </w:r>
      <w:r w:rsidR="00C42D45" w:rsidRPr="00F733E4">
        <w:rPr>
          <w:rFonts w:ascii="Times New Roman" w:hAnsi="Times New Roman"/>
          <w:sz w:val="24"/>
          <w:szCs w:val="24"/>
        </w:rPr>
        <w:t xml:space="preserve">were </w:t>
      </w:r>
      <w:r w:rsidR="00562CAB">
        <w:rPr>
          <w:rFonts w:ascii="Times New Roman" w:hAnsi="Times New Roman"/>
          <w:sz w:val="24"/>
          <w:szCs w:val="24"/>
        </w:rPr>
        <w:t xml:space="preserve">perennially </w:t>
      </w:r>
      <w:r w:rsidR="00C42D45" w:rsidRPr="00F733E4">
        <w:rPr>
          <w:rFonts w:ascii="Times New Roman" w:hAnsi="Times New Roman"/>
          <w:sz w:val="24"/>
          <w:szCs w:val="24"/>
        </w:rPr>
        <w:t xml:space="preserve">dependent on the salt panned on the </w:t>
      </w:r>
      <w:r w:rsidR="00386D36" w:rsidRPr="00F733E4">
        <w:rPr>
          <w:rFonts w:ascii="Times New Roman" w:hAnsi="Times New Roman"/>
          <w:sz w:val="24"/>
          <w:szCs w:val="24"/>
        </w:rPr>
        <w:t xml:space="preserve">Dalmatian </w:t>
      </w:r>
      <w:r w:rsidR="00C42D45" w:rsidRPr="00F733E4">
        <w:rPr>
          <w:rFonts w:ascii="Times New Roman" w:hAnsi="Times New Roman"/>
          <w:sz w:val="24"/>
          <w:szCs w:val="24"/>
        </w:rPr>
        <w:t>coast.</w:t>
      </w:r>
      <w:r w:rsidR="00C42D45" w:rsidRPr="00F733E4">
        <w:rPr>
          <w:rStyle w:val="EndnoteReference"/>
          <w:rFonts w:ascii="Times New Roman" w:hAnsi="Times New Roman"/>
          <w:sz w:val="24"/>
          <w:szCs w:val="24"/>
        </w:rPr>
        <w:endnoteReference w:id="62"/>
      </w:r>
      <w:r w:rsidR="00C42D45" w:rsidRPr="00F733E4">
        <w:rPr>
          <w:rFonts w:ascii="Times New Roman" w:eastAsia="Times New Roman" w:hAnsi="Times New Roman"/>
          <w:color w:val="000000" w:themeColor="text1"/>
          <w:sz w:val="24"/>
          <w:szCs w:val="24"/>
          <w:shd w:val="clear" w:color="auto" w:fill="FFFFFF"/>
          <w:lang w:eastAsia="ar-SA"/>
        </w:rPr>
        <w:t xml:space="preserve"> </w:t>
      </w:r>
      <w:proofErr w:type="spellStart"/>
      <w:r w:rsidR="00C42D45" w:rsidRPr="00F733E4">
        <w:rPr>
          <w:rFonts w:ascii="Times New Roman" w:hAnsi="Times New Roman"/>
          <w:sz w:val="24"/>
          <w:szCs w:val="24"/>
        </w:rPr>
        <w:t>Unka</w:t>
      </w:r>
      <w:proofErr w:type="spellEnd"/>
      <w:r w:rsidR="00C42D45" w:rsidRPr="00F733E4">
        <w:rPr>
          <w:rFonts w:ascii="Times New Roman" w:hAnsi="Times New Roman"/>
          <w:sz w:val="24"/>
          <w:szCs w:val="24"/>
        </w:rPr>
        <w:t xml:space="preserve"> had a lively market held on Tuesdays, Wednesdays, Fridays and sometimes Saturdays and was usually unoccupied </w:t>
      </w:r>
      <w:r w:rsidR="00C42D45" w:rsidRPr="00DF6B8E">
        <w:rPr>
          <w:rFonts w:ascii="Times New Roman" w:hAnsi="Times New Roman"/>
          <w:sz w:val="24"/>
          <w:szCs w:val="24"/>
        </w:rPr>
        <w:t>on non-market days.</w:t>
      </w:r>
      <w:r w:rsidR="00C42D45" w:rsidRPr="00DF6B8E">
        <w:rPr>
          <w:rStyle w:val="EndnoteReference"/>
          <w:rFonts w:ascii="Times New Roman" w:hAnsi="Times New Roman"/>
          <w:sz w:val="24"/>
          <w:szCs w:val="24"/>
        </w:rPr>
        <w:endnoteReference w:id="63"/>
      </w:r>
      <w:r w:rsidR="00C42D45" w:rsidRPr="00DF6B8E">
        <w:rPr>
          <w:rFonts w:ascii="Times New Roman" w:hAnsi="Times New Roman"/>
          <w:sz w:val="24"/>
          <w:szCs w:val="24"/>
        </w:rPr>
        <w:t xml:space="preserve"> </w:t>
      </w:r>
      <w:r w:rsidR="008807C9" w:rsidRPr="00E578B4">
        <w:rPr>
          <w:rFonts w:ascii="Times New Roman" w:hAnsi="Times New Roman"/>
          <w:color w:val="000000" w:themeColor="text1"/>
          <w:sz w:val="24"/>
          <w:szCs w:val="24"/>
        </w:rPr>
        <w:t>S</w:t>
      </w:r>
      <w:r w:rsidR="008807C9" w:rsidRPr="00E578B4">
        <w:rPr>
          <w:rFonts w:ascii="Times New Roman" w:hAnsi="Times New Roman"/>
          <w:sz w:val="24"/>
          <w:szCs w:val="24"/>
        </w:rPr>
        <w:t xml:space="preserve">ome goods arrived </w:t>
      </w:r>
      <w:r w:rsidR="00725453" w:rsidRPr="00E578B4">
        <w:rPr>
          <w:rFonts w:ascii="Times New Roman" w:hAnsi="Times New Roman"/>
          <w:sz w:val="24"/>
          <w:szCs w:val="24"/>
        </w:rPr>
        <w:t>by boat in</w:t>
      </w:r>
      <w:r w:rsidR="00175621" w:rsidRPr="00E578B4">
        <w:rPr>
          <w:rFonts w:ascii="Times New Roman" w:hAnsi="Times New Roman"/>
          <w:sz w:val="24"/>
          <w:szCs w:val="24"/>
        </w:rPr>
        <w:t xml:space="preserve"> </w:t>
      </w:r>
      <w:proofErr w:type="spellStart"/>
      <w:r w:rsidR="00294833" w:rsidRPr="00E578B4">
        <w:rPr>
          <w:rFonts w:ascii="Times New Roman" w:hAnsi="Times New Roman"/>
          <w:sz w:val="24"/>
          <w:szCs w:val="24"/>
        </w:rPr>
        <w:t>Metković</w:t>
      </w:r>
      <w:proofErr w:type="spellEnd"/>
      <w:r w:rsidR="00294833" w:rsidRPr="00E578B4">
        <w:rPr>
          <w:rFonts w:ascii="Times New Roman" w:hAnsi="Times New Roman"/>
          <w:sz w:val="24"/>
          <w:szCs w:val="24"/>
        </w:rPr>
        <w:t xml:space="preserve"> </w:t>
      </w:r>
      <w:r w:rsidR="008807C9" w:rsidRPr="00E578B4">
        <w:rPr>
          <w:rFonts w:ascii="Times New Roman" w:hAnsi="Times New Roman"/>
          <w:sz w:val="24"/>
          <w:szCs w:val="24"/>
        </w:rPr>
        <w:t>from Trieste</w:t>
      </w:r>
      <w:r w:rsidR="002D271A" w:rsidRPr="00E578B4">
        <w:rPr>
          <w:rFonts w:ascii="Times New Roman" w:hAnsi="Times New Roman"/>
          <w:sz w:val="24"/>
          <w:szCs w:val="24"/>
        </w:rPr>
        <w:t xml:space="preserve"> </w:t>
      </w:r>
      <w:r w:rsidR="00BB2D9D" w:rsidRPr="00E578B4">
        <w:rPr>
          <w:rFonts w:ascii="Times New Roman" w:hAnsi="Times New Roman"/>
          <w:sz w:val="24"/>
          <w:szCs w:val="24"/>
        </w:rPr>
        <w:t xml:space="preserve">before being </w:t>
      </w:r>
      <w:r w:rsidR="00F23208">
        <w:rPr>
          <w:rFonts w:ascii="Times New Roman" w:hAnsi="Times New Roman"/>
          <w:sz w:val="24"/>
          <w:szCs w:val="24"/>
        </w:rPr>
        <w:t xml:space="preserve">transported to </w:t>
      </w:r>
      <w:r w:rsidR="00BB2D9D" w:rsidRPr="00E578B4">
        <w:rPr>
          <w:rFonts w:ascii="Times New Roman" w:hAnsi="Times New Roman"/>
          <w:sz w:val="24"/>
          <w:szCs w:val="24"/>
        </w:rPr>
        <w:t xml:space="preserve">Mostar and Sarajevo, a route considered ‘shorter and more advantageous’ than </w:t>
      </w:r>
      <w:r w:rsidR="00F733E4" w:rsidRPr="00E578B4">
        <w:rPr>
          <w:rFonts w:ascii="Times New Roman" w:hAnsi="Times New Roman"/>
          <w:sz w:val="24"/>
          <w:szCs w:val="24"/>
        </w:rPr>
        <w:t xml:space="preserve">the trade route from Split via </w:t>
      </w:r>
      <w:proofErr w:type="spellStart"/>
      <w:r w:rsidR="00F733E4" w:rsidRPr="00E578B4">
        <w:rPr>
          <w:rFonts w:ascii="Times New Roman" w:hAnsi="Times New Roman"/>
          <w:sz w:val="24"/>
          <w:szCs w:val="24"/>
        </w:rPr>
        <w:t>Livno</w:t>
      </w:r>
      <w:proofErr w:type="spellEnd"/>
      <w:r w:rsidR="008807C9" w:rsidRPr="00E578B4">
        <w:rPr>
          <w:rFonts w:ascii="Times New Roman" w:hAnsi="Times New Roman"/>
          <w:sz w:val="24"/>
          <w:szCs w:val="24"/>
        </w:rPr>
        <w:t>.</w:t>
      </w:r>
      <w:r w:rsidR="008807C9" w:rsidRPr="00E578B4">
        <w:rPr>
          <w:rStyle w:val="EndnoteReference"/>
          <w:rFonts w:ascii="Times New Roman" w:hAnsi="Times New Roman"/>
          <w:sz w:val="24"/>
          <w:szCs w:val="24"/>
        </w:rPr>
        <w:endnoteReference w:id="64"/>
      </w:r>
      <w:r w:rsidR="008807C9" w:rsidRPr="00E578B4">
        <w:rPr>
          <w:rFonts w:ascii="Times New Roman" w:hAnsi="Times New Roman"/>
          <w:sz w:val="24"/>
          <w:szCs w:val="24"/>
        </w:rPr>
        <w:t xml:space="preserve"> </w:t>
      </w:r>
      <w:r w:rsidR="00C42D45" w:rsidRPr="00E578B4">
        <w:rPr>
          <w:rFonts w:ascii="Times New Roman" w:hAnsi="Times New Roman"/>
          <w:sz w:val="24"/>
          <w:szCs w:val="24"/>
        </w:rPr>
        <w:t>Salt, coffee, sugar, rice and spirits were loaded onto hor</w:t>
      </w:r>
      <w:r w:rsidR="00C42D45" w:rsidRPr="00DF6B8E">
        <w:rPr>
          <w:rFonts w:ascii="Times New Roman" w:hAnsi="Times New Roman"/>
          <w:sz w:val="24"/>
          <w:szCs w:val="24"/>
        </w:rPr>
        <w:t>ses bound for Mostar</w:t>
      </w:r>
      <w:r w:rsidR="00ED6ACE" w:rsidRPr="00DF6B8E">
        <w:rPr>
          <w:rFonts w:ascii="Times New Roman" w:hAnsi="Times New Roman"/>
          <w:sz w:val="24"/>
          <w:szCs w:val="24"/>
        </w:rPr>
        <w:t xml:space="preserve"> about eight hours away</w:t>
      </w:r>
      <w:r w:rsidR="00C42D45" w:rsidRPr="00DF6B8E">
        <w:rPr>
          <w:rFonts w:ascii="Times New Roman" w:hAnsi="Times New Roman"/>
          <w:sz w:val="24"/>
          <w:szCs w:val="24"/>
        </w:rPr>
        <w:t xml:space="preserve">, while animal pelts, firewood, medicinal </w:t>
      </w:r>
      <w:r w:rsidR="00C42D45" w:rsidRPr="00A27427">
        <w:rPr>
          <w:rFonts w:ascii="Times New Roman" w:hAnsi="Times New Roman"/>
          <w:color w:val="191919" w:themeColor="text1" w:themeTint="E6"/>
          <w:sz w:val="24"/>
          <w:szCs w:val="24"/>
        </w:rPr>
        <w:t>plants</w:t>
      </w:r>
      <w:r w:rsidR="00704853" w:rsidRPr="00A27427">
        <w:rPr>
          <w:rFonts w:ascii="Times New Roman" w:hAnsi="Times New Roman"/>
          <w:color w:val="191919" w:themeColor="text1" w:themeTint="E6"/>
          <w:sz w:val="24"/>
          <w:szCs w:val="24"/>
        </w:rPr>
        <w:t xml:space="preserve">, </w:t>
      </w:r>
      <w:r w:rsidR="00C42D45" w:rsidRPr="00A27427">
        <w:rPr>
          <w:rFonts w:ascii="Times New Roman" w:hAnsi="Times New Roman"/>
          <w:color w:val="191919" w:themeColor="text1" w:themeTint="E6"/>
          <w:sz w:val="24"/>
          <w:szCs w:val="24"/>
        </w:rPr>
        <w:t xml:space="preserve">honey, wine, tobacco, and live animals (mules, goats, sheep) </w:t>
      </w:r>
      <w:r w:rsidR="00372087" w:rsidRPr="00A27427">
        <w:rPr>
          <w:rFonts w:ascii="Times New Roman" w:hAnsi="Times New Roman"/>
          <w:color w:val="191919" w:themeColor="text1" w:themeTint="E6"/>
          <w:sz w:val="24"/>
          <w:szCs w:val="24"/>
        </w:rPr>
        <w:t>were imported to</w:t>
      </w:r>
      <w:r w:rsidR="00C42D45" w:rsidRPr="00A27427">
        <w:rPr>
          <w:rFonts w:ascii="Times New Roman" w:hAnsi="Times New Roman"/>
          <w:color w:val="191919" w:themeColor="text1" w:themeTint="E6"/>
          <w:sz w:val="24"/>
          <w:szCs w:val="24"/>
        </w:rPr>
        <w:t xml:space="preserve"> Dalmatia.</w:t>
      </w:r>
      <w:r w:rsidR="00C42D45" w:rsidRPr="00A27427">
        <w:rPr>
          <w:rStyle w:val="EndnoteReference"/>
          <w:rFonts w:ascii="Times New Roman" w:hAnsi="Times New Roman"/>
          <w:color w:val="191919" w:themeColor="text1" w:themeTint="E6"/>
          <w:sz w:val="24"/>
          <w:szCs w:val="24"/>
        </w:rPr>
        <w:endnoteReference w:id="65"/>
      </w:r>
      <w:r w:rsidR="00C42D45" w:rsidRPr="00A27427">
        <w:rPr>
          <w:rFonts w:ascii="Times New Roman" w:hAnsi="Times New Roman"/>
          <w:color w:val="191919" w:themeColor="text1" w:themeTint="E6"/>
          <w:sz w:val="24"/>
          <w:szCs w:val="24"/>
        </w:rPr>
        <w:t xml:space="preserve"> </w:t>
      </w:r>
      <w:r w:rsidR="009873F0" w:rsidRPr="00A27427">
        <w:rPr>
          <w:rFonts w:ascii="Times New Roman" w:hAnsi="Times New Roman"/>
          <w:color w:val="191919" w:themeColor="text1" w:themeTint="E6"/>
          <w:sz w:val="24"/>
          <w:szCs w:val="24"/>
        </w:rPr>
        <w:t xml:space="preserve">Within the </w:t>
      </w:r>
      <w:proofErr w:type="spellStart"/>
      <w:r w:rsidR="009873F0" w:rsidRPr="00A27427">
        <w:rPr>
          <w:rFonts w:ascii="Times New Roman" w:hAnsi="Times New Roman"/>
          <w:color w:val="191919" w:themeColor="text1" w:themeTint="E6"/>
          <w:sz w:val="24"/>
          <w:szCs w:val="24"/>
        </w:rPr>
        <w:t>Neretva</w:t>
      </w:r>
      <w:proofErr w:type="spellEnd"/>
      <w:r w:rsidR="009873F0" w:rsidRPr="00A27427">
        <w:rPr>
          <w:rFonts w:ascii="Times New Roman" w:hAnsi="Times New Roman"/>
          <w:color w:val="191919" w:themeColor="text1" w:themeTint="E6"/>
          <w:sz w:val="24"/>
          <w:szCs w:val="24"/>
        </w:rPr>
        <w:t xml:space="preserve"> delta, grains were transported to the Ottoman side of the border to be ground at the mill in </w:t>
      </w:r>
      <w:proofErr w:type="spellStart"/>
      <w:r w:rsidR="009873F0" w:rsidRPr="00A27427">
        <w:rPr>
          <w:rFonts w:ascii="Times New Roman" w:hAnsi="Times New Roman"/>
          <w:color w:val="191919" w:themeColor="text1" w:themeTint="E6"/>
          <w:sz w:val="24"/>
          <w:szCs w:val="24"/>
        </w:rPr>
        <w:t>Struge</w:t>
      </w:r>
      <w:proofErr w:type="spellEnd"/>
      <w:r w:rsidR="009873F0" w:rsidRPr="00A27427">
        <w:rPr>
          <w:rFonts w:ascii="Times New Roman" w:hAnsi="Times New Roman"/>
          <w:color w:val="191919" w:themeColor="text1" w:themeTint="E6"/>
          <w:sz w:val="24"/>
          <w:szCs w:val="24"/>
        </w:rPr>
        <w:t>, creating a potential interstate dependency. The rapid currents of the</w:t>
      </w:r>
      <w:r w:rsidR="009873F0" w:rsidRPr="00DF6B8E">
        <w:rPr>
          <w:rFonts w:ascii="Times New Roman" w:hAnsi="Times New Roman"/>
          <w:sz w:val="24"/>
          <w:szCs w:val="24"/>
        </w:rPr>
        <w:t xml:space="preserve"> </w:t>
      </w:r>
      <w:proofErr w:type="spellStart"/>
      <w:r w:rsidR="009873F0" w:rsidRPr="00DF6B8E">
        <w:rPr>
          <w:rFonts w:ascii="Times New Roman" w:eastAsia="Times New Roman" w:hAnsi="Times New Roman"/>
          <w:color w:val="000000" w:themeColor="text1"/>
          <w:sz w:val="24"/>
          <w:szCs w:val="24"/>
          <w:shd w:val="clear" w:color="auto" w:fill="FFFFFF"/>
        </w:rPr>
        <w:t>Trebižat</w:t>
      </w:r>
      <w:proofErr w:type="spellEnd"/>
      <w:r w:rsidR="009873F0" w:rsidRPr="00DF6B8E">
        <w:rPr>
          <w:rFonts w:ascii="Times New Roman" w:hAnsi="Times New Roman"/>
          <w:sz w:val="24"/>
          <w:szCs w:val="24"/>
        </w:rPr>
        <w:t xml:space="preserve"> </w:t>
      </w:r>
      <w:r w:rsidR="009873F0" w:rsidRPr="00DF6B8E">
        <w:rPr>
          <w:rFonts w:ascii="Times New Roman" w:eastAsia="Times New Roman" w:hAnsi="Times New Roman"/>
          <w:color w:val="000000" w:themeColor="text1"/>
          <w:sz w:val="24"/>
          <w:szCs w:val="24"/>
          <w:shd w:val="clear" w:color="auto" w:fill="FFFFFF"/>
        </w:rPr>
        <w:t>were ideal for a mill and this was reputedly a profitable business.</w:t>
      </w:r>
      <w:r w:rsidR="009873F0" w:rsidRPr="00DF6B8E">
        <w:rPr>
          <w:rStyle w:val="EndnoteReference"/>
          <w:rFonts w:ascii="Times New Roman" w:eastAsia="Times New Roman" w:hAnsi="Times New Roman"/>
          <w:color w:val="000000" w:themeColor="text1"/>
          <w:sz w:val="24"/>
          <w:szCs w:val="24"/>
          <w:shd w:val="clear" w:color="auto" w:fill="FFFFFF"/>
        </w:rPr>
        <w:endnoteReference w:id="66"/>
      </w:r>
      <w:r w:rsidR="009873F0">
        <w:rPr>
          <w:rFonts w:ascii="Times New Roman" w:hAnsi="Times New Roman"/>
          <w:sz w:val="24"/>
          <w:szCs w:val="24"/>
        </w:rPr>
        <w:t xml:space="preserve"> </w:t>
      </w:r>
      <w:r w:rsidR="00BF3ED7" w:rsidRPr="00795446">
        <w:rPr>
          <w:rFonts w:ascii="Times New Roman" w:hAnsi="Times New Roman"/>
          <w:sz w:val="24"/>
          <w:szCs w:val="24"/>
        </w:rPr>
        <w:t>The</w:t>
      </w:r>
      <w:r w:rsidR="00BF3ED7" w:rsidRPr="00DF6B8E">
        <w:rPr>
          <w:rFonts w:ascii="Times New Roman" w:hAnsi="Times New Roman"/>
          <w:sz w:val="24"/>
          <w:szCs w:val="24"/>
        </w:rPr>
        <w:t xml:space="preserve"> timber trade had taken off </w:t>
      </w:r>
      <w:r w:rsidR="0087624A">
        <w:rPr>
          <w:rFonts w:ascii="Times New Roman" w:hAnsi="Times New Roman"/>
          <w:sz w:val="24"/>
          <w:szCs w:val="24"/>
        </w:rPr>
        <w:t xml:space="preserve">fuelled by </w:t>
      </w:r>
      <w:r w:rsidR="00CA79A1">
        <w:rPr>
          <w:rFonts w:ascii="Times New Roman" w:hAnsi="Times New Roman"/>
          <w:sz w:val="24"/>
          <w:szCs w:val="24"/>
        </w:rPr>
        <w:t xml:space="preserve">the needs of </w:t>
      </w:r>
      <w:r w:rsidR="0087624A">
        <w:rPr>
          <w:rFonts w:ascii="Times New Roman" w:hAnsi="Times New Roman"/>
          <w:sz w:val="24"/>
          <w:szCs w:val="24"/>
        </w:rPr>
        <w:t>imperial</w:t>
      </w:r>
      <w:r w:rsidR="00CA79A1">
        <w:rPr>
          <w:rFonts w:ascii="Times New Roman" w:hAnsi="Times New Roman"/>
          <w:sz w:val="24"/>
          <w:szCs w:val="24"/>
        </w:rPr>
        <w:t xml:space="preserve"> navies.</w:t>
      </w:r>
      <w:r w:rsidR="00892110" w:rsidRPr="00DF6B8E">
        <w:rPr>
          <w:rStyle w:val="EndnoteReference"/>
          <w:rFonts w:ascii="Times New Roman" w:hAnsi="Times New Roman"/>
          <w:sz w:val="24"/>
          <w:szCs w:val="24"/>
        </w:rPr>
        <w:endnoteReference w:id="67"/>
      </w:r>
      <w:r w:rsidR="0074318E">
        <w:rPr>
          <w:rFonts w:ascii="Times New Roman" w:hAnsi="Times New Roman"/>
          <w:sz w:val="24"/>
          <w:szCs w:val="24"/>
        </w:rPr>
        <w:t xml:space="preserve"> </w:t>
      </w:r>
      <w:r w:rsidR="000737EF">
        <w:rPr>
          <w:rFonts w:ascii="Times New Roman" w:eastAsia="Times New Roman" w:hAnsi="Times New Roman"/>
          <w:color w:val="000000" w:themeColor="text1"/>
          <w:spacing w:val="-5"/>
          <w:sz w:val="24"/>
          <w:szCs w:val="24"/>
        </w:rPr>
        <w:t xml:space="preserve">Some </w:t>
      </w:r>
      <w:r w:rsidR="00654BD5">
        <w:rPr>
          <w:rFonts w:ascii="Times New Roman" w:hAnsi="Times New Roman"/>
          <w:sz w:val="24"/>
          <w:szCs w:val="24"/>
        </w:rPr>
        <w:t xml:space="preserve">logging </w:t>
      </w:r>
      <w:r w:rsidR="000737EF">
        <w:rPr>
          <w:rFonts w:ascii="Times New Roman" w:hAnsi="Times New Roman"/>
          <w:sz w:val="24"/>
          <w:szCs w:val="24"/>
        </w:rPr>
        <w:t xml:space="preserve">was </w:t>
      </w:r>
      <w:r w:rsidR="007E4BAE">
        <w:rPr>
          <w:rFonts w:ascii="Times New Roman" w:hAnsi="Times New Roman"/>
          <w:sz w:val="24"/>
          <w:szCs w:val="24"/>
        </w:rPr>
        <w:t xml:space="preserve">also </w:t>
      </w:r>
      <w:r w:rsidR="00106AA8">
        <w:rPr>
          <w:rFonts w:ascii="Times New Roman" w:hAnsi="Times New Roman"/>
          <w:sz w:val="24"/>
          <w:szCs w:val="24"/>
        </w:rPr>
        <w:t>un</w:t>
      </w:r>
      <w:r w:rsidR="00654BD5">
        <w:rPr>
          <w:rFonts w:ascii="Times New Roman" w:hAnsi="Times New Roman"/>
          <w:sz w:val="24"/>
          <w:szCs w:val="24"/>
        </w:rPr>
        <w:t>sanctioned by the Ottoman state.</w:t>
      </w:r>
      <w:r w:rsidR="00654BD5">
        <w:rPr>
          <w:rStyle w:val="EndnoteReference"/>
          <w:rFonts w:ascii="Times New Roman" w:hAnsi="Times New Roman"/>
          <w:sz w:val="24"/>
          <w:szCs w:val="24"/>
        </w:rPr>
        <w:endnoteReference w:id="68"/>
      </w:r>
      <w:r w:rsidR="00654BD5">
        <w:rPr>
          <w:rFonts w:ascii="Times New Roman" w:hAnsi="Times New Roman"/>
          <w:sz w:val="24"/>
          <w:szCs w:val="24"/>
        </w:rPr>
        <w:t xml:space="preserve"> </w:t>
      </w:r>
      <w:r w:rsidR="00390594">
        <w:rPr>
          <w:rFonts w:ascii="Times New Roman" w:hAnsi="Times New Roman"/>
          <w:sz w:val="24"/>
          <w:szCs w:val="24"/>
        </w:rPr>
        <w:t>As a result, there was less visible vegetation, the soil had eroded</w:t>
      </w:r>
      <w:r w:rsidR="00CB6EDF">
        <w:rPr>
          <w:rFonts w:ascii="Times New Roman" w:hAnsi="Times New Roman"/>
          <w:sz w:val="24"/>
          <w:szCs w:val="24"/>
        </w:rPr>
        <w:t xml:space="preserve">, </w:t>
      </w:r>
      <w:r w:rsidR="001F5D1D">
        <w:rPr>
          <w:rFonts w:ascii="Times New Roman" w:hAnsi="Times New Roman"/>
          <w:sz w:val="24"/>
          <w:szCs w:val="24"/>
        </w:rPr>
        <w:t>and</w:t>
      </w:r>
      <w:r w:rsidR="00390594">
        <w:rPr>
          <w:rFonts w:ascii="Times New Roman" w:hAnsi="Times New Roman"/>
          <w:sz w:val="24"/>
          <w:szCs w:val="24"/>
        </w:rPr>
        <w:t xml:space="preserve"> </w:t>
      </w:r>
      <w:r w:rsidR="00C40696" w:rsidRPr="00DF6B8E">
        <w:rPr>
          <w:rFonts w:ascii="Times New Roman" w:hAnsi="Times New Roman"/>
          <w:sz w:val="24"/>
          <w:szCs w:val="24"/>
        </w:rPr>
        <w:t xml:space="preserve">ancient </w:t>
      </w:r>
      <w:r w:rsidR="007F0032" w:rsidRPr="00DF6B8E">
        <w:rPr>
          <w:rFonts w:ascii="Times New Roman" w:hAnsi="Times New Roman"/>
          <w:sz w:val="24"/>
          <w:szCs w:val="24"/>
        </w:rPr>
        <w:t>oaks close to the</w:t>
      </w:r>
      <w:r w:rsidR="00366385" w:rsidRPr="00DF6B8E">
        <w:rPr>
          <w:rFonts w:ascii="Times New Roman" w:hAnsi="Times New Roman"/>
          <w:sz w:val="24"/>
          <w:szCs w:val="24"/>
        </w:rPr>
        <w:t xml:space="preserve"> </w:t>
      </w:r>
      <w:proofErr w:type="spellStart"/>
      <w:r w:rsidR="005C512D" w:rsidRPr="00DF6B8E">
        <w:rPr>
          <w:rFonts w:ascii="Times New Roman" w:eastAsia="Times New Roman" w:hAnsi="Times New Roman"/>
          <w:color w:val="000000" w:themeColor="text1"/>
          <w:sz w:val="24"/>
          <w:szCs w:val="24"/>
          <w:shd w:val="clear" w:color="auto" w:fill="FFFFFF"/>
        </w:rPr>
        <w:t>Trebižat</w:t>
      </w:r>
      <w:proofErr w:type="spellEnd"/>
      <w:r w:rsidR="00DB2833">
        <w:rPr>
          <w:rFonts w:ascii="Times New Roman" w:eastAsia="Times New Roman" w:hAnsi="Times New Roman"/>
          <w:color w:val="000000" w:themeColor="text1"/>
          <w:sz w:val="24"/>
          <w:szCs w:val="24"/>
          <w:shd w:val="clear" w:color="auto" w:fill="FFFFFF"/>
        </w:rPr>
        <w:t xml:space="preserve"> </w:t>
      </w:r>
      <w:r w:rsidR="00F84CF8">
        <w:rPr>
          <w:rFonts w:ascii="Times New Roman" w:eastAsia="Times New Roman" w:hAnsi="Times New Roman"/>
          <w:color w:val="000000" w:themeColor="text1"/>
          <w:sz w:val="24"/>
          <w:szCs w:val="24"/>
          <w:shd w:val="clear" w:color="auto" w:fill="FFFFFF"/>
        </w:rPr>
        <w:t xml:space="preserve">had been </w:t>
      </w:r>
      <w:r w:rsidR="00DB2833">
        <w:rPr>
          <w:rFonts w:ascii="Times New Roman" w:eastAsia="Times New Roman" w:hAnsi="Times New Roman"/>
          <w:color w:val="000000" w:themeColor="text1"/>
          <w:sz w:val="24"/>
          <w:szCs w:val="24"/>
          <w:shd w:val="clear" w:color="auto" w:fill="FFFFFF"/>
        </w:rPr>
        <w:t>felled</w:t>
      </w:r>
      <w:r w:rsidR="0091108F">
        <w:rPr>
          <w:rFonts w:ascii="Times New Roman" w:eastAsia="Times New Roman" w:hAnsi="Times New Roman"/>
          <w:color w:val="000000" w:themeColor="text1"/>
          <w:sz w:val="24"/>
          <w:szCs w:val="24"/>
          <w:shd w:val="clear" w:color="auto" w:fill="FFFFFF"/>
        </w:rPr>
        <w:t xml:space="preserve"> in large numbers</w:t>
      </w:r>
      <w:r w:rsidR="001F5D1D">
        <w:rPr>
          <w:rFonts w:ascii="Times New Roman" w:eastAsia="Times New Roman" w:hAnsi="Times New Roman"/>
          <w:color w:val="000000" w:themeColor="text1"/>
          <w:sz w:val="24"/>
          <w:szCs w:val="24"/>
          <w:shd w:val="clear" w:color="auto" w:fill="FFFFFF"/>
        </w:rPr>
        <w:t>.</w:t>
      </w:r>
      <w:r w:rsidR="00892110" w:rsidRPr="00DF6B8E">
        <w:rPr>
          <w:rStyle w:val="EndnoteReference"/>
          <w:rFonts w:ascii="Times New Roman" w:eastAsia="Times New Roman" w:hAnsi="Times New Roman"/>
          <w:color w:val="000000" w:themeColor="text1"/>
          <w:sz w:val="24"/>
          <w:szCs w:val="24"/>
          <w:shd w:val="clear" w:color="auto" w:fill="FFFFFF"/>
        </w:rPr>
        <w:endnoteReference w:id="69"/>
      </w:r>
      <w:r w:rsidR="00C40696" w:rsidRPr="00DF6B8E">
        <w:rPr>
          <w:rFonts w:ascii="Times New Roman" w:hAnsi="Times New Roman"/>
          <w:b/>
          <w:bCs/>
          <w:sz w:val="24"/>
          <w:szCs w:val="24"/>
        </w:rPr>
        <w:t xml:space="preserve"> </w:t>
      </w:r>
      <w:r w:rsidR="00381B2E" w:rsidRPr="00381B2E">
        <w:rPr>
          <w:rFonts w:ascii="Times New Roman" w:hAnsi="Times New Roman"/>
          <w:sz w:val="24"/>
          <w:szCs w:val="24"/>
        </w:rPr>
        <w:t>Many contemporaries knew that there w</w:t>
      </w:r>
      <w:r w:rsidR="007E73CB">
        <w:rPr>
          <w:rFonts w:ascii="Times New Roman" w:hAnsi="Times New Roman"/>
          <w:sz w:val="24"/>
          <w:szCs w:val="24"/>
        </w:rPr>
        <w:t>ere environmental challenges</w:t>
      </w:r>
      <w:r w:rsidR="00381B2E" w:rsidRPr="00381B2E">
        <w:rPr>
          <w:rFonts w:ascii="Times New Roman" w:hAnsi="Times New Roman"/>
          <w:sz w:val="24"/>
          <w:szCs w:val="24"/>
        </w:rPr>
        <w:t>:</w:t>
      </w:r>
      <w:r w:rsidR="00381B2E">
        <w:rPr>
          <w:rFonts w:ascii="Times New Roman" w:hAnsi="Times New Roman"/>
          <w:b/>
          <w:bCs/>
          <w:sz w:val="24"/>
          <w:szCs w:val="24"/>
        </w:rPr>
        <w:t xml:space="preserve"> </w:t>
      </w:r>
      <w:r w:rsidR="00772273">
        <w:rPr>
          <w:rFonts w:ascii="Times New Roman" w:hAnsi="Times New Roman"/>
          <w:sz w:val="24"/>
          <w:szCs w:val="24"/>
        </w:rPr>
        <w:t xml:space="preserve">natural </w:t>
      </w:r>
      <w:r w:rsidR="0056479C" w:rsidRPr="0056479C">
        <w:rPr>
          <w:rFonts w:ascii="Times New Roman" w:hAnsi="Times New Roman"/>
          <w:sz w:val="24"/>
          <w:szCs w:val="24"/>
        </w:rPr>
        <w:t xml:space="preserve">scientist </w:t>
      </w:r>
      <w:r w:rsidR="00D36017" w:rsidRPr="00D36017">
        <w:rPr>
          <w:rFonts w:ascii="Times New Roman" w:hAnsi="Times New Roman"/>
          <w:sz w:val="24"/>
          <w:szCs w:val="24"/>
        </w:rPr>
        <w:t xml:space="preserve">Raphael </w:t>
      </w:r>
      <w:proofErr w:type="spellStart"/>
      <w:r w:rsidR="00D36017" w:rsidRPr="00D36017">
        <w:rPr>
          <w:rFonts w:ascii="Times New Roman" w:hAnsi="Times New Roman"/>
          <w:sz w:val="24"/>
          <w:szCs w:val="24"/>
        </w:rPr>
        <w:t>Molin</w:t>
      </w:r>
      <w:proofErr w:type="spellEnd"/>
      <w:r w:rsidR="00D36017" w:rsidRPr="00D36017">
        <w:rPr>
          <w:rFonts w:ascii="Times New Roman" w:hAnsi="Times New Roman"/>
          <w:sz w:val="24"/>
          <w:szCs w:val="24"/>
        </w:rPr>
        <w:t xml:space="preserve"> advocated not only regulating the </w:t>
      </w:r>
      <w:proofErr w:type="spellStart"/>
      <w:r w:rsidR="00D36017" w:rsidRPr="00D36017">
        <w:rPr>
          <w:rFonts w:ascii="Times New Roman" w:hAnsi="Times New Roman"/>
          <w:sz w:val="24"/>
          <w:szCs w:val="24"/>
        </w:rPr>
        <w:t>Neretva</w:t>
      </w:r>
      <w:proofErr w:type="spellEnd"/>
      <w:r w:rsidR="00D36017" w:rsidRPr="00D36017">
        <w:rPr>
          <w:rFonts w:ascii="Times New Roman" w:hAnsi="Times New Roman"/>
          <w:sz w:val="24"/>
          <w:szCs w:val="24"/>
        </w:rPr>
        <w:t xml:space="preserve"> and reclaiming the adjacent marshes but also reforesting the hills around the river so that ‘the bare rocks of the Dalmatian coast could be covered with a mantle of vegetation.’</w:t>
      </w:r>
      <w:r w:rsidR="00D36017" w:rsidRPr="00D36017">
        <w:rPr>
          <w:rStyle w:val="EndnoteReference"/>
          <w:rFonts w:ascii="Times New Roman" w:hAnsi="Times New Roman"/>
          <w:sz w:val="24"/>
          <w:szCs w:val="24"/>
        </w:rPr>
        <w:endnoteReference w:id="70"/>
      </w:r>
      <w:r w:rsidR="00D36017" w:rsidRPr="00D36017">
        <w:rPr>
          <w:rFonts w:ascii="Times New Roman" w:hAnsi="Times New Roman"/>
          <w:sz w:val="24"/>
          <w:szCs w:val="24"/>
        </w:rPr>
        <w:t xml:space="preserve"> </w:t>
      </w:r>
    </w:p>
    <w:p w14:paraId="32D65C34" w14:textId="77777777" w:rsidR="00A82DCA" w:rsidRPr="004E726F" w:rsidRDefault="00A82DCA" w:rsidP="0042591B">
      <w:pPr>
        <w:pStyle w:val="p1"/>
        <w:spacing w:line="276" w:lineRule="auto"/>
        <w:rPr>
          <w:rFonts w:ascii="Times New Roman" w:hAnsi="Times New Roman"/>
          <w:sz w:val="24"/>
          <w:szCs w:val="24"/>
        </w:rPr>
      </w:pPr>
    </w:p>
    <w:p w14:paraId="0AF03AD7" w14:textId="36A18582" w:rsidR="00933DF1" w:rsidRPr="00E23651" w:rsidRDefault="00C42D45" w:rsidP="004259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Times New Roman" w:eastAsia="Times New Roman" w:hAnsi="Times New Roman" w:cs="Times New Roman"/>
          <w:color w:val="000000" w:themeColor="text1"/>
          <w:kern w:val="0"/>
          <w:u w:val="single"/>
          <w:shd w:val="clear" w:color="auto" w:fill="FFFFFF"/>
          <w:lang w:eastAsia="ar-SA"/>
          <w14:ligatures w14:val="none"/>
        </w:rPr>
      </w:pPr>
      <w:proofErr w:type="spellStart"/>
      <w:r w:rsidRPr="0020336A">
        <w:rPr>
          <w:rFonts w:ascii="Times New Roman" w:hAnsi="Times New Roman" w:cs="Times New Roman"/>
          <w:kern w:val="0"/>
          <w14:ligatures w14:val="none"/>
        </w:rPr>
        <w:t>Unka</w:t>
      </w:r>
      <w:proofErr w:type="spellEnd"/>
      <w:r w:rsidRPr="0020336A">
        <w:rPr>
          <w:rFonts w:ascii="Times New Roman" w:hAnsi="Times New Roman" w:cs="Times New Roman"/>
          <w:kern w:val="0"/>
          <w14:ligatures w14:val="none"/>
        </w:rPr>
        <w:t xml:space="preserve"> was </w:t>
      </w:r>
      <w:r w:rsidR="0005061C" w:rsidRPr="0020336A">
        <w:rPr>
          <w:rFonts w:ascii="Times New Roman" w:hAnsi="Times New Roman" w:cs="Times New Roman"/>
          <w:kern w:val="0"/>
          <w14:ligatures w14:val="none"/>
        </w:rPr>
        <w:t xml:space="preserve">one of </w:t>
      </w:r>
      <w:r w:rsidRPr="0020336A">
        <w:rPr>
          <w:rFonts w:ascii="Times New Roman" w:hAnsi="Times New Roman" w:cs="Times New Roman"/>
          <w:kern w:val="0"/>
          <w14:ligatures w14:val="none"/>
        </w:rPr>
        <w:t>the place</w:t>
      </w:r>
      <w:r w:rsidR="0005061C" w:rsidRPr="0020336A">
        <w:rPr>
          <w:rFonts w:ascii="Times New Roman" w:hAnsi="Times New Roman" w:cs="Times New Roman"/>
          <w:kern w:val="0"/>
          <w14:ligatures w14:val="none"/>
        </w:rPr>
        <w:t>s</w:t>
      </w:r>
      <w:r w:rsidRPr="0020336A">
        <w:rPr>
          <w:rFonts w:ascii="Times New Roman" w:hAnsi="Times New Roman" w:cs="Times New Roman"/>
          <w:kern w:val="0"/>
          <w14:ligatures w14:val="none"/>
        </w:rPr>
        <w:t xml:space="preserve"> at which </w:t>
      </w:r>
      <w:r w:rsidRPr="0020336A">
        <w:rPr>
          <w:rFonts w:ascii="Times New Roman" w:hAnsi="Times New Roman" w:cs="Times New Roman"/>
          <w:color w:val="000000" w:themeColor="text1"/>
          <w:kern w:val="0"/>
          <w14:ligatures w14:val="none"/>
        </w:rPr>
        <w:t xml:space="preserve">refugees </w:t>
      </w:r>
      <w:r w:rsidR="0005061C" w:rsidRPr="0020336A">
        <w:rPr>
          <w:rFonts w:ascii="Times New Roman" w:hAnsi="Times New Roman" w:cs="Times New Roman"/>
          <w:color w:val="000000" w:themeColor="text1"/>
          <w:kern w:val="0"/>
          <w14:ligatures w14:val="none"/>
        </w:rPr>
        <w:t xml:space="preserve">from </w:t>
      </w:r>
      <w:r w:rsidR="007E47A6">
        <w:rPr>
          <w:rFonts w:ascii="Times New Roman" w:hAnsi="Times New Roman" w:cs="Times New Roman"/>
          <w:color w:val="000000" w:themeColor="text1"/>
          <w:kern w:val="0"/>
          <w14:ligatures w14:val="none"/>
        </w:rPr>
        <w:t>Herzegovina</w:t>
      </w:r>
      <w:r w:rsidR="0005061C" w:rsidRPr="0020336A">
        <w:rPr>
          <w:rFonts w:ascii="Times New Roman" w:hAnsi="Times New Roman" w:cs="Times New Roman"/>
          <w:color w:val="000000" w:themeColor="text1"/>
          <w:kern w:val="0"/>
          <w14:ligatures w14:val="none"/>
        </w:rPr>
        <w:t xml:space="preserve"> </w:t>
      </w:r>
      <w:r w:rsidRPr="0020336A">
        <w:rPr>
          <w:rFonts w:ascii="Times New Roman" w:hAnsi="Times New Roman" w:cs="Times New Roman"/>
          <w:color w:val="000000" w:themeColor="text1"/>
          <w:kern w:val="0"/>
          <w14:ligatures w14:val="none"/>
        </w:rPr>
        <w:t xml:space="preserve">arrived, although people also crossed the state border on foot at the </w:t>
      </w:r>
      <w:proofErr w:type="spellStart"/>
      <w:r w:rsidRPr="0020336A">
        <w:rPr>
          <w:rFonts w:ascii="Times New Roman" w:hAnsi="Times New Roman" w:cs="Times New Roman"/>
          <w:color w:val="000000" w:themeColor="text1"/>
          <w:kern w:val="0"/>
          <w14:ligatures w14:val="none"/>
        </w:rPr>
        <w:t>Mislina</w:t>
      </w:r>
      <w:proofErr w:type="spellEnd"/>
      <w:r w:rsidRPr="0020336A">
        <w:rPr>
          <w:rFonts w:ascii="Times New Roman" w:hAnsi="Times New Roman" w:cs="Times New Roman"/>
          <w:color w:val="000000" w:themeColor="text1"/>
          <w:kern w:val="0"/>
          <w14:ligatures w14:val="none"/>
        </w:rPr>
        <w:t xml:space="preserve"> pass</w:t>
      </w:r>
      <w:r w:rsidR="00A76AF6">
        <w:rPr>
          <w:rFonts w:ascii="Times New Roman" w:hAnsi="Times New Roman" w:cs="Times New Roman"/>
          <w:color w:val="000000" w:themeColor="text1"/>
          <w:kern w:val="0"/>
          <w14:ligatures w14:val="none"/>
        </w:rPr>
        <w:t xml:space="preserve">, </w:t>
      </w:r>
      <w:r w:rsidRPr="0020336A">
        <w:rPr>
          <w:rFonts w:ascii="Times New Roman" w:hAnsi="Times New Roman" w:cs="Times New Roman"/>
          <w:kern w:val="0"/>
          <w14:ligatures w14:val="none"/>
        </w:rPr>
        <w:t>which appears to have been unguarded</w:t>
      </w:r>
      <w:r w:rsidRPr="0020336A">
        <w:rPr>
          <w:rFonts w:ascii="Times New Roman" w:eastAsia="Times New Roman" w:hAnsi="Times New Roman" w:cs="Times New Roman"/>
          <w:color w:val="202122"/>
          <w:kern w:val="0"/>
          <w:bdr w:val="none" w:sz="0" w:space="0" w:color="auto" w:frame="1"/>
          <w:lang w:eastAsia="ar-SA"/>
          <w14:ligatures w14:val="none"/>
        </w:rPr>
        <w:t>.</w:t>
      </w:r>
      <w:r w:rsidR="00AB41FB">
        <w:rPr>
          <w:rStyle w:val="EndnoteReference"/>
          <w:rFonts w:ascii="Times New Roman" w:eastAsia="Times New Roman" w:hAnsi="Times New Roman" w:cs="Times New Roman"/>
          <w:color w:val="202122"/>
          <w:kern w:val="0"/>
          <w:bdr w:val="none" w:sz="0" w:space="0" w:color="auto" w:frame="1"/>
          <w:lang w:eastAsia="ar-SA"/>
          <w14:ligatures w14:val="none"/>
        </w:rPr>
        <w:endnoteReference w:id="71"/>
      </w:r>
      <w:r w:rsidRPr="0020336A">
        <w:rPr>
          <w:rFonts w:ascii="Times New Roman" w:eastAsia="Times New Roman" w:hAnsi="Times New Roman" w:cs="Times New Roman"/>
          <w:color w:val="202122"/>
          <w:kern w:val="0"/>
          <w:bdr w:val="none" w:sz="0" w:space="0" w:color="auto" w:frame="1"/>
          <w:lang w:eastAsia="ar-SA"/>
          <w14:ligatures w14:val="none"/>
        </w:rPr>
        <w:t xml:space="preserve"> </w:t>
      </w:r>
      <w:r w:rsidR="006D2C3F">
        <w:rPr>
          <w:rFonts w:ascii="Times New Roman" w:hAnsi="Times New Roman" w:cs="Times New Roman"/>
          <w:kern w:val="0"/>
          <w14:ligatures w14:val="none"/>
        </w:rPr>
        <w:t xml:space="preserve">Settlements close to </w:t>
      </w:r>
      <w:r w:rsidR="00F13C3E">
        <w:rPr>
          <w:rFonts w:ascii="Times New Roman" w:hAnsi="Times New Roman" w:cs="Times New Roman"/>
          <w:kern w:val="0"/>
          <w14:ligatures w14:val="none"/>
        </w:rPr>
        <w:t xml:space="preserve">the coast had been </w:t>
      </w:r>
      <w:r w:rsidR="00183DDF">
        <w:rPr>
          <w:rFonts w:ascii="Times New Roman" w:hAnsi="Times New Roman" w:cs="Times New Roman"/>
          <w:kern w:val="0"/>
          <w14:ligatures w14:val="none"/>
        </w:rPr>
        <w:t xml:space="preserve">populated </w:t>
      </w:r>
      <w:r w:rsidRPr="0020336A">
        <w:rPr>
          <w:rFonts w:ascii="Times New Roman" w:hAnsi="Times New Roman" w:cs="Times New Roman"/>
          <w:kern w:val="0"/>
          <w14:ligatures w14:val="none"/>
        </w:rPr>
        <w:t xml:space="preserve">by </w:t>
      </w:r>
      <w:r w:rsidR="00565F25">
        <w:rPr>
          <w:rFonts w:ascii="Times New Roman" w:hAnsi="Times New Roman" w:cs="Times New Roman"/>
          <w:kern w:val="0"/>
          <w14:ligatures w14:val="none"/>
        </w:rPr>
        <w:t xml:space="preserve">migrants and </w:t>
      </w:r>
      <w:r w:rsidR="00B42090">
        <w:rPr>
          <w:rFonts w:ascii="Times New Roman" w:hAnsi="Times New Roman" w:cs="Times New Roman"/>
          <w:kern w:val="0"/>
          <w14:ligatures w14:val="none"/>
        </w:rPr>
        <w:t>fugitives</w:t>
      </w:r>
      <w:r w:rsidRPr="0020336A">
        <w:rPr>
          <w:rFonts w:ascii="Times New Roman" w:hAnsi="Times New Roman" w:cs="Times New Roman"/>
          <w:kern w:val="0"/>
          <w14:ligatures w14:val="none"/>
        </w:rPr>
        <w:t xml:space="preserve"> from </w:t>
      </w:r>
      <w:r w:rsidR="007E47A6">
        <w:rPr>
          <w:rFonts w:ascii="Times New Roman" w:hAnsi="Times New Roman" w:cs="Times New Roman"/>
          <w:kern w:val="0"/>
          <w14:ligatures w14:val="none"/>
        </w:rPr>
        <w:t>Herzegovina</w:t>
      </w:r>
      <w:r w:rsidR="00F13C3E">
        <w:rPr>
          <w:rFonts w:ascii="Times New Roman" w:hAnsi="Times New Roman" w:cs="Times New Roman"/>
          <w:kern w:val="0"/>
          <w14:ligatures w14:val="none"/>
        </w:rPr>
        <w:t xml:space="preserve"> </w:t>
      </w:r>
      <w:r w:rsidR="00BC7462">
        <w:rPr>
          <w:rFonts w:ascii="Times New Roman" w:hAnsi="Times New Roman" w:cs="Times New Roman"/>
          <w:kern w:val="0"/>
          <w14:ligatures w14:val="none"/>
        </w:rPr>
        <w:t>over</w:t>
      </w:r>
      <w:r w:rsidR="00477972">
        <w:rPr>
          <w:rFonts w:ascii="Times New Roman" w:hAnsi="Times New Roman" w:cs="Times New Roman"/>
          <w:kern w:val="0"/>
          <w14:ligatures w14:val="none"/>
        </w:rPr>
        <w:t xml:space="preserve"> </w:t>
      </w:r>
      <w:r w:rsidR="00477972" w:rsidRPr="002A5473">
        <w:rPr>
          <w:rFonts w:ascii="Times New Roman" w:hAnsi="Times New Roman" w:cs="Times New Roman"/>
          <w:color w:val="1A1A1A" w:themeColor="background1" w:themeShade="1A"/>
          <w:kern w:val="0"/>
          <w14:ligatures w14:val="none"/>
        </w:rPr>
        <w:t>previous centuries</w:t>
      </w:r>
      <w:r w:rsidRPr="002A5473">
        <w:rPr>
          <w:rFonts w:ascii="Times New Roman" w:hAnsi="Times New Roman" w:cs="Times New Roman"/>
          <w:color w:val="1A1A1A" w:themeColor="background1" w:themeShade="1A"/>
          <w:kern w:val="0"/>
          <w14:ligatures w14:val="none"/>
        </w:rPr>
        <w:t>.</w:t>
      </w:r>
      <w:r w:rsidRPr="002A5473">
        <w:rPr>
          <w:rStyle w:val="EndnoteReference"/>
          <w:rFonts w:ascii="Times New Roman" w:hAnsi="Times New Roman" w:cs="Times New Roman"/>
          <w:color w:val="1A1A1A" w:themeColor="background1" w:themeShade="1A"/>
          <w:kern w:val="0"/>
          <w14:ligatures w14:val="none"/>
        </w:rPr>
        <w:endnoteReference w:id="72"/>
      </w:r>
      <w:r w:rsidRPr="002A5473">
        <w:rPr>
          <w:rFonts w:ascii="Times New Roman" w:hAnsi="Times New Roman" w:cs="Times New Roman"/>
          <w:color w:val="1A1A1A" w:themeColor="background1" w:themeShade="1A"/>
          <w:kern w:val="0"/>
          <w14:ligatures w14:val="none"/>
        </w:rPr>
        <w:t xml:space="preserve"> </w:t>
      </w:r>
      <w:proofErr w:type="spellStart"/>
      <w:r w:rsidRPr="002A5473">
        <w:rPr>
          <w:rFonts w:ascii="Times New Roman" w:hAnsi="Times New Roman" w:cs="Times New Roman"/>
          <w:color w:val="1A1A1A" w:themeColor="background1" w:themeShade="1A"/>
        </w:rPr>
        <w:t>Unka</w:t>
      </w:r>
      <w:proofErr w:type="spellEnd"/>
      <w:r w:rsidRPr="002A5473">
        <w:rPr>
          <w:rFonts w:ascii="Times New Roman" w:hAnsi="Times New Roman" w:cs="Times New Roman"/>
          <w:color w:val="1A1A1A" w:themeColor="background1" w:themeShade="1A"/>
        </w:rPr>
        <w:t xml:space="preserve"> had a permanent Habsburg guard </w:t>
      </w:r>
      <w:r w:rsidR="00EC255B" w:rsidRPr="002A5473">
        <w:rPr>
          <w:rFonts w:ascii="Times New Roman" w:hAnsi="Times New Roman" w:cs="Times New Roman"/>
          <w:color w:val="1A1A1A" w:themeColor="background1" w:themeShade="1A"/>
        </w:rPr>
        <w:t xml:space="preserve">that </w:t>
      </w:r>
      <w:r w:rsidRPr="002A5473">
        <w:rPr>
          <w:rFonts w:ascii="Times New Roman" w:hAnsi="Times New Roman" w:cs="Times New Roman"/>
          <w:color w:val="1A1A1A" w:themeColor="background1" w:themeShade="1A"/>
        </w:rPr>
        <w:t>quarantined new arrivals</w:t>
      </w:r>
      <w:bookmarkStart w:id="1" w:name="20"/>
      <w:bookmarkEnd w:id="1"/>
      <w:r w:rsidRPr="002A5473">
        <w:rPr>
          <w:rFonts w:ascii="Times New Roman" w:hAnsi="Times New Roman" w:cs="Times New Roman"/>
          <w:color w:val="1A1A1A" w:themeColor="background1" w:themeShade="1A"/>
          <w:kern w:val="0"/>
          <w:lang w:val="de-AT"/>
          <w14:ligatures w14:val="none"/>
        </w:rPr>
        <w:t>.</w:t>
      </w:r>
      <w:r w:rsidR="00E315E3">
        <w:rPr>
          <w:rFonts w:ascii="Times New Roman" w:hAnsi="Times New Roman" w:cs="Times New Roman"/>
          <w:color w:val="1A1A1A" w:themeColor="background1" w:themeShade="1A"/>
          <w:kern w:val="0"/>
          <w:lang w:val="de-AT"/>
          <w14:ligatures w14:val="none"/>
        </w:rPr>
        <w:t xml:space="preserve"> </w:t>
      </w:r>
      <w:r w:rsidR="00994FE4" w:rsidRPr="002A5473">
        <w:rPr>
          <w:rFonts w:ascii="Times New Roman" w:hAnsi="Times New Roman" w:cs="Times New Roman"/>
          <w:color w:val="1A1A1A" w:themeColor="background1" w:themeShade="1A"/>
        </w:rPr>
        <w:t xml:space="preserve">There were small </w:t>
      </w:r>
      <w:r w:rsidR="00FD3AB3" w:rsidRPr="002A5473">
        <w:rPr>
          <w:rFonts w:ascii="Times New Roman" w:hAnsi="Times New Roman" w:cs="Times New Roman"/>
          <w:color w:val="1A1A1A" w:themeColor="background1" w:themeShade="1A"/>
        </w:rPr>
        <w:t xml:space="preserve">wooden </w:t>
      </w:r>
      <w:r w:rsidR="00994FE4" w:rsidRPr="002A5473">
        <w:rPr>
          <w:rFonts w:ascii="Times New Roman" w:hAnsi="Times New Roman" w:cs="Times New Roman"/>
          <w:color w:val="1A1A1A" w:themeColor="background1" w:themeShade="1A"/>
        </w:rPr>
        <w:t>huts on the</w:t>
      </w:r>
      <w:r w:rsidR="00361E16" w:rsidRPr="002A5473">
        <w:rPr>
          <w:rFonts w:ascii="Times New Roman" w:hAnsi="Times New Roman" w:cs="Times New Roman"/>
          <w:color w:val="1A1A1A" w:themeColor="background1" w:themeShade="1A"/>
        </w:rPr>
        <w:t xml:space="preserve"> </w:t>
      </w:r>
      <w:r w:rsidR="000B44B8" w:rsidRPr="002A5473">
        <w:rPr>
          <w:rFonts w:ascii="Times New Roman" w:hAnsi="Times New Roman" w:cs="Times New Roman"/>
          <w:color w:val="1A1A1A" w:themeColor="background1" w:themeShade="1A"/>
        </w:rPr>
        <w:t>riverbanks</w:t>
      </w:r>
      <w:r w:rsidR="00361E16" w:rsidRPr="002A5473">
        <w:rPr>
          <w:rFonts w:ascii="Times New Roman" w:hAnsi="Times New Roman" w:cs="Times New Roman"/>
          <w:color w:val="1A1A1A" w:themeColor="background1" w:themeShade="1A"/>
        </w:rPr>
        <w:t xml:space="preserve"> </w:t>
      </w:r>
      <w:r w:rsidR="002C40C8" w:rsidRPr="002A5473">
        <w:rPr>
          <w:rFonts w:ascii="Times New Roman" w:hAnsi="Times New Roman" w:cs="Times New Roman"/>
          <w:color w:val="1A1A1A" w:themeColor="background1" w:themeShade="1A"/>
        </w:rPr>
        <w:t xml:space="preserve">for </w:t>
      </w:r>
      <w:r w:rsidR="000B44B8" w:rsidRPr="002A5473">
        <w:rPr>
          <w:rFonts w:ascii="Times New Roman" w:hAnsi="Times New Roman" w:cs="Times New Roman"/>
          <w:color w:val="1A1A1A" w:themeColor="background1" w:themeShade="1A"/>
        </w:rPr>
        <w:t xml:space="preserve">storage </w:t>
      </w:r>
      <w:r w:rsidR="00605AA3" w:rsidRPr="002A5473">
        <w:rPr>
          <w:rFonts w:ascii="Times New Roman" w:hAnsi="Times New Roman" w:cs="Times New Roman"/>
          <w:color w:val="1A1A1A" w:themeColor="background1" w:themeShade="1A"/>
        </w:rPr>
        <w:t xml:space="preserve">of </w:t>
      </w:r>
      <w:r w:rsidR="001B0C5B" w:rsidRPr="002A5473">
        <w:rPr>
          <w:rFonts w:ascii="Times New Roman" w:hAnsi="Times New Roman" w:cs="Times New Roman"/>
          <w:color w:val="1A1A1A" w:themeColor="background1" w:themeShade="1A"/>
        </w:rPr>
        <w:t xml:space="preserve">imported </w:t>
      </w:r>
      <w:r w:rsidR="00861E73" w:rsidRPr="002A5473">
        <w:rPr>
          <w:rFonts w:ascii="Times New Roman" w:hAnsi="Times New Roman" w:cs="Times New Roman"/>
          <w:color w:val="1A1A1A" w:themeColor="background1" w:themeShade="1A"/>
        </w:rPr>
        <w:t>goods</w:t>
      </w:r>
      <w:r w:rsidR="002C40C8" w:rsidRPr="002A5473">
        <w:rPr>
          <w:rFonts w:ascii="Times New Roman" w:hAnsi="Times New Roman" w:cs="Times New Roman"/>
          <w:color w:val="1A1A1A" w:themeColor="background1" w:themeShade="1A"/>
        </w:rPr>
        <w:t xml:space="preserve">, </w:t>
      </w:r>
      <w:r w:rsidR="00F94628" w:rsidRPr="002A5473">
        <w:rPr>
          <w:rFonts w:ascii="Times New Roman" w:hAnsi="Times New Roman" w:cs="Times New Roman"/>
          <w:color w:val="1A1A1A" w:themeColor="background1" w:themeShade="1A"/>
        </w:rPr>
        <w:t xml:space="preserve">which also </w:t>
      </w:r>
      <w:r w:rsidR="007B3156" w:rsidRPr="002A5473">
        <w:rPr>
          <w:rFonts w:ascii="Times New Roman" w:hAnsi="Times New Roman" w:cs="Times New Roman"/>
          <w:color w:val="1A1A1A" w:themeColor="background1" w:themeShade="1A"/>
        </w:rPr>
        <w:t>h</w:t>
      </w:r>
      <w:r w:rsidR="007B3156" w:rsidRPr="0020336A">
        <w:rPr>
          <w:rFonts w:ascii="Times New Roman" w:hAnsi="Times New Roman" w:cs="Times New Roman"/>
        </w:rPr>
        <w:t>oused</w:t>
      </w:r>
      <w:r w:rsidR="001B0C5B" w:rsidRPr="0020336A">
        <w:rPr>
          <w:rFonts w:ascii="Times New Roman" w:hAnsi="Times New Roman" w:cs="Times New Roman"/>
        </w:rPr>
        <w:t xml:space="preserve"> </w:t>
      </w:r>
      <w:r w:rsidR="00861E73" w:rsidRPr="0020336A">
        <w:rPr>
          <w:rFonts w:ascii="Times New Roman" w:hAnsi="Times New Roman" w:cs="Times New Roman"/>
        </w:rPr>
        <w:t xml:space="preserve">people </w:t>
      </w:r>
      <w:r w:rsidR="00C44A8C" w:rsidRPr="0020336A">
        <w:rPr>
          <w:rFonts w:ascii="Times New Roman" w:hAnsi="Times New Roman" w:cs="Times New Roman"/>
        </w:rPr>
        <w:t xml:space="preserve">suspected of being poor or having </w:t>
      </w:r>
      <w:r w:rsidR="007C3691">
        <w:rPr>
          <w:rFonts w:ascii="Times New Roman" w:hAnsi="Times New Roman" w:cs="Times New Roman"/>
        </w:rPr>
        <w:t xml:space="preserve">arrived </w:t>
      </w:r>
      <w:r w:rsidR="001B0C5B" w:rsidRPr="0020336A">
        <w:rPr>
          <w:rFonts w:ascii="Times New Roman" w:hAnsi="Times New Roman" w:cs="Times New Roman"/>
        </w:rPr>
        <w:t xml:space="preserve">from </w:t>
      </w:r>
      <w:r w:rsidR="00896C83">
        <w:rPr>
          <w:rFonts w:ascii="Times New Roman" w:hAnsi="Times New Roman" w:cs="Times New Roman"/>
        </w:rPr>
        <w:t>Herzegovina</w:t>
      </w:r>
      <w:r w:rsidR="00C44A8C" w:rsidRPr="0020336A">
        <w:rPr>
          <w:rFonts w:ascii="Times New Roman" w:hAnsi="Times New Roman" w:cs="Times New Roman"/>
        </w:rPr>
        <w:t>.</w:t>
      </w:r>
      <w:r w:rsidR="0074214F" w:rsidRPr="0020336A">
        <w:rPr>
          <w:rStyle w:val="EndnoteReference"/>
          <w:rFonts w:ascii="Times New Roman" w:hAnsi="Times New Roman" w:cs="Times New Roman"/>
        </w:rPr>
        <w:endnoteReference w:id="73"/>
      </w:r>
      <w:r w:rsidR="00660CF8">
        <w:rPr>
          <w:rFonts w:ascii="Times New Roman" w:hAnsi="Times New Roman" w:cs="Times New Roman"/>
        </w:rPr>
        <w:t xml:space="preserve"> </w:t>
      </w:r>
      <w:r w:rsidR="006523D0">
        <w:rPr>
          <w:rFonts w:ascii="Times New Roman" w:hAnsi="Times New Roman" w:cs="Times New Roman"/>
        </w:rPr>
        <w:t xml:space="preserve">Sometimes </w:t>
      </w:r>
      <w:r w:rsidR="00C1243C">
        <w:rPr>
          <w:rFonts w:ascii="Times New Roman" w:hAnsi="Times New Roman" w:cs="Times New Roman"/>
        </w:rPr>
        <w:t xml:space="preserve">refugees </w:t>
      </w:r>
      <w:r w:rsidR="006523D0">
        <w:rPr>
          <w:rFonts w:ascii="Times New Roman" w:hAnsi="Times New Roman" w:cs="Times New Roman"/>
        </w:rPr>
        <w:t>were deported</w:t>
      </w:r>
      <w:r w:rsidR="003D3B6C">
        <w:rPr>
          <w:rFonts w:ascii="Times New Roman" w:hAnsi="Times New Roman" w:cs="Times New Roman"/>
        </w:rPr>
        <w:t>: as</w:t>
      </w:r>
      <w:r w:rsidRPr="0020336A">
        <w:rPr>
          <w:rFonts w:ascii="Times New Roman" w:eastAsia="Times New Roman" w:hAnsi="Times New Roman" w:cs="Times New Roman"/>
          <w:color w:val="000000" w:themeColor="text1"/>
          <w:kern w:val="0"/>
          <w:bdr w:val="none" w:sz="0" w:space="0" w:color="auto" w:frame="1"/>
          <w:lang w:val="de-AT" w:eastAsia="ar-SA"/>
          <w14:ligatures w14:val="none"/>
        </w:rPr>
        <w:t xml:space="preserve"> a result of bilateral treaties, six army deserters were returned to the Ottomans at Unka in 1852</w:t>
      </w:r>
      <w:r w:rsidR="00E11C89" w:rsidRPr="0020336A">
        <w:rPr>
          <w:rFonts w:ascii="Times New Roman" w:eastAsia="Times New Roman" w:hAnsi="Times New Roman" w:cs="Times New Roman"/>
          <w:color w:val="000000" w:themeColor="text1"/>
          <w:kern w:val="0"/>
          <w:bdr w:val="none" w:sz="0" w:space="0" w:color="auto" w:frame="1"/>
          <w:lang w:val="de-AT" w:eastAsia="ar-SA"/>
          <w14:ligatures w14:val="none"/>
        </w:rPr>
        <w:t xml:space="preserve"> after a year in Dalmatia</w:t>
      </w:r>
      <w:r w:rsidRPr="0020336A">
        <w:rPr>
          <w:rFonts w:ascii="Times New Roman" w:eastAsia="Times New Roman" w:hAnsi="Times New Roman" w:cs="Times New Roman"/>
          <w:color w:val="000000" w:themeColor="text1"/>
          <w:kern w:val="0"/>
          <w:bdr w:val="none" w:sz="0" w:space="0" w:color="auto" w:frame="1"/>
          <w:lang w:val="de-AT" w:eastAsia="ar-SA"/>
          <w14:ligatures w14:val="none"/>
        </w:rPr>
        <w:t>. Common criminals were also deported.</w:t>
      </w:r>
      <w:r w:rsidRPr="0020336A">
        <w:rPr>
          <w:rStyle w:val="EndnoteReference"/>
          <w:rFonts w:ascii="Times New Roman" w:hAnsi="Times New Roman" w:cs="Times New Roman"/>
          <w:color w:val="000000" w:themeColor="text1"/>
        </w:rPr>
        <w:endnoteReference w:id="74"/>
      </w:r>
      <w:r w:rsidRPr="0020336A">
        <w:rPr>
          <w:rFonts w:ascii="Times New Roman" w:hAnsi="Times New Roman" w:cs="Times New Roman"/>
          <w:color w:val="000000" w:themeColor="text1"/>
        </w:rPr>
        <w:t xml:space="preserve"> </w:t>
      </w:r>
      <w:r w:rsidR="00F3296F" w:rsidRPr="0020336A">
        <w:rPr>
          <w:rFonts w:ascii="Times New Roman" w:hAnsi="Times New Roman" w:cs="Times New Roman"/>
          <w:color w:val="000000" w:themeColor="text1"/>
        </w:rPr>
        <w:t xml:space="preserve">In 1875, </w:t>
      </w:r>
      <w:r w:rsidR="00F3296F" w:rsidRPr="0020336A">
        <w:rPr>
          <w:rFonts w:ascii="Times New Roman" w:eastAsia="Times New Roman" w:hAnsi="Times New Roman" w:cs="Times New Roman"/>
          <w:kern w:val="36"/>
          <w14:ligatures w14:val="none"/>
        </w:rPr>
        <w:t>one fugitive was arrested by the police in</w:t>
      </w:r>
      <w:r w:rsidR="00F3296F" w:rsidRPr="0020336A">
        <w:rPr>
          <w:rFonts w:ascii="Times New Roman" w:hAnsi="Times New Roman" w:cs="Times New Roman"/>
          <w:kern w:val="0"/>
          <w14:ligatures w14:val="none"/>
        </w:rPr>
        <w:t xml:space="preserve"> </w:t>
      </w:r>
      <w:proofErr w:type="spellStart"/>
      <w:r w:rsidR="00F3296F" w:rsidRPr="0020336A">
        <w:rPr>
          <w:rFonts w:ascii="Times New Roman" w:hAnsi="Times New Roman" w:cs="Times New Roman"/>
          <w:kern w:val="0"/>
          <w14:ligatures w14:val="none"/>
        </w:rPr>
        <w:t>Metković</w:t>
      </w:r>
      <w:proofErr w:type="spellEnd"/>
      <w:r w:rsidR="00D5722E" w:rsidRPr="0020336A">
        <w:rPr>
          <w:rFonts w:ascii="Times New Roman" w:eastAsia="Times New Roman" w:hAnsi="Times New Roman" w:cs="Times New Roman"/>
          <w:kern w:val="36"/>
          <w14:ligatures w14:val="none"/>
        </w:rPr>
        <w:t xml:space="preserve">, </w:t>
      </w:r>
      <w:r w:rsidR="00F3296F" w:rsidRPr="0020336A">
        <w:rPr>
          <w:rFonts w:ascii="Times New Roman" w:eastAsia="Times New Roman" w:hAnsi="Times New Roman" w:cs="Times New Roman"/>
          <w:kern w:val="36"/>
          <w14:ligatures w14:val="none"/>
        </w:rPr>
        <w:t xml:space="preserve">but jumped into the </w:t>
      </w:r>
      <w:proofErr w:type="spellStart"/>
      <w:r w:rsidR="00F3296F" w:rsidRPr="0020336A">
        <w:rPr>
          <w:rFonts w:ascii="Times New Roman" w:eastAsia="Times New Roman" w:hAnsi="Times New Roman" w:cs="Times New Roman"/>
          <w:kern w:val="36"/>
          <w14:ligatures w14:val="none"/>
        </w:rPr>
        <w:t>Neretva</w:t>
      </w:r>
      <w:proofErr w:type="spellEnd"/>
      <w:r w:rsidR="00F3296F" w:rsidRPr="0020336A">
        <w:rPr>
          <w:rFonts w:ascii="Times New Roman" w:eastAsia="Times New Roman" w:hAnsi="Times New Roman" w:cs="Times New Roman"/>
          <w:kern w:val="36"/>
          <w14:ligatures w14:val="none"/>
        </w:rPr>
        <w:t xml:space="preserve"> and swam back to</w:t>
      </w:r>
      <w:r w:rsidR="000D6E0B">
        <w:rPr>
          <w:rFonts w:ascii="Times New Roman" w:eastAsia="Times New Roman" w:hAnsi="Times New Roman" w:cs="Times New Roman"/>
          <w:kern w:val="36"/>
          <w14:ligatures w14:val="none"/>
        </w:rPr>
        <w:t xml:space="preserve"> Ottoman territory</w:t>
      </w:r>
      <w:r w:rsidR="00F3296F" w:rsidRPr="0020336A">
        <w:rPr>
          <w:rFonts w:ascii="Times New Roman" w:eastAsia="Times New Roman" w:hAnsi="Times New Roman" w:cs="Times New Roman"/>
          <w:kern w:val="36"/>
          <w14:ligatures w14:val="none"/>
        </w:rPr>
        <w:t>.</w:t>
      </w:r>
      <w:r w:rsidR="00F3296F" w:rsidRPr="0020336A">
        <w:rPr>
          <w:rStyle w:val="EndnoteReference"/>
          <w:rFonts w:ascii="Times New Roman" w:eastAsia="Times New Roman" w:hAnsi="Times New Roman" w:cs="Times New Roman"/>
          <w:kern w:val="36"/>
          <w14:ligatures w14:val="none"/>
        </w:rPr>
        <w:endnoteReference w:id="75"/>
      </w:r>
      <w:r w:rsidR="00136E5A" w:rsidRPr="0020336A">
        <w:rPr>
          <w:rFonts w:ascii="Times New Roman" w:eastAsia="Times New Roman" w:hAnsi="Times New Roman" w:cs="Times New Roman"/>
          <w:kern w:val="36"/>
          <w14:ligatures w14:val="none"/>
        </w:rPr>
        <w:t xml:space="preserve"> </w:t>
      </w:r>
      <w:r w:rsidRPr="0020336A">
        <w:rPr>
          <w:rFonts w:ascii="Times New Roman" w:hAnsi="Times New Roman" w:cs="Times New Roman"/>
        </w:rPr>
        <w:t xml:space="preserve">Victims of political conflict were </w:t>
      </w:r>
      <w:r w:rsidR="00D3556F">
        <w:rPr>
          <w:rFonts w:ascii="Times New Roman" w:hAnsi="Times New Roman" w:cs="Times New Roman"/>
        </w:rPr>
        <w:t xml:space="preserve">usually </w:t>
      </w:r>
      <w:r w:rsidRPr="0020336A">
        <w:rPr>
          <w:rFonts w:ascii="Times New Roman" w:hAnsi="Times New Roman" w:cs="Times New Roman"/>
        </w:rPr>
        <w:t>treated with more sympathy</w:t>
      </w:r>
      <w:r w:rsidR="0088446B">
        <w:rPr>
          <w:rFonts w:ascii="Times New Roman" w:hAnsi="Times New Roman" w:cs="Times New Roman"/>
        </w:rPr>
        <w:t xml:space="preserve">: </w:t>
      </w:r>
      <w:r w:rsidRPr="0020336A">
        <w:rPr>
          <w:rFonts w:ascii="Times New Roman" w:hAnsi="Times New Roman" w:cs="Times New Roman"/>
          <w:color w:val="212121"/>
          <w:kern w:val="0"/>
          <w14:ligatures w14:val="none"/>
        </w:rPr>
        <w:t xml:space="preserve">prisoners from the </w:t>
      </w:r>
      <w:proofErr w:type="spellStart"/>
      <w:r w:rsidRPr="0020336A">
        <w:rPr>
          <w:rFonts w:ascii="Times New Roman" w:hAnsi="Times New Roman" w:cs="Times New Roman"/>
          <w:color w:val="212121"/>
          <w:kern w:val="0"/>
          <w14:ligatures w14:val="none"/>
        </w:rPr>
        <w:t>Grahovo</w:t>
      </w:r>
      <w:proofErr w:type="spellEnd"/>
      <w:r w:rsidRPr="0020336A">
        <w:rPr>
          <w:rFonts w:ascii="Times New Roman" w:hAnsi="Times New Roman" w:cs="Times New Roman"/>
          <w:color w:val="212121"/>
          <w:kern w:val="0"/>
          <w14:ligatures w14:val="none"/>
        </w:rPr>
        <w:t xml:space="preserve"> conflict arrived in 1853 and were </w:t>
      </w:r>
      <w:r w:rsidRPr="0020336A">
        <w:rPr>
          <w:rFonts w:ascii="Times New Roman" w:eastAsia="Times New Roman" w:hAnsi="Times New Roman" w:cs="Times New Roman"/>
          <w:color w:val="000000" w:themeColor="text1"/>
          <w:kern w:val="0"/>
          <w:shd w:val="clear" w:color="auto" w:fill="FFFFFF"/>
          <w:lang w:eastAsia="ar-SA"/>
          <w14:ligatures w14:val="none"/>
        </w:rPr>
        <w:t xml:space="preserve">taken on horseback by five Ottoman cavalrymen to </w:t>
      </w:r>
      <w:proofErr w:type="spellStart"/>
      <w:r w:rsidRPr="0020336A">
        <w:rPr>
          <w:rFonts w:ascii="Times New Roman" w:eastAsia="Times New Roman" w:hAnsi="Times New Roman" w:cs="Times New Roman"/>
          <w:color w:val="000000" w:themeColor="text1"/>
          <w:kern w:val="0"/>
          <w:shd w:val="clear" w:color="auto" w:fill="FFFFFF"/>
          <w:lang w:eastAsia="ar-SA"/>
          <w14:ligatures w14:val="none"/>
        </w:rPr>
        <w:t>Unka</w:t>
      </w:r>
      <w:proofErr w:type="spellEnd"/>
      <w:r w:rsidR="00933DF1">
        <w:rPr>
          <w:rFonts w:ascii="Times New Roman" w:eastAsia="Times New Roman" w:hAnsi="Times New Roman" w:cs="Times New Roman"/>
          <w:color w:val="000000" w:themeColor="text1"/>
          <w:kern w:val="0"/>
          <w:shd w:val="clear" w:color="auto" w:fill="FFFFFF"/>
          <w:lang w:eastAsia="ar-SA"/>
          <w14:ligatures w14:val="none"/>
        </w:rPr>
        <w:t>.</w:t>
      </w:r>
    </w:p>
    <w:p w14:paraId="02C61637" w14:textId="3F15653A" w:rsidR="0076203C" w:rsidRPr="00933DF1" w:rsidRDefault="00C42D45" w:rsidP="004259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916"/>
        <w:rPr>
          <w:rFonts w:ascii="Times New Roman" w:hAnsi="Times New Roman" w:cs="Times New Roman"/>
          <w:color w:val="212121"/>
          <w:kern w:val="0"/>
          <w14:ligatures w14:val="none"/>
        </w:rPr>
      </w:pPr>
      <w:r w:rsidRPr="0020336A">
        <w:rPr>
          <w:rFonts w:ascii="Times New Roman" w:eastAsia="Times New Roman" w:hAnsi="Times New Roman" w:cs="Times New Roman"/>
          <w:color w:val="000000" w:themeColor="text1"/>
          <w:kern w:val="0"/>
          <w:shd w:val="clear" w:color="auto" w:fill="FFFFFF"/>
          <w:lang w:eastAsia="ar-SA"/>
          <w14:ligatures w14:val="none"/>
        </w:rPr>
        <w:t>Since they could not stand, they were laid on the ground in the bazaar square, lifeless creatures</w:t>
      </w:r>
      <w:r w:rsidR="002D6BFD">
        <w:rPr>
          <w:rFonts w:ascii="Times New Roman" w:eastAsia="Times New Roman" w:hAnsi="Times New Roman" w:cs="Times New Roman"/>
          <w:color w:val="000000" w:themeColor="text1"/>
          <w:kern w:val="0"/>
          <w:shd w:val="clear" w:color="auto" w:fill="FFFFFF"/>
          <w:lang w:eastAsia="ar-SA"/>
          <w14:ligatures w14:val="none"/>
        </w:rPr>
        <w:t xml:space="preserve"> [</w:t>
      </w:r>
      <w:r w:rsidRPr="0020336A">
        <w:rPr>
          <w:rFonts w:ascii="Times New Roman" w:eastAsia="Times New Roman" w:hAnsi="Times New Roman" w:cs="Times New Roman"/>
          <w:color w:val="000000" w:themeColor="text1"/>
          <w:kern w:val="0"/>
          <w:shd w:val="clear" w:color="auto" w:fill="FFFFFF"/>
          <w:lang w:eastAsia="ar-SA"/>
          <w14:ligatures w14:val="none"/>
        </w:rPr>
        <w:t>…</w:t>
      </w:r>
      <w:r w:rsidR="002D6BFD">
        <w:rPr>
          <w:rFonts w:ascii="Times New Roman" w:eastAsia="Times New Roman" w:hAnsi="Times New Roman" w:cs="Times New Roman"/>
          <w:color w:val="000000" w:themeColor="text1"/>
          <w:kern w:val="0"/>
          <w:shd w:val="clear" w:color="auto" w:fill="FFFFFF"/>
          <w:lang w:eastAsia="ar-SA"/>
          <w14:ligatures w14:val="none"/>
        </w:rPr>
        <w:t xml:space="preserve">] </w:t>
      </w:r>
      <w:r w:rsidRPr="0020336A">
        <w:rPr>
          <w:rFonts w:ascii="Times New Roman" w:eastAsia="Times New Roman" w:hAnsi="Times New Roman" w:cs="Times New Roman"/>
          <w:color w:val="000000" w:themeColor="text1"/>
          <w:kern w:val="0"/>
          <w:shd w:val="clear" w:color="auto" w:fill="FFFFFF"/>
          <w:lang w:eastAsia="ar-SA"/>
          <w14:ligatures w14:val="none"/>
        </w:rPr>
        <w:t>who bore witness to the hunger they had suffered,</w:t>
      </w:r>
      <w:r w:rsidR="004A586B">
        <w:rPr>
          <w:rFonts w:ascii="Times New Roman" w:eastAsia="Times New Roman" w:hAnsi="Times New Roman" w:cs="Times New Roman"/>
          <w:color w:val="000000" w:themeColor="text1"/>
          <w:kern w:val="0"/>
          <w:shd w:val="clear" w:color="auto" w:fill="FFFFFF"/>
          <w:lang w:eastAsia="ar-SA"/>
          <w14:ligatures w14:val="none"/>
        </w:rPr>
        <w:t xml:space="preserve"> </w:t>
      </w:r>
      <w:r w:rsidR="008115C3">
        <w:rPr>
          <w:rFonts w:ascii="Times New Roman" w:eastAsia="Times New Roman" w:hAnsi="Times New Roman" w:cs="Times New Roman"/>
          <w:color w:val="000000" w:themeColor="text1"/>
          <w:kern w:val="0"/>
          <w:shd w:val="clear" w:color="auto" w:fill="FFFFFF"/>
          <w:lang w:eastAsia="ar-SA"/>
          <w14:ligatures w14:val="none"/>
        </w:rPr>
        <w:t>[</w:t>
      </w:r>
      <w:r w:rsidR="002F3284" w:rsidRPr="0020336A">
        <w:rPr>
          <w:rFonts w:ascii="Times New Roman" w:eastAsia="Times New Roman" w:hAnsi="Times New Roman" w:cs="Times New Roman"/>
          <w:color w:val="000000" w:themeColor="text1"/>
          <w:kern w:val="0"/>
          <w:shd w:val="clear" w:color="auto" w:fill="FFFFFF"/>
          <w:lang w:eastAsia="ar-SA"/>
          <w14:ligatures w14:val="none"/>
        </w:rPr>
        <w:t>…</w:t>
      </w:r>
      <w:r w:rsidR="002F3284">
        <w:rPr>
          <w:rFonts w:ascii="Times New Roman" w:eastAsia="Times New Roman" w:hAnsi="Times New Roman" w:cs="Times New Roman"/>
          <w:color w:val="000000" w:themeColor="text1"/>
          <w:kern w:val="0"/>
          <w:shd w:val="clear" w:color="auto" w:fill="FFFFFF"/>
          <w:lang w:eastAsia="ar-SA"/>
          <w14:ligatures w14:val="none"/>
        </w:rPr>
        <w:t>]</w:t>
      </w:r>
      <w:r w:rsidR="004A586B" w:rsidRPr="0020336A">
        <w:rPr>
          <w:rFonts w:ascii="Times New Roman" w:eastAsia="Times New Roman" w:hAnsi="Times New Roman" w:cs="Times New Roman"/>
          <w:color w:val="000000" w:themeColor="text1"/>
          <w:kern w:val="0"/>
          <w:shd w:val="clear" w:color="auto" w:fill="FFFFFF"/>
          <w:lang w:eastAsia="ar-SA"/>
          <w14:ligatures w14:val="none"/>
        </w:rPr>
        <w:t xml:space="preserve"> </w:t>
      </w:r>
      <w:r w:rsidRPr="0020336A">
        <w:rPr>
          <w:rFonts w:ascii="Times New Roman" w:eastAsia="Times New Roman" w:hAnsi="Times New Roman" w:cs="Times New Roman"/>
          <w:color w:val="000000" w:themeColor="text1"/>
          <w:kern w:val="0"/>
          <w:shd w:val="clear" w:color="auto" w:fill="FFFFFF"/>
          <w:lang w:eastAsia="ar-SA"/>
          <w14:ligatures w14:val="none"/>
        </w:rPr>
        <w:t>around their wrists and ankles indicated the location of the ropes</w:t>
      </w:r>
      <w:r w:rsidR="00D21105">
        <w:rPr>
          <w:rFonts w:ascii="Times New Roman" w:eastAsia="Times New Roman" w:hAnsi="Times New Roman" w:cs="Times New Roman"/>
          <w:color w:val="000000" w:themeColor="text1"/>
          <w:kern w:val="0"/>
          <w:shd w:val="clear" w:color="auto" w:fill="FFFFFF"/>
          <w:lang w:eastAsia="ar-SA"/>
          <w14:ligatures w14:val="none"/>
        </w:rPr>
        <w:t xml:space="preserve"> </w:t>
      </w:r>
      <w:r w:rsidR="00512CF7">
        <w:rPr>
          <w:rFonts w:ascii="Times New Roman" w:eastAsia="Times New Roman" w:hAnsi="Times New Roman" w:cs="Times New Roman"/>
          <w:color w:val="000000" w:themeColor="text1"/>
          <w:kern w:val="0"/>
          <w:shd w:val="clear" w:color="auto" w:fill="FFFFFF"/>
          <w:lang w:eastAsia="ar-SA"/>
          <w14:ligatures w14:val="none"/>
        </w:rPr>
        <w:t>[</w:t>
      </w:r>
      <w:r w:rsidR="002F3284" w:rsidRPr="0020336A">
        <w:rPr>
          <w:rFonts w:ascii="Times New Roman" w:eastAsia="Times New Roman" w:hAnsi="Times New Roman" w:cs="Times New Roman"/>
          <w:color w:val="000000" w:themeColor="text1"/>
          <w:kern w:val="0"/>
          <w:shd w:val="clear" w:color="auto" w:fill="FFFFFF"/>
          <w:lang w:eastAsia="ar-SA"/>
          <w14:ligatures w14:val="none"/>
        </w:rPr>
        <w:t>…</w:t>
      </w:r>
      <w:r w:rsidR="002F3284">
        <w:rPr>
          <w:rFonts w:ascii="Times New Roman" w:eastAsia="Times New Roman" w:hAnsi="Times New Roman" w:cs="Times New Roman"/>
          <w:color w:val="000000" w:themeColor="text1"/>
          <w:kern w:val="0"/>
          <w:shd w:val="clear" w:color="auto" w:fill="FFFFFF"/>
          <w:lang w:eastAsia="ar-SA"/>
          <w14:ligatures w14:val="none"/>
        </w:rPr>
        <w:t>]</w:t>
      </w:r>
      <w:r w:rsidR="00D21105">
        <w:rPr>
          <w:rFonts w:ascii="Times New Roman" w:eastAsia="Times New Roman" w:hAnsi="Times New Roman" w:cs="Times New Roman"/>
          <w:color w:val="000000" w:themeColor="text1"/>
          <w:kern w:val="0"/>
          <w:shd w:val="clear" w:color="auto" w:fill="FFFFFF"/>
          <w:lang w:eastAsia="ar-SA"/>
          <w14:ligatures w14:val="none"/>
        </w:rPr>
        <w:t xml:space="preserve"> </w:t>
      </w:r>
      <w:r w:rsidRPr="0020336A">
        <w:rPr>
          <w:rFonts w:ascii="Times New Roman" w:eastAsia="Times New Roman" w:hAnsi="Times New Roman" w:cs="Times New Roman"/>
          <w:color w:val="000000" w:themeColor="text1"/>
          <w:kern w:val="0"/>
          <w:shd w:val="clear" w:color="auto" w:fill="FFFFFF"/>
          <w:lang w:eastAsia="ar-SA"/>
          <w14:ligatures w14:val="none"/>
        </w:rPr>
        <w:t>tightly bound for almost thirteen weeks</w:t>
      </w:r>
      <w:r w:rsidR="008115C3">
        <w:rPr>
          <w:rFonts w:ascii="Times New Roman" w:eastAsia="Times New Roman" w:hAnsi="Times New Roman" w:cs="Times New Roman"/>
          <w:color w:val="000000" w:themeColor="text1"/>
          <w:kern w:val="0"/>
          <w:shd w:val="clear" w:color="auto" w:fill="FFFFFF"/>
          <w:lang w:eastAsia="ar-SA"/>
          <w14:ligatures w14:val="none"/>
        </w:rPr>
        <w:t>.</w:t>
      </w:r>
      <w:r w:rsidRPr="0020336A">
        <w:rPr>
          <w:rFonts w:ascii="Times New Roman" w:eastAsia="Times New Roman" w:hAnsi="Times New Roman" w:cs="Times New Roman"/>
          <w:color w:val="000000" w:themeColor="text1"/>
          <w:kern w:val="0"/>
          <w:shd w:val="clear" w:color="auto" w:fill="FFFFFF"/>
          <w:lang w:eastAsia="ar-SA"/>
          <w14:ligatures w14:val="none"/>
        </w:rPr>
        <w:t xml:space="preserve"> (They were) refreshed with soup, meat and wine</w:t>
      </w:r>
      <w:r w:rsidR="00F366E2">
        <w:rPr>
          <w:rFonts w:ascii="Times New Roman" w:eastAsia="Times New Roman" w:hAnsi="Times New Roman" w:cs="Times New Roman"/>
          <w:color w:val="000000" w:themeColor="text1"/>
          <w:kern w:val="0"/>
          <w:shd w:val="clear" w:color="auto" w:fill="FFFFFF"/>
          <w:lang w:eastAsia="ar-SA"/>
          <w14:ligatures w14:val="none"/>
        </w:rPr>
        <w:t>.</w:t>
      </w:r>
      <w:r w:rsidRPr="0020336A">
        <w:rPr>
          <w:rStyle w:val="EndnoteReference"/>
          <w:rFonts w:ascii="Times New Roman" w:eastAsia="Times New Roman" w:hAnsi="Times New Roman" w:cs="Times New Roman"/>
          <w:color w:val="000000" w:themeColor="text1"/>
          <w:kern w:val="0"/>
          <w:shd w:val="clear" w:color="auto" w:fill="FFFFFF"/>
          <w:lang w:eastAsia="ar-SA"/>
          <w14:ligatures w14:val="none"/>
        </w:rPr>
        <w:endnoteReference w:id="76"/>
      </w:r>
    </w:p>
    <w:p w14:paraId="6D3D66DC" w14:textId="7BC1DDD6" w:rsidR="00F96DFD" w:rsidRPr="0020336A" w:rsidRDefault="005D4656" w:rsidP="0042591B">
      <w:pPr>
        <w:spacing w:after="0" w:line="276" w:lineRule="auto"/>
        <w:rPr>
          <w:rFonts w:ascii="Times New Roman" w:hAnsi="Times New Roman" w:cs="Times New Roman"/>
          <w:i/>
          <w:iCs/>
        </w:rPr>
      </w:pPr>
      <w:r w:rsidRPr="0020336A">
        <w:rPr>
          <w:rFonts w:ascii="Times New Roman" w:hAnsi="Times New Roman" w:cs="Times New Roman"/>
          <w:i/>
          <w:iCs/>
        </w:rPr>
        <w:t>Political Instability</w:t>
      </w:r>
      <w:r w:rsidR="005F3F73">
        <w:rPr>
          <w:rFonts w:ascii="Times New Roman" w:hAnsi="Times New Roman" w:cs="Times New Roman"/>
          <w:i/>
          <w:iCs/>
        </w:rPr>
        <w:t xml:space="preserve"> and the </w:t>
      </w:r>
      <w:r w:rsidR="000D2816">
        <w:rPr>
          <w:rFonts w:ascii="Times New Roman" w:hAnsi="Times New Roman" w:cs="Times New Roman"/>
          <w:i/>
          <w:iCs/>
        </w:rPr>
        <w:t>Erosion of the Habsburg-Ottoman Border</w:t>
      </w:r>
    </w:p>
    <w:p w14:paraId="79CB6BD6" w14:textId="7DA46A60" w:rsidR="00A90F0D" w:rsidRPr="00440644" w:rsidRDefault="007138FD" w:rsidP="001165F1">
      <w:pPr>
        <w:tabs>
          <w:tab w:val="left" w:pos="360"/>
        </w:tabs>
        <w:spacing w:after="0" w:line="276" w:lineRule="auto"/>
        <w:jc w:val="both"/>
        <w:rPr>
          <w:rFonts w:ascii="Times New Roman" w:eastAsia="Times New Roman" w:hAnsi="Times New Roman" w:cs="Times New Roman"/>
          <w:color w:val="474747"/>
          <w:kern w:val="0"/>
          <w:shd w:val="clear" w:color="auto" w:fill="FFFFFF"/>
          <w:lang w:eastAsia="ar-SA"/>
          <w14:ligatures w14:val="none"/>
        </w:rPr>
      </w:pPr>
      <w:r w:rsidRPr="0020336A">
        <w:rPr>
          <w:rFonts w:ascii="Times New Roman" w:hAnsi="Times New Roman" w:cs="Times New Roman"/>
        </w:rPr>
        <w:t xml:space="preserve">After the Napoleonic Wars and </w:t>
      </w:r>
      <w:r w:rsidR="00F9304C">
        <w:rPr>
          <w:rFonts w:ascii="Times New Roman" w:hAnsi="Times New Roman" w:cs="Times New Roman"/>
        </w:rPr>
        <w:t xml:space="preserve">a </w:t>
      </w:r>
      <w:r w:rsidRPr="0020336A">
        <w:rPr>
          <w:rFonts w:ascii="Times New Roman" w:hAnsi="Times New Roman" w:cs="Times New Roman"/>
        </w:rPr>
        <w:t xml:space="preserve">struggle for regional hegemony with France, </w:t>
      </w:r>
      <w:r w:rsidR="00900C14">
        <w:rPr>
          <w:rFonts w:ascii="Times New Roman" w:hAnsi="Times New Roman" w:cs="Times New Roman"/>
        </w:rPr>
        <w:t xml:space="preserve">the </w:t>
      </w:r>
      <w:r w:rsidR="00234922">
        <w:rPr>
          <w:rFonts w:ascii="Times New Roman" w:hAnsi="Times New Roman" w:cs="Times New Roman"/>
        </w:rPr>
        <w:t xml:space="preserve">near unification of Dalmatian territory </w:t>
      </w:r>
      <w:r w:rsidR="007D6791">
        <w:rPr>
          <w:rFonts w:ascii="Times New Roman" w:hAnsi="Times New Roman" w:cs="Times New Roman"/>
        </w:rPr>
        <w:t>(</w:t>
      </w:r>
      <w:r w:rsidR="00905050">
        <w:rPr>
          <w:rFonts w:ascii="Times New Roman" w:hAnsi="Times New Roman" w:cs="Times New Roman"/>
        </w:rPr>
        <w:t xml:space="preserve">except for </w:t>
      </w:r>
      <w:r w:rsidR="007D6791">
        <w:rPr>
          <w:rFonts w:ascii="Times New Roman" w:hAnsi="Times New Roman" w:cs="Times New Roman"/>
        </w:rPr>
        <w:t>the</w:t>
      </w:r>
      <w:r w:rsidR="00905050">
        <w:rPr>
          <w:rFonts w:ascii="Times New Roman" w:hAnsi="Times New Roman" w:cs="Times New Roman"/>
        </w:rPr>
        <w:t xml:space="preserve"> </w:t>
      </w:r>
      <w:r w:rsidR="007D6791">
        <w:rPr>
          <w:rFonts w:ascii="Times New Roman" w:hAnsi="Times New Roman" w:cs="Times New Roman"/>
        </w:rPr>
        <w:t xml:space="preserve">ports of </w:t>
      </w:r>
      <w:proofErr w:type="spellStart"/>
      <w:r w:rsidR="007D6791">
        <w:rPr>
          <w:rFonts w:ascii="Times New Roman" w:hAnsi="Times New Roman" w:cs="Times New Roman"/>
        </w:rPr>
        <w:t>Klek</w:t>
      </w:r>
      <w:proofErr w:type="spellEnd"/>
      <w:r w:rsidR="007D6791">
        <w:rPr>
          <w:rFonts w:ascii="Times New Roman" w:hAnsi="Times New Roman" w:cs="Times New Roman"/>
        </w:rPr>
        <w:t xml:space="preserve"> and </w:t>
      </w:r>
      <w:proofErr w:type="spellStart"/>
      <w:r w:rsidR="00905050">
        <w:rPr>
          <w:rFonts w:ascii="Times New Roman" w:hAnsi="Times New Roman" w:cs="Times New Roman"/>
        </w:rPr>
        <w:t>Sutorina</w:t>
      </w:r>
      <w:proofErr w:type="spellEnd"/>
      <w:r w:rsidR="00905050">
        <w:rPr>
          <w:rFonts w:ascii="Times New Roman" w:hAnsi="Times New Roman" w:cs="Times New Roman"/>
        </w:rPr>
        <w:t xml:space="preserve">) </w:t>
      </w:r>
      <w:r w:rsidR="007D6791">
        <w:rPr>
          <w:rFonts w:ascii="Times New Roman" w:hAnsi="Times New Roman" w:cs="Times New Roman"/>
        </w:rPr>
        <w:t xml:space="preserve">under a single </w:t>
      </w:r>
      <w:r w:rsidR="00F8552E">
        <w:rPr>
          <w:rFonts w:ascii="Times New Roman" w:hAnsi="Times New Roman" w:cs="Times New Roman"/>
        </w:rPr>
        <w:t xml:space="preserve">Habsburg </w:t>
      </w:r>
      <w:r w:rsidR="007D6791">
        <w:rPr>
          <w:rFonts w:ascii="Times New Roman" w:hAnsi="Times New Roman" w:cs="Times New Roman"/>
        </w:rPr>
        <w:t xml:space="preserve">state </w:t>
      </w:r>
      <w:r w:rsidR="009006E0">
        <w:rPr>
          <w:rFonts w:ascii="Times New Roman" w:hAnsi="Times New Roman" w:cs="Times New Roman"/>
        </w:rPr>
        <w:t>signalled a</w:t>
      </w:r>
      <w:r w:rsidR="007D6791">
        <w:rPr>
          <w:rFonts w:ascii="Times New Roman" w:hAnsi="Times New Roman" w:cs="Times New Roman"/>
        </w:rPr>
        <w:t>n important</w:t>
      </w:r>
      <w:r w:rsidR="00905050">
        <w:rPr>
          <w:rFonts w:ascii="Times New Roman" w:hAnsi="Times New Roman" w:cs="Times New Roman"/>
        </w:rPr>
        <w:t xml:space="preserve"> shift in power</w:t>
      </w:r>
      <w:r w:rsidR="009006E0">
        <w:rPr>
          <w:rFonts w:ascii="Times New Roman" w:hAnsi="Times New Roman" w:cs="Times New Roman"/>
        </w:rPr>
        <w:t>.</w:t>
      </w:r>
      <w:r w:rsidR="009D3A9D">
        <w:rPr>
          <w:rStyle w:val="EndnoteReference"/>
          <w:rFonts w:ascii="Times New Roman" w:hAnsi="Times New Roman" w:cs="Times New Roman"/>
        </w:rPr>
        <w:endnoteReference w:id="77"/>
      </w:r>
      <w:r w:rsidR="009006E0">
        <w:rPr>
          <w:rFonts w:ascii="Times New Roman" w:hAnsi="Times New Roman" w:cs="Times New Roman"/>
        </w:rPr>
        <w:t xml:space="preserve"> </w:t>
      </w:r>
      <w:r w:rsidRPr="001378F6">
        <w:rPr>
          <w:rFonts w:ascii="Times New Roman" w:hAnsi="Times New Roman" w:cs="Times New Roman"/>
        </w:rPr>
        <w:t>At</w:t>
      </w:r>
      <w:r w:rsidRPr="0020336A">
        <w:rPr>
          <w:rFonts w:ascii="Times New Roman" w:hAnsi="Times New Roman" w:cs="Times New Roman"/>
        </w:rPr>
        <w:t xml:space="preserve"> the same time, </w:t>
      </w:r>
      <w:r w:rsidR="00C00012">
        <w:rPr>
          <w:rFonts w:ascii="Times New Roman" w:hAnsi="Times New Roman" w:cs="Times New Roman"/>
        </w:rPr>
        <w:t xml:space="preserve">Ottoman </w:t>
      </w:r>
      <w:r w:rsidR="00896C83">
        <w:rPr>
          <w:rFonts w:ascii="Times New Roman" w:hAnsi="Times New Roman" w:cs="Times New Roman"/>
        </w:rPr>
        <w:t>Herzegovina</w:t>
      </w:r>
      <w:r w:rsidRPr="0020336A">
        <w:rPr>
          <w:rFonts w:ascii="Times New Roman" w:hAnsi="Times New Roman" w:cs="Times New Roman"/>
        </w:rPr>
        <w:t xml:space="preserve"> had become increasingly unstable</w:t>
      </w:r>
      <w:r w:rsidR="00C00012">
        <w:rPr>
          <w:rFonts w:ascii="Times New Roman" w:hAnsi="Times New Roman" w:cs="Times New Roman"/>
        </w:rPr>
        <w:t xml:space="preserve"> and subject to external </w:t>
      </w:r>
      <w:r w:rsidR="0028009E">
        <w:rPr>
          <w:rFonts w:ascii="Times New Roman" w:hAnsi="Times New Roman" w:cs="Times New Roman"/>
        </w:rPr>
        <w:t>influence</w:t>
      </w:r>
      <w:r w:rsidRPr="0020336A">
        <w:rPr>
          <w:rFonts w:ascii="Times New Roman" w:hAnsi="Times New Roman" w:cs="Times New Roman"/>
        </w:rPr>
        <w:t>.</w:t>
      </w:r>
      <w:r w:rsidR="00B60345">
        <w:rPr>
          <w:rStyle w:val="EndnoteReference"/>
          <w:rFonts w:ascii="Times New Roman" w:hAnsi="Times New Roman" w:cs="Times New Roman"/>
        </w:rPr>
        <w:endnoteReference w:id="78"/>
      </w:r>
      <w:r w:rsidR="00DA349F">
        <w:rPr>
          <w:rFonts w:ascii="Times New Roman" w:hAnsi="Times New Roman" w:cs="Times New Roman"/>
        </w:rPr>
        <w:t xml:space="preserve"> </w:t>
      </w:r>
      <w:r w:rsidRPr="0020336A">
        <w:rPr>
          <w:rFonts w:ascii="Times New Roman" w:hAnsi="Times New Roman" w:cs="Times New Roman"/>
        </w:rPr>
        <w:t>Mehmed</w:t>
      </w:r>
      <w:r w:rsidR="004C6C4E">
        <w:rPr>
          <w:rFonts w:ascii="Times New Roman" w:hAnsi="Times New Roman" w:cs="Times New Roman"/>
        </w:rPr>
        <w:t xml:space="preserve"> </w:t>
      </w:r>
      <w:proofErr w:type="spellStart"/>
      <w:r w:rsidRPr="0020336A">
        <w:rPr>
          <w:rFonts w:ascii="Times New Roman" w:eastAsia="Times New Roman" w:hAnsi="Times New Roman" w:cs="Times New Roman"/>
          <w:color w:val="202122"/>
          <w:kern w:val="0"/>
          <w:shd w:val="clear" w:color="auto" w:fill="FFFFFF"/>
          <w:lang w:eastAsia="ar-SA"/>
          <w14:ligatures w14:val="none"/>
        </w:rPr>
        <w:t>Rizvanbegović</w:t>
      </w:r>
      <w:proofErr w:type="spellEnd"/>
      <w:r w:rsidR="004C6C4E">
        <w:rPr>
          <w:rFonts w:ascii="Times New Roman" w:eastAsia="Times New Roman" w:hAnsi="Times New Roman" w:cs="Times New Roman"/>
          <w:color w:val="202122"/>
          <w:kern w:val="0"/>
          <w:shd w:val="clear" w:color="auto" w:fill="FFFFFF"/>
          <w:lang w:eastAsia="ar-SA"/>
          <w14:ligatures w14:val="none"/>
        </w:rPr>
        <w:t xml:space="preserve">, known as </w:t>
      </w:r>
      <w:proofErr w:type="spellStart"/>
      <w:r w:rsidR="004C6C4E" w:rsidRPr="0020336A">
        <w:rPr>
          <w:rFonts w:ascii="Times New Roman" w:eastAsia="Times New Roman" w:hAnsi="Times New Roman" w:cs="Times New Roman"/>
          <w:color w:val="000000" w:themeColor="text1"/>
          <w:kern w:val="0"/>
          <w:shd w:val="clear" w:color="auto" w:fill="FFFFFF"/>
          <w:lang w:eastAsia="ar-SA"/>
          <w14:ligatures w14:val="none"/>
        </w:rPr>
        <w:t>Hadžibeg</w:t>
      </w:r>
      <w:proofErr w:type="spellEnd"/>
      <w:r w:rsidR="00851FBB">
        <w:rPr>
          <w:rFonts w:ascii="Times New Roman" w:eastAsia="Times New Roman" w:hAnsi="Times New Roman" w:cs="Times New Roman"/>
          <w:color w:val="000000" w:themeColor="text1"/>
          <w:kern w:val="0"/>
          <w:shd w:val="clear" w:color="auto" w:fill="FFFFFF"/>
          <w:lang w:eastAsia="ar-SA"/>
          <w14:ligatures w14:val="none"/>
        </w:rPr>
        <w:t>,</w:t>
      </w:r>
      <w:r w:rsidR="004C6C4E">
        <w:rPr>
          <w:rFonts w:ascii="Times New Roman" w:eastAsia="Times New Roman" w:hAnsi="Times New Roman" w:cs="Times New Roman"/>
          <w:color w:val="202122"/>
          <w:kern w:val="0"/>
          <w:shd w:val="clear" w:color="auto" w:fill="FFFFFF"/>
          <w:lang w:eastAsia="ar-SA"/>
          <w14:ligatures w14:val="none"/>
        </w:rPr>
        <w:t xml:space="preserve"> </w:t>
      </w:r>
      <w:r w:rsidRPr="0020336A">
        <w:rPr>
          <w:rFonts w:ascii="Times New Roman" w:eastAsia="Times New Roman" w:hAnsi="Times New Roman" w:cs="Times New Roman"/>
          <w:color w:val="202122"/>
          <w:kern w:val="0"/>
          <w:shd w:val="clear" w:color="auto" w:fill="FFFFFF"/>
          <w:lang w:eastAsia="ar-SA"/>
          <w14:ligatures w14:val="none"/>
        </w:rPr>
        <w:t xml:space="preserve">had six hundred lawless men under his command in </w:t>
      </w:r>
      <w:proofErr w:type="spellStart"/>
      <w:r w:rsidRPr="0020336A">
        <w:rPr>
          <w:rFonts w:ascii="Times New Roman" w:eastAsia="Times New Roman" w:hAnsi="Times New Roman" w:cs="Times New Roman"/>
          <w:color w:val="000000" w:themeColor="text1"/>
          <w:kern w:val="0"/>
          <w:shd w:val="clear" w:color="auto" w:fill="FFFFFF"/>
          <w:lang w:eastAsia="ar-SA"/>
          <w14:ligatures w14:val="none"/>
        </w:rPr>
        <w:t>Hadžibegova</w:t>
      </w:r>
      <w:proofErr w:type="spellEnd"/>
      <w:r w:rsidRPr="0020336A">
        <w:rPr>
          <w:rFonts w:ascii="Times New Roman" w:eastAsia="Times New Roman" w:hAnsi="Times New Roman" w:cs="Times New Roman"/>
          <w:color w:val="474747"/>
          <w:kern w:val="0"/>
          <w:shd w:val="clear" w:color="auto" w:fill="FFFFFF"/>
          <w:lang w:eastAsia="ar-SA"/>
          <w14:ligatures w14:val="none"/>
        </w:rPr>
        <w:t xml:space="preserve"> kula</w:t>
      </w:r>
      <w:r w:rsidR="003A44E8">
        <w:rPr>
          <w:rFonts w:ascii="Times New Roman" w:eastAsia="Times New Roman" w:hAnsi="Times New Roman" w:cs="Times New Roman"/>
          <w:color w:val="474747"/>
          <w:kern w:val="0"/>
          <w:shd w:val="clear" w:color="auto" w:fill="FFFFFF"/>
          <w:lang w:eastAsia="ar-SA"/>
          <w14:ligatures w14:val="none"/>
        </w:rPr>
        <w:t>,</w:t>
      </w:r>
      <w:r w:rsidRPr="0020336A">
        <w:rPr>
          <w:rFonts w:ascii="Times New Roman" w:eastAsia="Times New Roman" w:hAnsi="Times New Roman" w:cs="Times New Roman"/>
          <w:color w:val="202122"/>
          <w:kern w:val="0"/>
          <w:shd w:val="clear" w:color="auto" w:fill="FFFFFF"/>
          <w:lang w:eastAsia="ar-SA"/>
          <w14:ligatures w14:val="none"/>
        </w:rPr>
        <w:t xml:space="preserve"> </w:t>
      </w:r>
      <w:r w:rsidR="00B77940">
        <w:rPr>
          <w:rFonts w:ascii="Times New Roman" w:eastAsia="Times New Roman" w:hAnsi="Times New Roman" w:cs="Times New Roman"/>
          <w:color w:val="202122"/>
          <w:kern w:val="0"/>
          <w:shd w:val="clear" w:color="auto" w:fill="FFFFFF"/>
          <w:lang w:eastAsia="ar-SA"/>
          <w14:ligatures w14:val="none"/>
        </w:rPr>
        <w:t>many</w:t>
      </w:r>
      <w:r w:rsidR="00C40260">
        <w:rPr>
          <w:rFonts w:ascii="Times New Roman" w:eastAsia="Times New Roman" w:hAnsi="Times New Roman" w:cs="Times New Roman"/>
          <w:color w:val="202122"/>
          <w:kern w:val="0"/>
          <w:shd w:val="clear" w:color="auto" w:fill="FFFFFF"/>
          <w:lang w:eastAsia="ar-SA"/>
          <w14:ligatures w14:val="none"/>
        </w:rPr>
        <w:t xml:space="preserve"> </w:t>
      </w:r>
      <w:r w:rsidRPr="0020336A">
        <w:rPr>
          <w:rFonts w:ascii="Times New Roman" w:eastAsia="Times New Roman" w:hAnsi="Times New Roman" w:cs="Times New Roman"/>
          <w:color w:val="202122"/>
          <w:kern w:val="0"/>
          <w:shd w:val="clear" w:color="auto" w:fill="FFFFFF"/>
          <w:lang w:eastAsia="ar-SA"/>
          <w14:ligatures w14:val="none"/>
        </w:rPr>
        <w:t>of whom were Christians</w:t>
      </w:r>
      <w:r w:rsidR="00CB3FA3">
        <w:rPr>
          <w:rFonts w:ascii="Times New Roman" w:eastAsia="Times New Roman" w:hAnsi="Times New Roman" w:cs="Times New Roman"/>
          <w:color w:val="202122"/>
          <w:kern w:val="0"/>
          <w:shd w:val="clear" w:color="auto" w:fill="FFFFFF"/>
          <w:lang w:eastAsia="ar-SA"/>
          <w14:ligatures w14:val="none"/>
        </w:rPr>
        <w:t>.</w:t>
      </w:r>
      <w:r w:rsidR="004E1C96">
        <w:rPr>
          <w:rFonts w:ascii="Times New Roman" w:eastAsia="Times New Roman" w:hAnsi="Times New Roman" w:cs="Times New Roman"/>
          <w:color w:val="202122"/>
          <w:kern w:val="0"/>
          <w:shd w:val="clear" w:color="auto" w:fill="FFFFFF"/>
          <w:lang w:eastAsia="ar-SA"/>
          <w14:ligatures w14:val="none"/>
        </w:rPr>
        <w:t xml:space="preserve"> </w:t>
      </w:r>
      <w:r w:rsidR="00E46F11">
        <w:rPr>
          <w:rFonts w:ascii="Times New Roman" w:eastAsia="Times New Roman" w:hAnsi="Times New Roman" w:cs="Times New Roman"/>
          <w:color w:val="202122"/>
          <w:kern w:val="0"/>
          <w:shd w:val="clear" w:color="auto" w:fill="FFFFFF"/>
          <w:lang w:eastAsia="ar-SA"/>
          <w14:ligatures w14:val="none"/>
        </w:rPr>
        <w:t>Due to its position overlooking the marshes, the</w:t>
      </w:r>
      <w:r w:rsidR="004E1C96">
        <w:rPr>
          <w:rFonts w:ascii="Times New Roman" w:eastAsia="Times New Roman" w:hAnsi="Times New Roman" w:cs="Times New Roman"/>
          <w:color w:val="202122"/>
          <w:kern w:val="0"/>
          <w:shd w:val="clear" w:color="auto" w:fill="FFFFFF"/>
          <w:lang w:eastAsia="ar-SA"/>
          <w14:ligatures w14:val="none"/>
        </w:rPr>
        <w:t xml:space="preserve"> </w:t>
      </w:r>
      <w:r w:rsidR="00E46F11">
        <w:rPr>
          <w:rFonts w:ascii="Times New Roman" w:eastAsia="Times New Roman" w:hAnsi="Times New Roman" w:cs="Times New Roman"/>
          <w:color w:val="202122"/>
          <w:kern w:val="0"/>
          <w:shd w:val="clear" w:color="auto" w:fill="FFFFFF"/>
          <w:lang w:eastAsia="ar-SA"/>
          <w14:ligatures w14:val="none"/>
        </w:rPr>
        <w:t xml:space="preserve">fortifications </w:t>
      </w:r>
      <w:r w:rsidR="00E46F11">
        <w:rPr>
          <w:rFonts w:ascii="Times New Roman" w:eastAsia="Times New Roman" w:hAnsi="Times New Roman" w:cs="Times New Roman"/>
          <w:color w:val="202122"/>
          <w:kern w:val="0"/>
          <w:shd w:val="clear" w:color="auto" w:fill="FFFFFF"/>
          <w:lang w:eastAsia="ar-SA"/>
          <w14:ligatures w14:val="none"/>
        </w:rPr>
        <w:lastRenderedPageBreak/>
        <w:t xml:space="preserve">in </w:t>
      </w:r>
      <w:proofErr w:type="spellStart"/>
      <w:r w:rsidR="00E46F11">
        <w:rPr>
          <w:rFonts w:ascii="Times New Roman" w:eastAsia="Times New Roman" w:hAnsi="Times New Roman" w:cs="Times New Roman"/>
          <w:color w:val="202122"/>
          <w:kern w:val="0"/>
          <w:shd w:val="clear" w:color="auto" w:fill="FFFFFF"/>
          <w:lang w:eastAsia="ar-SA"/>
          <w14:ligatures w14:val="none"/>
        </w:rPr>
        <w:t>Hutovo</w:t>
      </w:r>
      <w:proofErr w:type="spellEnd"/>
      <w:r w:rsidR="00E46F11">
        <w:rPr>
          <w:rFonts w:ascii="Times New Roman" w:eastAsia="Times New Roman" w:hAnsi="Times New Roman" w:cs="Times New Roman"/>
          <w:color w:val="202122"/>
          <w:kern w:val="0"/>
          <w:shd w:val="clear" w:color="auto" w:fill="FFFFFF"/>
          <w:lang w:eastAsia="ar-SA"/>
          <w14:ligatures w14:val="none"/>
        </w:rPr>
        <w:t xml:space="preserve"> gave </w:t>
      </w:r>
      <w:proofErr w:type="spellStart"/>
      <w:r w:rsidR="001F654F" w:rsidRPr="0020336A">
        <w:rPr>
          <w:rFonts w:ascii="Times New Roman" w:eastAsia="Times New Roman" w:hAnsi="Times New Roman" w:cs="Times New Roman"/>
          <w:color w:val="000000" w:themeColor="text1"/>
          <w:kern w:val="0"/>
          <w:shd w:val="clear" w:color="auto" w:fill="FFFFFF"/>
          <w:lang w:eastAsia="ar-SA"/>
          <w14:ligatures w14:val="none"/>
        </w:rPr>
        <w:t>Hadžibeg</w:t>
      </w:r>
      <w:r w:rsidR="001F654F">
        <w:rPr>
          <w:rFonts w:ascii="Times New Roman" w:eastAsia="Times New Roman" w:hAnsi="Times New Roman" w:cs="Times New Roman"/>
          <w:color w:val="000000" w:themeColor="text1"/>
          <w:kern w:val="0"/>
          <w:shd w:val="clear" w:color="auto" w:fill="FFFFFF"/>
          <w:lang w:eastAsia="ar-SA"/>
          <w14:ligatures w14:val="none"/>
        </w:rPr>
        <w:t>’s</w:t>
      </w:r>
      <w:proofErr w:type="spellEnd"/>
      <w:r w:rsidR="001F654F">
        <w:rPr>
          <w:rFonts w:ascii="Times New Roman" w:eastAsia="Times New Roman" w:hAnsi="Times New Roman" w:cs="Times New Roman"/>
          <w:color w:val="000000" w:themeColor="text1"/>
          <w:kern w:val="0"/>
          <w:shd w:val="clear" w:color="auto" w:fill="FFFFFF"/>
          <w:lang w:eastAsia="ar-SA"/>
          <w14:ligatures w14:val="none"/>
        </w:rPr>
        <w:t xml:space="preserve"> men </w:t>
      </w:r>
      <w:r w:rsidR="00594A23">
        <w:rPr>
          <w:rFonts w:ascii="Times New Roman" w:eastAsia="Times New Roman" w:hAnsi="Times New Roman" w:cs="Times New Roman"/>
          <w:color w:val="202122"/>
          <w:kern w:val="0"/>
          <w:shd w:val="clear" w:color="auto" w:fill="FFFFFF"/>
          <w:lang w:eastAsia="ar-SA"/>
          <w14:ligatures w14:val="none"/>
        </w:rPr>
        <w:t>a base from which to intimidate the local population</w:t>
      </w:r>
      <w:r w:rsidR="00896C83">
        <w:rPr>
          <w:rFonts w:ascii="Times New Roman" w:eastAsia="Times New Roman" w:hAnsi="Times New Roman" w:cs="Times New Roman"/>
          <w:color w:val="202122"/>
          <w:kern w:val="0"/>
          <w:shd w:val="clear" w:color="auto" w:fill="FFFFFF"/>
          <w:lang w:eastAsia="ar-SA"/>
          <w14:ligatures w14:val="none"/>
        </w:rPr>
        <w:t>.</w:t>
      </w:r>
      <w:r w:rsidRPr="0020336A">
        <w:rPr>
          <w:rStyle w:val="EndnoteReference"/>
          <w:rFonts w:ascii="Times New Roman" w:eastAsia="Times New Roman" w:hAnsi="Times New Roman" w:cs="Times New Roman"/>
          <w:color w:val="202122"/>
          <w:kern w:val="0"/>
          <w:shd w:val="clear" w:color="auto" w:fill="FFFFFF"/>
          <w:lang w:eastAsia="ar-SA"/>
          <w14:ligatures w14:val="none"/>
        </w:rPr>
        <w:endnoteReference w:id="79"/>
      </w:r>
      <w:r w:rsidRPr="0020336A">
        <w:rPr>
          <w:rFonts w:ascii="Times New Roman" w:eastAsia="Times New Roman" w:hAnsi="Times New Roman" w:cs="Times New Roman"/>
          <w:color w:val="474747"/>
          <w:kern w:val="0"/>
          <w:shd w:val="clear" w:color="auto" w:fill="FFFFFF"/>
          <w:lang w:eastAsia="ar-SA"/>
          <w14:ligatures w14:val="none"/>
        </w:rPr>
        <w:t xml:space="preserve"> </w:t>
      </w:r>
      <w:r w:rsidR="00C606C1">
        <w:rPr>
          <w:rFonts w:ascii="Times New Roman" w:eastAsia="Times New Roman" w:hAnsi="Times New Roman" w:cs="Times New Roman"/>
          <w:color w:val="474747"/>
          <w:kern w:val="0"/>
          <w:shd w:val="clear" w:color="auto" w:fill="FFFFFF"/>
          <w:lang w:eastAsia="ar-SA"/>
          <w14:ligatures w14:val="none"/>
        </w:rPr>
        <w:t>In 188</w:t>
      </w:r>
      <w:r w:rsidR="00A22162">
        <w:rPr>
          <w:rFonts w:ascii="Times New Roman" w:eastAsia="Times New Roman" w:hAnsi="Times New Roman" w:cs="Times New Roman"/>
          <w:color w:val="474747"/>
          <w:kern w:val="0"/>
          <w:shd w:val="clear" w:color="auto" w:fill="FFFFFF"/>
          <w:lang w:eastAsia="ar-SA"/>
          <w14:ligatures w14:val="none"/>
        </w:rPr>
        <w:t xml:space="preserve">1, a </w:t>
      </w:r>
      <w:r w:rsidR="00541497">
        <w:rPr>
          <w:rFonts w:ascii="Times New Roman" w:eastAsia="Times New Roman" w:hAnsi="Times New Roman" w:cs="Times New Roman"/>
          <w:color w:val="474747"/>
          <w:kern w:val="0"/>
          <w:shd w:val="clear" w:color="auto" w:fill="FFFFFF"/>
          <w:lang w:eastAsia="ar-SA"/>
          <w14:ligatures w14:val="none"/>
        </w:rPr>
        <w:t xml:space="preserve">90-year-old </w:t>
      </w:r>
      <w:proofErr w:type="spellStart"/>
      <w:r w:rsidR="00541497">
        <w:rPr>
          <w:rFonts w:ascii="Times New Roman" w:eastAsia="Times New Roman" w:hAnsi="Times New Roman" w:cs="Times New Roman"/>
          <w:color w:val="474747"/>
          <w:kern w:val="0"/>
          <w:shd w:val="clear" w:color="auto" w:fill="FFFFFF"/>
          <w:lang w:eastAsia="ar-SA"/>
          <w14:ligatures w14:val="none"/>
        </w:rPr>
        <w:t>guslar</w:t>
      </w:r>
      <w:proofErr w:type="spellEnd"/>
      <w:r w:rsidR="00541497">
        <w:rPr>
          <w:rFonts w:ascii="Times New Roman" w:eastAsia="Times New Roman" w:hAnsi="Times New Roman" w:cs="Times New Roman"/>
          <w:color w:val="474747"/>
          <w:kern w:val="0"/>
          <w:shd w:val="clear" w:color="auto" w:fill="FFFFFF"/>
          <w:lang w:eastAsia="ar-SA"/>
          <w14:ligatures w14:val="none"/>
        </w:rPr>
        <w:t xml:space="preserve"> </w:t>
      </w:r>
      <w:proofErr w:type="spellStart"/>
      <w:r w:rsidR="00541497">
        <w:rPr>
          <w:rFonts w:ascii="Times New Roman" w:eastAsia="Times New Roman" w:hAnsi="Times New Roman" w:cs="Times New Roman"/>
          <w:color w:val="474747"/>
          <w:kern w:val="0"/>
          <w:shd w:val="clear" w:color="auto" w:fill="FFFFFF"/>
          <w:lang w:eastAsia="ar-SA"/>
          <w14:ligatures w14:val="none"/>
        </w:rPr>
        <w:t>Djuro</w:t>
      </w:r>
      <w:proofErr w:type="spellEnd"/>
      <w:r w:rsidR="00541497">
        <w:rPr>
          <w:rFonts w:ascii="Times New Roman" w:eastAsia="Times New Roman" w:hAnsi="Times New Roman" w:cs="Times New Roman"/>
          <w:color w:val="474747"/>
          <w:kern w:val="0"/>
          <w:shd w:val="clear" w:color="auto" w:fill="FFFFFF"/>
          <w:lang w:eastAsia="ar-SA"/>
          <w14:ligatures w14:val="none"/>
        </w:rPr>
        <w:t xml:space="preserve"> </w:t>
      </w:r>
      <w:r w:rsidR="00541497" w:rsidRPr="00526FFD">
        <w:rPr>
          <w:rFonts w:ascii="Times New Roman" w:hAnsi="Times New Roman"/>
          <w:color w:val="191919" w:themeColor="text1" w:themeTint="E6"/>
        </w:rPr>
        <w:t>Rai</w:t>
      </w:r>
      <w:r w:rsidR="00541497" w:rsidRPr="00526FFD">
        <w:rPr>
          <w:rFonts w:ascii="Times New Roman" w:eastAsia="Times New Roman" w:hAnsi="Times New Roman" w:cs="Times New Roman"/>
          <w:color w:val="191919" w:themeColor="text1" w:themeTint="E6"/>
          <w:kern w:val="0"/>
          <w:shd w:val="clear" w:color="auto" w:fill="FFFFFF"/>
          <w:lang w:eastAsia="ar-SA"/>
          <w14:ligatures w14:val="none"/>
        </w:rPr>
        <w:t>ć</w:t>
      </w:r>
      <w:r w:rsidR="000D645D">
        <w:rPr>
          <w:rFonts w:ascii="Times New Roman" w:hAnsi="Times New Roman"/>
          <w:color w:val="191919" w:themeColor="text1" w:themeTint="E6"/>
        </w:rPr>
        <w:t>,</w:t>
      </w:r>
      <w:r w:rsidR="00950974">
        <w:rPr>
          <w:rFonts w:ascii="Times New Roman" w:hAnsi="Times New Roman"/>
          <w:color w:val="191919" w:themeColor="text1" w:themeTint="E6"/>
        </w:rPr>
        <w:t xml:space="preserve"> </w:t>
      </w:r>
      <w:r w:rsidR="00541497">
        <w:rPr>
          <w:rFonts w:ascii="Times New Roman" w:hAnsi="Times New Roman"/>
          <w:color w:val="191919" w:themeColor="text1" w:themeTint="E6"/>
        </w:rPr>
        <w:t>remembered</w:t>
      </w:r>
      <w:r w:rsidR="00F46542">
        <w:rPr>
          <w:rFonts w:ascii="Times New Roman" w:hAnsi="Times New Roman"/>
          <w:color w:val="191919" w:themeColor="text1" w:themeTint="E6"/>
        </w:rPr>
        <w:t xml:space="preserve"> </w:t>
      </w:r>
      <w:r w:rsidR="00541497">
        <w:rPr>
          <w:rFonts w:ascii="Times New Roman" w:hAnsi="Times New Roman"/>
          <w:color w:val="191919" w:themeColor="text1" w:themeTint="E6"/>
        </w:rPr>
        <w:t xml:space="preserve">the arbitrary use of power by </w:t>
      </w:r>
      <w:proofErr w:type="spellStart"/>
      <w:r w:rsidR="00541497" w:rsidRPr="00526FFD">
        <w:rPr>
          <w:rFonts w:ascii="Times New Roman" w:eastAsia="Times New Roman" w:hAnsi="Times New Roman" w:cs="Times New Roman"/>
          <w:color w:val="000000" w:themeColor="text1"/>
          <w:kern w:val="0"/>
          <w:shd w:val="clear" w:color="auto" w:fill="FFFFFF"/>
          <w:lang w:eastAsia="ar-SA"/>
          <w14:ligatures w14:val="none"/>
        </w:rPr>
        <w:t>Hadžibeg</w:t>
      </w:r>
      <w:proofErr w:type="spellEnd"/>
      <w:r w:rsidR="00541497">
        <w:rPr>
          <w:rFonts w:ascii="Times New Roman" w:eastAsia="Times New Roman" w:hAnsi="Times New Roman" w:cs="Times New Roman"/>
          <w:color w:val="000000" w:themeColor="text1"/>
          <w:kern w:val="0"/>
          <w:shd w:val="clear" w:color="auto" w:fill="FFFFFF"/>
          <w:lang w:eastAsia="ar-SA"/>
          <w14:ligatures w14:val="none"/>
        </w:rPr>
        <w:t xml:space="preserve"> </w:t>
      </w:r>
      <w:r w:rsidR="00950974">
        <w:rPr>
          <w:rFonts w:ascii="Times New Roman" w:eastAsia="Times New Roman" w:hAnsi="Times New Roman" w:cs="Times New Roman"/>
          <w:color w:val="000000" w:themeColor="text1"/>
          <w:kern w:val="0"/>
          <w:shd w:val="clear" w:color="auto" w:fill="FFFFFF"/>
          <w:lang w:eastAsia="ar-SA"/>
          <w14:ligatures w14:val="none"/>
        </w:rPr>
        <w:t xml:space="preserve">and depicted him as </w:t>
      </w:r>
      <w:r w:rsidR="00541497">
        <w:rPr>
          <w:rFonts w:ascii="Times New Roman" w:eastAsia="Times New Roman" w:hAnsi="Times New Roman" w:cs="Times New Roman"/>
          <w:color w:val="000000" w:themeColor="text1"/>
          <w:kern w:val="0"/>
          <w:shd w:val="clear" w:color="auto" w:fill="FFFFFF"/>
          <w:lang w:eastAsia="ar-SA"/>
          <w14:ligatures w14:val="none"/>
        </w:rPr>
        <w:t xml:space="preserve">bestial </w:t>
      </w:r>
      <w:r w:rsidR="000B4011">
        <w:rPr>
          <w:rFonts w:ascii="Times New Roman" w:eastAsia="Times New Roman" w:hAnsi="Times New Roman" w:cs="Times New Roman"/>
          <w:color w:val="000000" w:themeColor="text1"/>
          <w:kern w:val="0"/>
          <w:shd w:val="clear" w:color="auto" w:fill="FFFFFF"/>
          <w:lang w:eastAsia="ar-SA"/>
          <w14:ligatures w14:val="none"/>
        </w:rPr>
        <w:t xml:space="preserve">man </w:t>
      </w:r>
      <w:r w:rsidR="00541497">
        <w:rPr>
          <w:rFonts w:ascii="Times New Roman" w:eastAsia="Times New Roman" w:hAnsi="Times New Roman" w:cs="Times New Roman"/>
          <w:color w:val="000000" w:themeColor="text1"/>
          <w:kern w:val="0"/>
          <w:shd w:val="clear" w:color="auto" w:fill="FFFFFF"/>
          <w:lang w:eastAsia="ar-SA"/>
          <w14:ligatures w14:val="none"/>
        </w:rPr>
        <w:t xml:space="preserve">with flashing white teeth. He recalled the </w:t>
      </w:r>
      <w:r w:rsidR="00541497" w:rsidRPr="00526FFD">
        <w:rPr>
          <w:rFonts w:ascii="Times New Roman" w:hAnsi="Times New Roman"/>
          <w:color w:val="191919" w:themeColor="text1" w:themeTint="E6"/>
        </w:rPr>
        <w:t xml:space="preserve">incarceration </w:t>
      </w:r>
      <w:r w:rsidR="00541497">
        <w:rPr>
          <w:rFonts w:ascii="Times New Roman" w:hAnsi="Times New Roman"/>
          <w:color w:val="191919" w:themeColor="text1" w:themeTint="E6"/>
        </w:rPr>
        <w:t xml:space="preserve">of one </w:t>
      </w:r>
      <w:r w:rsidR="00022262">
        <w:rPr>
          <w:rFonts w:ascii="Times New Roman" w:hAnsi="Times New Roman"/>
          <w:color w:val="191919" w:themeColor="text1" w:themeTint="E6"/>
        </w:rPr>
        <w:t xml:space="preserve">local </w:t>
      </w:r>
      <w:r w:rsidR="00541497">
        <w:rPr>
          <w:rFonts w:ascii="Times New Roman" w:hAnsi="Times New Roman"/>
          <w:color w:val="191919" w:themeColor="text1" w:themeTint="E6"/>
        </w:rPr>
        <w:t xml:space="preserve">man </w:t>
      </w:r>
      <w:r w:rsidR="00541497" w:rsidRPr="00526FFD">
        <w:rPr>
          <w:rFonts w:ascii="Times New Roman" w:hAnsi="Times New Roman"/>
          <w:color w:val="191919" w:themeColor="text1" w:themeTint="E6"/>
        </w:rPr>
        <w:t xml:space="preserve">in the dungeon in </w:t>
      </w:r>
      <w:proofErr w:type="spellStart"/>
      <w:r w:rsidR="00541497" w:rsidRPr="00526FFD">
        <w:rPr>
          <w:rFonts w:ascii="Times New Roman" w:hAnsi="Times New Roman"/>
          <w:color w:val="191919" w:themeColor="text1" w:themeTint="E6"/>
        </w:rPr>
        <w:t>H</w:t>
      </w:r>
      <w:r w:rsidR="00541497" w:rsidRPr="00526FFD">
        <w:rPr>
          <w:rFonts w:ascii="Times New Roman" w:eastAsia="Times New Roman" w:hAnsi="Times New Roman" w:cs="Times New Roman"/>
          <w:color w:val="191919" w:themeColor="text1" w:themeTint="E6"/>
          <w:kern w:val="0"/>
          <w:shd w:val="clear" w:color="auto" w:fill="FFFFFF"/>
          <w:lang w:eastAsia="ar-SA"/>
          <w14:ligatures w14:val="none"/>
        </w:rPr>
        <w:t>adžibegova</w:t>
      </w:r>
      <w:proofErr w:type="spellEnd"/>
      <w:r w:rsidR="00541497" w:rsidRPr="00526FFD">
        <w:rPr>
          <w:rFonts w:ascii="Times New Roman" w:eastAsia="Times New Roman" w:hAnsi="Times New Roman" w:cs="Times New Roman"/>
          <w:color w:val="191919" w:themeColor="text1" w:themeTint="E6"/>
          <w:kern w:val="0"/>
          <w:shd w:val="clear" w:color="auto" w:fill="FFFFFF"/>
          <w:lang w:eastAsia="ar-SA"/>
          <w14:ligatures w14:val="none"/>
        </w:rPr>
        <w:t xml:space="preserve"> kula </w:t>
      </w:r>
      <w:r w:rsidR="00541497">
        <w:rPr>
          <w:rFonts w:ascii="Times New Roman" w:eastAsia="Times New Roman" w:hAnsi="Times New Roman" w:cs="Times New Roman"/>
          <w:color w:val="191919" w:themeColor="text1" w:themeTint="E6"/>
          <w:kern w:val="0"/>
          <w:shd w:val="clear" w:color="auto" w:fill="FFFFFF"/>
          <w:lang w:eastAsia="ar-SA"/>
          <w14:ligatures w14:val="none"/>
        </w:rPr>
        <w:t xml:space="preserve">while another was tied </w:t>
      </w:r>
      <w:r w:rsidR="00541497" w:rsidRPr="00526FFD">
        <w:rPr>
          <w:rFonts w:ascii="Times New Roman" w:eastAsia="Times New Roman" w:hAnsi="Times New Roman" w:cs="Times New Roman"/>
          <w:color w:val="191919" w:themeColor="text1" w:themeTint="E6"/>
          <w:kern w:val="0"/>
          <w:shd w:val="clear" w:color="auto" w:fill="FFFFFF"/>
          <w:lang w:eastAsia="ar-SA"/>
          <w14:ligatures w14:val="none"/>
        </w:rPr>
        <w:t xml:space="preserve">between two </w:t>
      </w:r>
      <w:r w:rsidR="00541497">
        <w:rPr>
          <w:rFonts w:ascii="Times New Roman" w:eastAsia="Times New Roman" w:hAnsi="Times New Roman" w:cs="Times New Roman"/>
          <w:color w:val="191919" w:themeColor="text1" w:themeTint="E6"/>
          <w:kern w:val="0"/>
          <w:shd w:val="clear" w:color="auto" w:fill="FFFFFF"/>
          <w:lang w:eastAsia="ar-SA"/>
          <w14:ligatures w14:val="none"/>
        </w:rPr>
        <w:t xml:space="preserve">oak </w:t>
      </w:r>
      <w:r w:rsidR="00541497" w:rsidRPr="00526FFD">
        <w:rPr>
          <w:rFonts w:ascii="Times New Roman" w:eastAsia="Times New Roman" w:hAnsi="Times New Roman" w:cs="Times New Roman"/>
          <w:color w:val="191919" w:themeColor="text1" w:themeTint="E6"/>
          <w:kern w:val="0"/>
          <w:shd w:val="clear" w:color="auto" w:fill="FFFFFF"/>
          <w:lang w:eastAsia="ar-SA"/>
          <w14:ligatures w14:val="none"/>
        </w:rPr>
        <w:t>trees to be ripped apart because he objected to the abduction of his wife</w:t>
      </w:r>
      <w:r w:rsidR="005712F2">
        <w:rPr>
          <w:rFonts w:ascii="Times New Roman" w:eastAsia="Times New Roman" w:hAnsi="Times New Roman" w:cs="Times New Roman"/>
          <w:color w:val="191919" w:themeColor="text1" w:themeTint="E6"/>
          <w:kern w:val="0"/>
          <w:shd w:val="clear" w:color="auto" w:fill="FFFFFF"/>
          <w:lang w:eastAsia="ar-SA"/>
          <w14:ligatures w14:val="none"/>
        </w:rPr>
        <w:t>.</w:t>
      </w:r>
      <w:r w:rsidR="00987CCB">
        <w:rPr>
          <w:rStyle w:val="EndnoteReference"/>
          <w:rFonts w:ascii="Times New Roman" w:eastAsia="Times New Roman" w:hAnsi="Times New Roman" w:cs="Times New Roman"/>
          <w:color w:val="191919" w:themeColor="text1" w:themeTint="E6"/>
          <w:kern w:val="0"/>
          <w:shd w:val="clear" w:color="auto" w:fill="FFFFFF"/>
          <w:lang w:eastAsia="ar-SA"/>
          <w14:ligatures w14:val="none"/>
        </w:rPr>
        <w:endnoteReference w:id="80"/>
      </w:r>
      <w:r w:rsidR="00440644">
        <w:rPr>
          <w:rFonts w:ascii="Times New Roman" w:eastAsia="Times New Roman" w:hAnsi="Times New Roman" w:cs="Times New Roman"/>
          <w:color w:val="474747"/>
          <w:kern w:val="0"/>
          <w:shd w:val="clear" w:color="auto" w:fill="FFFFFF"/>
          <w:lang w:eastAsia="ar-SA"/>
          <w14:ligatures w14:val="none"/>
        </w:rPr>
        <w:t xml:space="preserve"> </w:t>
      </w:r>
      <w:r w:rsidR="007173A6" w:rsidRPr="0027246A">
        <w:rPr>
          <w:rFonts w:ascii="Times New Roman" w:eastAsia="Times New Roman" w:hAnsi="Times New Roman" w:cs="Times New Roman"/>
          <w:color w:val="000000" w:themeColor="text1"/>
        </w:rPr>
        <w:t xml:space="preserve">In 1832 </w:t>
      </w:r>
      <w:proofErr w:type="spellStart"/>
      <w:r w:rsidR="007173A6" w:rsidRPr="0020336A">
        <w:rPr>
          <w:rFonts w:ascii="Times New Roman" w:eastAsia="Times New Roman" w:hAnsi="Times New Roman" w:cs="Times New Roman"/>
          <w:color w:val="000000" w:themeColor="text1"/>
          <w:kern w:val="0"/>
          <w:shd w:val="clear" w:color="auto" w:fill="FFFFFF"/>
          <w:lang w:eastAsia="ar-SA"/>
          <w14:ligatures w14:val="none"/>
        </w:rPr>
        <w:t>Hadžibeg</w:t>
      </w:r>
      <w:proofErr w:type="spellEnd"/>
      <w:r w:rsidR="007173A6" w:rsidRPr="0027246A">
        <w:rPr>
          <w:rFonts w:ascii="Times New Roman" w:eastAsia="Times New Roman" w:hAnsi="Times New Roman" w:cs="Times New Roman"/>
          <w:color w:val="000000" w:themeColor="text1"/>
          <w:kern w:val="0"/>
          <w:shd w:val="clear" w:color="auto" w:fill="FFFFFF"/>
          <w:lang w:eastAsia="ar-SA"/>
          <w14:ligatures w14:val="none"/>
        </w:rPr>
        <w:t xml:space="preserve"> was shot by his br</w:t>
      </w:r>
      <w:r w:rsidR="007173A6" w:rsidRPr="0020336A">
        <w:rPr>
          <w:rFonts w:ascii="Times New Roman" w:eastAsia="Times New Roman" w:hAnsi="Times New Roman" w:cs="Times New Roman"/>
          <w:color w:val="202122"/>
          <w:kern w:val="0"/>
          <w:shd w:val="clear" w:color="auto" w:fill="FFFFFF"/>
          <w:lang w:eastAsia="ar-SA"/>
          <w14:ligatures w14:val="none"/>
        </w:rPr>
        <w:t xml:space="preserve">other </w:t>
      </w:r>
      <w:proofErr w:type="spellStart"/>
      <w:r w:rsidR="007173A6" w:rsidRPr="0020336A">
        <w:rPr>
          <w:rFonts w:ascii="Times New Roman" w:eastAsia="Times New Roman" w:hAnsi="Times New Roman" w:cs="Times New Roman"/>
          <w:color w:val="202122"/>
          <w:kern w:val="0"/>
          <w:shd w:val="clear" w:color="auto" w:fill="FFFFFF"/>
          <w:lang w:eastAsia="ar-SA"/>
          <w14:ligatures w14:val="none"/>
        </w:rPr>
        <w:t>Ali-</w:t>
      </w:r>
      <w:r w:rsidR="007173A6" w:rsidRPr="0020336A">
        <w:rPr>
          <w:rFonts w:ascii="Times New Roman" w:eastAsia="Times New Roman" w:hAnsi="Times New Roman" w:cs="Times New Roman"/>
          <w:color w:val="202122"/>
          <w:shd w:val="clear" w:color="auto" w:fill="FFFFFF"/>
        </w:rPr>
        <w:t>paša</w:t>
      </w:r>
      <w:proofErr w:type="spellEnd"/>
      <w:r w:rsidR="007173A6" w:rsidRPr="0020336A">
        <w:rPr>
          <w:rFonts w:ascii="Times New Roman" w:eastAsia="Times New Roman" w:hAnsi="Times New Roman" w:cs="Times New Roman"/>
          <w:color w:val="202122"/>
          <w:kern w:val="0"/>
          <w:shd w:val="clear" w:color="auto" w:fill="FFFFFF"/>
          <w:lang w:eastAsia="ar-SA"/>
          <w14:ligatures w14:val="none"/>
        </w:rPr>
        <w:t xml:space="preserve"> </w:t>
      </w:r>
      <w:proofErr w:type="spellStart"/>
      <w:r w:rsidR="007173A6" w:rsidRPr="0020336A">
        <w:rPr>
          <w:rFonts w:ascii="Times New Roman" w:eastAsia="Times New Roman" w:hAnsi="Times New Roman" w:cs="Times New Roman"/>
          <w:color w:val="202122"/>
          <w:kern w:val="0"/>
          <w:shd w:val="clear" w:color="auto" w:fill="FFFFFF"/>
          <w:lang w:eastAsia="ar-SA"/>
          <w14:ligatures w14:val="none"/>
        </w:rPr>
        <w:t>Rizvanbegović</w:t>
      </w:r>
      <w:proofErr w:type="spellEnd"/>
      <w:r w:rsidR="007173A6" w:rsidRPr="0020336A">
        <w:rPr>
          <w:rFonts w:ascii="Times New Roman" w:eastAsia="Times New Roman" w:hAnsi="Times New Roman" w:cs="Times New Roman"/>
          <w:color w:val="202122"/>
          <w:kern w:val="0"/>
          <w:shd w:val="clear" w:color="auto" w:fill="FFFFFF"/>
          <w:lang w:eastAsia="ar-SA"/>
          <w14:ligatures w14:val="none"/>
        </w:rPr>
        <w:t xml:space="preserve"> who ruled </w:t>
      </w:r>
      <w:r w:rsidR="00A97BA8">
        <w:rPr>
          <w:rFonts w:ascii="Times New Roman" w:eastAsia="Times New Roman" w:hAnsi="Times New Roman" w:cs="Times New Roman"/>
          <w:color w:val="202122"/>
          <w:kern w:val="0"/>
          <w:shd w:val="clear" w:color="auto" w:fill="FFFFFF"/>
          <w:lang w:eastAsia="ar-SA"/>
          <w14:ligatures w14:val="none"/>
        </w:rPr>
        <w:t>Herzegovina</w:t>
      </w:r>
      <w:r w:rsidR="007173A6" w:rsidRPr="0020336A">
        <w:rPr>
          <w:rFonts w:ascii="Times New Roman" w:eastAsia="Times New Roman" w:hAnsi="Times New Roman" w:cs="Times New Roman"/>
          <w:color w:val="202122"/>
          <w:kern w:val="0"/>
          <w:shd w:val="clear" w:color="auto" w:fill="FFFFFF"/>
          <w:lang w:eastAsia="ar-SA"/>
          <w14:ligatures w14:val="none"/>
        </w:rPr>
        <w:t xml:space="preserve"> from 1833 as a separate </w:t>
      </w:r>
      <w:proofErr w:type="spellStart"/>
      <w:r w:rsidR="007173A6">
        <w:rPr>
          <w:rFonts w:ascii="Times New Roman" w:eastAsia="Times New Roman" w:hAnsi="Times New Roman" w:cs="Times New Roman"/>
          <w:color w:val="202122"/>
          <w:kern w:val="0"/>
          <w:shd w:val="clear" w:color="auto" w:fill="FFFFFF"/>
          <w:lang w:eastAsia="ar-SA"/>
          <w14:ligatures w14:val="none"/>
        </w:rPr>
        <w:t>E</w:t>
      </w:r>
      <w:r w:rsidR="007173A6" w:rsidRPr="0020336A">
        <w:rPr>
          <w:rFonts w:ascii="Times New Roman" w:eastAsia="Times New Roman" w:hAnsi="Times New Roman" w:cs="Times New Roman"/>
          <w:color w:val="202122"/>
          <w:kern w:val="0"/>
          <w:shd w:val="clear" w:color="auto" w:fill="FFFFFF"/>
          <w:lang w:eastAsia="ar-SA"/>
          <w14:ligatures w14:val="none"/>
        </w:rPr>
        <w:t>yalet</w:t>
      </w:r>
      <w:proofErr w:type="spellEnd"/>
      <w:r w:rsidR="007173A6" w:rsidRPr="0020336A">
        <w:rPr>
          <w:rFonts w:ascii="Times New Roman" w:eastAsia="Times New Roman" w:hAnsi="Times New Roman" w:cs="Times New Roman"/>
          <w:color w:val="202122"/>
          <w:kern w:val="0"/>
          <w:shd w:val="clear" w:color="auto" w:fill="FFFFFF"/>
          <w:lang w:eastAsia="ar-SA"/>
          <w14:ligatures w14:val="none"/>
        </w:rPr>
        <w:t xml:space="preserve"> until 1851</w:t>
      </w:r>
      <w:r w:rsidR="005F65B5">
        <w:rPr>
          <w:rFonts w:ascii="Times New Roman" w:eastAsia="Times New Roman" w:hAnsi="Times New Roman" w:cs="Times New Roman"/>
          <w:color w:val="202122"/>
          <w:kern w:val="0"/>
          <w:shd w:val="clear" w:color="auto" w:fill="FFFFFF"/>
          <w:lang w:eastAsia="ar-SA"/>
          <w14:ligatures w14:val="none"/>
        </w:rPr>
        <w:t xml:space="preserve"> and some levels of order returned</w:t>
      </w:r>
      <w:r w:rsidR="007173A6">
        <w:rPr>
          <w:rFonts w:ascii="Times New Roman" w:eastAsia="Times New Roman" w:hAnsi="Times New Roman" w:cs="Times New Roman"/>
          <w:color w:val="202122"/>
          <w:kern w:val="0"/>
          <w:shd w:val="clear" w:color="auto" w:fill="FFFFFF"/>
          <w:lang w:eastAsia="ar-SA"/>
          <w14:ligatures w14:val="none"/>
        </w:rPr>
        <w:t xml:space="preserve">. </w:t>
      </w:r>
      <w:r w:rsidR="007E47A6">
        <w:rPr>
          <w:rFonts w:ascii="Times New Roman" w:eastAsia="Times New Roman" w:hAnsi="Times New Roman" w:cs="Times New Roman"/>
          <w:color w:val="202122"/>
          <w:kern w:val="0"/>
          <w:shd w:val="clear" w:color="auto" w:fill="FFFFFF"/>
          <w:lang w:eastAsia="ar-SA"/>
          <w14:ligatures w14:val="none"/>
        </w:rPr>
        <w:t>Herzegovina</w:t>
      </w:r>
      <w:r w:rsidR="007173A6" w:rsidRPr="0020336A">
        <w:rPr>
          <w:rFonts w:ascii="Times New Roman" w:eastAsia="Times New Roman" w:hAnsi="Times New Roman" w:cs="Times New Roman"/>
          <w:color w:val="202122"/>
          <w:kern w:val="0"/>
          <w:shd w:val="clear" w:color="auto" w:fill="FFFFFF"/>
          <w:lang w:eastAsia="ar-SA"/>
          <w14:ligatures w14:val="none"/>
        </w:rPr>
        <w:t xml:space="preserve"> was then administered as part of the </w:t>
      </w:r>
      <w:proofErr w:type="spellStart"/>
      <w:r w:rsidR="007173A6">
        <w:rPr>
          <w:rFonts w:ascii="Times New Roman" w:eastAsia="Times New Roman" w:hAnsi="Times New Roman" w:cs="Times New Roman"/>
          <w:color w:val="202122"/>
          <w:kern w:val="0"/>
          <w:shd w:val="clear" w:color="auto" w:fill="FFFFFF"/>
          <w:lang w:eastAsia="ar-SA"/>
          <w14:ligatures w14:val="none"/>
        </w:rPr>
        <w:t>Eyalet</w:t>
      </w:r>
      <w:proofErr w:type="spellEnd"/>
      <w:r w:rsidR="007173A6">
        <w:rPr>
          <w:rFonts w:ascii="Times New Roman" w:eastAsia="Times New Roman" w:hAnsi="Times New Roman" w:cs="Times New Roman"/>
          <w:color w:val="202122"/>
          <w:kern w:val="0"/>
          <w:shd w:val="clear" w:color="auto" w:fill="FFFFFF"/>
          <w:lang w:eastAsia="ar-SA"/>
          <w14:ligatures w14:val="none"/>
        </w:rPr>
        <w:t xml:space="preserve"> </w:t>
      </w:r>
      <w:r w:rsidR="007173A6" w:rsidRPr="0020336A">
        <w:rPr>
          <w:rFonts w:ascii="Times New Roman" w:eastAsia="Times New Roman" w:hAnsi="Times New Roman" w:cs="Times New Roman"/>
          <w:color w:val="202122"/>
          <w:kern w:val="0"/>
          <w:shd w:val="clear" w:color="auto" w:fill="FFFFFF"/>
          <w:lang w:eastAsia="ar-SA"/>
          <w14:ligatures w14:val="none"/>
        </w:rPr>
        <w:t xml:space="preserve">of Bosnia, which </w:t>
      </w:r>
      <w:r w:rsidR="007173A6">
        <w:rPr>
          <w:rFonts w:ascii="Times New Roman" w:eastAsia="Times New Roman" w:hAnsi="Times New Roman" w:cs="Times New Roman"/>
          <w:color w:val="202122"/>
          <w:kern w:val="0"/>
          <w:shd w:val="clear" w:color="auto" w:fill="FFFFFF"/>
          <w:lang w:eastAsia="ar-SA"/>
          <w14:ligatures w14:val="none"/>
        </w:rPr>
        <w:t xml:space="preserve">officially </w:t>
      </w:r>
      <w:r w:rsidR="007173A6" w:rsidRPr="00270398">
        <w:rPr>
          <w:rFonts w:ascii="Times New Roman" w:eastAsia="Times New Roman" w:hAnsi="Times New Roman" w:cs="Times New Roman"/>
          <w:color w:val="202122"/>
          <w:kern w:val="0"/>
          <w:shd w:val="clear" w:color="auto" w:fill="FFFFFF"/>
          <w:lang w:eastAsia="ar-SA"/>
          <w14:ligatures w14:val="none"/>
        </w:rPr>
        <w:t xml:space="preserve">became the Bosnian </w:t>
      </w:r>
      <w:proofErr w:type="spellStart"/>
      <w:r w:rsidR="007173A6" w:rsidRPr="00270398">
        <w:rPr>
          <w:rFonts w:ascii="Times New Roman" w:eastAsia="Times New Roman" w:hAnsi="Times New Roman" w:cs="Times New Roman"/>
          <w:color w:val="202122"/>
          <w:kern w:val="0"/>
          <w:shd w:val="clear" w:color="auto" w:fill="FFFFFF"/>
          <w:lang w:eastAsia="ar-SA"/>
          <w14:ligatures w14:val="none"/>
        </w:rPr>
        <w:t>V</w:t>
      </w:r>
      <w:r w:rsidR="007173A6">
        <w:rPr>
          <w:rFonts w:ascii="Times New Roman" w:eastAsia="Times New Roman" w:hAnsi="Times New Roman" w:cs="Times New Roman"/>
          <w:color w:val="202122"/>
          <w:kern w:val="0"/>
          <w:shd w:val="clear" w:color="auto" w:fill="FFFFFF"/>
          <w:lang w:eastAsia="ar-SA"/>
          <w14:ligatures w14:val="none"/>
        </w:rPr>
        <w:t>ilayet</w:t>
      </w:r>
      <w:proofErr w:type="spellEnd"/>
      <w:r w:rsidR="007173A6">
        <w:rPr>
          <w:rFonts w:ascii="Times New Roman" w:eastAsia="Times New Roman" w:hAnsi="Times New Roman" w:cs="Times New Roman"/>
          <w:color w:val="202122"/>
          <w:kern w:val="0"/>
          <w:shd w:val="clear" w:color="auto" w:fill="FFFFFF"/>
          <w:lang w:eastAsia="ar-SA"/>
          <w14:ligatures w14:val="none"/>
        </w:rPr>
        <w:t xml:space="preserve"> </w:t>
      </w:r>
      <w:r w:rsidR="007173A6" w:rsidRPr="0020336A">
        <w:rPr>
          <w:rFonts w:ascii="Times New Roman" w:eastAsia="Times New Roman" w:hAnsi="Times New Roman" w:cs="Times New Roman"/>
          <w:color w:val="202122"/>
          <w:kern w:val="0"/>
          <w:shd w:val="clear" w:color="auto" w:fill="FFFFFF"/>
          <w:lang w:eastAsia="ar-SA"/>
          <w14:ligatures w14:val="none"/>
        </w:rPr>
        <w:t>in 1867.</w:t>
      </w:r>
      <w:r w:rsidR="007173A6">
        <w:rPr>
          <w:rFonts w:ascii="Times New Roman" w:eastAsia="Calibri" w:hAnsi="Times New Roman" w:cs="Times New Roman"/>
          <w:color w:val="000000" w:themeColor="text1"/>
          <w:kern w:val="0"/>
          <w:shd w:val="clear" w:color="auto" w:fill="FFFFFF"/>
          <w:lang w:val="en-US" w:eastAsia="ar-SA"/>
          <w14:ligatures w14:val="none"/>
        </w:rPr>
        <w:t xml:space="preserve"> </w:t>
      </w:r>
      <w:r w:rsidR="007173A6">
        <w:rPr>
          <w:rFonts w:ascii="Times New Roman" w:eastAsia="Times New Roman" w:hAnsi="Times New Roman" w:cs="Times New Roman"/>
          <w:color w:val="202122"/>
          <w:kern w:val="0"/>
          <w:shd w:val="clear" w:color="auto" w:fill="FFFFFF"/>
          <w:lang w:eastAsia="ar-SA"/>
          <w14:ligatures w14:val="none"/>
        </w:rPr>
        <w:t xml:space="preserve">In the 1850s, a </w:t>
      </w:r>
      <w:r w:rsidR="007173A6" w:rsidRPr="00616F9A">
        <w:rPr>
          <w:rFonts w:ascii="Times New Roman" w:eastAsia="Calibri" w:hAnsi="Times New Roman" w:cs="Times New Roman"/>
          <w:color w:val="000000" w:themeColor="text1"/>
          <w:kern w:val="0"/>
          <w:lang w:val="en-US" w:eastAsia="ar-SA"/>
          <w14:ligatures w14:val="none"/>
        </w:rPr>
        <w:t xml:space="preserve">rebellion in the </w:t>
      </w:r>
      <w:proofErr w:type="spellStart"/>
      <w:r w:rsidR="007173A6" w:rsidRPr="00616F9A">
        <w:rPr>
          <w:rFonts w:ascii="Times New Roman" w:eastAsia="Calibri" w:hAnsi="Times New Roman" w:cs="Times New Roman"/>
          <w:color w:val="000000" w:themeColor="text1"/>
          <w:kern w:val="0"/>
          <w:lang w:val="en-US" w:eastAsia="ar-SA"/>
          <w14:ligatures w14:val="none"/>
        </w:rPr>
        <w:t>Zubci</w:t>
      </w:r>
      <w:proofErr w:type="spellEnd"/>
      <w:r w:rsidR="007173A6" w:rsidRPr="00616F9A">
        <w:rPr>
          <w:rFonts w:ascii="Times New Roman" w:eastAsia="Calibri" w:hAnsi="Times New Roman" w:cs="Times New Roman"/>
          <w:color w:val="000000" w:themeColor="text1"/>
          <w:kern w:val="0"/>
          <w:lang w:val="en-US" w:eastAsia="ar-SA"/>
          <w14:ligatures w14:val="none"/>
        </w:rPr>
        <w:t xml:space="preserve"> region led by Luka </w:t>
      </w:r>
      <w:r w:rsidR="007173A6" w:rsidRPr="00616F9A">
        <w:rPr>
          <w:rFonts w:ascii="Times New Roman" w:eastAsia="Calibri" w:hAnsi="Times New Roman" w:cs="Times New Roman"/>
          <w:color w:val="000000" w:themeColor="text1"/>
          <w:kern w:val="0"/>
          <w:shd w:val="clear" w:color="auto" w:fill="FFFFFF"/>
          <w:lang w:val="en-US" w:eastAsia="ar-SA"/>
          <w14:ligatures w14:val="none"/>
        </w:rPr>
        <w:t xml:space="preserve">Vukalović </w:t>
      </w:r>
      <w:r w:rsidR="007173A6">
        <w:rPr>
          <w:rFonts w:ascii="Times New Roman" w:eastAsia="Calibri" w:hAnsi="Times New Roman" w:cs="Times New Roman"/>
          <w:color w:val="000000" w:themeColor="text1"/>
          <w:kern w:val="0"/>
          <w:shd w:val="clear" w:color="auto" w:fill="FFFFFF"/>
          <w:lang w:val="en-US" w:eastAsia="ar-SA"/>
          <w14:ligatures w14:val="none"/>
        </w:rPr>
        <w:t xml:space="preserve">spread </w:t>
      </w:r>
      <w:r w:rsidR="00E614CC">
        <w:rPr>
          <w:rFonts w:ascii="Times New Roman" w:eastAsia="Calibri" w:hAnsi="Times New Roman" w:cs="Times New Roman"/>
          <w:color w:val="000000" w:themeColor="text1"/>
          <w:kern w:val="0"/>
          <w:shd w:val="clear" w:color="auto" w:fill="FFFFFF"/>
          <w:lang w:val="en-US" w:eastAsia="ar-SA"/>
          <w14:ligatures w14:val="none"/>
        </w:rPr>
        <w:t>across</w:t>
      </w:r>
      <w:r w:rsidR="007173A6">
        <w:rPr>
          <w:rFonts w:ascii="Times New Roman" w:eastAsia="Calibri" w:hAnsi="Times New Roman" w:cs="Times New Roman"/>
          <w:color w:val="000000" w:themeColor="text1"/>
          <w:kern w:val="0"/>
          <w:shd w:val="clear" w:color="auto" w:fill="FFFFFF"/>
          <w:lang w:val="en-US" w:eastAsia="ar-SA"/>
          <w14:ligatures w14:val="none"/>
        </w:rPr>
        <w:t xml:space="preserve"> the areas of </w:t>
      </w:r>
      <w:r w:rsidR="007E47A6">
        <w:rPr>
          <w:rFonts w:ascii="Times New Roman" w:eastAsia="Calibri" w:hAnsi="Times New Roman" w:cs="Times New Roman"/>
          <w:color w:val="000000" w:themeColor="text1"/>
          <w:kern w:val="0"/>
          <w:shd w:val="clear" w:color="auto" w:fill="FFFFFF"/>
          <w:lang w:val="en-US" w:eastAsia="ar-SA"/>
          <w14:ligatures w14:val="none"/>
        </w:rPr>
        <w:t>Herzegovina</w:t>
      </w:r>
      <w:r w:rsidR="007173A6">
        <w:rPr>
          <w:rFonts w:ascii="Times New Roman" w:eastAsia="Calibri" w:hAnsi="Times New Roman" w:cs="Times New Roman"/>
          <w:color w:val="000000" w:themeColor="text1"/>
          <w:kern w:val="0"/>
          <w:shd w:val="clear" w:color="auto" w:fill="FFFFFF"/>
          <w:lang w:val="en-US" w:eastAsia="ar-SA"/>
          <w14:ligatures w14:val="none"/>
        </w:rPr>
        <w:t xml:space="preserve"> bordering Montenegro. </w:t>
      </w:r>
      <w:r w:rsidR="007173A6" w:rsidRPr="00616F9A">
        <w:rPr>
          <w:rFonts w:ascii="Times New Roman" w:eastAsia="Calibri" w:hAnsi="Times New Roman" w:cs="Times New Roman"/>
          <w:color w:val="000000" w:themeColor="text1"/>
          <w:kern w:val="0"/>
          <w:shd w:val="clear" w:color="auto" w:fill="FFFFFF"/>
          <w:lang w:val="en-US" w:eastAsia="ar-SA"/>
          <w14:ligatures w14:val="none"/>
        </w:rPr>
        <w:t xml:space="preserve">Although </w:t>
      </w:r>
      <w:r w:rsidR="007173A6">
        <w:rPr>
          <w:rFonts w:ascii="Times New Roman" w:eastAsia="Calibri" w:hAnsi="Times New Roman" w:cs="Times New Roman"/>
          <w:color w:val="000000" w:themeColor="text1"/>
          <w:kern w:val="0"/>
          <w:shd w:val="clear" w:color="auto" w:fill="FFFFFF"/>
          <w:lang w:val="en-US" w:eastAsia="ar-SA"/>
          <w14:ligatures w14:val="none"/>
        </w:rPr>
        <w:t xml:space="preserve">he died in </w:t>
      </w:r>
      <w:r w:rsidR="007173A6" w:rsidRPr="00616F9A">
        <w:rPr>
          <w:rFonts w:ascii="Times New Roman" w:eastAsia="Calibri" w:hAnsi="Times New Roman" w:cs="Times New Roman"/>
          <w:color w:val="000000" w:themeColor="text1"/>
          <w:kern w:val="0"/>
          <w:shd w:val="clear" w:color="auto" w:fill="FFFFFF"/>
          <w:lang w:val="en-US" w:eastAsia="ar-SA"/>
          <w14:ligatures w14:val="none"/>
        </w:rPr>
        <w:t>1873</w:t>
      </w:r>
      <w:r w:rsidR="00A10FDB">
        <w:rPr>
          <w:rFonts w:ascii="Times New Roman" w:eastAsia="Calibri" w:hAnsi="Times New Roman" w:cs="Times New Roman"/>
          <w:color w:val="000000" w:themeColor="text1"/>
          <w:kern w:val="0"/>
          <w:shd w:val="clear" w:color="auto" w:fill="FFFFFF"/>
          <w:lang w:val="en-US" w:eastAsia="ar-SA"/>
          <w14:ligatures w14:val="none"/>
        </w:rPr>
        <w:t xml:space="preserve">, </w:t>
      </w:r>
      <w:r w:rsidR="007173A6" w:rsidRPr="00616F9A">
        <w:rPr>
          <w:rFonts w:ascii="Times New Roman" w:eastAsia="Calibri" w:hAnsi="Times New Roman" w:cs="Times New Roman"/>
          <w:color w:val="000000" w:themeColor="text1"/>
          <w:kern w:val="0"/>
          <w:shd w:val="clear" w:color="auto" w:fill="FFFFFF"/>
          <w:lang w:val="en-US" w:eastAsia="ar-SA"/>
          <w14:ligatures w14:val="none"/>
        </w:rPr>
        <w:t>Vukalović was a moving spirit behind</w:t>
      </w:r>
      <w:r w:rsidR="007173A6">
        <w:rPr>
          <w:rFonts w:ascii="Times New Roman" w:eastAsia="Calibri" w:hAnsi="Times New Roman" w:cs="Times New Roman"/>
          <w:color w:val="000000" w:themeColor="text1"/>
          <w:kern w:val="0"/>
          <w:shd w:val="clear" w:color="auto" w:fill="FFFFFF"/>
          <w:lang w:val="en-US" w:eastAsia="ar-SA"/>
          <w14:ligatures w14:val="none"/>
        </w:rPr>
        <w:t xml:space="preserve"> </w:t>
      </w:r>
      <w:r w:rsidR="007173A6" w:rsidRPr="00616F9A">
        <w:rPr>
          <w:rFonts w:ascii="Times New Roman" w:eastAsia="Calibri" w:hAnsi="Times New Roman" w:cs="Times New Roman"/>
          <w:color w:val="000000" w:themeColor="text1"/>
          <w:kern w:val="0"/>
          <w:shd w:val="clear" w:color="auto" w:fill="FFFFFF"/>
          <w:lang w:val="en-US" w:eastAsia="ar-SA"/>
          <w14:ligatures w14:val="none"/>
        </w:rPr>
        <w:t>the</w:t>
      </w:r>
      <w:r w:rsidR="007173A6">
        <w:rPr>
          <w:rFonts w:ascii="Times New Roman" w:eastAsia="Calibri" w:hAnsi="Times New Roman" w:cs="Times New Roman"/>
          <w:color w:val="000000" w:themeColor="text1"/>
          <w:kern w:val="0"/>
          <w:shd w:val="clear" w:color="auto" w:fill="FFFFFF"/>
          <w:lang w:val="en-US" w:eastAsia="ar-SA"/>
          <w14:ligatures w14:val="none"/>
        </w:rPr>
        <w:t xml:space="preserve"> uprising in</w:t>
      </w:r>
      <w:r w:rsidR="007173A6" w:rsidRPr="00616F9A">
        <w:rPr>
          <w:rFonts w:ascii="Times New Roman" w:eastAsia="Calibri" w:hAnsi="Times New Roman" w:cs="Times New Roman"/>
          <w:color w:val="000000" w:themeColor="text1"/>
          <w:kern w:val="0"/>
          <w:shd w:val="clear" w:color="auto" w:fill="FFFFFF"/>
          <w:lang w:val="en-US" w:eastAsia="ar-SA"/>
          <w14:ligatures w14:val="none"/>
        </w:rPr>
        <w:t xml:space="preserve"> </w:t>
      </w:r>
      <w:r w:rsidR="007173A6">
        <w:rPr>
          <w:rFonts w:ascii="Times New Roman" w:eastAsia="Calibri" w:hAnsi="Times New Roman" w:cs="Times New Roman"/>
          <w:color w:val="000000" w:themeColor="text1"/>
          <w:kern w:val="0"/>
          <w:shd w:val="clear" w:color="auto" w:fill="FFFFFF"/>
          <w:lang w:val="en-US" w:eastAsia="ar-SA"/>
          <w14:ligatures w14:val="none"/>
        </w:rPr>
        <w:t xml:space="preserve">1875 </w:t>
      </w:r>
      <w:r w:rsidR="007173A6" w:rsidRPr="00616F9A">
        <w:rPr>
          <w:rFonts w:ascii="Times New Roman" w:eastAsia="Calibri" w:hAnsi="Times New Roman" w:cs="Times New Roman"/>
          <w:color w:val="000000" w:themeColor="text1"/>
          <w:kern w:val="0"/>
          <w:shd w:val="clear" w:color="auto" w:fill="FFFFFF"/>
          <w:lang w:val="en-US" w:eastAsia="ar-SA"/>
          <w14:ligatures w14:val="none"/>
        </w:rPr>
        <w:t>with his extended family playing a leading role.</w:t>
      </w:r>
      <w:r w:rsidR="007173A6">
        <w:rPr>
          <w:rFonts w:ascii="Times New Roman" w:eastAsia="Calibri" w:hAnsi="Times New Roman" w:cs="Times New Roman"/>
          <w:color w:val="000000" w:themeColor="text1"/>
          <w:kern w:val="0"/>
          <w:shd w:val="clear" w:color="auto" w:fill="FFFFFF"/>
          <w:lang w:val="en-US" w:eastAsia="ar-SA"/>
          <w14:ligatures w14:val="none"/>
        </w:rPr>
        <w:t xml:space="preserve"> </w:t>
      </w:r>
      <w:r w:rsidR="00566434">
        <w:rPr>
          <w:rFonts w:ascii="Times New Roman" w:eastAsia="Calibri" w:hAnsi="Times New Roman" w:cs="Times New Roman"/>
          <w:color w:val="000000" w:themeColor="text1"/>
          <w:kern w:val="0"/>
          <w:shd w:val="clear" w:color="auto" w:fill="FFFFFF"/>
          <w:lang w:val="en-US" w:eastAsia="ar-SA"/>
          <w14:ligatures w14:val="none"/>
        </w:rPr>
        <w:t>Persecution</w:t>
      </w:r>
      <w:r w:rsidR="0019709C" w:rsidRPr="001852F8">
        <w:rPr>
          <w:rFonts w:ascii="Times New Roman" w:eastAsia="Times New Roman" w:hAnsi="Times New Roman" w:cs="Times New Roman"/>
          <w:color w:val="000000" w:themeColor="text1"/>
          <w:kern w:val="0"/>
          <w:shd w:val="clear" w:color="auto" w:fill="FFFFFF"/>
          <w:lang w:eastAsia="ar-SA"/>
          <w14:ligatures w14:val="none"/>
        </w:rPr>
        <w:t xml:space="preserve"> </w:t>
      </w:r>
      <w:r w:rsidR="0019709C">
        <w:rPr>
          <w:rFonts w:ascii="Times New Roman" w:eastAsia="Times New Roman" w:hAnsi="Times New Roman" w:cs="Times New Roman"/>
          <w:color w:val="000000" w:themeColor="text1"/>
          <w:kern w:val="0"/>
          <w:shd w:val="clear" w:color="auto" w:fill="FFFFFF"/>
          <w:lang w:eastAsia="ar-SA"/>
          <w14:ligatures w14:val="none"/>
        </w:rPr>
        <w:t>by landlords (</w:t>
      </w:r>
      <w:proofErr w:type="spellStart"/>
      <w:r w:rsidR="0019709C" w:rsidRPr="00553852">
        <w:rPr>
          <w:rFonts w:ascii="Times New Roman" w:eastAsia="Times New Roman" w:hAnsi="Times New Roman" w:cs="Times New Roman"/>
          <w:i/>
          <w:iCs/>
          <w:color w:val="000000" w:themeColor="text1"/>
          <w:kern w:val="0"/>
          <w:shd w:val="clear" w:color="auto" w:fill="FFFFFF"/>
          <w:lang w:eastAsia="ar-SA"/>
          <w14:ligatures w14:val="none"/>
        </w:rPr>
        <w:t>begovi</w:t>
      </w:r>
      <w:proofErr w:type="spellEnd"/>
      <w:r w:rsidR="0019709C">
        <w:rPr>
          <w:rFonts w:ascii="Times New Roman" w:eastAsia="Times New Roman" w:hAnsi="Times New Roman" w:cs="Times New Roman"/>
          <w:color w:val="000000" w:themeColor="text1"/>
          <w:kern w:val="0"/>
          <w:shd w:val="clear" w:color="auto" w:fill="FFFFFF"/>
          <w:lang w:eastAsia="ar-SA"/>
          <w14:ligatures w14:val="none"/>
        </w:rPr>
        <w:t xml:space="preserve">) </w:t>
      </w:r>
      <w:r w:rsidR="00346A8E">
        <w:rPr>
          <w:rFonts w:ascii="Times New Roman" w:eastAsia="Times New Roman" w:hAnsi="Times New Roman" w:cs="Times New Roman"/>
          <w:color w:val="000000" w:themeColor="text1"/>
          <w:kern w:val="0"/>
          <w:shd w:val="clear" w:color="auto" w:fill="FFFFFF"/>
          <w:lang w:eastAsia="ar-SA"/>
          <w14:ligatures w14:val="none"/>
        </w:rPr>
        <w:t xml:space="preserve">and Ottoman troops </w:t>
      </w:r>
      <w:r w:rsidR="0019709C" w:rsidRPr="001852F8">
        <w:rPr>
          <w:rFonts w:ascii="Times New Roman" w:eastAsia="Times New Roman" w:hAnsi="Times New Roman" w:cs="Times New Roman"/>
          <w:color w:val="000000" w:themeColor="text1"/>
          <w:kern w:val="0"/>
          <w:shd w:val="clear" w:color="auto" w:fill="FFFFFF"/>
          <w:lang w:eastAsia="ar-SA"/>
          <w14:ligatures w14:val="none"/>
        </w:rPr>
        <w:t>remained embedded in folk memor</w:t>
      </w:r>
      <w:r w:rsidR="0019709C">
        <w:rPr>
          <w:rFonts w:ascii="Times New Roman" w:eastAsia="Times New Roman" w:hAnsi="Times New Roman" w:cs="Times New Roman"/>
          <w:color w:val="000000" w:themeColor="text1"/>
          <w:kern w:val="0"/>
          <w:shd w:val="clear" w:color="auto" w:fill="FFFFFF"/>
          <w:lang w:eastAsia="ar-SA"/>
          <w14:ligatures w14:val="none"/>
        </w:rPr>
        <w:t xml:space="preserve">y, </w:t>
      </w:r>
      <w:r w:rsidR="0019709C" w:rsidRPr="001852F8">
        <w:rPr>
          <w:rFonts w:ascii="Times New Roman" w:eastAsia="Times New Roman" w:hAnsi="Times New Roman" w:cs="Times New Roman"/>
          <w:color w:val="000000" w:themeColor="text1"/>
          <w:kern w:val="0"/>
          <w:shd w:val="clear" w:color="auto" w:fill="FFFFFF"/>
          <w:lang w:eastAsia="ar-SA"/>
          <w14:ligatures w14:val="none"/>
        </w:rPr>
        <w:t>cau</w:t>
      </w:r>
      <w:r w:rsidR="0019709C">
        <w:rPr>
          <w:rFonts w:ascii="Times New Roman" w:eastAsia="Times New Roman" w:hAnsi="Times New Roman" w:cs="Times New Roman"/>
          <w:color w:val="000000" w:themeColor="text1"/>
          <w:kern w:val="0"/>
          <w:shd w:val="clear" w:color="auto" w:fill="FFFFFF"/>
          <w:lang w:eastAsia="ar-SA"/>
          <w14:ligatures w14:val="none"/>
        </w:rPr>
        <w:t xml:space="preserve">sing general </w:t>
      </w:r>
      <w:r w:rsidR="0019709C" w:rsidRPr="001852F8">
        <w:rPr>
          <w:rFonts w:ascii="Times New Roman" w:eastAsia="Times New Roman" w:hAnsi="Times New Roman" w:cs="Times New Roman"/>
          <w:color w:val="000000" w:themeColor="text1"/>
          <w:kern w:val="0"/>
          <w:shd w:val="clear" w:color="auto" w:fill="FFFFFF"/>
          <w:lang w:eastAsia="ar-SA"/>
          <w14:ligatures w14:val="none"/>
        </w:rPr>
        <w:t>political instability after 1852.</w:t>
      </w:r>
      <w:r w:rsidR="005B552D">
        <w:rPr>
          <w:rFonts w:ascii="Times New Roman" w:eastAsia="Times New Roman" w:hAnsi="Times New Roman" w:cs="Times New Roman"/>
          <w:color w:val="000000" w:themeColor="text1"/>
          <w:kern w:val="0"/>
          <w:shd w:val="clear" w:color="auto" w:fill="FFFFFF"/>
          <w:lang w:eastAsia="ar-SA"/>
          <w14:ligatures w14:val="none"/>
        </w:rPr>
        <w:t xml:space="preserve"> </w:t>
      </w:r>
      <w:r w:rsidR="009811E1">
        <w:rPr>
          <w:rFonts w:ascii="Times New Roman" w:eastAsia="Times New Roman" w:hAnsi="Times New Roman" w:cs="Times New Roman"/>
          <w:color w:val="000000" w:themeColor="text1"/>
          <w:kern w:val="0"/>
          <w:shd w:val="clear" w:color="auto" w:fill="FFFFFF"/>
          <w:lang w:eastAsia="ar-SA"/>
          <w14:ligatures w14:val="none"/>
        </w:rPr>
        <w:t xml:space="preserve">Both insurgents </w:t>
      </w:r>
      <w:r w:rsidR="0019709C">
        <w:rPr>
          <w:rFonts w:ascii="Times New Roman" w:eastAsia="Times New Roman" w:hAnsi="Times New Roman" w:cs="Times New Roman"/>
          <w:kern w:val="0"/>
          <w14:ligatures w14:val="none"/>
        </w:rPr>
        <w:t xml:space="preserve">and </w:t>
      </w:r>
      <w:r w:rsidR="0019709C" w:rsidRPr="00F64560">
        <w:rPr>
          <w:rFonts w:ascii="Times New Roman" w:eastAsia="Times New Roman" w:hAnsi="Times New Roman" w:cs="Times New Roman"/>
          <w:kern w:val="0"/>
          <w14:ligatures w14:val="none"/>
        </w:rPr>
        <w:t>brigands,</w:t>
      </w:r>
      <w:r w:rsidR="0019709C">
        <w:rPr>
          <w:rFonts w:ascii="Times New Roman" w:eastAsia="Times New Roman" w:hAnsi="Times New Roman" w:cs="Times New Roman"/>
          <w:kern w:val="0"/>
          <w14:ligatures w14:val="none"/>
        </w:rPr>
        <w:t xml:space="preserve"> portrayed</w:t>
      </w:r>
      <w:r w:rsidR="0019709C" w:rsidRPr="00F64560">
        <w:rPr>
          <w:rFonts w:ascii="Times New Roman" w:eastAsia="Times New Roman" w:hAnsi="Times New Roman" w:cs="Times New Roman"/>
          <w:kern w:val="0"/>
          <w14:ligatures w14:val="none"/>
        </w:rPr>
        <w:t xml:space="preserve"> in subsequent imagination as national heroes,</w:t>
      </w:r>
      <w:r w:rsidR="0019709C">
        <w:rPr>
          <w:rFonts w:ascii="Times New Roman" w:eastAsia="Times New Roman" w:hAnsi="Times New Roman" w:cs="Times New Roman"/>
          <w:kern w:val="0"/>
          <w14:ligatures w14:val="none"/>
        </w:rPr>
        <w:t xml:space="preserve"> </w:t>
      </w:r>
      <w:r w:rsidR="0019709C" w:rsidRPr="00F64560">
        <w:rPr>
          <w:rFonts w:ascii="Times New Roman" w:eastAsia="Times New Roman" w:hAnsi="Times New Roman" w:cs="Times New Roman"/>
          <w:kern w:val="0"/>
          <w14:ligatures w14:val="none"/>
        </w:rPr>
        <w:t>responded to and sometimes exploited international actors in the region.</w:t>
      </w:r>
      <w:r w:rsidR="001165F1">
        <w:rPr>
          <w:rFonts w:ascii="Times New Roman" w:eastAsia="Times New Roman" w:hAnsi="Times New Roman" w:cs="Times New Roman"/>
          <w:kern w:val="0"/>
          <w14:ligatures w14:val="none"/>
        </w:rPr>
        <w:t xml:space="preserve"> </w:t>
      </w:r>
      <w:r w:rsidR="00465719" w:rsidRPr="0020336A">
        <w:rPr>
          <w:rFonts w:ascii="Times New Roman" w:hAnsi="Times New Roman" w:cs="Times New Roman"/>
        </w:rPr>
        <w:t xml:space="preserve">From the mid-1850s until just after the Habsburg takeover in </w:t>
      </w:r>
      <w:r w:rsidR="007E47A6">
        <w:rPr>
          <w:rFonts w:ascii="Times New Roman" w:hAnsi="Times New Roman" w:cs="Times New Roman"/>
        </w:rPr>
        <w:t>Herzegovina</w:t>
      </w:r>
      <w:r w:rsidR="00465719" w:rsidRPr="0020336A">
        <w:rPr>
          <w:rFonts w:ascii="Times New Roman" w:hAnsi="Times New Roman" w:cs="Times New Roman"/>
        </w:rPr>
        <w:t>, representatives from the great powers were based in Mostar</w:t>
      </w:r>
      <w:r w:rsidR="004F620D">
        <w:rPr>
          <w:rFonts w:ascii="Times New Roman" w:hAnsi="Times New Roman" w:cs="Times New Roman"/>
        </w:rPr>
        <w:t xml:space="preserve">, </w:t>
      </w:r>
      <w:r w:rsidR="003066C5">
        <w:rPr>
          <w:rFonts w:ascii="Times New Roman" w:hAnsi="Times New Roman" w:cs="Times New Roman"/>
        </w:rPr>
        <w:t xml:space="preserve">a </w:t>
      </w:r>
      <w:r w:rsidR="004F620D">
        <w:rPr>
          <w:rFonts w:ascii="Times New Roman" w:hAnsi="Times New Roman" w:cs="Times New Roman"/>
        </w:rPr>
        <w:t xml:space="preserve">city </w:t>
      </w:r>
      <w:r w:rsidR="004955CF">
        <w:rPr>
          <w:rFonts w:ascii="Times New Roman" w:hAnsi="Times New Roman" w:cs="Times New Roman"/>
        </w:rPr>
        <w:t>wrapped</w:t>
      </w:r>
      <w:r w:rsidR="003D4E57">
        <w:rPr>
          <w:rFonts w:ascii="Times New Roman" w:hAnsi="Times New Roman" w:cs="Times New Roman"/>
        </w:rPr>
        <w:t xml:space="preserve"> around</w:t>
      </w:r>
      <w:r w:rsidR="004955CF">
        <w:rPr>
          <w:rFonts w:ascii="Times New Roman" w:hAnsi="Times New Roman" w:cs="Times New Roman"/>
        </w:rPr>
        <w:t xml:space="preserve"> </w:t>
      </w:r>
      <w:r w:rsidR="004F620D">
        <w:rPr>
          <w:rFonts w:ascii="Times New Roman" w:hAnsi="Times New Roman" w:cs="Times New Roman"/>
        </w:rPr>
        <w:t xml:space="preserve">the </w:t>
      </w:r>
      <w:proofErr w:type="spellStart"/>
      <w:r w:rsidR="004F620D">
        <w:rPr>
          <w:rFonts w:ascii="Times New Roman" w:hAnsi="Times New Roman" w:cs="Times New Roman"/>
        </w:rPr>
        <w:t>Neretva</w:t>
      </w:r>
      <w:proofErr w:type="spellEnd"/>
      <w:r w:rsidR="007868A6">
        <w:rPr>
          <w:rFonts w:ascii="Times New Roman" w:hAnsi="Times New Roman" w:cs="Times New Roman"/>
        </w:rPr>
        <w:t xml:space="preserve"> </w:t>
      </w:r>
      <w:r w:rsidR="006F3784">
        <w:rPr>
          <w:rFonts w:ascii="Times New Roman" w:hAnsi="Times New Roman" w:cs="Times New Roman"/>
        </w:rPr>
        <w:t>further</w:t>
      </w:r>
      <w:r w:rsidR="007868A6">
        <w:rPr>
          <w:rFonts w:ascii="Times New Roman" w:hAnsi="Times New Roman" w:cs="Times New Roman"/>
        </w:rPr>
        <w:t xml:space="preserve"> inland</w:t>
      </w:r>
      <w:r w:rsidR="00FD573C">
        <w:rPr>
          <w:rFonts w:ascii="Times New Roman" w:hAnsi="Times New Roman" w:cs="Times New Roman"/>
        </w:rPr>
        <w:t xml:space="preserve">, with its banks </w:t>
      </w:r>
      <w:r w:rsidR="00FD573C" w:rsidRPr="00B17E0F">
        <w:rPr>
          <w:rFonts w:ascii="Times New Roman" w:hAnsi="Times New Roman" w:cs="Times New Roman"/>
        </w:rPr>
        <w:t xml:space="preserve">connected by </w:t>
      </w:r>
      <w:r w:rsidR="003D4E57" w:rsidRPr="00B17E0F">
        <w:rPr>
          <w:rFonts w:ascii="Times New Roman" w:hAnsi="Times New Roman" w:cs="Times New Roman"/>
        </w:rPr>
        <w:t>a sixteenth</w:t>
      </w:r>
      <w:r w:rsidR="00AC770A" w:rsidRPr="00B17E0F">
        <w:rPr>
          <w:rFonts w:ascii="Times New Roman" w:hAnsi="Times New Roman" w:cs="Times New Roman"/>
        </w:rPr>
        <w:t xml:space="preserve"> century Ottoman bridge</w:t>
      </w:r>
      <w:r w:rsidR="00465719" w:rsidRPr="00B17E0F">
        <w:rPr>
          <w:rFonts w:ascii="Times New Roman" w:hAnsi="Times New Roman" w:cs="Times New Roman"/>
        </w:rPr>
        <w:t>.</w:t>
      </w:r>
      <w:r w:rsidR="00465719" w:rsidRPr="00B17E0F">
        <w:rPr>
          <w:rFonts w:ascii="Times New Roman" w:hAnsi="Times New Roman" w:cs="Times New Roman"/>
          <w:vertAlign w:val="superscript"/>
        </w:rPr>
        <w:endnoteReference w:id="81"/>
      </w:r>
      <w:r w:rsidR="00465719" w:rsidRPr="00B17E0F">
        <w:rPr>
          <w:rFonts w:ascii="Times New Roman" w:hAnsi="Times New Roman" w:cs="Times New Roman"/>
        </w:rPr>
        <w:t xml:space="preserve"> </w:t>
      </w:r>
      <w:r w:rsidR="00C626E0">
        <w:rPr>
          <w:rFonts w:ascii="Times New Roman" w:hAnsi="Times New Roman" w:cs="Times New Roman"/>
        </w:rPr>
        <w:t>M</w:t>
      </w:r>
      <w:r w:rsidR="005F0E7C" w:rsidRPr="00B17E0F">
        <w:rPr>
          <w:rFonts w:ascii="Times New Roman" w:hAnsi="Times New Roman" w:cs="Times New Roman"/>
        </w:rPr>
        <w:t>embers of</w:t>
      </w:r>
      <w:r w:rsidR="006F3784" w:rsidRPr="00B17E0F">
        <w:rPr>
          <w:rFonts w:ascii="Times New Roman" w:hAnsi="Times New Roman" w:cs="Times New Roman"/>
        </w:rPr>
        <w:t xml:space="preserve"> this </w:t>
      </w:r>
      <w:r w:rsidR="00A21A16" w:rsidRPr="00B17E0F">
        <w:rPr>
          <w:rFonts w:ascii="Times New Roman" w:hAnsi="Times New Roman" w:cs="Times New Roman"/>
        </w:rPr>
        <w:t xml:space="preserve">diplomatic </w:t>
      </w:r>
      <w:r w:rsidR="006F3784" w:rsidRPr="00B17E0F">
        <w:rPr>
          <w:rFonts w:ascii="Times New Roman" w:hAnsi="Times New Roman" w:cs="Times New Roman"/>
        </w:rPr>
        <w:t xml:space="preserve">community regularly passed through the </w:t>
      </w:r>
      <w:r w:rsidR="005F0E7C" w:rsidRPr="00B17E0F">
        <w:rPr>
          <w:rFonts w:ascii="Times New Roman" w:hAnsi="Times New Roman" w:cs="Times New Roman"/>
        </w:rPr>
        <w:t xml:space="preserve">lower </w:t>
      </w:r>
      <w:proofErr w:type="spellStart"/>
      <w:r w:rsidR="006F3784" w:rsidRPr="00B17E0F">
        <w:rPr>
          <w:rFonts w:ascii="Times New Roman" w:hAnsi="Times New Roman" w:cs="Times New Roman"/>
        </w:rPr>
        <w:t>Neretva</w:t>
      </w:r>
      <w:proofErr w:type="spellEnd"/>
      <w:r w:rsidR="006F3784" w:rsidRPr="00B17E0F">
        <w:rPr>
          <w:rFonts w:ascii="Times New Roman" w:hAnsi="Times New Roman" w:cs="Times New Roman"/>
        </w:rPr>
        <w:t xml:space="preserve"> </w:t>
      </w:r>
      <w:r w:rsidR="005F0E7C" w:rsidRPr="00B17E0F">
        <w:rPr>
          <w:rFonts w:ascii="Times New Roman" w:hAnsi="Times New Roman" w:cs="Times New Roman"/>
        </w:rPr>
        <w:t>region</w:t>
      </w:r>
      <w:r w:rsidR="00C626E0">
        <w:rPr>
          <w:rFonts w:ascii="Times New Roman" w:hAnsi="Times New Roman" w:cs="Times New Roman"/>
        </w:rPr>
        <w:t xml:space="preserve"> usually on </w:t>
      </w:r>
      <w:r w:rsidR="000E5791">
        <w:rPr>
          <w:rFonts w:ascii="Times New Roman" w:hAnsi="Times New Roman" w:cs="Times New Roman"/>
        </w:rPr>
        <w:t>horseback</w:t>
      </w:r>
      <w:r w:rsidR="00DC7558">
        <w:rPr>
          <w:rStyle w:val="EndnoteReference"/>
          <w:rFonts w:ascii="Times New Roman" w:hAnsi="Times New Roman" w:cs="Times New Roman"/>
        </w:rPr>
        <w:endnoteReference w:id="82"/>
      </w:r>
      <w:r w:rsidR="00640503">
        <w:rPr>
          <w:rFonts w:ascii="Times New Roman" w:hAnsi="Times New Roman" w:cs="Times New Roman"/>
        </w:rPr>
        <w:t xml:space="preserve">: the </w:t>
      </w:r>
      <w:r w:rsidR="005F0E7C" w:rsidRPr="00B17E0F">
        <w:rPr>
          <w:rFonts w:ascii="Times New Roman" w:eastAsia="Times New Roman" w:hAnsi="Times New Roman" w:cs="Times New Roman"/>
          <w:color w:val="202122"/>
          <w:kern w:val="0"/>
          <w:bdr w:val="none" w:sz="0" w:space="0" w:color="auto" w:frame="1"/>
          <w:lang w:eastAsia="ar-SA"/>
          <w14:ligatures w14:val="none"/>
        </w:rPr>
        <w:t xml:space="preserve">post </w:t>
      </w:r>
      <w:r w:rsidR="005F0E7C" w:rsidRPr="00B17E0F">
        <w:rPr>
          <w:rFonts w:ascii="Times New Roman" w:hAnsi="Times New Roman" w:cs="Times New Roman"/>
        </w:rPr>
        <w:t xml:space="preserve">was sent weekly </w:t>
      </w:r>
      <w:r w:rsidR="000C30EC">
        <w:rPr>
          <w:rFonts w:ascii="Times New Roman" w:hAnsi="Times New Roman" w:cs="Times New Roman"/>
        </w:rPr>
        <w:t xml:space="preserve">by road </w:t>
      </w:r>
      <w:r w:rsidR="005F0E7C" w:rsidRPr="00B17E0F">
        <w:rPr>
          <w:rFonts w:ascii="Times New Roman" w:hAnsi="Times New Roman" w:cs="Times New Roman"/>
        </w:rPr>
        <w:t xml:space="preserve">from Mostar to </w:t>
      </w:r>
      <w:proofErr w:type="spellStart"/>
      <w:r w:rsidR="005F0E7C" w:rsidRPr="00B17E0F">
        <w:rPr>
          <w:rFonts w:ascii="Times New Roman" w:eastAsia="Times New Roman" w:hAnsi="Times New Roman" w:cs="Times New Roman"/>
          <w:color w:val="202122"/>
          <w:kern w:val="0"/>
          <w:bdr w:val="none" w:sz="0" w:space="0" w:color="auto" w:frame="1"/>
          <w:lang w:eastAsia="ar-SA"/>
          <w14:ligatures w14:val="none"/>
        </w:rPr>
        <w:t>Metković</w:t>
      </w:r>
      <w:proofErr w:type="spellEnd"/>
      <w:r w:rsidR="005F0E7C" w:rsidRPr="00B17E0F">
        <w:rPr>
          <w:rFonts w:ascii="Times New Roman" w:hAnsi="Times New Roman" w:cs="Times New Roman"/>
        </w:rPr>
        <w:t xml:space="preserve">. </w:t>
      </w:r>
      <w:r w:rsidR="007318D5" w:rsidRPr="00B17E0F">
        <w:rPr>
          <w:rFonts w:ascii="Times New Roman" w:hAnsi="Times New Roman" w:cs="Times New Roman"/>
        </w:rPr>
        <w:t xml:space="preserve">Relying heavily on this service </w:t>
      </w:r>
      <w:r w:rsidR="00716E12" w:rsidRPr="00B17E0F">
        <w:rPr>
          <w:rFonts w:ascii="Times New Roman" w:hAnsi="Times New Roman" w:cs="Times New Roman"/>
        </w:rPr>
        <w:t xml:space="preserve">in 1864, </w:t>
      </w:r>
      <w:r w:rsidR="000553A5" w:rsidRPr="0044680C">
        <w:rPr>
          <w:rFonts w:ascii="Times New Roman" w:hAnsi="Times New Roman" w:cs="Times New Roman"/>
          <w:color w:val="000000" w:themeColor="text1"/>
        </w:rPr>
        <w:t xml:space="preserve">the French </w:t>
      </w:r>
      <w:r w:rsidR="000553A5">
        <w:rPr>
          <w:rFonts w:ascii="Times New Roman" w:hAnsi="Times New Roman" w:cs="Times New Roman"/>
          <w:color w:val="000000" w:themeColor="text1"/>
        </w:rPr>
        <w:t xml:space="preserve">Vice-Consul </w:t>
      </w:r>
      <w:r w:rsidR="005F0E7C" w:rsidRPr="00B17E0F">
        <w:rPr>
          <w:rFonts w:ascii="Times New Roman" w:hAnsi="Times New Roman" w:cs="Times New Roman"/>
        </w:rPr>
        <w:t xml:space="preserve">Auguste </w:t>
      </w:r>
      <w:proofErr w:type="spellStart"/>
      <w:r w:rsidR="005F0E7C" w:rsidRPr="00B17E0F">
        <w:rPr>
          <w:rFonts w:ascii="Times New Roman" w:hAnsi="Times New Roman" w:cs="Times New Roman"/>
        </w:rPr>
        <w:t>Dozon</w:t>
      </w:r>
      <w:proofErr w:type="spellEnd"/>
      <w:r w:rsidR="005F0E7C" w:rsidRPr="00B17E0F">
        <w:rPr>
          <w:rFonts w:ascii="Times New Roman" w:hAnsi="Times New Roman" w:cs="Times New Roman"/>
        </w:rPr>
        <w:t xml:space="preserve"> stated that </w:t>
      </w:r>
      <w:r w:rsidR="00B176D0">
        <w:rPr>
          <w:rFonts w:ascii="Times New Roman" w:eastAsia="Times New Roman" w:hAnsi="Times New Roman" w:cs="Times New Roman"/>
          <w:color w:val="202122"/>
          <w:kern w:val="0"/>
          <w:lang w:eastAsia="ar-SA"/>
          <w14:ligatures w14:val="none"/>
        </w:rPr>
        <w:t>‘</w:t>
      </w:r>
      <w:r w:rsidR="005F0E7C" w:rsidRPr="00B17E0F">
        <w:rPr>
          <w:rFonts w:ascii="Times New Roman" w:eastAsia="Times New Roman" w:hAnsi="Times New Roman" w:cs="Times New Roman"/>
          <w:color w:val="202122"/>
          <w:kern w:val="0"/>
          <w:lang w:eastAsia="ar-SA"/>
          <w14:ligatures w14:val="none"/>
        </w:rPr>
        <w:t>for me and my colleagues, it is th</w:t>
      </w:r>
      <w:r w:rsidR="005F0E7C" w:rsidRPr="0020336A">
        <w:rPr>
          <w:rFonts w:ascii="Times New Roman" w:eastAsia="Times New Roman" w:hAnsi="Times New Roman" w:cs="Times New Roman"/>
          <w:color w:val="202122"/>
          <w:kern w:val="0"/>
          <w:lang w:eastAsia="ar-SA"/>
          <w14:ligatures w14:val="none"/>
        </w:rPr>
        <w:t>e only medium of communication with Europe</w:t>
      </w:r>
      <w:r w:rsidR="00B176D0">
        <w:rPr>
          <w:rFonts w:ascii="Times New Roman" w:eastAsia="Times New Roman" w:hAnsi="Times New Roman" w:cs="Times New Roman"/>
          <w:color w:val="202122"/>
          <w:kern w:val="0"/>
          <w:lang w:eastAsia="ar-SA"/>
          <w14:ligatures w14:val="none"/>
        </w:rPr>
        <w:t>.</w:t>
      </w:r>
      <w:r w:rsidR="004A02A5">
        <w:rPr>
          <w:rFonts w:ascii="Times New Roman" w:eastAsia="Times New Roman" w:hAnsi="Times New Roman" w:cs="Times New Roman"/>
          <w:color w:val="202122"/>
          <w:kern w:val="0"/>
          <w:lang w:eastAsia="ar-SA"/>
          <w14:ligatures w14:val="none"/>
        </w:rPr>
        <w:t>’</w:t>
      </w:r>
      <w:r w:rsidR="005F0E7C" w:rsidRPr="0020336A">
        <w:rPr>
          <w:rStyle w:val="EndnoteReference"/>
          <w:rFonts w:ascii="Times New Roman" w:eastAsia="Times New Roman" w:hAnsi="Times New Roman" w:cs="Times New Roman"/>
          <w:color w:val="202122"/>
          <w:kern w:val="0"/>
          <w:lang w:eastAsia="ar-SA"/>
          <w14:ligatures w14:val="none"/>
        </w:rPr>
        <w:endnoteReference w:id="83"/>
      </w:r>
      <w:r w:rsidR="005739ED">
        <w:rPr>
          <w:rFonts w:ascii="Times New Roman" w:hAnsi="Times New Roman" w:cs="Times New Roman"/>
        </w:rPr>
        <w:t xml:space="preserve"> </w:t>
      </w:r>
      <w:r w:rsidR="00465719" w:rsidRPr="0020336A">
        <w:rPr>
          <w:rFonts w:ascii="Times New Roman" w:hAnsi="Times New Roman" w:cs="Times New Roman"/>
        </w:rPr>
        <w:t xml:space="preserve">While much of the content of their reports </w:t>
      </w:r>
      <w:r w:rsidR="000E5791">
        <w:rPr>
          <w:rFonts w:ascii="Times New Roman" w:hAnsi="Times New Roman" w:cs="Times New Roman"/>
        </w:rPr>
        <w:t>back to the</w:t>
      </w:r>
      <w:r w:rsidR="00346D47">
        <w:rPr>
          <w:rFonts w:ascii="Times New Roman" w:hAnsi="Times New Roman" w:cs="Times New Roman"/>
        </w:rPr>
        <w:t xml:space="preserve">ir respective capitals </w:t>
      </w:r>
      <w:r w:rsidR="00465719" w:rsidRPr="0020336A">
        <w:rPr>
          <w:rFonts w:ascii="Times New Roman" w:hAnsi="Times New Roman" w:cs="Times New Roman"/>
        </w:rPr>
        <w:t>was inventorial</w:t>
      </w:r>
      <w:r w:rsidR="00836F42">
        <w:rPr>
          <w:rFonts w:ascii="Times New Roman" w:hAnsi="Times New Roman" w:cs="Times New Roman"/>
        </w:rPr>
        <w:t xml:space="preserve">, </w:t>
      </w:r>
      <w:r w:rsidR="00465719" w:rsidRPr="0020336A">
        <w:rPr>
          <w:rFonts w:ascii="Times New Roman" w:hAnsi="Times New Roman" w:cs="Times New Roman"/>
        </w:rPr>
        <w:t>they also</w:t>
      </w:r>
      <w:r w:rsidR="001059AE">
        <w:rPr>
          <w:rFonts w:ascii="Times New Roman" w:hAnsi="Times New Roman" w:cs="Times New Roman"/>
        </w:rPr>
        <w:t xml:space="preserve"> </w:t>
      </w:r>
      <w:proofErr w:type="spellStart"/>
      <w:r w:rsidR="00465719" w:rsidRPr="0020336A">
        <w:rPr>
          <w:rFonts w:ascii="Times New Roman" w:hAnsi="Times New Roman" w:cs="Times New Roman"/>
        </w:rPr>
        <w:t>fraterni</w:t>
      </w:r>
      <w:r w:rsidR="00826ECA" w:rsidRPr="0020336A">
        <w:rPr>
          <w:rFonts w:ascii="Times New Roman" w:hAnsi="Times New Roman" w:cs="Times New Roman"/>
        </w:rPr>
        <w:t>zed</w:t>
      </w:r>
      <w:proofErr w:type="spellEnd"/>
      <w:r w:rsidR="00465719" w:rsidRPr="0020336A">
        <w:rPr>
          <w:rFonts w:ascii="Times New Roman" w:hAnsi="Times New Roman" w:cs="Times New Roman"/>
        </w:rPr>
        <w:t xml:space="preserve"> with each other</w:t>
      </w:r>
      <w:r w:rsidR="006378C3">
        <w:rPr>
          <w:rFonts w:ascii="Times New Roman" w:hAnsi="Times New Roman" w:cs="Times New Roman"/>
        </w:rPr>
        <w:t xml:space="preserve"> and with local people</w:t>
      </w:r>
      <w:r w:rsidR="00B176D0">
        <w:rPr>
          <w:rFonts w:ascii="Times New Roman" w:hAnsi="Times New Roman" w:cs="Times New Roman"/>
        </w:rPr>
        <w:t>.</w:t>
      </w:r>
      <w:r w:rsidR="007A094A">
        <w:rPr>
          <w:rStyle w:val="EndnoteReference"/>
          <w:rFonts w:ascii="Times New Roman" w:hAnsi="Times New Roman" w:cs="Times New Roman"/>
        </w:rPr>
        <w:endnoteReference w:id="84"/>
      </w:r>
      <w:r w:rsidR="00A30EB7">
        <w:rPr>
          <w:rFonts w:ascii="Times New Roman" w:hAnsi="Times New Roman" w:cs="Times New Roman"/>
        </w:rPr>
        <w:t xml:space="preserve"> </w:t>
      </w:r>
      <w:r w:rsidR="003B4D93">
        <w:rPr>
          <w:rFonts w:ascii="Times New Roman" w:hAnsi="Times New Roman" w:cs="Times New Roman"/>
        </w:rPr>
        <w:t xml:space="preserve">In </w:t>
      </w:r>
      <w:r w:rsidR="003B4D93" w:rsidRPr="00B17E0F">
        <w:rPr>
          <w:rFonts w:ascii="Times New Roman" w:hAnsi="Times New Roman" w:cs="Times New Roman"/>
        </w:rPr>
        <w:t xml:space="preserve">frequent contact with </w:t>
      </w:r>
      <w:r w:rsidR="00D92C0F">
        <w:rPr>
          <w:rFonts w:ascii="Times New Roman" w:hAnsi="Times New Roman" w:cs="Times New Roman"/>
        </w:rPr>
        <w:t xml:space="preserve">colleagues in </w:t>
      </w:r>
      <w:r w:rsidR="003B4D93" w:rsidRPr="00B17E0F">
        <w:rPr>
          <w:rFonts w:ascii="Times New Roman" w:hAnsi="Times New Roman" w:cs="Times New Roman"/>
        </w:rPr>
        <w:t>Sarajevo</w:t>
      </w:r>
      <w:r w:rsidR="009D16AB">
        <w:rPr>
          <w:rFonts w:ascii="Times New Roman" w:hAnsi="Times New Roman" w:cs="Times New Roman"/>
        </w:rPr>
        <w:t xml:space="preserve"> and Dubrovnik</w:t>
      </w:r>
      <w:r w:rsidR="003B4D93">
        <w:rPr>
          <w:rFonts w:ascii="Times New Roman" w:hAnsi="Times New Roman" w:cs="Times New Roman"/>
        </w:rPr>
        <w:t xml:space="preserve">, </w:t>
      </w:r>
      <w:r w:rsidR="003B4D93" w:rsidRPr="00B17E0F">
        <w:rPr>
          <w:rFonts w:ascii="Times New Roman" w:hAnsi="Times New Roman" w:cs="Times New Roman"/>
        </w:rPr>
        <w:t xml:space="preserve">some </w:t>
      </w:r>
      <w:r w:rsidR="00BE3782">
        <w:rPr>
          <w:rFonts w:ascii="Times New Roman" w:hAnsi="Times New Roman" w:cs="Times New Roman"/>
        </w:rPr>
        <w:t xml:space="preserve">diplomats </w:t>
      </w:r>
      <w:r w:rsidR="003B4D93">
        <w:rPr>
          <w:rFonts w:ascii="Times New Roman" w:hAnsi="Times New Roman" w:cs="Times New Roman"/>
        </w:rPr>
        <w:t xml:space="preserve">used their time to write </w:t>
      </w:r>
      <w:r w:rsidR="003B4D93" w:rsidRPr="00B17E0F">
        <w:rPr>
          <w:rFonts w:ascii="Times New Roman" w:hAnsi="Times New Roman" w:cs="Times New Roman"/>
        </w:rPr>
        <w:t>scholarly work</w:t>
      </w:r>
      <w:r w:rsidR="001E1778">
        <w:rPr>
          <w:rFonts w:ascii="Times New Roman" w:hAnsi="Times New Roman" w:cs="Times New Roman"/>
        </w:rPr>
        <w:t xml:space="preserve">, but </w:t>
      </w:r>
      <w:r w:rsidR="00BE77A8">
        <w:rPr>
          <w:rFonts w:ascii="Times New Roman" w:hAnsi="Times New Roman" w:cs="Times New Roman"/>
        </w:rPr>
        <w:t xml:space="preserve">their lives </w:t>
      </w:r>
      <w:r w:rsidR="006F58D6">
        <w:rPr>
          <w:rFonts w:ascii="Times New Roman" w:hAnsi="Times New Roman" w:cs="Times New Roman"/>
        </w:rPr>
        <w:t xml:space="preserve">usually </w:t>
      </w:r>
      <w:r w:rsidR="00BE77A8">
        <w:rPr>
          <w:rFonts w:ascii="Times New Roman" w:hAnsi="Times New Roman" w:cs="Times New Roman"/>
        </w:rPr>
        <w:t xml:space="preserve">revolved </w:t>
      </w:r>
      <w:r w:rsidR="005B4A5F">
        <w:rPr>
          <w:rFonts w:ascii="Times New Roman" w:hAnsi="Times New Roman" w:cs="Times New Roman"/>
        </w:rPr>
        <w:t xml:space="preserve">around card games, </w:t>
      </w:r>
      <w:r w:rsidR="00E1768B">
        <w:rPr>
          <w:rFonts w:ascii="Times New Roman" w:hAnsi="Times New Roman" w:cs="Times New Roman"/>
        </w:rPr>
        <w:t xml:space="preserve">shooting </w:t>
      </w:r>
      <w:r w:rsidR="0008243E">
        <w:rPr>
          <w:rFonts w:ascii="Times New Roman" w:hAnsi="Times New Roman" w:cs="Times New Roman"/>
        </w:rPr>
        <w:t>partridges</w:t>
      </w:r>
      <w:r w:rsidR="00995A43">
        <w:rPr>
          <w:rFonts w:ascii="Times New Roman" w:hAnsi="Times New Roman" w:cs="Times New Roman"/>
        </w:rPr>
        <w:t xml:space="preserve">, </w:t>
      </w:r>
      <w:r w:rsidR="00585C54">
        <w:rPr>
          <w:rFonts w:ascii="Times New Roman" w:hAnsi="Times New Roman" w:cs="Times New Roman"/>
        </w:rPr>
        <w:t xml:space="preserve">fact-finding </w:t>
      </w:r>
      <w:r w:rsidR="000A7D54">
        <w:rPr>
          <w:rFonts w:ascii="Times New Roman" w:hAnsi="Times New Roman" w:cs="Times New Roman"/>
        </w:rPr>
        <w:t>expeditions</w:t>
      </w:r>
      <w:r w:rsidR="003A5BC5">
        <w:rPr>
          <w:rFonts w:ascii="Times New Roman" w:hAnsi="Times New Roman" w:cs="Times New Roman"/>
        </w:rPr>
        <w:t xml:space="preserve">, </w:t>
      </w:r>
      <w:r w:rsidR="00C50CA8">
        <w:rPr>
          <w:rFonts w:ascii="Times New Roman" w:hAnsi="Times New Roman" w:cs="Times New Roman"/>
        </w:rPr>
        <w:t>and dispatches</w:t>
      </w:r>
      <w:r w:rsidR="00232B8E">
        <w:rPr>
          <w:rFonts w:ascii="Times New Roman" w:hAnsi="Times New Roman" w:cs="Times New Roman"/>
        </w:rPr>
        <w:t xml:space="preserve"> </w:t>
      </w:r>
      <w:r w:rsidR="00D971E0">
        <w:rPr>
          <w:rFonts w:ascii="Times New Roman" w:hAnsi="Times New Roman" w:cs="Times New Roman"/>
        </w:rPr>
        <w:t>about</w:t>
      </w:r>
      <w:r w:rsidR="00232B8E">
        <w:rPr>
          <w:rFonts w:ascii="Times New Roman" w:hAnsi="Times New Roman" w:cs="Times New Roman"/>
        </w:rPr>
        <w:t xml:space="preserve"> </w:t>
      </w:r>
      <w:r w:rsidR="00161781">
        <w:rPr>
          <w:rFonts w:ascii="Times New Roman" w:hAnsi="Times New Roman" w:cs="Times New Roman"/>
        </w:rPr>
        <w:t xml:space="preserve">ongoing </w:t>
      </w:r>
      <w:r w:rsidR="00232B8E">
        <w:rPr>
          <w:rFonts w:ascii="Times New Roman" w:hAnsi="Times New Roman" w:cs="Times New Roman"/>
        </w:rPr>
        <w:t xml:space="preserve">political </w:t>
      </w:r>
      <w:r w:rsidR="00161781">
        <w:rPr>
          <w:rFonts w:ascii="Times New Roman" w:hAnsi="Times New Roman" w:cs="Times New Roman"/>
        </w:rPr>
        <w:t>instability</w:t>
      </w:r>
      <w:r w:rsidR="00F87B51">
        <w:rPr>
          <w:rFonts w:ascii="Times New Roman" w:hAnsi="Times New Roman" w:cs="Times New Roman"/>
        </w:rPr>
        <w:t xml:space="preserve">. </w:t>
      </w:r>
      <w:r w:rsidR="00642568">
        <w:rPr>
          <w:rFonts w:ascii="Times New Roman" w:hAnsi="Times New Roman" w:cs="Times New Roman"/>
        </w:rPr>
        <w:t xml:space="preserve">Hunting </w:t>
      </w:r>
      <w:r w:rsidR="00EA3006">
        <w:rPr>
          <w:rFonts w:ascii="Times New Roman" w:hAnsi="Times New Roman" w:cs="Times New Roman"/>
        </w:rPr>
        <w:t>also took diplomats</w:t>
      </w:r>
      <w:r w:rsidR="0077236F">
        <w:rPr>
          <w:rFonts w:ascii="Times New Roman" w:hAnsi="Times New Roman" w:cs="Times New Roman"/>
        </w:rPr>
        <w:t xml:space="preserve">, including Auguste </w:t>
      </w:r>
      <w:proofErr w:type="spellStart"/>
      <w:r w:rsidR="0077236F">
        <w:rPr>
          <w:rFonts w:ascii="Times New Roman" w:hAnsi="Times New Roman" w:cs="Times New Roman"/>
        </w:rPr>
        <w:t>Dozon</w:t>
      </w:r>
      <w:proofErr w:type="spellEnd"/>
      <w:r w:rsidR="00995A43">
        <w:rPr>
          <w:rFonts w:ascii="Times New Roman" w:hAnsi="Times New Roman" w:cs="Times New Roman"/>
        </w:rPr>
        <w:t xml:space="preserve"> and Edward</w:t>
      </w:r>
      <w:r w:rsidR="00A256BF">
        <w:rPr>
          <w:rFonts w:ascii="Times New Roman" w:hAnsi="Times New Roman" w:cs="Times New Roman"/>
        </w:rPr>
        <w:t xml:space="preserve"> </w:t>
      </w:r>
      <w:r w:rsidR="00995A43">
        <w:rPr>
          <w:rFonts w:ascii="Times New Roman" w:hAnsi="Times New Roman" w:cs="Times New Roman"/>
        </w:rPr>
        <w:t>Freeman</w:t>
      </w:r>
      <w:r w:rsidR="0077236F">
        <w:rPr>
          <w:rFonts w:ascii="Times New Roman" w:hAnsi="Times New Roman" w:cs="Times New Roman"/>
        </w:rPr>
        <w:t xml:space="preserve">, </w:t>
      </w:r>
      <w:r w:rsidR="00EA3006">
        <w:rPr>
          <w:rFonts w:ascii="Times New Roman" w:hAnsi="Times New Roman" w:cs="Times New Roman"/>
        </w:rPr>
        <w:t xml:space="preserve">back towards the </w:t>
      </w:r>
      <w:proofErr w:type="spellStart"/>
      <w:r w:rsidR="001755E1">
        <w:rPr>
          <w:rFonts w:ascii="Times New Roman" w:hAnsi="Times New Roman" w:cs="Times New Roman"/>
        </w:rPr>
        <w:t>Neretva</w:t>
      </w:r>
      <w:proofErr w:type="spellEnd"/>
      <w:r w:rsidR="001755E1">
        <w:rPr>
          <w:rFonts w:ascii="Times New Roman" w:hAnsi="Times New Roman" w:cs="Times New Roman"/>
        </w:rPr>
        <w:t xml:space="preserve"> </w:t>
      </w:r>
      <w:r w:rsidR="004560C6">
        <w:rPr>
          <w:rFonts w:ascii="Times New Roman" w:hAnsi="Times New Roman" w:cs="Times New Roman"/>
        </w:rPr>
        <w:t>marshes</w:t>
      </w:r>
      <w:r w:rsidR="00D400F4">
        <w:rPr>
          <w:rFonts w:ascii="Times New Roman" w:hAnsi="Times New Roman" w:cs="Times New Roman"/>
        </w:rPr>
        <w:t>.</w:t>
      </w:r>
      <w:r w:rsidR="003A2CBF">
        <w:rPr>
          <w:rStyle w:val="EndnoteReference"/>
          <w:rFonts w:ascii="Times New Roman" w:hAnsi="Times New Roman" w:cs="Times New Roman"/>
        </w:rPr>
        <w:endnoteReference w:id="85"/>
      </w:r>
      <w:r w:rsidR="00192F4A">
        <w:rPr>
          <w:rFonts w:ascii="Times New Roman" w:hAnsi="Times New Roman" w:cs="Times New Roman"/>
        </w:rPr>
        <w:t xml:space="preserve"> </w:t>
      </w:r>
      <w:r w:rsidR="00A30EB7">
        <w:rPr>
          <w:rFonts w:ascii="Times New Roman" w:hAnsi="Times New Roman" w:cs="Times New Roman"/>
        </w:rPr>
        <w:t>As not</w:t>
      </w:r>
      <w:r w:rsidR="00775B4C">
        <w:rPr>
          <w:rFonts w:ascii="Times New Roman" w:hAnsi="Times New Roman" w:cs="Times New Roman"/>
        </w:rPr>
        <w:t xml:space="preserve"> all</w:t>
      </w:r>
      <w:r w:rsidR="00A30EB7">
        <w:rPr>
          <w:rFonts w:ascii="Times New Roman" w:hAnsi="Times New Roman" w:cs="Times New Roman"/>
        </w:rPr>
        <w:t xml:space="preserve"> </w:t>
      </w:r>
      <w:r w:rsidR="00252507">
        <w:rPr>
          <w:rFonts w:ascii="Times New Roman" w:hAnsi="Times New Roman" w:cs="Times New Roman"/>
        </w:rPr>
        <w:t>diplomats</w:t>
      </w:r>
      <w:r w:rsidR="00A30EB7">
        <w:rPr>
          <w:rFonts w:ascii="Times New Roman" w:hAnsi="Times New Roman" w:cs="Times New Roman"/>
        </w:rPr>
        <w:t xml:space="preserve"> learnt the Bosnian language quickly, they often </w:t>
      </w:r>
      <w:r w:rsidR="00252507">
        <w:rPr>
          <w:rFonts w:ascii="Times New Roman" w:hAnsi="Times New Roman" w:cs="Times New Roman"/>
        </w:rPr>
        <w:t xml:space="preserve">spoke </w:t>
      </w:r>
      <w:r w:rsidR="00A30EB7">
        <w:rPr>
          <w:rFonts w:ascii="Times New Roman" w:hAnsi="Times New Roman" w:cs="Times New Roman"/>
        </w:rPr>
        <w:t>in Italian with Franciscans</w:t>
      </w:r>
      <w:r w:rsidR="00252507">
        <w:rPr>
          <w:rFonts w:ascii="Times New Roman" w:hAnsi="Times New Roman" w:cs="Times New Roman"/>
        </w:rPr>
        <w:t xml:space="preserve"> </w:t>
      </w:r>
      <w:r w:rsidR="000665C1">
        <w:rPr>
          <w:rFonts w:ascii="Times New Roman" w:hAnsi="Times New Roman" w:cs="Times New Roman"/>
        </w:rPr>
        <w:t xml:space="preserve">and in French to each other, </w:t>
      </w:r>
      <w:r w:rsidR="00952085">
        <w:rPr>
          <w:rFonts w:ascii="Times New Roman" w:hAnsi="Times New Roman" w:cs="Times New Roman"/>
        </w:rPr>
        <w:t>which</w:t>
      </w:r>
      <w:r w:rsidR="001859B2">
        <w:rPr>
          <w:rFonts w:ascii="Times New Roman" w:hAnsi="Times New Roman" w:cs="Times New Roman"/>
        </w:rPr>
        <w:t xml:space="preserve"> </w:t>
      </w:r>
      <w:r w:rsidR="00952085">
        <w:rPr>
          <w:rFonts w:ascii="Times New Roman" w:hAnsi="Times New Roman" w:cs="Times New Roman"/>
        </w:rPr>
        <w:t>may have reinforced a</w:t>
      </w:r>
      <w:r w:rsidR="008413AE">
        <w:rPr>
          <w:rFonts w:ascii="Times New Roman" w:hAnsi="Times New Roman" w:cs="Times New Roman"/>
        </w:rPr>
        <w:t xml:space="preserve"> </w:t>
      </w:r>
      <w:r w:rsidR="00952085">
        <w:rPr>
          <w:rFonts w:ascii="Times New Roman" w:hAnsi="Times New Roman" w:cs="Times New Roman"/>
        </w:rPr>
        <w:t xml:space="preserve">confirmation bias </w:t>
      </w:r>
      <w:r w:rsidR="007E2243">
        <w:rPr>
          <w:rFonts w:ascii="Times New Roman" w:hAnsi="Times New Roman" w:cs="Times New Roman"/>
        </w:rPr>
        <w:t xml:space="preserve">towards the Catholics of </w:t>
      </w:r>
      <w:r w:rsidR="007E47A6">
        <w:rPr>
          <w:rFonts w:ascii="Times New Roman" w:hAnsi="Times New Roman" w:cs="Times New Roman"/>
        </w:rPr>
        <w:t>Herzegovina</w:t>
      </w:r>
      <w:r w:rsidR="009C5C32">
        <w:rPr>
          <w:rFonts w:ascii="Times New Roman" w:hAnsi="Times New Roman" w:cs="Times New Roman"/>
        </w:rPr>
        <w:t>.</w:t>
      </w:r>
      <w:r w:rsidR="00E538A4">
        <w:rPr>
          <w:rStyle w:val="EndnoteReference"/>
          <w:rFonts w:ascii="Times New Roman" w:hAnsi="Times New Roman" w:cs="Times New Roman"/>
        </w:rPr>
        <w:endnoteReference w:id="86"/>
      </w:r>
      <w:r w:rsidR="0003239B">
        <w:rPr>
          <w:rFonts w:ascii="Times New Roman" w:hAnsi="Times New Roman" w:cs="Times New Roman"/>
        </w:rPr>
        <w:t xml:space="preserve"> This, in turn</w:t>
      </w:r>
      <w:r w:rsidR="007630B0">
        <w:rPr>
          <w:rFonts w:ascii="Times New Roman" w:hAnsi="Times New Roman" w:cs="Times New Roman"/>
        </w:rPr>
        <w:t xml:space="preserve"> </w:t>
      </w:r>
      <w:r w:rsidR="00656E59">
        <w:rPr>
          <w:rFonts w:ascii="Times New Roman" w:hAnsi="Times New Roman" w:cs="Times New Roman"/>
        </w:rPr>
        <w:t>ma</w:t>
      </w:r>
      <w:r w:rsidR="007630B0">
        <w:rPr>
          <w:rFonts w:ascii="Times New Roman" w:hAnsi="Times New Roman" w:cs="Times New Roman"/>
        </w:rPr>
        <w:t>y</w:t>
      </w:r>
      <w:r w:rsidR="00656E59">
        <w:rPr>
          <w:rFonts w:ascii="Times New Roman" w:hAnsi="Times New Roman" w:cs="Times New Roman"/>
        </w:rPr>
        <w:t xml:space="preserve"> have </w:t>
      </w:r>
      <w:r w:rsidR="0019519B">
        <w:rPr>
          <w:rFonts w:ascii="Times New Roman" w:hAnsi="Times New Roman" w:cs="Times New Roman"/>
        </w:rPr>
        <w:t>augmented</w:t>
      </w:r>
      <w:r w:rsidR="00656E59">
        <w:rPr>
          <w:rFonts w:ascii="Times New Roman" w:hAnsi="Times New Roman" w:cs="Times New Roman"/>
        </w:rPr>
        <w:t xml:space="preserve"> their view of </w:t>
      </w:r>
      <w:r w:rsidR="00667C3C">
        <w:rPr>
          <w:rFonts w:ascii="Times New Roman" w:hAnsi="Times New Roman" w:cs="Times New Roman"/>
        </w:rPr>
        <w:t xml:space="preserve">Habsburg </w:t>
      </w:r>
      <w:r w:rsidR="0080626E">
        <w:rPr>
          <w:rFonts w:ascii="Times New Roman" w:hAnsi="Times New Roman" w:cs="Times New Roman"/>
        </w:rPr>
        <w:t xml:space="preserve">influence; </w:t>
      </w:r>
      <w:r w:rsidR="00FC72F9">
        <w:rPr>
          <w:rFonts w:ascii="Times New Roman" w:hAnsi="Times New Roman" w:cs="Times New Roman"/>
        </w:rPr>
        <w:t xml:space="preserve">for </w:t>
      </w:r>
      <w:r w:rsidR="0080626E">
        <w:rPr>
          <w:rFonts w:ascii="Times New Roman" w:hAnsi="Times New Roman" w:cs="Times New Roman"/>
        </w:rPr>
        <w:t>instance</w:t>
      </w:r>
      <w:r w:rsidR="0097320F">
        <w:rPr>
          <w:rFonts w:ascii="Times New Roman" w:hAnsi="Times New Roman" w:cs="Times New Roman"/>
        </w:rPr>
        <w:t>,</w:t>
      </w:r>
      <w:r w:rsidR="0080626E">
        <w:rPr>
          <w:rFonts w:ascii="Times New Roman" w:hAnsi="Times New Roman" w:cs="Times New Roman"/>
        </w:rPr>
        <w:t xml:space="preserve"> </w:t>
      </w:r>
      <w:r w:rsidR="00FC72F9">
        <w:rPr>
          <w:rFonts w:ascii="Times New Roman" w:hAnsi="Times New Roman" w:cs="Times New Roman"/>
        </w:rPr>
        <w:t xml:space="preserve">in </w:t>
      </w:r>
      <w:r w:rsidR="00E453D6">
        <w:rPr>
          <w:rFonts w:ascii="Times New Roman" w:hAnsi="Times New Roman" w:cs="Times New Roman"/>
          <w:color w:val="000000" w:themeColor="text1"/>
          <w:kern w:val="0"/>
          <w14:ligatures w14:val="none"/>
        </w:rPr>
        <w:t>1864,</w:t>
      </w:r>
      <w:r w:rsidR="00233222">
        <w:rPr>
          <w:rFonts w:ascii="Times New Roman" w:hAnsi="Times New Roman" w:cs="Times New Roman"/>
          <w:color w:val="000000" w:themeColor="text1"/>
          <w:kern w:val="0"/>
          <w14:ligatures w14:val="none"/>
        </w:rPr>
        <w:t xml:space="preserve"> </w:t>
      </w:r>
      <w:proofErr w:type="spellStart"/>
      <w:r w:rsidR="004B0041">
        <w:rPr>
          <w:rFonts w:ascii="Times New Roman" w:hAnsi="Times New Roman" w:cs="Times New Roman"/>
          <w:color w:val="000000" w:themeColor="text1"/>
          <w:kern w:val="0"/>
          <w14:ligatures w14:val="none"/>
        </w:rPr>
        <w:t>Dozon</w:t>
      </w:r>
      <w:proofErr w:type="spellEnd"/>
      <w:r w:rsidR="00E453D6">
        <w:rPr>
          <w:rFonts w:ascii="Times New Roman" w:hAnsi="Times New Roman" w:cs="Times New Roman"/>
          <w:color w:val="000000" w:themeColor="text1"/>
          <w:kern w:val="0"/>
          <w14:ligatures w14:val="none"/>
        </w:rPr>
        <w:t xml:space="preserve"> thought that the population in solidly Catholic areas close to the Dalmatian border </w:t>
      </w:r>
      <w:r w:rsidR="00B13FD1">
        <w:rPr>
          <w:rFonts w:ascii="Times New Roman" w:hAnsi="Times New Roman" w:cs="Times New Roman"/>
          <w:color w:val="000000" w:themeColor="text1"/>
          <w:kern w:val="0"/>
          <w14:ligatures w14:val="none"/>
        </w:rPr>
        <w:t>‘</w:t>
      </w:r>
      <w:r w:rsidR="00E453D6">
        <w:rPr>
          <w:rFonts w:ascii="Times New Roman" w:hAnsi="Times New Roman" w:cs="Times New Roman"/>
          <w:color w:val="000000" w:themeColor="text1"/>
          <w:kern w:val="0"/>
          <w14:ligatures w14:val="none"/>
        </w:rPr>
        <w:t>half regarded Franz Joseph as their emperor.</w:t>
      </w:r>
      <w:r w:rsidR="00853F65">
        <w:rPr>
          <w:rFonts w:ascii="Times New Roman" w:hAnsi="Times New Roman" w:cs="Times New Roman"/>
          <w:color w:val="000000" w:themeColor="text1"/>
          <w:kern w:val="0"/>
          <w14:ligatures w14:val="none"/>
        </w:rPr>
        <w:t>’</w:t>
      </w:r>
      <w:r w:rsidR="00E453D6">
        <w:rPr>
          <w:rStyle w:val="EndnoteReference"/>
          <w:rFonts w:ascii="Times New Roman" w:hAnsi="Times New Roman" w:cs="Times New Roman"/>
          <w:color w:val="000000" w:themeColor="text1"/>
          <w:kern w:val="0"/>
          <w14:ligatures w14:val="none"/>
        </w:rPr>
        <w:endnoteReference w:id="87"/>
      </w:r>
      <w:r w:rsidR="001A3926">
        <w:rPr>
          <w:rFonts w:ascii="Times New Roman" w:hAnsi="Times New Roman" w:cs="Times New Roman"/>
        </w:rPr>
        <w:t xml:space="preserve"> </w:t>
      </w:r>
    </w:p>
    <w:p w14:paraId="4CDDDBE8" w14:textId="77777777" w:rsidR="00A90F0D" w:rsidRDefault="00A90F0D" w:rsidP="0042591B">
      <w:pPr>
        <w:spacing w:after="0" w:line="276" w:lineRule="auto"/>
        <w:rPr>
          <w:rFonts w:ascii="Times New Roman" w:eastAsia="Times New Roman" w:hAnsi="Times New Roman" w:cs="Times New Roman"/>
          <w:color w:val="202122"/>
          <w:kern w:val="0"/>
          <w:bdr w:val="none" w:sz="0" w:space="0" w:color="auto" w:frame="1"/>
          <w:lang w:eastAsia="ar-SA"/>
          <w14:ligatures w14:val="none"/>
        </w:rPr>
      </w:pPr>
    </w:p>
    <w:p w14:paraId="186F2CAB" w14:textId="51E908D0" w:rsidR="00525AB8" w:rsidRPr="00FF39DF" w:rsidRDefault="00564283" w:rsidP="0042591B">
      <w:pPr>
        <w:spacing w:after="0" w:line="276" w:lineRule="auto"/>
        <w:jc w:val="both"/>
        <w:rPr>
          <w:rFonts w:ascii="Times New Roman" w:hAnsi="Times New Roman" w:cs="Times New Roman"/>
        </w:rPr>
      </w:pPr>
      <w:r>
        <w:rPr>
          <w:rFonts w:ascii="Times New Roman" w:hAnsi="Times New Roman" w:cs="Times New Roman"/>
        </w:rPr>
        <w:t xml:space="preserve">Through their contacts with government capitals, </w:t>
      </w:r>
      <w:r w:rsidR="008F207D">
        <w:rPr>
          <w:rFonts w:ascii="Times New Roman" w:hAnsi="Times New Roman" w:cs="Times New Roman"/>
        </w:rPr>
        <w:t>officials</w:t>
      </w:r>
      <w:r w:rsidR="00636C12">
        <w:rPr>
          <w:rFonts w:ascii="Times New Roman" w:hAnsi="Times New Roman" w:cs="Times New Roman"/>
        </w:rPr>
        <w:t xml:space="preserve"> </w:t>
      </w:r>
      <w:r>
        <w:rPr>
          <w:rFonts w:ascii="Times New Roman" w:hAnsi="Times New Roman" w:cs="Times New Roman"/>
        </w:rPr>
        <w:t>h</w:t>
      </w:r>
      <w:r w:rsidR="00465719" w:rsidRPr="0020336A">
        <w:rPr>
          <w:rFonts w:ascii="Times New Roman" w:hAnsi="Times New Roman" w:cs="Times New Roman"/>
        </w:rPr>
        <w:t xml:space="preserve">elped to create an evolving narrative </w:t>
      </w:r>
      <w:r w:rsidR="00FF39DF">
        <w:rPr>
          <w:rFonts w:ascii="Times New Roman" w:hAnsi="Times New Roman" w:cs="Times New Roman"/>
        </w:rPr>
        <w:t>about Ottoman Bosnia.</w:t>
      </w:r>
      <w:r w:rsidR="00465719" w:rsidRPr="0020336A">
        <w:rPr>
          <w:rStyle w:val="EndnoteReference"/>
          <w:rFonts w:ascii="Times New Roman" w:hAnsi="Times New Roman" w:cs="Times New Roman"/>
        </w:rPr>
        <w:endnoteReference w:id="88"/>
      </w:r>
      <w:r w:rsidR="00DE01A9">
        <w:rPr>
          <w:rFonts w:ascii="Times New Roman" w:hAnsi="Times New Roman" w:cs="Times New Roman"/>
        </w:rPr>
        <w:t xml:space="preserve"> </w:t>
      </w:r>
      <w:r w:rsidR="00C93F4F">
        <w:rPr>
          <w:rFonts w:ascii="Times New Roman" w:hAnsi="Times New Roman" w:cs="Times New Roman"/>
        </w:rPr>
        <w:t xml:space="preserve">Many diplomats were based in the region for </w:t>
      </w:r>
      <w:r w:rsidR="00472130">
        <w:rPr>
          <w:rFonts w:ascii="Times New Roman" w:hAnsi="Times New Roman" w:cs="Times New Roman"/>
        </w:rPr>
        <w:t>years and</w:t>
      </w:r>
      <w:r w:rsidR="00996504">
        <w:rPr>
          <w:rFonts w:ascii="Times New Roman" w:hAnsi="Times New Roman" w:cs="Times New Roman"/>
        </w:rPr>
        <w:t xml:space="preserve"> </w:t>
      </w:r>
      <w:r w:rsidR="00465719" w:rsidRPr="0020336A">
        <w:rPr>
          <w:rFonts w:ascii="Times New Roman" w:hAnsi="Times New Roman" w:cs="Times New Roman"/>
        </w:rPr>
        <w:t>could see that Ottoman power was vulnerable</w:t>
      </w:r>
      <w:r w:rsidR="00736620">
        <w:rPr>
          <w:rFonts w:ascii="Times New Roman" w:hAnsi="Times New Roman" w:cs="Times New Roman"/>
        </w:rPr>
        <w:t>: their</w:t>
      </w:r>
      <w:r w:rsidR="00996504">
        <w:rPr>
          <w:rFonts w:ascii="Times New Roman" w:hAnsi="Times New Roman" w:cs="Times New Roman"/>
        </w:rPr>
        <w:t xml:space="preserve"> </w:t>
      </w:r>
      <w:r w:rsidR="00465719" w:rsidRPr="0020336A">
        <w:rPr>
          <w:rFonts w:ascii="Times New Roman" w:hAnsi="Times New Roman" w:cs="Times New Roman"/>
        </w:rPr>
        <w:t xml:space="preserve">reports functioned like the chorus in the Greek tragedy that </w:t>
      </w:r>
      <w:r w:rsidR="006E2C91">
        <w:rPr>
          <w:rFonts w:ascii="Times New Roman" w:hAnsi="Times New Roman" w:cs="Times New Roman"/>
        </w:rPr>
        <w:t xml:space="preserve">many of them </w:t>
      </w:r>
      <w:r w:rsidR="00465719" w:rsidRPr="0020336A">
        <w:rPr>
          <w:rFonts w:ascii="Times New Roman" w:hAnsi="Times New Roman" w:cs="Times New Roman"/>
        </w:rPr>
        <w:t>felt was unfolding</w:t>
      </w:r>
      <w:r w:rsidR="00FF39DF">
        <w:rPr>
          <w:rFonts w:ascii="Times New Roman" w:hAnsi="Times New Roman" w:cs="Times New Roman"/>
        </w:rPr>
        <w:t xml:space="preserve"> and was </w:t>
      </w:r>
      <w:r w:rsidR="00FF39DF" w:rsidRPr="0020336A">
        <w:rPr>
          <w:rFonts w:ascii="Times New Roman" w:hAnsi="Times New Roman" w:cs="Times New Roman"/>
        </w:rPr>
        <w:t>crucial at the Congress of Berlin</w:t>
      </w:r>
      <w:r w:rsidR="00FF39DF">
        <w:rPr>
          <w:rFonts w:ascii="Times New Roman" w:hAnsi="Times New Roman" w:cs="Times New Roman"/>
        </w:rPr>
        <w:t xml:space="preserve"> in 1878. </w:t>
      </w:r>
      <w:r w:rsidR="006F5CAF">
        <w:rPr>
          <w:rFonts w:ascii="Times New Roman" w:hAnsi="Times New Roman" w:cs="Times New Roman"/>
        </w:rPr>
        <w:t xml:space="preserve">In 1857, </w:t>
      </w:r>
      <w:r w:rsidR="00706AFE">
        <w:rPr>
          <w:rFonts w:ascii="Times New Roman" w:hAnsi="Times New Roman" w:cs="Times New Roman"/>
        </w:rPr>
        <w:t xml:space="preserve">British </w:t>
      </w:r>
      <w:r w:rsidR="00614AB3">
        <w:rPr>
          <w:rFonts w:ascii="Times New Roman" w:hAnsi="Times New Roman" w:cs="Times New Roman"/>
        </w:rPr>
        <w:t xml:space="preserve">Vice-Consul </w:t>
      </w:r>
      <w:r w:rsidR="008039A0">
        <w:rPr>
          <w:rFonts w:ascii="Times New Roman" w:hAnsi="Times New Roman" w:cs="Times New Roman"/>
        </w:rPr>
        <w:t xml:space="preserve">in Sarajevo, </w:t>
      </w:r>
      <w:r w:rsidR="00706AFE">
        <w:rPr>
          <w:rFonts w:ascii="Times New Roman" w:hAnsi="Times New Roman" w:cs="Times New Roman"/>
        </w:rPr>
        <w:t>Henry Churchill</w:t>
      </w:r>
      <w:r w:rsidR="008039A0">
        <w:rPr>
          <w:rFonts w:ascii="Times New Roman" w:hAnsi="Times New Roman" w:cs="Times New Roman"/>
        </w:rPr>
        <w:t xml:space="preserve">, </w:t>
      </w:r>
      <w:r w:rsidR="004C13B5">
        <w:rPr>
          <w:rFonts w:ascii="Times New Roman" w:hAnsi="Times New Roman" w:cs="Times New Roman"/>
        </w:rPr>
        <w:t xml:space="preserve">anticipated a </w:t>
      </w:r>
      <w:r w:rsidR="00C6579D">
        <w:rPr>
          <w:rFonts w:ascii="Times New Roman" w:hAnsi="Times New Roman" w:cs="Times New Roman"/>
        </w:rPr>
        <w:t>‘</w:t>
      </w:r>
      <w:r w:rsidR="003A45C6">
        <w:rPr>
          <w:rFonts w:ascii="Times New Roman" w:hAnsi="Times New Roman" w:cs="Times New Roman"/>
        </w:rPr>
        <w:t xml:space="preserve">fearful </w:t>
      </w:r>
      <w:r w:rsidR="003A45C6" w:rsidRPr="00A37C4B">
        <w:rPr>
          <w:rFonts w:ascii="Times New Roman" w:hAnsi="Times New Roman" w:cs="Times New Roman"/>
        </w:rPr>
        <w:t>storm</w:t>
      </w:r>
      <w:r w:rsidR="00C6579D">
        <w:rPr>
          <w:rFonts w:ascii="Times New Roman" w:hAnsi="Times New Roman" w:cs="Times New Roman"/>
        </w:rPr>
        <w:t xml:space="preserve">’ </w:t>
      </w:r>
      <w:r w:rsidR="00712FF3">
        <w:rPr>
          <w:rFonts w:ascii="Times New Roman" w:hAnsi="Times New Roman" w:cs="Times New Roman"/>
        </w:rPr>
        <w:t xml:space="preserve">as </w:t>
      </w:r>
      <w:r w:rsidR="003A45C6" w:rsidRPr="00A37C4B">
        <w:rPr>
          <w:rFonts w:ascii="Times New Roman" w:hAnsi="Times New Roman" w:cs="Times New Roman"/>
        </w:rPr>
        <w:t xml:space="preserve">Muslims and Christians were becoming </w:t>
      </w:r>
      <w:r w:rsidR="00527F7B">
        <w:rPr>
          <w:rFonts w:ascii="Times New Roman" w:hAnsi="Times New Roman" w:cs="Times New Roman"/>
        </w:rPr>
        <w:t>‘</w:t>
      </w:r>
      <w:r w:rsidR="003A45C6" w:rsidRPr="00A37C4B">
        <w:rPr>
          <w:rFonts w:ascii="Times New Roman" w:hAnsi="Times New Roman" w:cs="Times New Roman"/>
        </w:rPr>
        <w:t>embittered</w:t>
      </w:r>
      <w:r w:rsidR="003A45C6">
        <w:rPr>
          <w:rFonts w:ascii="Times New Roman" w:hAnsi="Times New Roman" w:cs="Times New Roman"/>
        </w:rPr>
        <w:t xml:space="preserve"> by the rancour arising from </w:t>
      </w:r>
      <w:r w:rsidR="003A45C6" w:rsidRPr="00A37C4B">
        <w:rPr>
          <w:rFonts w:ascii="Times New Roman" w:hAnsi="Times New Roman" w:cs="Times New Roman"/>
        </w:rPr>
        <w:t>blood spilt by each other.</w:t>
      </w:r>
      <w:r w:rsidR="00527F7B">
        <w:rPr>
          <w:rFonts w:ascii="Times New Roman" w:hAnsi="Times New Roman" w:cs="Times New Roman"/>
        </w:rPr>
        <w:t>’</w:t>
      </w:r>
      <w:r w:rsidR="00F775AA">
        <w:rPr>
          <w:rStyle w:val="EndnoteReference"/>
          <w:rFonts w:ascii="Times New Roman" w:hAnsi="Times New Roman" w:cs="Times New Roman"/>
        </w:rPr>
        <w:endnoteReference w:id="89"/>
      </w:r>
      <w:r w:rsidR="00465719" w:rsidRPr="0020336A">
        <w:rPr>
          <w:rFonts w:ascii="Times New Roman" w:hAnsi="Times New Roman" w:cs="Times New Roman"/>
        </w:rPr>
        <w:t xml:space="preserve"> </w:t>
      </w:r>
      <w:r w:rsidR="00DC1ECB">
        <w:rPr>
          <w:rFonts w:ascii="Times New Roman" w:hAnsi="Times New Roman" w:cs="Times New Roman"/>
        </w:rPr>
        <w:t xml:space="preserve">To defend the state, </w:t>
      </w:r>
      <w:r w:rsidR="00EE067B" w:rsidRPr="0020336A">
        <w:rPr>
          <w:rFonts w:ascii="Times New Roman" w:hAnsi="Times New Roman" w:cs="Times New Roman"/>
          <w:kern w:val="0"/>
          <w14:ligatures w14:val="none"/>
        </w:rPr>
        <w:t xml:space="preserve">Ottoman soldiers were receiving training as </w:t>
      </w:r>
      <w:r w:rsidR="00EE067B" w:rsidRPr="0020336A">
        <w:rPr>
          <w:rFonts w:ascii="Times New Roman" w:hAnsi="Times New Roman" w:cs="Times New Roman"/>
          <w:i/>
          <w:iCs/>
          <w:kern w:val="0"/>
          <w14:ligatures w14:val="none"/>
        </w:rPr>
        <w:t>chasseurs</w:t>
      </w:r>
      <w:r w:rsidR="00EE067B" w:rsidRPr="0020336A">
        <w:rPr>
          <w:rFonts w:ascii="Times New Roman" w:hAnsi="Times New Roman" w:cs="Times New Roman"/>
          <w:kern w:val="0"/>
          <w14:ligatures w14:val="none"/>
        </w:rPr>
        <w:t xml:space="preserve"> from a French officer in Mostar, </w:t>
      </w:r>
      <w:r w:rsidR="00DC1ECB">
        <w:rPr>
          <w:rFonts w:ascii="Times New Roman" w:hAnsi="Times New Roman" w:cs="Times New Roman"/>
          <w:kern w:val="0"/>
          <w14:ligatures w14:val="none"/>
        </w:rPr>
        <w:t xml:space="preserve">but </w:t>
      </w:r>
      <w:r w:rsidR="00EE067B" w:rsidRPr="0020336A">
        <w:rPr>
          <w:rFonts w:ascii="Times New Roman" w:hAnsi="Times New Roman" w:cs="Times New Roman"/>
          <w:kern w:val="0"/>
          <w14:ligatures w14:val="none"/>
        </w:rPr>
        <w:t>weapons were not reaching them quickly enough from</w:t>
      </w:r>
      <w:r w:rsidR="000D6224">
        <w:rPr>
          <w:rFonts w:ascii="Times New Roman" w:hAnsi="Times New Roman" w:cs="Times New Roman"/>
          <w:kern w:val="0"/>
          <w14:ligatures w14:val="none"/>
        </w:rPr>
        <w:t xml:space="preserve"> </w:t>
      </w:r>
      <w:r w:rsidR="007E33C3" w:rsidRPr="00FD397D">
        <w:rPr>
          <w:rFonts w:ascii="Times New Roman" w:eastAsia="Times New Roman" w:hAnsi="Times New Roman"/>
          <w:color w:val="202122"/>
          <w:lang w:val="tr-TR"/>
        </w:rPr>
        <w:t>İstanbul</w:t>
      </w:r>
      <w:r w:rsidR="009503C7">
        <w:rPr>
          <w:rFonts w:ascii="Times New Roman" w:hAnsi="Times New Roman" w:cs="Times New Roman"/>
          <w:kern w:val="0"/>
          <w14:ligatures w14:val="none"/>
        </w:rPr>
        <w:t>.</w:t>
      </w:r>
      <w:r w:rsidR="00EE067B" w:rsidRPr="0020336A">
        <w:rPr>
          <w:rStyle w:val="EndnoteReference"/>
          <w:rFonts w:ascii="Times New Roman" w:hAnsi="Times New Roman" w:cs="Times New Roman"/>
          <w:kern w:val="0"/>
          <w14:ligatures w14:val="none"/>
        </w:rPr>
        <w:endnoteReference w:id="90"/>
      </w:r>
      <w:r w:rsidR="00EE067B" w:rsidRPr="0020336A">
        <w:rPr>
          <w:rFonts w:ascii="Times New Roman" w:hAnsi="Times New Roman" w:cs="Times New Roman"/>
          <w:color w:val="000000" w:themeColor="text1"/>
          <w:kern w:val="0"/>
          <w14:ligatures w14:val="none"/>
        </w:rPr>
        <w:t xml:space="preserve"> </w:t>
      </w:r>
      <w:r w:rsidR="00EE067B">
        <w:rPr>
          <w:rFonts w:ascii="Times New Roman" w:hAnsi="Times New Roman" w:cs="Times New Roman"/>
          <w:color w:val="000000" w:themeColor="text1"/>
          <w:kern w:val="0"/>
          <w14:ligatures w14:val="none"/>
        </w:rPr>
        <w:t xml:space="preserve">By 1861, </w:t>
      </w:r>
      <w:r w:rsidR="007E47A6">
        <w:rPr>
          <w:rFonts w:ascii="Times New Roman" w:eastAsia="Times New Roman" w:hAnsi="Times New Roman" w:cs="Times New Roman"/>
          <w:color w:val="000000" w:themeColor="text1"/>
          <w:kern w:val="0"/>
          <w:shd w:val="clear" w:color="auto" w:fill="FFFFFF"/>
          <w:lang w:eastAsia="ar-SA"/>
          <w14:ligatures w14:val="none"/>
        </w:rPr>
        <w:t>Herzegovina</w:t>
      </w:r>
      <w:r w:rsidR="00EE067B" w:rsidRPr="0020336A">
        <w:rPr>
          <w:rFonts w:ascii="Times New Roman" w:eastAsia="Times New Roman" w:hAnsi="Times New Roman" w:cs="Times New Roman"/>
          <w:color w:val="000000" w:themeColor="text1"/>
          <w:kern w:val="0"/>
          <w:shd w:val="clear" w:color="auto" w:fill="FFFFFF"/>
          <w:lang w:eastAsia="ar-SA"/>
          <w14:ligatures w14:val="none"/>
        </w:rPr>
        <w:t xml:space="preserve"> </w:t>
      </w:r>
      <w:r w:rsidR="00EE067B">
        <w:rPr>
          <w:rFonts w:ascii="Times New Roman" w:eastAsia="Times New Roman" w:hAnsi="Times New Roman" w:cs="Times New Roman"/>
          <w:color w:val="000000" w:themeColor="text1"/>
          <w:kern w:val="0"/>
          <w:shd w:val="clear" w:color="auto" w:fill="FFFFFF"/>
          <w:lang w:eastAsia="ar-SA"/>
          <w14:ligatures w14:val="none"/>
        </w:rPr>
        <w:t xml:space="preserve">had become </w:t>
      </w:r>
      <w:r w:rsidR="009503C7" w:rsidRPr="0020336A">
        <w:rPr>
          <w:rFonts w:ascii="Times New Roman" w:eastAsia="Times New Roman" w:hAnsi="Times New Roman" w:cs="Times New Roman"/>
          <w:color w:val="000000" w:themeColor="text1"/>
          <w:kern w:val="0"/>
          <w:shd w:val="clear" w:color="auto" w:fill="FFFFFF"/>
          <w:lang w:eastAsia="ar-SA"/>
          <w14:ligatures w14:val="none"/>
        </w:rPr>
        <w:t>expensive</w:t>
      </w:r>
      <w:r w:rsidR="00EE067B" w:rsidRPr="0020336A">
        <w:rPr>
          <w:rFonts w:ascii="Times New Roman" w:eastAsia="Times New Roman" w:hAnsi="Times New Roman" w:cs="Times New Roman"/>
          <w:color w:val="000000" w:themeColor="text1"/>
          <w:kern w:val="0"/>
          <w:shd w:val="clear" w:color="auto" w:fill="FFFFFF"/>
          <w:lang w:eastAsia="ar-SA"/>
          <w14:ligatures w14:val="none"/>
        </w:rPr>
        <w:t xml:space="preserve"> for rent, for horses and for food.</w:t>
      </w:r>
      <w:r w:rsidR="00EE067B" w:rsidRPr="0020336A">
        <w:rPr>
          <w:rStyle w:val="EndnoteReference"/>
          <w:rFonts w:ascii="Times New Roman" w:eastAsia="Times New Roman" w:hAnsi="Times New Roman" w:cs="Times New Roman"/>
          <w:color w:val="000000" w:themeColor="text1"/>
          <w:kern w:val="0"/>
          <w:shd w:val="clear" w:color="auto" w:fill="FFFFFF"/>
          <w:lang w:eastAsia="ar-SA"/>
          <w14:ligatures w14:val="none"/>
        </w:rPr>
        <w:endnoteReference w:id="91"/>
      </w:r>
      <w:r w:rsidR="00EE067B" w:rsidRPr="0020336A">
        <w:rPr>
          <w:rFonts w:ascii="Times New Roman" w:eastAsia="Times New Roman" w:hAnsi="Times New Roman" w:cs="Times New Roman"/>
          <w:color w:val="000000" w:themeColor="text1"/>
          <w:kern w:val="0"/>
          <w:shd w:val="clear" w:color="auto" w:fill="FFFFFF"/>
          <w:lang w:eastAsia="ar-SA"/>
          <w14:ligatures w14:val="none"/>
        </w:rPr>
        <w:t xml:space="preserve"> </w:t>
      </w:r>
      <w:r w:rsidR="00EE067B">
        <w:rPr>
          <w:rFonts w:ascii="Times New Roman" w:hAnsi="Times New Roman" w:cs="Times New Roman"/>
          <w:color w:val="000000" w:themeColor="text1"/>
          <w:kern w:val="0"/>
          <w14:ligatures w14:val="none"/>
        </w:rPr>
        <w:t>Austro-Hungarian</w:t>
      </w:r>
      <w:r w:rsidR="00EE067B" w:rsidRPr="0020336A">
        <w:rPr>
          <w:rFonts w:ascii="Times New Roman" w:hAnsi="Times New Roman" w:cs="Times New Roman"/>
          <w:color w:val="000000" w:themeColor="text1"/>
          <w:kern w:val="0"/>
          <w14:ligatures w14:val="none"/>
        </w:rPr>
        <w:t xml:space="preserve"> money was reportedly in circulation by 1875.</w:t>
      </w:r>
      <w:r w:rsidR="00EE067B" w:rsidRPr="0020336A">
        <w:rPr>
          <w:rStyle w:val="EndnoteReference"/>
          <w:rFonts w:ascii="Times New Roman" w:hAnsi="Times New Roman" w:cs="Times New Roman"/>
          <w:color w:val="000000" w:themeColor="text1"/>
          <w:kern w:val="0"/>
          <w14:ligatures w14:val="none"/>
        </w:rPr>
        <w:endnoteReference w:id="92"/>
      </w:r>
      <w:r w:rsidR="00F65B93">
        <w:rPr>
          <w:rFonts w:ascii="Times New Roman" w:eastAsia="Times New Roman" w:hAnsi="Times New Roman" w:cs="Times New Roman"/>
          <w:color w:val="202122"/>
          <w:kern w:val="0"/>
          <w:bdr w:val="none" w:sz="0" w:space="0" w:color="auto" w:frame="1"/>
          <w:lang w:eastAsia="ar-SA"/>
          <w14:ligatures w14:val="none"/>
        </w:rPr>
        <w:t xml:space="preserve"> </w:t>
      </w:r>
      <w:r w:rsidR="00A87B41">
        <w:rPr>
          <w:rFonts w:ascii="Times New Roman" w:hAnsi="Times New Roman" w:cs="Times New Roman"/>
        </w:rPr>
        <w:t xml:space="preserve">Some </w:t>
      </w:r>
      <w:r w:rsidR="00932087">
        <w:rPr>
          <w:rFonts w:ascii="Times New Roman" w:hAnsi="Times New Roman" w:cs="Times New Roman"/>
        </w:rPr>
        <w:t xml:space="preserve">diplomats tried hard to defend the </w:t>
      </w:r>
      <w:r w:rsidR="00A87B41">
        <w:rPr>
          <w:rFonts w:ascii="Times New Roman" w:hAnsi="Times New Roman" w:cs="Times New Roman"/>
        </w:rPr>
        <w:t xml:space="preserve">Ottoman </w:t>
      </w:r>
      <w:r w:rsidR="001059AE">
        <w:rPr>
          <w:rFonts w:ascii="Times New Roman" w:hAnsi="Times New Roman" w:cs="Times New Roman"/>
        </w:rPr>
        <w:t>status quo and</w:t>
      </w:r>
      <w:r w:rsidR="00971C90">
        <w:rPr>
          <w:rFonts w:ascii="Times New Roman" w:hAnsi="Times New Roman" w:cs="Times New Roman"/>
        </w:rPr>
        <w:t xml:space="preserve"> showed deep compassion towards the Muslim victims of the </w:t>
      </w:r>
      <w:r w:rsidR="00E467A4">
        <w:rPr>
          <w:rFonts w:ascii="Times New Roman" w:hAnsi="Times New Roman" w:cs="Times New Roman"/>
        </w:rPr>
        <w:t>unfolding crises</w:t>
      </w:r>
      <w:r w:rsidR="00927A0A">
        <w:rPr>
          <w:rFonts w:ascii="Times New Roman" w:hAnsi="Times New Roman" w:cs="Times New Roman"/>
        </w:rPr>
        <w:t xml:space="preserve"> </w:t>
      </w:r>
      <w:r w:rsidR="00314F59">
        <w:rPr>
          <w:rFonts w:ascii="Times New Roman" w:hAnsi="Times New Roman" w:cs="Times New Roman"/>
        </w:rPr>
        <w:t>‘in</w:t>
      </w:r>
      <w:r w:rsidR="00927A0A">
        <w:rPr>
          <w:rFonts w:ascii="Times New Roman" w:hAnsi="Times New Roman" w:cs="Times New Roman"/>
        </w:rPr>
        <w:t xml:space="preserve"> the name of humanity</w:t>
      </w:r>
      <w:r w:rsidR="00314F59">
        <w:rPr>
          <w:rFonts w:ascii="Times New Roman" w:hAnsi="Times New Roman" w:cs="Times New Roman"/>
        </w:rPr>
        <w:t>.’</w:t>
      </w:r>
      <w:r w:rsidR="00C13E70">
        <w:rPr>
          <w:rStyle w:val="EndnoteReference"/>
          <w:rFonts w:ascii="Times New Roman" w:hAnsi="Times New Roman" w:cs="Times New Roman"/>
        </w:rPr>
        <w:endnoteReference w:id="93"/>
      </w:r>
      <w:r w:rsidR="00296714">
        <w:rPr>
          <w:rFonts w:ascii="Times New Roman" w:hAnsi="Times New Roman" w:cs="Times New Roman"/>
        </w:rPr>
        <w:t xml:space="preserve"> </w:t>
      </w:r>
      <w:r w:rsidR="00344CE5">
        <w:rPr>
          <w:rFonts w:ascii="Times New Roman" w:hAnsi="Times New Roman" w:cs="Times New Roman"/>
        </w:rPr>
        <w:t xml:space="preserve">Others </w:t>
      </w:r>
      <w:r w:rsidR="008C128D">
        <w:rPr>
          <w:rFonts w:ascii="Times New Roman" w:hAnsi="Times New Roman" w:cs="Times New Roman"/>
        </w:rPr>
        <w:t xml:space="preserve">were more obviously critical </w:t>
      </w:r>
      <w:r w:rsidR="008C128D">
        <w:rPr>
          <w:rFonts w:ascii="Times New Roman" w:hAnsi="Times New Roman" w:cs="Times New Roman"/>
        </w:rPr>
        <w:lastRenderedPageBreak/>
        <w:t xml:space="preserve">of </w:t>
      </w:r>
      <w:r w:rsidR="00E44867">
        <w:rPr>
          <w:rFonts w:ascii="Times New Roman" w:hAnsi="Times New Roman" w:cs="Times New Roman"/>
        </w:rPr>
        <w:t xml:space="preserve">the </w:t>
      </w:r>
      <w:r w:rsidR="008C128D">
        <w:rPr>
          <w:rFonts w:ascii="Times New Roman" w:hAnsi="Times New Roman" w:cs="Times New Roman"/>
        </w:rPr>
        <w:t xml:space="preserve">Ottoman </w:t>
      </w:r>
      <w:r w:rsidR="00E74E79">
        <w:rPr>
          <w:rFonts w:ascii="Times New Roman" w:hAnsi="Times New Roman" w:cs="Times New Roman"/>
        </w:rPr>
        <w:t xml:space="preserve">capacity to rule </w:t>
      </w:r>
      <w:r w:rsidR="0006240A">
        <w:rPr>
          <w:rFonts w:ascii="Times New Roman" w:hAnsi="Times New Roman" w:cs="Times New Roman"/>
        </w:rPr>
        <w:t>at all</w:t>
      </w:r>
      <w:r w:rsidR="00314597">
        <w:rPr>
          <w:rFonts w:ascii="Times New Roman" w:hAnsi="Times New Roman" w:cs="Times New Roman"/>
        </w:rPr>
        <w:t xml:space="preserve">, at least </w:t>
      </w:r>
      <w:r w:rsidR="009238BA">
        <w:rPr>
          <w:rFonts w:ascii="Times New Roman" w:hAnsi="Times New Roman" w:cs="Times New Roman"/>
        </w:rPr>
        <w:t>via its local representatives</w:t>
      </w:r>
      <w:r w:rsidR="00A919B7">
        <w:rPr>
          <w:rFonts w:ascii="Times New Roman" w:hAnsi="Times New Roman" w:cs="Times New Roman"/>
        </w:rPr>
        <w:t xml:space="preserve">. </w:t>
      </w:r>
      <w:r w:rsidR="009238BA">
        <w:rPr>
          <w:rFonts w:ascii="Times New Roman" w:hAnsi="Times New Roman" w:cs="Times New Roman"/>
        </w:rPr>
        <w:t xml:space="preserve">According </w:t>
      </w:r>
      <w:r w:rsidR="00C17897">
        <w:rPr>
          <w:rFonts w:ascii="Times New Roman" w:hAnsi="Times New Roman" w:cs="Times New Roman"/>
        </w:rPr>
        <w:t>t</w:t>
      </w:r>
      <w:r w:rsidR="009238BA">
        <w:rPr>
          <w:rFonts w:ascii="Times New Roman" w:hAnsi="Times New Roman" w:cs="Times New Roman"/>
        </w:rPr>
        <w:t xml:space="preserve">o </w:t>
      </w:r>
      <w:r w:rsidR="00F73BD6">
        <w:rPr>
          <w:rFonts w:ascii="Times New Roman" w:hAnsi="Times New Roman" w:cs="Times New Roman"/>
        </w:rPr>
        <w:t xml:space="preserve">the British Vice-Consul in Mostar </w:t>
      </w:r>
      <w:r w:rsidR="00027622">
        <w:rPr>
          <w:rFonts w:ascii="Times New Roman" w:hAnsi="Times New Roman" w:cs="Times New Roman"/>
        </w:rPr>
        <w:t xml:space="preserve">James </w:t>
      </w:r>
      <w:proofErr w:type="spellStart"/>
      <w:r w:rsidR="00027622">
        <w:rPr>
          <w:rFonts w:ascii="Times New Roman" w:hAnsi="Times New Roman" w:cs="Times New Roman"/>
        </w:rPr>
        <w:t>Zohrab</w:t>
      </w:r>
      <w:proofErr w:type="spellEnd"/>
      <w:r w:rsidR="00027622">
        <w:rPr>
          <w:rFonts w:ascii="Times New Roman" w:hAnsi="Times New Roman" w:cs="Times New Roman"/>
        </w:rPr>
        <w:t>,</w:t>
      </w:r>
      <w:r w:rsidR="00DA478E">
        <w:rPr>
          <w:rFonts w:ascii="Times New Roman" w:hAnsi="Times New Roman" w:cs="Times New Roman"/>
        </w:rPr>
        <w:t xml:space="preserve"> the</w:t>
      </w:r>
      <w:r w:rsidR="00570081">
        <w:rPr>
          <w:rFonts w:ascii="Times New Roman" w:hAnsi="Times New Roman" w:cs="Times New Roman"/>
        </w:rPr>
        <w:t xml:space="preserve">se regions </w:t>
      </w:r>
      <w:r w:rsidR="00027622" w:rsidRPr="001D7EF3">
        <w:rPr>
          <w:rFonts w:ascii="Times New Roman" w:eastAsia="Times New Roman" w:hAnsi="Times New Roman"/>
        </w:rPr>
        <w:t>ought to have been</w:t>
      </w:r>
      <w:r w:rsidR="00B253BE">
        <w:rPr>
          <w:rFonts w:ascii="Times New Roman" w:eastAsia="Times New Roman" w:hAnsi="Times New Roman"/>
        </w:rPr>
        <w:t xml:space="preserve"> </w:t>
      </w:r>
      <w:r w:rsidR="001A4649">
        <w:rPr>
          <w:rFonts w:ascii="Times New Roman" w:eastAsia="Times New Roman" w:hAnsi="Times New Roman"/>
        </w:rPr>
        <w:t>‘</w:t>
      </w:r>
      <w:r w:rsidR="00027622" w:rsidRPr="001D7EF3">
        <w:rPr>
          <w:rFonts w:ascii="Times New Roman" w:eastAsia="Times New Roman" w:hAnsi="Times New Roman"/>
        </w:rPr>
        <w:t>prosperous</w:t>
      </w:r>
      <w:r w:rsidR="00484BF9">
        <w:rPr>
          <w:rFonts w:ascii="Times New Roman" w:eastAsia="Times New Roman" w:hAnsi="Times New Roman"/>
        </w:rPr>
        <w:t xml:space="preserve">, </w:t>
      </w:r>
      <w:r w:rsidR="00027622" w:rsidRPr="001D7EF3">
        <w:rPr>
          <w:rFonts w:ascii="Times New Roman" w:eastAsia="Times New Roman" w:hAnsi="Times New Roman"/>
        </w:rPr>
        <w:t>contented</w:t>
      </w:r>
      <w:r w:rsidR="00484BF9">
        <w:rPr>
          <w:rFonts w:ascii="Times New Roman" w:eastAsia="Times New Roman" w:hAnsi="Times New Roman"/>
        </w:rPr>
        <w:t xml:space="preserve">, </w:t>
      </w:r>
      <w:r w:rsidR="00027622" w:rsidRPr="001D7EF3">
        <w:rPr>
          <w:rFonts w:ascii="Times New Roman" w:eastAsia="Times New Roman" w:hAnsi="Times New Roman"/>
        </w:rPr>
        <w:t xml:space="preserve">and peaceful </w:t>
      </w:r>
      <w:r w:rsidR="00484BF9">
        <w:rPr>
          <w:rFonts w:ascii="Times New Roman" w:eastAsia="Times New Roman" w:hAnsi="Times New Roman"/>
        </w:rPr>
        <w:t xml:space="preserve">(but) </w:t>
      </w:r>
      <w:r w:rsidR="00027622" w:rsidRPr="001D7EF3">
        <w:rPr>
          <w:rFonts w:ascii="Times New Roman" w:eastAsia="Times New Roman" w:hAnsi="Times New Roman"/>
        </w:rPr>
        <w:t xml:space="preserve">have been turned into </w:t>
      </w:r>
      <w:r w:rsidR="00C17897" w:rsidRPr="001D7EF3">
        <w:rPr>
          <w:rFonts w:ascii="Times New Roman" w:eastAsia="Times New Roman" w:hAnsi="Times New Roman"/>
        </w:rPr>
        <w:t>discontented,</w:t>
      </w:r>
      <w:r w:rsidR="00027622" w:rsidRPr="001D7EF3">
        <w:rPr>
          <w:rFonts w:ascii="Times New Roman" w:eastAsia="Times New Roman" w:hAnsi="Times New Roman"/>
        </w:rPr>
        <w:t xml:space="preserve"> </w:t>
      </w:r>
      <w:r w:rsidR="00871D2D" w:rsidRPr="001D7EF3">
        <w:rPr>
          <w:rFonts w:ascii="Times New Roman" w:eastAsia="Times New Roman" w:hAnsi="Times New Roman"/>
        </w:rPr>
        <w:t>disloyal,</w:t>
      </w:r>
      <w:r w:rsidR="00027622" w:rsidRPr="001D7EF3">
        <w:rPr>
          <w:rFonts w:ascii="Times New Roman" w:eastAsia="Times New Roman" w:hAnsi="Times New Roman"/>
        </w:rPr>
        <w:t xml:space="preserve"> poverty-stricken </w:t>
      </w:r>
      <w:r w:rsidR="00871D2D" w:rsidRPr="001D7EF3">
        <w:rPr>
          <w:rFonts w:ascii="Times New Roman" w:eastAsia="Times New Roman" w:hAnsi="Times New Roman"/>
        </w:rPr>
        <w:t>provinces</w:t>
      </w:r>
      <w:r w:rsidR="00871D2D">
        <w:rPr>
          <w:rFonts w:ascii="Times New Roman" w:eastAsia="Times New Roman" w:hAnsi="Times New Roman"/>
        </w:rPr>
        <w:t xml:space="preserve">, </w:t>
      </w:r>
      <w:r w:rsidR="00871D2D" w:rsidRPr="001D7EF3">
        <w:rPr>
          <w:rFonts w:ascii="Times New Roman" w:eastAsia="Times New Roman" w:hAnsi="Times New Roman"/>
        </w:rPr>
        <w:t>through</w:t>
      </w:r>
      <w:r w:rsidR="00027622" w:rsidRPr="001D7EF3">
        <w:rPr>
          <w:rFonts w:ascii="Times New Roman" w:eastAsia="Times New Roman" w:hAnsi="Times New Roman"/>
        </w:rPr>
        <w:t xml:space="preserve"> the unworthiness of the Sultan's lieutenants</w:t>
      </w:r>
      <w:r w:rsidR="001A4649">
        <w:rPr>
          <w:rFonts w:ascii="Times New Roman" w:eastAsia="Times New Roman" w:hAnsi="Times New Roman"/>
        </w:rPr>
        <w:t>.’</w:t>
      </w:r>
      <w:r w:rsidR="00C17897">
        <w:rPr>
          <w:rStyle w:val="EndnoteReference"/>
          <w:rFonts w:ascii="Times New Roman" w:eastAsia="Times New Roman" w:hAnsi="Times New Roman"/>
        </w:rPr>
        <w:endnoteReference w:id="94"/>
      </w:r>
    </w:p>
    <w:p w14:paraId="44B06678" w14:textId="77777777" w:rsidR="00266038" w:rsidRDefault="00266038" w:rsidP="0042591B">
      <w:pPr>
        <w:suppressAutoHyphens/>
        <w:spacing w:after="0" w:line="276" w:lineRule="auto"/>
        <w:rPr>
          <w:rFonts w:ascii="Times New Roman" w:eastAsia="Times New Roman" w:hAnsi="Times New Roman" w:cs="Times New Roman"/>
          <w:color w:val="202122"/>
          <w:kern w:val="0"/>
          <w:bdr w:val="none" w:sz="0" w:space="0" w:color="auto" w:frame="1"/>
          <w:lang w:eastAsia="ar-SA"/>
          <w14:ligatures w14:val="none"/>
        </w:rPr>
      </w:pPr>
    </w:p>
    <w:p w14:paraId="5B1F4932" w14:textId="221C6CBF" w:rsidR="00D23BF7" w:rsidRPr="00EB652E" w:rsidRDefault="00817597" w:rsidP="0042591B">
      <w:pPr>
        <w:suppressAutoHyphens/>
        <w:spacing w:after="0" w:line="276" w:lineRule="auto"/>
        <w:rPr>
          <w:rFonts w:ascii="Times New Roman" w:hAnsi="Times New Roman" w:cs="Times New Roman"/>
        </w:rPr>
      </w:pPr>
      <w:r>
        <w:rPr>
          <w:rFonts w:ascii="Times New Roman" w:eastAsia="Times New Roman" w:hAnsi="Times New Roman" w:cs="Times New Roman"/>
          <w:color w:val="202122"/>
          <w:kern w:val="0"/>
          <w:bdr w:val="none" w:sz="0" w:space="0" w:color="auto" w:frame="1"/>
          <w:lang w:eastAsia="ar-SA"/>
          <w14:ligatures w14:val="none"/>
        </w:rPr>
        <w:t xml:space="preserve">Despite a sense of malaise among </w:t>
      </w:r>
      <w:r w:rsidR="0098194D">
        <w:rPr>
          <w:rFonts w:ascii="Times New Roman" w:eastAsia="Times New Roman" w:hAnsi="Times New Roman" w:cs="Times New Roman"/>
          <w:color w:val="202122"/>
          <w:kern w:val="0"/>
          <w:bdr w:val="none" w:sz="0" w:space="0" w:color="auto" w:frame="1"/>
          <w:lang w:eastAsia="ar-SA"/>
          <w14:ligatures w14:val="none"/>
        </w:rPr>
        <w:t xml:space="preserve">foreign observers </w:t>
      </w:r>
      <w:r w:rsidR="003008BD">
        <w:rPr>
          <w:rFonts w:ascii="Times New Roman" w:eastAsia="Times New Roman" w:hAnsi="Times New Roman" w:cs="Times New Roman"/>
          <w:color w:val="202122"/>
          <w:kern w:val="0"/>
          <w:bdr w:val="none" w:sz="0" w:space="0" w:color="auto" w:frame="1"/>
          <w:lang w:eastAsia="ar-SA"/>
          <w14:ligatures w14:val="none"/>
        </w:rPr>
        <w:t>about the political future</w:t>
      </w:r>
      <w:r w:rsidR="00F43671">
        <w:rPr>
          <w:rFonts w:ascii="Times New Roman" w:eastAsia="Times New Roman" w:hAnsi="Times New Roman" w:cs="Times New Roman"/>
          <w:color w:val="202122"/>
          <w:kern w:val="0"/>
          <w:bdr w:val="none" w:sz="0" w:space="0" w:color="auto" w:frame="1"/>
          <w:lang w:eastAsia="ar-SA"/>
          <w14:ligatures w14:val="none"/>
        </w:rPr>
        <w:t xml:space="preserve">, </w:t>
      </w:r>
      <w:r w:rsidR="00FF39DF">
        <w:rPr>
          <w:rFonts w:ascii="Times New Roman" w:hAnsi="Times New Roman" w:cs="Times New Roman"/>
        </w:rPr>
        <w:t xml:space="preserve">challenging </w:t>
      </w:r>
      <w:r w:rsidR="00271FBE">
        <w:rPr>
          <w:rFonts w:ascii="Times New Roman" w:hAnsi="Times New Roman" w:cs="Times New Roman"/>
        </w:rPr>
        <w:t xml:space="preserve">transport links </w:t>
      </w:r>
      <w:r w:rsidR="009012A2">
        <w:rPr>
          <w:rFonts w:ascii="Times New Roman" w:hAnsi="Times New Roman" w:cs="Times New Roman"/>
        </w:rPr>
        <w:t xml:space="preserve">may have </w:t>
      </w:r>
      <w:r w:rsidR="00EB652E">
        <w:rPr>
          <w:rFonts w:ascii="Times New Roman" w:hAnsi="Times New Roman" w:cs="Times New Roman"/>
        </w:rPr>
        <w:t xml:space="preserve">deterred </w:t>
      </w:r>
      <w:r w:rsidR="00CB7F49">
        <w:rPr>
          <w:rFonts w:ascii="Times New Roman" w:hAnsi="Times New Roman" w:cs="Times New Roman"/>
        </w:rPr>
        <w:t>Habsburg</w:t>
      </w:r>
      <w:r w:rsidR="00271FBE">
        <w:rPr>
          <w:rFonts w:ascii="Times New Roman" w:hAnsi="Times New Roman" w:cs="Times New Roman"/>
        </w:rPr>
        <w:t xml:space="preserve"> intervention</w:t>
      </w:r>
      <w:r w:rsidR="00762269">
        <w:rPr>
          <w:rFonts w:ascii="Times New Roman" w:hAnsi="Times New Roman" w:cs="Times New Roman"/>
        </w:rPr>
        <w:t xml:space="preserve"> into Ottoman lands</w:t>
      </w:r>
      <w:r w:rsidR="00271FBE">
        <w:rPr>
          <w:rFonts w:ascii="Times New Roman" w:hAnsi="Times New Roman" w:cs="Times New Roman"/>
        </w:rPr>
        <w:t xml:space="preserve">: </w:t>
      </w:r>
      <w:r w:rsidR="00271FBE">
        <w:rPr>
          <w:rFonts w:ascii="Times New Roman" w:eastAsia="Times New Roman" w:hAnsi="Times New Roman" w:cs="Times New Roman"/>
          <w:color w:val="202122"/>
          <w:kern w:val="0"/>
          <w:bdr w:val="none" w:sz="0" w:space="0" w:color="auto" w:frame="1"/>
          <w:lang w:eastAsia="ar-SA"/>
          <w14:ligatures w14:val="none"/>
        </w:rPr>
        <w:t xml:space="preserve">in March 1853, Ban </w:t>
      </w:r>
      <w:r w:rsidR="00271FBE" w:rsidRPr="00E428B5">
        <w:rPr>
          <w:rFonts w:ascii="Times New Roman" w:eastAsia="Times New Roman" w:hAnsi="Times New Roman" w:cs="Times New Roman"/>
          <w:color w:val="000000" w:themeColor="text1"/>
          <w:kern w:val="0"/>
          <w:bdr w:val="none" w:sz="0" w:space="0" w:color="auto" w:frame="1"/>
          <w:lang w:eastAsia="ar-SA"/>
          <w14:ligatures w14:val="none"/>
        </w:rPr>
        <w:t xml:space="preserve">Josip </w:t>
      </w:r>
      <w:proofErr w:type="spellStart"/>
      <w:r w:rsidR="00271FBE" w:rsidRPr="00E428B5">
        <w:rPr>
          <w:rStyle w:val="Emphasis"/>
          <w:rFonts w:ascii="Times New Roman" w:eastAsia="Times New Roman" w:hAnsi="Times New Roman" w:cs="Times New Roman"/>
          <w:i w:val="0"/>
          <w:iCs w:val="0"/>
          <w:color w:val="000000" w:themeColor="text1"/>
        </w:rPr>
        <w:t>Jelačić</w:t>
      </w:r>
      <w:proofErr w:type="spellEnd"/>
      <w:r w:rsidR="00271FBE" w:rsidRPr="00E428B5">
        <w:rPr>
          <w:rFonts w:ascii="Times New Roman" w:eastAsia="Times New Roman" w:hAnsi="Times New Roman" w:cs="Times New Roman"/>
          <w:color w:val="000000" w:themeColor="text1"/>
          <w:kern w:val="0"/>
          <w:bdr w:val="none" w:sz="0" w:space="0" w:color="auto" w:frame="1"/>
          <w:lang w:eastAsia="ar-SA"/>
          <w14:ligatures w14:val="none"/>
        </w:rPr>
        <w:t xml:space="preserve"> belie</w:t>
      </w:r>
      <w:r w:rsidR="00271FBE">
        <w:rPr>
          <w:rFonts w:ascii="Times New Roman" w:eastAsia="Times New Roman" w:hAnsi="Times New Roman" w:cs="Times New Roman"/>
          <w:color w:val="202122"/>
          <w:kern w:val="0"/>
          <w:bdr w:val="none" w:sz="0" w:space="0" w:color="auto" w:frame="1"/>
          <w:lang w:eastAsia="ar-SA"/>
          <w14:ligatures w14:val="none"/>
        </w:rPr>
        <w:t xml:space="preserve">ved that any troops entering Bosnia and </w:t>
      </w:r>
      <w:r w:rsidR="005200F3">
        <w:rPr>
          <w:rFonts w:ascii="Times New Roman" w:eastAsia="Times New Roman" w:hAnsi="Times New Roman" w:cs="Times New Roman"/>
          <w:color w:val="202122"/>
          <w:kern w:val="0"/>
          <w:bdr w:val="none" w:sz="0" w:space="0" w:color="auto" w:frame="1"/>
          <w:lang w:eastAsia="ar-SA"/>
          <w14:ligatures w14:val="none"/>
        </w:rPr>
        <w:t>Herzegovina</w:t>
      </w:r>
      <w:r w:rsidR="00271FBE">
        <w:rPr>
          <w:rFonts w:ascii="Times New Roman" w:eastAsia="Times New Roman" w:hAnsi="Times New Roman" w:cs="Times New Roman"/>
          <w:color w:val="202122"/>
          <w:kern w:val="0"/>
          <w:bdr w:val="none" w:sz="0" w:space="0" w:color="auto" w:frame="1"/>
          <w:lang w:eastAsia="ar-SA"/>
          <w14:ligatures w14:val="none"/>
        </w:rPr>
        <w:t xml:space="preserve"> would have to carry provisions in backpacks because the tracks were too narrow and potentially too snowy for carts and horse-drawn carriages.</w:t>
      </w:r>
      <w:r w:rsidR="00271FBE">
        <w:rPr>
          <w:rStyle w:val="EndnoteReference"/>
          <w:rFonts w:ascii="Times New Roman" w:eastAsia="Times New Roman" w:hAnsi="Times New Roman" w:cs="Times New Roman"/>
          <w:color w:val="202122"/>
          <w:kern w:val="0"/>
          <w:bdr w:val="none" w:sz="0" w:space="0" w:color="auto" w:frame="1"/>
          <w:lang w:eastAsia="ar-SA"/>
          <w14:ligatures w14:val="none"/>
        </w:rPr>
        <w:endnoteReference w:id="95"/>
      </w:r>
      <w:r w:rsidR="00EB652E">
        <w:rPr>
          <w:rFonts w:ascii="Times New Roman" w:hAnsi="Times New Roman" w:cs="Times New Roman"/>
        </w:rPr>
        <w:t xml:space="preserve"> </w:t>
      </w:r>
      <w:r w:rsidR="00DE4FD1">
        <w:rPr>
          <w:rFonts w:ascii="Times New Roman" w:hAnsi="Times New Roman" w:cs="Times New Roman"/>
        </w:rPr>
        <w:t>In 1857</w:t>
      </w:r>
      <w:r w:rsidR="00985B8F">
        <w:rPr>
          <w:rFonts w:ascii="Times New Roman" w:hAnsi="Times New Roman" w:cs="Times New Roman"/>
        </w:rPr>
        <w:t xml:space="preserve"> </w:t>
      </w:r>
      <w:r w:rsidR="00C106D8">
        <w:rPr>
          <w:rFonts w:ascii="Times New Roman" w:hAnsi="Times New Roman" w:cs="Times New Roman"/>
        </w:rPr>
        <w:t xml:space="preserve">James </w:t>
      </w:r>
      <w:proofErr w:type="spellStart"/>
      <w:r w:rsidR="00006CA5">
        <w:rPr>
          <w:rFonts w:ascii="Times New Roman" w:hAnsi="Times New Roman" w:cs="Times New Roman"/>
        </w:rPr>
        <w:t>Zohrab</w:t>
      </w:r>
      <w:proofErr w:type="spellEnd"/>
      <w:r w:rsidR="00006CA5">
        <w:rPr>
          <w:rFonts w:ascii="Times New Roman" w:hAnsi="Times New Roman" w:cs="Times New Roman"/>
        </w:rPr>
        <w:t xml:space="preserve"> </w:t>
      </w:r>
      <w:r w:rsidR="00FC7FA2">
        <w:rPr>
          <w:rFonts w:ascii="Times New Roman" w:hAnsi="Times New Roman" w:cs="Times New Roman"/>
        </w:rPr>
        <w:t xml:space="preserve">walked </w:t>
      </w:r>
      <w:r w:rsidR="00F17BF3">
        <w:rPr>
          <w:rFonts w:ascii="Times New Roman" w:hAnsi="Times New Roman" w:cs="Times New Roman"/>
        </w:rPr>
        <w:t xml:space="preserve">to the coast </w:t>
      </w:r>
      <w:r w:rsidR="00FC7FA2">
        <w:rPr>
          <w:rFonts w:ascii="Times New Roman" w:hAnsi="Times New Roman" w:cs="Times New Roman"/>
        </w:rPr>
        <w:t>from Mostar</w:t>
      </w:r>
      <w:r w:rsidR="001B598A">
        <w:rPr>
          <w:rFonts w:ascii="Times New Roman" w:hAnsi="Times New Roman" w:cs="Times New Roman"/>
        </w:rPr>
        <w:t xml:space="preserve">. </w:t>
      </w:r>
      <w:r w:rsidR="00272F87">
        <w:rPr>
          <w:rFonts w:ascii="Times New Roman" w:hAnsi="Times New Roman" w:cs="Times New Roman"/>
        </w:rPr>
        <w:t xml:space="preserve">A keen botanist, he </w:t>
      </w:r>
      <w:r w:rsidR="00C84853">
        <w:rPr>
          <w:rFonts w:ascii="Times New Roman" w:hAnsi="Times New Roman" w:cs="Times New Roman"/>
        </w:rPr>
        <w:t xml:space="preserve">observed </w:t>
      </w:r>
      <w:r w:rsidR="00B20361">
        <w:rPr>
          <w:rFonts w:ascii="Times New Roman" w:hAnsi="Times New Roman" w:cs="Times New Roman"/>
        </w:rPr>
        <w:t>environmental conditions</w:t>
      </w:r>
      <w:r w:rsidR="001B598A">
        <w:rPr>
          <w:rFonts w:ascii="Times New Roman" w:hAnsi="Times New Roman" w:cs="Times New Roman"/>
        </w:rPr>
        <w:t xml:space="preserve"> and water levels close to the </w:t>
      </w:r>
      <w:proofErr w:type="spellStart"/>
      <w:r w:rsidR="001B598A">
        <w:rPr>
          <w:rFonts w:ascii="Times New Roman" w:hAnsi="Times New Roman" w:cs="Times New Roman"/>
        </w:rPr>
        <w:t>Neretva</w:t>
      </w:r>
      <w:proofErr w:type="spellEnd"/>
      <w:r w:rsidR="001B598A">
        <w:rPr>
          <w:rFonts w:ascii="Times New Roman" w:hAnsi="Times New Roman" w:cs="Times New Roman"/>
        </w:rPr>
        <w:t xml:space="preserve">, before </w:t>
      </w:r>
      <w:r w:rsidR="007F5C10">
        <w:rPr>
          <w:rFonts w:ascii="Times New Roman" w:hAnsi="Times New Roman" w:cs="Times New Roman"/>
        </w:rPr>
        <w:t xml:space="preserve">climbing </w:t>
      </w:r>
      <w:r w:rsidR="00996126">
        <w:rPr>
          <w:rFonts w:ascii="Times New Roman" w:hAnsi="Times New Roman" w:cs="Times New Roman"/>
        </w:rPr>
        <w:t xml:space="preserve">the </w:t>
      </w:r>
      <w:proofErr w:type="spellStart"/>
      <w:r w:rsidR="00E2090B" w:rsidRPr="0020336A">
        <w:rPr>
          <w:rFonts w:ascii="Times New Roman" w:hAnsi="Times New Roman" w:cs="Times New Roman"/>
          <w:kern w:val="0"/>
          <w14:ligatures w14:val="none"/>
        </w:rPr>
        <w:t>Žaba</w:t>
      </w:r>
      <w:proofErr w:type="spellEnd"/>
      <w:r w:rsidR="00E2090B">
        <w:rPr>
          <w:rFonts w:ascii="Times New Roman" w:hAnsi="Times New Roman" w:cs="Times New Roman"/>
        </w:rPr>
        <w:t xml:space="preserve"> </w:t>
      </w:r>
      <w:r w:rsidR="001B598A">
        <w:rPr>
          <w:rFonts w:ascii="Times New Roman" w:hAnsi="Times New Roman" w:cs="Times New Roman"/>
        </w:rPr>
        <w:t>hills</w:t>
      </w:r>
      <w:r w:rsidR="00996126">
        <w:rPr>
          <w:rFonts w:ascii="Times New Roman" w:hAnsi="Times New Roman" w:cs="Times New Roman"/>
        </w:rPr>
        <w:t>.</w:t>
      </w:r>
      <w:r w:rsidR="00443932">
        <w:rPr>
          <w:rStyle w:val="EndnoteReference"/>
          <w:rFonts w:ascii="Times New Roman" w:hAnsi="Times New Roman" w:cs="Times New Roman"/>
        </w:rPr>
        <w:endnoteReference w:id="96"/>
      </w:r>
      <w:r w:rsidR="00996126">
        <w:rPr>
          <w:rFonts w:ascii="Times New Roman" w:hAnsi="Times New Roman" w:cs="Times New Roman"/>
        </w:rPr>
        <w:t xml:space="preserve"> </w:t>
      </w:r>
      <w:proofErr w:type="spellStart"/>
      <w:r w:rsidR="00421CBC">
        <w:rPr>
          <w:rFonts w:ascii="Times New Roman" w:hAnsi="Times New Roman"/>
        </w:rPr>
        <w:t>Zohrab</w:t>
      </w:r>
      <w:proofErr w:type="spellEnd"/>
      <w:r w:rsidR="00421CBC">
        <w:rPr>
          <w:rFonts w:ascii="Times New Roman" w:hAnsi="Times New Roman"/>
        </w:rPr>
        <w:t xml:space="preserve"> could see that the </w:t>
      </w:r>
      <w:r w:rsidR="00F17BF3">
        <w:rPr>
          <w:rFonts w:ascii="Times New Roman" w:hAnsi="Times New Roman"/>
        </w:rPr>
        <w:t xml:space="preserve">road from Klek </w:t>
      </w:r>
      <w:r w:rsidR="00953C80">
        <w:rPr>
          <w:rFonts w:ascii="Times New Roman" w:hAnsi="Times New Roman"/>
        </w:rPr>
        <w:t xml:space="preserve">needed </w:t>
      </w:r>
      <w:r w:rsidR="00D23BF7">
        <w:rPr>
          <w:rFonts w:ascii="Times New Roman" w:hAnsi="Times New Roman"/>
        </w:rPr>
        <w:t>attention</w:t>
      </w:r>
      <w:r w:rsidR="00BF415E">
        <w:rPr>
          <w:rFonts w:ascii="Times New Roman" w:hAnsi="Times New Roman"/>
        </w:rPr>
        <w:t xml:space="preserve"> </w:t>
      </w:r>
      <w:r w:rsidR="00D23BF7">
        <w:rPr>
          <w:rFonts w:ascii="Times New Roman" w:hAnsi="Times New Roman"/>
        </w:rPr>
        <w:t>because it was</w:t>
      </w:r>
      <w:r w:rsidR="00E7625C">
        <w:rPr>
          <w:rFonts w:ascii="Times New Roman" w:hAnsi="Times New Roman"/>
        </w:rPr>
        <w:t>:</w:t>
      </w:r>
    </w:p>
    <w:p w14:paraId="16044E18" w14:textId="77777777" w:rsidR="00A07C0E" w:rsidRDefault="00A07C0E" w:rsidP="0042591B">
      <w:pPr>
        <w:spacing w:after="0" w:line="276" w:lineRule="auto"/>
        <w:jc w:val="both"/>
        <w:rPr>
          <w:rFonts w:ascii="Times New Roman" w:hAnsi="Times New Roman" w:cs="Times New Roman"/>
        </w:rPr>
      </w:pPr>
    </w:p>
    <w:p w14:paraId="394BA93B" w14:textId="330F26DE" w:rsidR="00177260" w:rsidRDefault="00776CE7" w:rsidP="0042591B">
      <w:pPr>
        <w:spacing w:after="0" w:line="276" w:lineRule="auto"/>
        <w:ind w:left="720"/>
        <w:jc w:val="both"/>
        <w:rPr>
          <w:rFonts w:ascii="Times New Roman" w:hAnsi="Times New Roman"/>
        </w:rPr>
      </w:pPr>
      <w:r w:rsidRPr="001D7EF3">
        <w:rPr>
          <w:rFonts w:ascii="Times New Roman" w:hAnsi="Times New Roman"/>
        </w:rPr>
        <w:t>the most difficult portion of the country to get through being very rocky and broken up</w:t>
      </w:r>
      <w:r w:rsidR="00A07C0E">
        <w:rPr>
          <w:rFonts w:ascii="Times New Roman" w:hAnsi="Times New Roman"/>
        </w:rPr>
        <w:t xml:space="preserve"> […]</w:t>
      </w:r>
      <w:r w:rsidR="00A07C0E">
        <w:rPr>
          <w:rFonts w:ascii="Times New Roman" w:hAnsi="Times New Roman" w:cs="Times New Roman"/>
        </w:rPr>
        <w:t xml:space="preserve"> </w:t>
      </w:r>
      <w:r w:rsidR="00A07C0E">
        <w:rPr>
          <w:rFonts w:ascii="Times New Roman" w:hAnsi="Times New Roman"/>
        </w:rPr>
        <w:t xml:space="preserve">As </w:t>
      </w:r>
      <w:r w:rsidR="003D1033" w:rsidRPr="001D7EF3">
        <w:rPr>
          <w:rFonts w:ascii="Times New Roman" w:hAnsi="Times New Roman"/>
        </w:rPr>
        <w:t>the ground is formed of rock</w:t>
      </w:r>
      <w:r w:rsidR="00792E19">
        <w:rPr>
          <w:rFonts w:ascii="Times New Roman" w:hAnsi="Times New Roman"/>
        </w:rPr>
        <w:t>,</w:t>
      </w:r>
      <w:r w:rsidR="003D1033" w:rsidRPr="001D7EF3">
        <w:rPr>
          <w:rFonts w:ascii="Times New Roman" w:hAnsi="Times New Roman"/>
        </w:rPr>
        <w:t xml:space="preserve"> no foundation would be required, but merely small stones laid on and parapets built on each side. This, I observed was the plan adopted by the Austrians on that portion of their road that passes through the Turkish Territory, and in a country so abundantly supplied by nature with stone, it must be a cheap as well as a good method.</w:t>
      </w:r>
      <w:r w:rsidR="00287380">
        <w:rPr>
          <w:rStyle w:val="EndnoteReference"/>
          <w:rFonts w:ascii="Times New Roman" w:hAnsi="Times New Roman"/>
        </w:rPr>
        <w:endnoteReference w:id="97"/>
      </w:r>
    </w:p>
    <w:p w14:paraId="747ADB3E" w14:textId="77777777" w:rsidR="00A07C0E" w:rsidRPr="00A07C0E" w:rsidRDefault="00A07C0E" w:rsidP="0042591B">
      <w:pPr>
        <w:spacing w:after="0" w:line="276" w:lineRule="auto"/>
        <w:ind w:left="720"/>
        <w:jc w:val="both"/>
        <w:rPr>
          <w:rFonts w:ascii="Times New Roman" w:hAnsi="Times New Roman" w:cs="Times New Roman"/>
        </w:rPr>
      </w:pPr>
    </w:p>
    <w:p w14:paraId="772423C8" w14:textId="78418D4A" w:rsidR="00CD4A41" w:rsidRPr="00DE12FD" w:rsidRDefault="00B50042" w:rsidP="004259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Times New Roman" w:hAnsi="Times New Roman" w:cs="Times New Roman"/>
          <w:color w:val="1A1A1A" w:themeColor="background1" w:themeShade="1A"/>
        </w:rPr>
      </w:pPr>
      <w:r>
        <w:rPr>
          <w:rFonts w:ascii="Times New Roman" w:eastAsia="Times New Roman" w:hAnsi="Times New Roman" w:cs="Times New Roman"/>
          <w:color w:val="202122"/>
          <w:kern w:val="0"/>
          <w:bdr w:val="none" w:sz="0" w:space="0" w:color="auto" w:frame="1"/>
          <w:lang w:eastAsia="ar-SA"/>
          <w14:ligatures w14:val="none"/>
        </w:rPr>
        <w:t xml:space="preserve">There </w:t>
      </w:r>
      <w:r>
        <w:rPr>
          <w:rFonts w:ascii="Times New Roman" w:hAnsi="Times New Roman" w:cs="Times New Roman"/>
          <w:kern w:val="0"/>
          <w14:ligatures w14:val="none"/>
        </w:rPr>
        <w:t xml:space="preserve">were </w:t>
      </w:r>
      <w:r w:rsidR="00040122">
        <w:rPr>
          <w:rFonts w:ascii="Times New Roman" w:hAnsi="Times New Roman" w:cs="Times New Roman"/>
          <w:kern w:val="0"/>
          <w14:ligatures w14:val="none"/>
        </w:rPr>
        <w:t xml:space="preserve">longstanding </w:t>
      </w:r>
      <w:r w:rsidRPr="0020336A">
        <w:rPr>
          <w:rFonts w:ascii="Times New Roman" w:hAnsi="Times New Roman" w:cs="Times New Roman"/>
          <w:kern w:val="0"/>
          <w14:ligatures w14:val="none"/>
        </w:rPr>
        <w:t>problems with highway robbe</w:t>
      </w:r>
      <w:r w:rsidRPr="0020336A">
        <w:rPr>
          <w:rFonts w:ascii="Times New Roman" w:hAnsi="Times New Roman" w:cs="Times New Roman"/>
          <w:color w:val="000000" w:themeColor="text1"/>
          <w:kern w:val="0"/>
          <w14:ligatures w14:val="none"/>
        </w:rPr>
        <w:t>ry</w:t>
      </w:r>
      <w:r>
        <w:rPr>
          <w:rFonts w:ascii="Times New Roman" w:hAnsi="Times New Roman" w:cs="Times New Roman"/>
          <w:color w:val="000000" w:themeColor="text1"/>
          <w:kern w:val="0"/>
          <w14:ligatures w14:val="none"/>
        </w:rPr>
        <w:t>: in</w:t>
      </w:r>
      <w:r w:rsidRPr="0020336A">
        <w:rPr>
          <w:rFonts w:ascii="Times New Roman" w:hAnsi="Times New Roman" w:cs="Times New Roman"/>
          <w:color w:val="000000" w:themeColor="text1"/>
          <w:kern w:val="0"/>
          <w14:ligatures w14:val="none"/>
        </w:rPr>
        <w:t xml:space="preserve"> 1861</w:t>
      </w:r>
      <w:r w:rsidRPr="0020336A">
        <w:rPr>
          <w:rFonts w:ascii="Times New Roman" w:eastAsia="Times New Roman" w:hAnsi="Times New Roman" w:cs="Times New Roman"/>
          <w:color w:val="000000" w:themeColor="text1"/>
          <w:kern w:val="0"/>
          <w:shd w:val="clear" w:color="auto" w:fill="FFFFFF"/>
          <w:lang w:eastAsia="ar-SA"/>
          <w14:ligatures w14:val="none"/>
        </w:rPr>
        <w:t xml:space="preserve"> several hundredweight of rice and wheat flour destined for the army </w:t>
      </w:r>
      <w:r w:rsidR="00040122">
        <w:rPr>
          <w:rFonts w:ascii="Times New Roman" w:eastAsia="Times New Roman" w:hAnsi="Times New Roman" w:cs="Times New Roman"/>
          <w:color w:val="000000" w:themeColor="text1"/>
          <w:kern w:val="0"/>
          <w:shd w:val="clear" w:color="auto" w:fill="FFFFFF"/>
          <w:lang w:eastAsia="ar-SA"/>
          <w14:ligatures w14:val="none"/>
        </w:rPr>
        <w:t xml:space="preserve">was </w:t>
      </w:r>
      <w:r w:rsidRPr="0020336A">
        <w:rPr>
          <w:rFonts w:ascii="Times New Roman" w:eastAsia="Times New Roman" w:hAnsi="Times New Roman" w:cs="Times New Roman"/>
          <w:color w:val="000000" w:themeColor="text1"/>
          <w:kern w:val="0"/>
          <w:shd w:val="clear" w:color="auto" w:fill="FFFFFF"/>
          <w:lang w:eastAsia="ar-SA"/>
          <w14:ligatures w14:val="none"/>
        </w:rPr>
        <w:t>seized from cart</w:t>
      </w:r>
      <w:r>
        <w:rPr>
          <w:rFonts w:ascii="Times New Roman" w:eastAsia="Times New Roman" w:hAnsi="Times New Roman" w:cs="Times New Roman"/>
          <w:color w:val="000000" w:themeColor="text1"/>
          <w:kern w:val="0"/>
          <w:shd w:val="clear" w:color="auto" w:fill="FFFFFF"/>
          <w:lang w:eastAsia="ar-SA"/>
          <w14:ligatures w14:val="none"/>
        </w:rPr>
        <w:t>s</w:t>
      </w:r>
      <w:r w:rsidRPr="0020336A">
        <w:rPr>
          <w:rFonts w:ascii="Times New Roman" w:eastAsia="Times New Roman" w:hAnsi="Times New Roman" w:cs="Times New Roman"/>
          <w:color w:val="000000" w:themeColor="text1"/>
          <w:kern w:val="0"/>
          <w:shd w:val="clear" w:color="auto" w:fill="FFFFFF"/>
          <w:lang w:eastAsia="ar-SA"/>
          <w14:ligatures w14:val="none"/>
        </w:rPr>
        <w:t xml:space="preserve"> close to the Habsburg-Ottoman border near </w:t>
      </w:r>
      <w:proofErr w:type="spellStart"/>
      <w:r w:rsidRPr="0020336A">
        <w:rPr>
          <w:rFonts w:ascii="Times New Roman" w:eastAsia="Times New Roman" w:hAnsi="Times New Roman" w:cs="Times New Roman"/>
          <w:color w:val="000000" w:themeColor="text1"/>
          <w:kern w:val="0"/>
          <w:bdr w:val="none" w:sz="0" w:space="0" w:color="auto" w:frame="1"/>
          <w:lang w:eastAsia="ar-SA"/>
          <w14:ligatures w14:val="none"/>
        </w:rPr>
        <w:t>Metković</w:t>
      </w:r>
      <w:proofErr w:type="spellEnd"/>
      <w:r w:rsidRPr="0020336A">
        <w:rPr>
          <w:rFonts w:ascii="Times New Roman" w:eastAsia="Times New Roman" w:hAnsi="Times New Roman" w:cs="Times New Roman"/>
          <w:color w:val="000000" w:themeColor="text1"/>
          <w:kern w:val="0"/>
          <w:shd w:val="clear" w:color="auto" w:fill="FFFFFF"/>
          <w:lang w:eastAsia="ar-SA"/>
          <w14:ligatures w14:val="none"/>
        </w:rPr>
        <w:t>.</w:t>
      </w:r>
      <w:r w:rsidRPr="0020336A">
        <w:rPr>
          <w:rStyle w:val="EndnoteReference"/>
          <w:rFonts w:ascii="Times New Roman" w:eastAsia="Times New Roman" w:hAnsi="Times New Roman" w:cs="Times New Roman"/>
          <w:color w:val="000000" w:themeColor="text1"/>
          <w:kern w:val="0"/>
          <w:shd w:val="clear" w:color="auto" w:fill="FFFFFF"/>
          <w:lang w:eastAsia="ar-SA"/>
          <w14:ligatures w14:val="none"/>
        </w:rPr>
        <w:endnoteReference w:id="98"/>
      </w:r>
      <w:r>
        <w:rPr>
          <w:rFonts w:ascii="Times New Roman" w:hAnsi="Times New Roman" w:cs="Times New Roman"/>
          <w:kern w:val="0"/>
          <w14:ligatures w14:val="none"/>
        </w:rPr>
        <w:t xml:space="preserve"> </w:t>
      </w:r>
      <w:r w:rsidR="00654BB6">
        <w:rPr>
          <w:rFonts w:ascii="Times New Roman" w:eastAsia="Times New Roman" w:hAnsi="Times New Roman" w:cs="Times New Roman"/>
          <w:color w:val="000000" w:themeColor="text1"/>
          <w:kern w:val="0"/>
          <w14:ligatures w14:val="none"/>
        </w:rPr>
        <w:t xml:space="preserve">This was not </w:t>
      </w:r>
      <w:r w:rsidR="00D322E5">
        <w:rPr>
          <w:rFonts w:ascii="Times New Roman" w:eastAsia="Times New Roman" w:hAnsi="Times New Roman" w:cs="Times New Roman"/>
          <w:color w:val="000000" w:themeColor="text1"/>
          <w:kern w:val="0"/>
          <w14:ligatures w14:val="none"/>
        </w:rPr>
        <w:t xml:space="preserve">an </w:t>
      </w:r>
      <w:r w:rsidR="00FF39DF">
        <w:rPr>
          <w:rFonts w:ascii="Times New Roman" w:eastAsia="Times New Roman" w:hAnsi="Times New Roman" w:cs="Times New Roman"/>
          <w:color w:val="000000" w:themeColor="text1"/>
          <w:kern w:val="0"/>
          <w14:ligatures w14:val="none"/>
        </w:rPr>
        <w:t>isolated event</w:t>
      </w:r>
      <w:r w:rsidR="00DF2DE5">
        <w:rPr>
          <w:rFonts w:ascii="Times New Roman" w:eastAsia="Times New Roman" w:hAnsi="Times New Roman" w:cs="Times New Roman"/>
          <w:color w:val="000000" w:themeColor="text1"/>
          <w:kern w:val="0"/>
          <w14:ligatures w14:val="none"/>
        </w:rPr>
        <w:t xml:space="preserve">: </w:t>
      </w:r>
      <w:r w:rsidR="00040122">
        <w:rPr>
          <w:rFonts w:ascii="Times New Roman" w:eastAsia="Times New Roman" w:hAnsi="Times New Roman" w:cs="Times New Roman"/>
          <w:color w:val="000000" w:themeColor="text1"/>
          <w:kern w:val="0"/>
          <w14:ligatures w14:val="none"/>
        </w:rPr>
        <w:t>in 1860</w:t>
      </w:r>
      <w:r w:rsidR="00251457">
        <w:rPr>
          <w:rFonts w:ascii="Times New Roman" w:eastAsia="Times New Roman" w:hAnsi="Times New Roman" w:cs="Times New Roman"/>
          <w:color w:val="000000" w:themeColor="text1"/>
          <w:kern w:val="0"/>
          <w14:ligatures w14:val="none"/>
        </w:rPr>
        <w:t xml:space="preserve">, </w:t>
      </w:r>
      <w:proofErr w:type="spellStart"/>
      <w:r w:rsidR="0035559F">
        <w:rPr>
          <w:rFonts w:ascii="Times New Roman" w:eastAsia="Times New Roman" w:hAnsi="Times New Roman" w:cs="Times New Roman"/>
          <w:color w:val="000000" w:themeColor="text1"/>
          <w:kern w:val="0"/>
          <w14:ligatures w14:val="none"/>
        </w:rPr>
        <w:t>Zohrab</w:t>
      </w:r>
      <w:proofErr w:type="spellEnd"/>
      <w:r w:rsidR="00654BB6">
        <w:rPr>
          <w:rFonts w:ascii="Times New Roman" w:eastAsia="Times New Roman" w:hAnsi="Times New Roman" w:cs="Times New Roman"/>
          <w:color w:val="000000" w:themeColor="text1"/>
          <w:kern w:val="0"/>
          <w14:ligatures w14:val="none"/>
        </w:rPr>
        <w:t xml:space="preserve"> </w:t>
      </w:r>
      <w:r w:rsidR="00251457">
        <w:rPr>
          <w:rFonts w:ascii="Times New Roman" w:eastAsia="Times New Roman" w:hAnsi="Times New Roman" w:cs="Times New Roman"/>
          <w:color w:val="000000" w:themeColor="text1"/>
          <w:kern w:val="0"/>
          <w14:ligatures w14:val="none"/>
        </w:rPr>
        <w:t xml:space="preserve">had </w:t>
      </w:r>
      <w:r w:rsidR="008E350B">
        <w:rPr>
          <w:rFonts w:ascii="Times New Roman" w:eastAsia="Times New Roman" w:hAnsi="Times New Roman" w:cs="Times New Roman"/>
          <w:color w:val="000000" w:themeColor="text1"/>
          <w:kern w:val="0"/>
          <w14:ligatures w14:val="none"/>
        </w:rPr>
        <w:t xml:space="preserve">reported on </w:t>
      </w:r>
      <w:r w:rsidR="00654BB6">
        <w:rPr>
          <w:rFonts w:ascii="Times New Roman" w:eastAsia="Times New Roman" w:hAnsi="Times New Roman" w:cs="Times New Roman"/>
          <w:color w:val="000000" w:themeColor="text1"/>
          <w:kern w:val="0"/>
          <w14:ligatures w14:val="none"/>
        </w:rPr>
        <w:t>‘</w:t>
      </w:r>
      <w:r w:rsidR="00654BB6" w:rsidRPr="0026722F">
        <w:rPr>
          <w:rFonts w:ascii="Times New Roman" w:eastAsia="Times New Roman" w:hAnsi="Times New Roman" w:cs="Times New Roman"/>
          <w:color w:val="000000" w:themeColor="text1"/>
          <w:kern w:val="0"/>
          <w14:ligatures w14:val="none"/>
        </w:rPr>
        <w:t>bands of robbers which unhappily infest nearly all the districts on the the left bank of the</w:t>
      </w:r>
      <w:r w:rsidR="007E1745">
        <w:rPr>
          <w:rFonts w:ascii="Times New Roman" w:eastAsia="Times New Roman" w:hAnsi="Times New Roman" w:cs="Times New Roman"/>
          <w:color w:val="000000" w:themeColor="text1"/>
          <w:kern w:val="0"/>
          <w14:ligatures w14:val="none"/>
        </w:rPr>
        <w:t xml:space="preserve"> (</w:t>
      </w:r>
      <w:proofErr w:type="spellStart"/>
      <w:r w:rsidR="007E1745">
        <w:rPr>
          <w:rFonts w:ascii="Times New Roman" w:eastAsia="Times New Roman" w:hAnsi="Times New Roman" w:cs="Times New Roman"/>
          <w:color w:val="000000" w:themeColor="text1"/>
          <w:kern w:val="0"/>
          <w14:ligatures w14:val="none"/>
        </w:rPr>
        <w:t>Neretva</w:t>
      </w:r>
      <w:proofErr w:type="spellEnd"/>
      <w:r w:rsidR="007E1745">
        <w:rPr>
          <w:rFonts w:ascii="Times New Roman" w:eastAsia="Times New Roman" w:hAnsi="Times New Roman" w:cs="Times New Roman"/>
          <w:color w:val="000000" w:themeColor="text1"/>
          <w:kern w:val="0"/>
          <w14:ligatures w14:val="none"/>
        </w:rPr>
        <w:t>)</w:t>
      </w:r>
      <w:r w:rsidR="00654BB6">
        <w:rPr>
          <w:rFonts w:ascii="Times New Roman" w:eastAsia="Times New Roman" w:hAnsi="Times New Roman" w:cs="Times New Roman"/>
          <w:color w:val="000000" w:themeColor="text1"/>
          <w:kern w:val="0"/>
          <w14:ligatures w14:val="none"/>
        </w:rPr>
        <w:t>.’</w:t>
      </w:r>
      <w:r w:rsidR="00423F05">
        <w:rPr>
          <w:rStyle w:val="EndnoteReference"/>
          <w:rFonts w:ascii="Times New Roman" w:eastAsia="Times New Roman" w:hAnsi="Times New Roman" w:cs="Times New Roman"/>
          <w:color w:val="000000" w:themeColor="text1"/>
          <w:kern w:val="0"/>
          <w14:ligatures w14:val="none"/>
        </w:rPr>
        <w:endnoteReference w:id="99"/>
      </w:r>
      <w:r w:rsidR="009F3845">
        <w:rPr>
          <w:rFonts w:ascii="Times New Roman" w:eastAsia="Times New Roman" w:hAnsi="Times New Roman" w:cs="Times New Roman"/>
          <w:color w:val="000000" w:themeColor="text1"/>
          <w:kern w:val="0"/>
          <w14:ligatures w14:val="none"/>
        </w:rPr>
        <w:t xml:space="preserve"> </w:t>
      </w:r>
      <w:r w:rsidR="00DA42D7">
        <w:rPr>
          <w:rFonts w:ascii="Times New Roman" w:hAnsi="Times New Roman" w:cs="Times New Roman"/>
          <w:kern w:val="0"/>
          <w14:ligatures w14:val="none"/>
        </w:rPr>
        <w:t xml:space="preserve">The construction of a new road to Mostar from </w:t>
      </w:r>
      <w:proofErr w:type="spellStart"/>
      <w:r w:rsidR="00DA42D7" w:rsidRPr="0020336A">
        <w:rPr>
          <w:rFonts w:ascii="Times New Roman" w:eastAsia="Times New Roman" w:hAnsi="Times New Roman" w:cs="Times New Roman"/>
          <w:color w:val="000000" w:themeColor="text1"/>
          <w:kern w:val="0"/>
          <w:bdr w:val="none" w:sz="0" w:space="0" w:color="auto" w:frame="1"/>
          <w:lang w:eastAsia="ar-SA"/>
          <w14:ligatures w14:val="none"/>
        </w:rPr>
        <w:t>Metković</w:t>
      </w:r>
      <w:proofErr w:type="spellEnd"/>
      <w:r w:rsidR="00DA42D7">
        <w:rPr>
          <w:rFonts w:ascii="Times New Roman" w:hAnsi="Times New Roman" w:cs="Times New Roman"/>
          <w:kern w:val="0"/>
          <w14:ligatures w14:val="none"/>
        </w:rPr>
        <w:t xml:space="preserve"> in 1863 </w:t>
      </w:r>
      <w:r w:rsidR="00DA42D7">
        <w:rPr>
          <w:rFonts w:ascii="Times New Roman" w:eastAsia="Times New Roman" w:hAnsi="Times New Roman" w:cs="Times New Roman"/>
          <w:color w:val="202122"/>
          <w:kern w:val="0"/>
          <w:bdr w:val="none" w:sz="0" w:space="0" w:color="auto" w:frame="1"/>
          <w:lang w:eastAsia="ar-SA"/>
          <w14:ligatures w14:val="none"/>
        </w:rPr>
        <w:t xml:space="preserve">speeded up communications, but it also meant that soldiers as well as traders could </w:t>
      </w:r>
      <w:r w:rsidR="000F72CA">
        <w:rPr>
          <w:rFonts w:ascii="Times New Roman" w:eastAsia="Times New Roman" w:hAnsi="Times New Roman" w:cs="Times New Roman"/>
          <w:color w:val="202122"/>
          <w:kern w:val="0"/>
          <w:bdr w:val="none" w:sz="0" w:space="0" w:color="auto" w:frame="1"/>
          <w:lang w:eastAsia="ar-SA"/>
          <w14:ligatures w14:val="none"/>
        </w:rPr>
        <w:t xml:space="preserve">quickly </w:t>
      </w:r>
      <w:r w:rsidR="00DA42D7">
        <w:rPr>
          <w:rFonts w:ascii="Times New Roman" w:eastAsia="Times New Roman" w:hAnsi="Times New Roman" w:cs="Times New Roman"/>
          <w:color w:val="202122"/>
          <w:kern w:val="0"/>
          <w:bdr w:val="none" w:sz="0" w:space="0" w:color="auto" w:frame="1"/>
          <w:lang w:eastAsia="ar-SA"/>
          <w14:ligatures w14:val="none"/>
        </w:rPr>
        <w:t xml:space="preserve">enter </w:t>
      </w:r>
      <w:r w:rsidR="00B76B11">
        <w:rPr>
          <w:rFonts w:ascii="Times New Roman" w:eastAsia="Times New Roman" w:hAnsi="Times New Roman" w:cs="Times New Roman"/>
          <w:color w:val="202122"/>
          <w:kern w:val="0"/>
          <w:bdr w:val="none" w:sz="0" w:space="0" w:color="auto" w:frame="1"/>
          <w:lang w:eastAsia="ar-SA"/>
          <w14:ligatures w14:val="none"/>
        </w:rPr>
        <w:t>Herzegovina</w:t>
      </w:r>
      <w:r w:rsidR="00551EF8">
        <w:rPr>
          <w:rFonts w:ascii="Times New Roman" w:eastAsia="Times New Roman" w:hAnsi="Times New Roman" w:cs="Times New Roman"/>
          <w:color w:val="202122"/>
          <w:kern w:val="0"/>
          <w:bdr w:val="none" w:sz="0" w:space="0" w:color="auto" w:frame="1"/>
          <w:lang w:eastAsia="ar-SA"/>
          <w14:ligatures w14:val="none"/>
        </w:rPr>
        <w:t xml:space="preserve">, </w:t>
      </w:r>
      <w:r w:rsidR="00091E4C">
        <w:rPr>
          <w:rFonts w:ascii="Times New Roman" w:eastAsia="Times New Roman" w:hAnsi="Times New Roman" w:cs="Times New Roman"/>
          <w:color w:val="202122"/>
          <w:kern w:val="0"/>
          <w:bdr w:val="none" w:sz="0" w:space="0" w:color="auto" w:frame="1"/>
          <w:lang w:eastAsia="ar-SA"/>
          <w14:ligatures w14:val="none"/>
        </w:rPr>
        <w:t>opening</w:t>
      </w:r>
      <w:r w:rsidR="0035559F">
        <w:rPr>
          <w:rFonts w:ascii="Times New Roman" w:eastAsia="Times New Roman" w:hAnsi="Times New Roman" w:cs="Times New Roman"/>
          <w:color w:val="202122"/>
          <w:kern w:val="0"/>
          <w:bdr w:val="none" w:sz="0" w:space="0" w:color="auto" w:frame="1"/>
          <w:lang w:eastAsia="ar-SA"/>
          <w14:ligatures w14:val="none"/>
        </w:rPr>
        <w:t xml:space="preserve"> the </w:t>
      </w:r>
      <w:r w:rsidR="00DF2EB7">
        <w:rPr>
          <w:rFonts w:ascii="Times New Roman" w:eastAsia="Times New Roman" w:hAnsi="Times New Roman" w:cs="Times New Roman"/>
          <w:color w:val="202122"/>
          <w:kern w:val="0"/>
          <w:bdr w:val="none" w:sz="0" w:space="0" w:color="auto" w:frame="1"/>
          <w:lang w:eastAsia="ar-SA"/>
          <w14:ligatures w14:val="none"/>
        </w:rPr>
        <w:t xml:space="preserve">wider </w:t>
      </w:r>
      <w:r w:rsidR="0035559F">
        <w:rPr>
          <w:rFonts w:ascii="Times New Roman" w:eastAsia="Times New Roman" w:hAnsi="Times New Roman" w:cs="Times New Roman"/>
          <w:color w:val="202122"/>
          <w:kern w:val="0"/>
          <w:bdr w:val="none" w:sz="0" w:space="0" w:color="auto" w:frame="1"/>
          <w:lang w:eastAsia="ar-SA"/>
          <w14:ligatures w14:val="none"/>
        </w:rPr>
        <w:t>region to Habsburg ambition</w:t>
      </w:r>
      <w:r w:rsidR="00DA42D7">
        <w:rPr>
          <w:rFonts w:ascii="Times New Roman" w:eastAsia="Times New Roman" w:hAnsi="Times New Roman" w:cs="Times New Roman"/>
          <w:color w:val="202122"/>
          <w:kern w:val="0"/>
          <w:bdr w:val="none" w:sz="0" w:space="0" w:color="auto" w:frame="1"/>
          <w:lang w:eastAsia="ar-SA"/>
          <w14:ligatures w14:val="none"/>
        </w:rPr>
        <w:t xml:space="preserve">. </w:t>
      </w:r>
      <w:r w:rsidR="00DF2EB7">
        <w:rPr>
          <w:rFonts w:ascii="Times New Roman" w:eastAsia="Times New Roman" w:hAnsi="Times New Roman" w:cs="Times New Roman"/>
          <w:color w:val="202122"/>
          <w:kern w:val="0"/>
          <w:bdr w:val="none" w:sz="0" w:space="0" w:color="auto" w:frame="1"/>
          <w:lang w:eastAsia="ar-SA"/>
          <w14:ligatures w14:val="none"/>
        </w:rPr>
        <w:t>D</w:t>
      </w:r>
      <w:r w:rsidR="00DA42D7" w:rsidRPr="0020336A">
        <w:rPr>
          <w:rFonts w:ascii="Times New Roman" w:hAnsi="Times New Roman" w:cs="Times New Roman"/>
        </w:rPr>
        <w:t xml:space="preserve">iplomats </w:t>
      </w:r>
      <w:r w:rsidR="00DA42D7">
        <w:rPr>
          <w:rFonts w:ascii="Times New Roman" w:hAnsi="Times New Roman" w:cs="Times New Roman"/>
        </w:rPr>
        <w:t xml:space="preserve">based in Mostar continued to </w:t>
      </w:r>
      <w:r w:rsidR="00DA42D7" w:rsidRPr="0020336A">
        <w:rPr>
          <w:rFonts w:ascii="Times New Roman" w:hAnsi="Times New Roman" w:cs="Times New Roman"/>
        </w:rPr>
        <w:t>worr</w:t>
      </w:r>
      <w:r w:rsidR="00DA42D7">
        <w:rPr>
          <w:rFonts w:ascii="Times New Roman" w:hAnsi="Times New Roman" w:cs="Times New Roman"/>
        </w:rPr>
        <w:t xml:space="preserve">y </w:t>
      </w:r>
      <w:r w:rsidR="00DA42D7" w:rsidRPr="0020336A">
        <w:rPr>
          <w:rFonts w:ascii="Times New Roman" w:hAnsi="Times New Roman" w:cs="Times New Roman"/>
        </w:rPr>
        <w:t>about the Ottoman infrastructure or lack of i</w:t>
      </w:r>
      <w:r w:rsidR="00DA42D7">
        <w:rPr>
          <w:rFonts w:ascii="Times New Roman" w:hAnsi="Times New Roman" w:cs="Times New Roman"/>
        </w:rPr>
        <w:t xml:space="preserve">t, </w:t>
      </w:r>
      <w:r w:rsidR="00947205">
        <w:rPr>
          <w:rFonts w:ascii="Times New Roman" w:hAnsi="Times New Roman" w:cs="Times New Roman"/>
        </w:rPr>
        <w:t>frequently</w:t>
      </w:r>
      <w:r w:rsidR="00DA42D7">
        <w:rPr>
          <w:rFonts w:ascii="Times New Roman" w:hAnsi="Times New Roman" w:cs="Times New Roman"/>
        </w:rPr>
        <w:t xml:space="preserve"> commenting on the roads and the failure to maintain them.</w:t>
      </w:r>
      <w:r w:rsidR="00DA42D7">
        <w:rPr>
          <w:rStyle w:val="EndnoteReference"/>
          <w:rFonts w:ascii="Times New Roman" w:hAnsi="Times New Roman" w:cs="Times New Roman"/>
        </w:rPr>
        <w:endnoteReference w:id="100"/>
      </w:r>
      <w:r w:rsidR="00DE12FD">
        <w:rPr>
          <w:rFonts w:ascii="Times New Roman" w:hAnsi="Times New Roman" w:cs="Times New Roman"/>
          <w:color w:val="1A1A1A" w:themeColor="background1" w:themeShade="1A"/>
        </w:rPr>
        <w:t xml:space="preserve"> </w:t>
      </w:r>
      <w:r w:rsidR="00465719" w:rsidRPr="0020336A">
        <w:rPr>
          <w:rFonts w:ascii="Times New Roman" w:hAnsi="Times New Roman" w:cs="Times New Roman"/>
          <w:color w:val="1A1A1A" w:themeColor="background1" w:themeShade="1A"/>
        </w:rPr>
        <w:t xml:space="preserve">Although it </w:t>
      </w:r>
      <w:r w:rsidR="000B5C1F" w:rsidRPr="0020336A">
        <w:rPr>
          <w:rFonts w:ascii="Times New Roman" w:hAnsi="Times New Roman" w:cs="Times New Roman"/>
          <w:color w:val="1A1A1A" w:themeColor="background1" w:themeShade="1A"/>
        </w:rPr>
        <w:t>had a</w:t>
      </w:r>
      <w:r w:rsidR="00377694" w:rsidRPr="0020336A">
        <w:rPr>
          <w:rFonts w:ascii="Times New Roman" w:hAnsi="Times New Roman" w:cs="Times New Roman"/>
          <w:color w:val="1A1A1A" w:themeColor="background1" w:themeShade="1A"/>
        </w:rPr>
        <w:t xml:space="preserve"> sheltered </w:t>
      </w:r>
      <w:r w:rsidR="000B5C1F" w:rsidRPr="0020336A">
        <w:rPr>
          <w:rFonts w:ascii="Times New Roman" w:hAnsi="Times New Roman" w:cs="Times New Roman"/>
          <w:color w:val="1A1A1A" w:themeColor="background1" w:themeShade="1A"/>
        </w:rPr>
        <w:t>harbour</w:t>
      </w:r>
      <w:r w:rsidR="00465719" w:rsidRPr="0020336A">
        <w:rPr>
          <w:rFonts w:ascii="Times New Roman" w:hAnsi="Times New Roman" w:cs="Times New Roman"/>
          <w:color w:val="1A1A1A" w:themeColor="background1" w:themeShade="1A"/>
        </w:rPr>
        <w:t xml:space="preserve">, </w:t>
      </w:r>
      <w:r w:rsidR="007415C0">
        <w:rPr>
          <w:rFonts w:ascii="Times New Roman" w:hAnsi="Times New Roman" w:cs="Times New Roman"/>
          <w:color w:val="1A1A1A" w:themeColor="background1" w:themeShade="1A"/>
        </w:rPr>
        <w:t xml:space="preserve">the fortress at </w:t>
      </w:r>
      <w:r w:rsidR="00465719" w:rsidRPr="0020336A">
        <w:rPr>
          <w:rFonts w:ascii="Times New Roman" w:hAnsi="Times New Roman" w:cs="Times New Roman"/>
          <w:color w:val="1A1A1A" w:themeColor="background1" w:themeShade="1A"/>
        </w:rPr>
        <w:t>Klek was surrounded by dry land</w:t>
      </w:r>
      <w:r w:rsidR="008711A9" w:rsidRPr="0020336A">
        <w:rPr>
          <w:rFonts w:ascii="Times New Roman" w:hAnsi="Times New Roman" w:cs="Times New Roman"/>
          <w:color w:val="1A1A1A" w:themeColor="background1" w:themeShade="1A"/>
        </w:rPr>
        <w:t xml:space="preserve"> with </w:t>
      </w:r>
      <w:r w:rsidR="007159E3">
        <w:rPr>
          <w:rFonts w:ascii="Times New Roman" w:hAnsi="Times New Roman" w:cs="Times New Roman"/>
          <w:color w:val="1A1A1A" w:themeColor="background1" w:themeShade="1A"/>
        </w:rPr>
        <w:t xml:space="preserve">limited access to </w:t>
      </w:r>
      <w:r w:rsidR="008711A9" w:rsidRPr="0020336A">
        <w:rPr>
          <w:rFonts w:ascii="Times New Roman" w:hAnsi="Times New Roman" w:cs="Times New Roman"/>
          <w:color w:val="1A1A1A" w:themeColor="background1" w:themeShade="1A"/>
        </w:rPr>
        <w:t>fresh water</w:t>
      </w:r>
      <w:r w:rsidR="00595D76" w:rsidRPr="0020336A">
        <w:rPr>
          <w:rFonts w:ascii="Times New Roman" w:hAnsi="Times New Roman" w:cs="Times New Roman"/>
          <w:color w:val="1A1A1A" w:themeColor="background1" w:themeShade="1A"/>
        </w:rPr>
        <w:t>.</w:t>
      </w:r>
      <w:r w:rsidR="002C028B" w:rsidRPr="0020336A">
        <w:rPr>
          <w:rStyle w:val="EndnoteReference"/>
          <w:rFonts w:ascii="Times New Roman" w:hAnsi="Times New Roman" w:cs="Times New Roman"/>
          <w:color w:val="1A1A1A" w:themeColor="background1" w:themeShade="1A"/>
        </w:rPr>
        <w:endnoteReference w:id="101"/>
      </w:r>
      <w:r w:rsidR="00465719" w:rsidRPr="0020336A">
        <w:rPr>
          <w:rFonts w:ascii="Times New Roman" w:hAnsi="Times New Roman" w:cs="Times New Roman"/>
          <w:color w:val="1A1A1A" w:themeColor="background1" w:themeShade="1A"/>
        </w:rPr>
        <w:t xml:space="preserve"> </w:t>
      </w:r>
      <w:r w:rsidR="00466CF2">
        <w:rPr>
          <w:rFonts w:ascii="Times New Roman" w:hAnsi="Times New Roman" w:cs="Times New Roman"/>
          <w:color w:val="1A1A1A" w:themeColor="background1" w:themeShade="1A"/>
        </w:rPr>
        <w:t xml:space="preserve">Relying </w:t>
      </w:r>
      <w:r w:rsidR="00F30D9C">
        <w:rPr>
          <w:rFonts w:ascii="Times New Roman" w:hAnsi="Times New Roman" w:cs="Times New Roman"/>
          <w:color w:val="1A1A1A" w:themeColor="background1" w:themeShade="1A"/>
        </w:rPr>
        <w:t>on road access via the Krupa bridge</w:t>
      </w:r>
      <w:r w:rsidR="006E06E2">
        <w:rPr>
          <w:rFonts w:ascii="Times New Roman" w:hAnsi="Times New Roman" w:cs="Times New Roman"/>
          <w:color w:val="1A1A1A" w:themeColor="background1" w:themeShade="1A"/>
        </w:rPr>
        <w:t xml:space="preserve">, </w:t>
      </w:r>
      <w:r w:rsidR="00466CF2">
        <w:rPr>
          <w:rFonts w:ascii="Times New Roman" w:hAnsi="Times New Roman" w:cs="Times New Roman"/>
          <w:color w:val="1A1A1A" w:themeColor="background1" w:themeShade="1A"/>
        </w:rPr>
        <w:t xml:space="preserve">Klek </w:t>
      </w:r>
      <w:r w:rsidR="00522792">
        <w:rPr>
          <w:rFonts w:ascii="Times New Roman" w:hAnsi="Times New Roman" w:cs="Times New Roman"/>
          <w:kern w:val="0"/>
          <w14:ligatures w14:val="none"/>
        </w:rPr>
        <w:t>was</w:t>
      </w:r>
      <w:r w:rsidR="00682BA7">
        <w:rPr>
          <w:rFonts w:ascii="Times New Roman" w:hAnsi="Times New Roman" w:cs="Times New Roman"/>
          <w:kern w:val="0"/>
          <w14:ligatures w14:val="none"/>
        </w:rPr>
        <w:t xml:space="preserve"> </w:t>
      </w:r>
      <w:r w:rsidR="00522792">
        <w:rPr>
          <w:rFonts w:ascii="Times New Roman" w:hAnsi="Times New Roman" w:cs="Times New Roman"/>
          <w:kern w:val="0"/>
          <w14:ligatures w14:val="none"/>
        </w:rPr>
        <w:t>increasingly</w:t>
      </w:r>
      <w:r w:rsidR="001A0657">
        <w:rPr>
          <w:rFonts w:ascii="Times New Roman" w:hAnsi="Times New Roman" w:cs="Times New Roman"/>
          <w:kern w:val="0"/>
          <w14:ligatures w14:val="none"/>
        </w:rPr>
        <w:t xml:space="preserve"> </w:t>
      </w:r>
      <w:r w:rsidR="006E06E2">
        <w:rPr>
          <w:rFonts w:ascii="Times New Roman" w:hAnsi="Times New Roman" w:cs="Times New Roman"/>
          <w:kern w:val="0"/>
          <w14:ligatures w14:val="none"/>
        </w:rPr>
        <w:t>becoming a</w:t>
      </w:r>
      <w:r w:rsidR="0028365F">
        <w:rPr>
          <w:rFonts w:ascii="Times New Roman" w:hAnsi="Times New Roman" w:cs="Times New Roman"/>
          <w:kern w:val="0"/>
          <w14:ligatures w14:val="none"/>
        </w:rPr>
        <w:t xml:space="preserve"> </w:t>
      </w:r>
      <w:r w:rsidR="006E06E2">
        <w:rPr>
          <w:rFonts w:ascii="Times New Roman" w:hAnsi="Times New Roman" w:cs="Times New Roman"/>
          <w:kern w:val="0"/>
          <w14:ligatures w14:val="none"/>
        </w:rPr>
        <w:t>weak link for the Ottoman state</w:t>
      </w:r>
      <w:r w:rsidR="00D607E2">
        <w:rPr>
          <w:rFonts w:ascii="Times New Roman" w:hAnsi="Times New Roman" w:cs="Times New Roman"/>
          <w:kern w:val="0"/>
          <w14:ligatures w14:val="none"/>
        </w:rPr>
        <w:t xml:space="preserve">, and </w:t>
      </w:r>
      <w:r w:rsidR="00485645">
        <w:rPr>
          <w:rFonts w:ascii="Times New Roman" w:hAnsi="Times New Roman" w:cs="Times New Roman"/>
          <w:kern w:val="0"/>
          <w14:ligatures w14:val="none"/>
        </w:rPr>
        <w:t xml:space="preserve">soldiers </w:t>
      </w:r>
      <w:r w:rsidR="004335C5">
        <w:rPr>
          <w:rFonts w:ascii="Times New Roman" w:hAnsi="Times New Roman" w:cs="Times New Roman"/>
          <w:kern w:val="0"/>
          <w14:ligatures w14:val="none"/>
        </w:rPr>
        <w:t xml:space="preserve">there were </w:t>
      </w:r>
      <w:r w:rsidR="00485645">
        <w:rPr>
          <w:rFonts w:ascii="Times New Roman" w:hAnsi="Times New Roman" w:cs="Times New Roman"/>
          <w:kern w:val="0"/>
          <w14:ligatures w14:val="none"/>
        </w:rPr>
        <w:t>susceptible to typhus and cholera.</w:t>
      </w:r>
      <w:r w:rsidR="00AC7210">
        <w:rPr>
          <w:rStyle w:val="EndnoteReference"/>
          <w:rFonts w:ascii="Times New Roman" w:hAnsi="Times New Roman" w:cs="Times New Roman"/>
          <w:kern w:val="0"/>
          <w14:ligatures w14:val="none"/>
        </w:rPr>
        <w:endnoteReference w:id="102"/>
      </w:r>
      <w:r w:rsidR="00BC2ED7">
        <w:rPr>
          <w:rFonts w:ascii="Times New Roman" w:hAnsi="Times New Roman" w:cs="Times New Roman"/>
          <w:kern w:val="0"/>
          <w14:ligatures w14:val="none"/>
        </w:rPr>
        <w:t xml:space="preserve"> </w:t>
      </w:r>
      <w:r w:rsidR="00E7625C">
        <w:rPr>
          <w:rFonts w:ascii="Times New Roman" w:hAnsi="Times New Roman" w:cs="Times New Roman"/>
          <w:kern w:val="0"/>
          <w14:ligatures w14:val="none"/>
        </w:rPr>
        <w:t xml:space="preserve">The position of </w:t>
      </w:r>
      <w:r w:rsidR="00F05EC4">
        <w:rPr>
          <w:rFonts w:ascii="Times New Roman" w:hAnsi="Times New Roman" w:cs="Times New Roman"/>
          <w:kern w:val="0"/>
          <w14:ligatures w14:val="none"/>
        </w:rPr>
        <w:t xml:space="preserve">Klek </w:t>
      </w:r>
      <w:r w:rsidR="00987615">
        <w:rPr>
          <w:rFonts w:ascii="Times New Roman" w:hAnsi="Times New Roman" w:cs="Times New Roman"/>
          <w:kern w:val="0"/>
          <w14:ligatures w14:val="none"/>
        </w:rPr>
        <w:t xml:space="preserve">as an ‘enclave’ </w:t>
      </w:r>
      <w:r w:rsidR="007415C0">
        <w:rPr>
          <w:rFonts w:ascii="Times New Roman" w:hAnsi="Times New Roman" w:cs="Times New Roman"/>
          <w:kern w:val="0"/>
          <w14:ligatures w14:val="none"/>
        </w:rPr>
        <w:t xml:space="preserve">had been </w:t>
      </w:r>
      <w:r w:rsidR="00E67FAB">
        <w:rPr>
          <w:rFonts w:ascii="Times New Roman" w:hAnsi="Times New Roman" w:cs="Times New Roman"/>
          <w:kern w:val="0"/>
          <w14:ligatures w14:val="none"/>
        </w:rPr>
        <w:t>undermined by Habsburg interference</w:t>
      </w:r>
      <w:r w:rsidR="00FC2BB2">
        <w:rPr>
          <w:rFonts w:ascii="Times New Roman" w:hAnsi="Times New Roman" w:cs="Times New Roman"/>
          <w:kern w:val="0"/>
          <w14:ligatures w14:val="none"/>
        </w:rPr>
        <w:t xml:space="preserve"> for decades</w:t>
      </w:r>
      <w:r w:rsidR="005E0DFE">
        <w:rPr>
          <w:rFonts w:ascii="Times New Roman" w:hAnsi="Times New Roman" w:cs="Times New Roman"/>
          <w:kern w:val="0"/>
          <w14:ligatures w14:val="none"/>
        </w:rPr>
        <w:t xml:space="preserve">: in </w:t>
      </w:r>
      <w:r w:rsidR="00C127D5" w:rsidRPr="0020336A">
        <w:rPr>
          <w:rFonts w:ascii="Times New Roman" w:hAnsi="Times New Roman" w:cs="Times New Roman"/>
          <w:kern w:val="0"/>
          <w14:ligatures w14:val="none"/>
        </w:rPr>
        <w:t xml:space="preserve">1859, a </w:t>
      </w:r>
      <w:r w:rsidR="000C7DDD" w:rsidRPr="0020336A">
        <w:rPr>
          <w:rFonts w:ascii="Times New Roman" w:hAnsi="Times New Roman" w:cs="Times New Roman"/>
          <w:kern w:val="0"/>
          <w14:ligatures w14:val="none"/>
        </w:rPr>
        <w:t xml:space="preserve">repair programme </w:t>
      </w:r>
      <w:r w:rsidR="0049040B" w:rsidRPr="0020336A">
        <w:rPr>
          <w:rFonts w:ascii="Times New Roman" w:hAnsi="Times New Roman" w:cs="Times New Roman"/>
          <w:kern w:val="0"/>
          <w14:ligatures w14:val="none"/>
        </w:rPr>
        <w:t xml:space="preserve">to garrison buildings </w:t>
      </w:r>
      <w:r w:rsidR="00E156E3" w:rsidRPr="0020336A">
        <w:rPr>
          <w:rFonts w:ascii="Times New Roman" w:hAnsi="Times New Roman" w:cs="Times New Roman"/>
          <w:kern w:val="0"/>
          <w14:ligatures w14:val="none"/>
        </w:rPr>
        <w:t xml:space="preserve">at the quay </w:t>
      </w:r>
      <w:r w:rsidR="0049040B" w:rsidRPr="0020336A">
        <w:rPr>
          <w:rFonts w:ascii="Times New Roman" w:hAnsi="Times New Roman" w:cs="Times New Roman"/>
          <w:kern w:val="0"/>
          <w14:ligatures w14:val="none"/>
        </w:rPr>
        <w:t>w</w:t>
      </w:r>
      <w:r w:rsidR="00107B83" w:rsidRPr="0020336A">
        <w:rPr>
          <w:rFonts w:ascii="Times New Roman" w:hAnsi="Times New Roman" w:cs="Times New Roman"/>
          <w:kern w:val="0"/>
          <w14:ligatures w14:val="none"/>
        </w:rPr>
        <w:t>as</w:t>
      </w:r>
      <w:r w:rsidR="0049040B" w:rsidRPr="0020336A">
        <w:rPr>
          <w:rFonts w:ascii="Times New Roman" w:hAnsi="Times New Roman" w:cs="Times New Roman"/>
          <w:kern w:val="0"/>
          <w14:ligatures w14:val="none"/>
        </w:rPr>
        <w:t xml:space="preserve"> stalled</w:t>
      </w:r>
      <w:r w:rsidR="006625F9" w:rsidRPr="0020336A">
        <w:rPr>
          <w:rFonts w:ascii="Times New Roman" w:hAnsi="Times New Roman" w:cs="Times New Roman"/>
          <w:kern w:val="0"/>
          <w14:ligatures w14:val="none"/>
        </w:rPr>
        <w:t xml:space="preserve"> due to </w:t>
      </w:r>
      <w:r w:rsidR="00240D6B">
        <w:rPr>
          <w:rFonts w:ascii="Times New Roman" w:hAnsi="Times New Roman" w:cs="Times New Roman"/>
          <w:kern w:val="0"/>
          <w14:ligatures w14:val="none"/>
        </w:rPr>
        <w:t>objections</w:t>
      </w:r>
      <w:r w:rsidR="004362B1">
        <w:rPr>
          <w:rFonts w:ascii="Times New Roman" w:hAnsi="Times New Roman" w:cs="Times New Roman"/>
          <w:kern w:val="0"/>
          <w14:ligatures w14:val="none"/>
        </w:rPr>
        <w:t>.</w:t>
      </w:r>
      <w:r w:rsidR="00E37276" w:rsidRPr="0020336A">
        <w:rPr>
          <w:rStyle w:val="EndnoteReference"/>
          <w:rFonts w:ascii="Times New Roman" w:hAnsi="Times New Roman" w:cs="Times New Roman"/>
          <w:kern w:val="0"/>
          <w14:ligatures w14:val="none"/>
        </w:rPr>
        <w:endnoteReference w:id="103"/>
      </w:r>
      <w:r w:rsidR="00107B83" w:rsidRPr="0020336A">
        <w:rPr>
          <w:rFonts w:ascii="Times New Roman" w:hAnsi="Times New Roman" w:cs="Times New Roman"/>
          <w:kern w:val="0"/>
          <w14:ligatures w14:val="none"/>
        </w:rPr>
        <w:t xml:space="preserve"> </w:t>
      </w:r>
      <w:r w:rsidR="00AD7CE9">
        <w:rPr>
          <w:rFonts w:ascii="Times New Roman" w:hAnsi="Times New Roman" w:cs="Times New Roman"/>
          <w:kern w:val="0"/>
          <w14:ligatures w14:val="none"/>
        </w:rPr>
        <w:t xml:space="preserve">In </w:t>
      </w:r>
      <w:r w:rsidR="00F82E87" w:rsidRPr="0020336A">
        <w:rPr>
          <w:rFonts w:ascii="Times New Roman" w:eastAsia="Times New Roman" w:hAnsi="Times New Roman" w:cs="Times New Roman"/>
          <w:color w:val="000000" w:themeColor="text1"/>
          <w:kern w:val="0"/>
          <w:shd w:val="clear" w:color="auto" w:fill="FFFFFF"/>
          <w:lang w:eastAsia="ar-SA"/>
          <w14:ligatures w14:val="none"/>
        </w:rPr>
        <w:t>April</w:t>
      </w:r>
      <w:r w:rsidR="00F82E87">
        <w:rPr>
          <w:rFonts w:ascii="Times New Roman" w:eastAsia="Times New Roman" w:hAnsi="Times New Roman" w:cs="Times New Roman"/>
          <w:color w:val="000000" w:themeColor="text1"/>
          <w:kern w:val="0"/>
          <w:shd w:val="clear" w:color="auto" w:fill="FFFFFF"/>
          <w:lang w:eastAsia="ar-SA"/>
          <w14:ligatures w14:val="none"/>
        </w:rPr>
        <w:t xml:space="preserve"> 1861</w:t>
      </w:r>
      <w:r w:rsidR="00F73FAA">
        <w:rPr>
          <w:rFonts w:ascii="Times New Roman" w:eastAsia="Times New Roman" w:hAnsi="Times New Roman" w:cs="Times New Roman"/>
          <w:color w:val="000000" w:themeColor="text1"/>
          <w:kern w:val="0"/>
          <w:shd w:val="clear" w:color="auto" w:fill="FFFFFF"/>
          <w:lang w:eastAsia="ar-SA"/>
          <w14:ligatures w14:val="none"/>
        </w:rPr>
        <w:t xml:space="preserve">, </w:t>
      </w:r>
      <w:r w:rsidR="00F82E87" w:rsidRPr="0020336A">
        <w:rPr>
          <w:rFonts w:ascii="Times New Roman" w:eastAsia="Times New Roman" w:hAnsi="Times New Roman" w:cs="Times New Roman"/>
          <w:color w:val="000000" w:themeColor="text1"/>
          <w:kern w:val="0"/>
          <w:shd w:val="clear" w:color="auto" w:fill="FFFFFF"/>
          <w:lang w:eastAsia="ar-SA"/>
          <w14:ligatures w14:val="none"/>
        </w:rPr>
        <w:t xml:space="preserve">the Ottoman ship </w:t>
      </w:r>
      <w:proofErr w:type="spellStart"/>
      <w:r w:rsidR="00F82E87" w:rsidRPr="0020336A">
        <w:rPr>
          <w:rFonts w:ascii="Times New Roman" w:eastAsia="Times New Roman" w:hAnsi="Times New Roman" w:cs="Times New Roman"/>
          <w:color w:val="000000" w:themeColor="text1"/>
          <w:kern w:val="0"/>
          <w:shd w:val="clear" w:color="auto" w:fill="FFFFFF"/>
          <w:lang w:eastAsia="ar-SA"/>
          <w14:ligatures w14:val="none"/>
        </w:rPr>
        <w:t>Yildiz</w:t>
      </w:r>
      <w:proofErr w:type="spellEnd"/>
      <w:r w:rsidR="00F82E87" w:rsidRPr="0020336A">
        <w:rPr>
          <w:rFonts w:ascii="Times New Roman" w:eastAsia="Times New Roman" w:hAnsi="Times New Roman" w:cs="Times New Roman"/>
          <w:color w:val="000000" w:themeColor="text1"/>
          <w:kern w:val="0"/>
          <w:shd w:val="clear" w:color="auto" w:fill="FFFFFF"/>
          <w:lang w:eastAsia="ar-SA"/>
          <w14:ligatures w14:val="none"/>
        </w:rPr>
        <w:t xml:space="preserve"> which was carrying grain was prevented from entering Klek by the Habsburg navy.</w:t>
      </w:r>
      <w:r w:rsidR="00F82E87" w:rsidRPr="0020336A">
        <w:rPr>
          <w:rStyle w:val="EndnoteReference"/>
          <w:rFonts w:ascii="Times New Roman" w:eastAsia="Times New Roman" w:hAnsi="Times New Roman" w:cs="Times New Roman"/>
          <w:color w:val="000000" w:themeColor="text1"/>
          <w:kern w:val="0"/>
          <w:shd w:val="clear" w:color="auto" w:fill="FFFFFF"/>
          <w:lang w:eastAsia="ar-SA"/>
          <w14:ligatures w14:val="none"/>
        </w:rPr>
        <w:endnoteReference w:id="104"/>
      </w:r>
      <w:r w:rsidR="00F82E87">
        <w:rPr>
          <w:rFonts w:ascii="Times New Roman" w:hAnsi="Times New Roman" w:cs="Times New Roman"/>
          <w:kern w:val="0"/>
          <w14:ligatures w14:val="none"/>
        </w:rPr>
        <w:t xml:space="preserve"> </w:t>
      </w:r>
      <w:r w:rsidR="00295DF4">
        <w:rPr>
          <w:rFonts w:ascii="Times New Roman" w:hAnsi="Times New Roman" w:cs="Times New Roman"/>
          <w:kern w:val="0"/>
          <w14:ligatures w14:val="none"/>
        </w:rPr>
        <w:t xml:space="preserve">In response, </w:t>
      </w:r>
      <w:r w:rsidR="0003774F">
        <w:rPr>
          <w:rFonts w:ascii="Times New Roman" w:hAnsi="Times New Roman" w:cs="Times New Roman"/>
          <w:kern w:val="0"/>
          <w14:ligatures w14:val="none"/>
        </w:rPr>
        <w:t>the</w:t>
      </w:r>
      <w:r w:rsidR="00C65F5A">
        <w:rPr>
          <w:rFonts w:ascii="Times New Roman" w:hAnsi="Times New Roman" w:cs="Times New Roman"/>
          <w:kern w:val="0"/>
          <w14:ligatures w14:val="none"/>
        </w:rPr>
        <w:t xml:space="preserve"> </w:t>
      </w:r>
      <w:r w:rsidR="00DA3436" w:rsidRPr="0020336A">
        <w:rPr>
          <w:rFonts w:ascii="Times New Roman" w:hAnsi="Times New Roman" w:cs="Times New Roman"/>
          <w:kern w:val="0"/>
          <w14:ligatures w14:val="none"/>
        </w:rPr>
        <w:t>Ottoman</w:t>
      </w:r>
      <w:r w:rsidR="00456151" w:rsidRPr="0020336A">
        <w:rPr>
          <w:rFonts w:ascii="Times New Roman" w:hAnsi="Times New Roman" w:cs="Times New Roman"/>
          <w:kern w:val="0"/>
          <w14:ligatures w14:val="none"/>
        </w:rPr>
        <w:t xml:space="preserve"> authorities</w:t>
      </w:r>
      <w:r w:rsidR="00861E21" w:rsidRPr="0020336A">
        <w:rPr>
          <w:rFonts w:ascii="Times New Roman" w:hAnsi="Times New Roman" w:cs="Times New Roman"/>
          <w:kern w:val="0"/>
          <w14:ligatures w14:val="none"/>
        </w:rPr>
        <w:t xml:space="preserve"> </w:t>
      </w:r>
      <w:r w:rsidR="00DA3436" w:rsidRPr="0020336A">
        <w:rPr>
          <w:rFonts w:ascii="Times New Roman" w:hAnsi="Times New Roman" w:cs="Times New Roman"/>
          <w:kern w:val="0"/>
          <w14:ligatures w14:val="none"/>
        </w:rPr>
        <w:t xml:space="preserve">sent their </w:t>
      </w:r>
      <w:r w:rsidR="00DA3436" w:rsidRPr="0020336A">
        <w:rPr>
          <w:rFonts w:ascii="Times New Roman" w:hAnsi="Times New Roman" w:cs="Times New Roman"/>
          <w:i/>
          <w:iCs/>
          <w:kern w:val="0"/>
          <w14:ligatures w14:val="none"/>
        </w:rPr>
        <w:t>chasseurs</w:t>
      </w:r>
      <w:r w:rsidR="00DA3436" w:rsidRPr="0020336A">
        <w:rPr>
          <w:rFonts w:ascii="Times New Roman" w:hAnsi="Times New Roman" w:cs="Times New Roman"/>
          <w:kern w:val="0"/>
          <w14:ligatures w14:val="none"/>
        </w:rPr>
        <w:t xml:space="preserve"> to guard </w:t>
      </w:r>
      <w:r w:rsidR="003F1CA4" w:rsidRPr="0020336A">
        <w:rPr>
          <w:rFonts w:ascii="Times New Roman" w:hAnsi="Times New Roman" w:cs="Times New Roman"/>
          <w:kern w:val="0"/>
          <w14:ligatures w14:val="none"/>
        </w:rPr>
        <w:t>Klek</w:t>
      </w:r>
      <w:r w:rsidR="00C86D3E">
        <w:rPr>
          <w:rFonts w:ascii="Times New Roman" w:hAnsi="Times New Roman" w:cs="Times New Roman"/>
          <w:kern w:val="0"/>
          <w14:ligatures w14:val="none"/>
        </w:rPr>
        <w:t>.</w:t>
      </w:r>
      <w:r w:rsidR="00985341" w:rsidRPr="0020336A">
        <w:rPr>
          <w:rStyle w:val="EndnoteReference"/>
          <w:rFonts w:ascii="Times New Roman" w:hAnsi="Times New Roman" w:cs="Times New Roman"/>
          <w:kern w:val="0"/>
          <w14:ligatures w14:val="none"/>
        </w:rPr>
        <w:endnoteReference w:id="105"/>
      </w:r>
      <w:r w:rsidR="00E37276" w:rsidRPr="0020336A">
        <w:rPr>
          <w:rFonts w:ascii="Times New Roman" w:hAnsi="Times New Roman" w:cs="Times New Roman"/>
          <w:kern w:val="0"/>
          <w14:ligatures w14:val="none"/>
        </w:rPr>
        <w:t xml:space="preserve"> </w:t>
      </w:r>
      <w:r w:rsidR="00C86D3E">
        <w:rPr>
          <w:rFonts w:ascii="Times New Roman" w:hAnsi="Times New Roman" w:cs="Times New Roman"/>
          <w:kern w:val="0"/>
          <w14:ligatures w14:val="none"/>
        </w:rPr>
        <w:t xml:space="preserve">They </w:t>
      </w:r>
      <w:r w:rsidR="00CB57FB">
        <w:rPr>
          <w:rFonts w:ascii="Times New Roman" w:hAnsi="Times New Roman" w:cs="Times New Roman"/>
          <w:kern w:val="0"/>
          <w14:ligatures w14:val="none"/>
        </w:rPr>
        <w:t xml:space="preserve">also </w:t>
      </w:r>
      <w:r w:rsidR="00BB146A">
        <w:rPr>
          <w:rFonts w:ascii="Times New Roman" w:hAnsi="Times New Roman" w:cs="Times New Roman"/>
          <w:kern w:val="0"/>
          <w14:ligatures w14:val="none"/>
        </w:rPr>
        <w:t xml:space="preserve">committed a budget </w:t>
      </w:r>
      <w:r w:rsidR="00D4414C">
        <w:rPr>
          <w:rFonts w:ascii="Times New Roman" w:hAnsi="Times New Roman" w:cs="Times New Roman"/>
          <w:kern w:val="0"/>
          <w14:ligatures w14:val="none"/>
        </w:rPr>
        <w:t xml:space="preserve">for </w:t>
      </w:r>
      <w:r w:rsidR="000245B6">
        <w:rPr>
          <w:rFonts w:ascii="Times New Roman" w:hAnsi="Times New Roman" w:cs="Times New Roman"/>
          <w:kern w:val="0"/>
          <w14:ligatures w14:val="none"/>
        </w:rPr>
        <w:t xml:space="preserve">a </w:t>
      </w:r>
      <w:r w:rsidR="00CB57FB">
        <w:rPr>
          <w:rFonts w:ascii="Times New Roman" w:hAnsi="Times New Roman" w:cs="Times New Roman"/>
          <w:kern w:val="0"/>
          <w14:ligatures w14:val="none"/>
        </w:rPr>
        <w:t xml:space="preserve">Krupa bridge </w:t>
      </w:r>
      <w:r w:rsidR="00BB146A">
        <w:rPr>
          <w:rFonts w:ascii="Times New Roman" w:hAnsi="Times New Roman" w:cs="Times New Roman"/>
          <w:kern w:val="0"/>
          <w14:ligatures w14:val="none"/>
        </w:rPr>
        <w:t xml:space="preserve">as well as </w:t>
      </w:r>
      <w:r w:rsidR="00190572">
        <w:rPr>
          <w:rFonts w:ascii="Times New Roman" w:hAnsi="Times New Roman" w:cs="Times New Roman"/>
          <w:kern w:val="0"/>
          <w14:ligatures w14:val="none"/>
        </w:rPr>
        <w:t xml:space="preserve">to </w:t>
      </w:r>
      <w:r w:rsidR="00BB146A">
        <w:rPr>
          <w:rFonts w:ascii="Times New Roman" w:hAnsi="Times New Roman" w:cs="Times New Roman"/>
          <w:kern w:val="0"/>
          <w14:ligatures w14:val="none"/>
        </w:rPr>
        <w:t xml:space="preserve">improvements </w:t>
      </w:r>
      <w:r w:rsidR="00894C98">
        <w:rPr>
          <w:rFonts w:ascii="Times New Roman" w:hAnsi="Times New Roman" w:cs="Times New Roman"/>
          <w:kern w:val="0"/>
          <w14:ligatures w14:val="none"/>
        </w:rPr>
        <w:t>in</w:t>
      </w:r>
      <w:r w:rsidR="00BB146A">
        <w:rPr>
          <w:rFonts w:ascii="Times New Roman" w:hAnsi="Times New Roman" w:cs="Times New Roman"/>
          <w:kern w:val="0"/>
          <w14:ligatures w14:val="none"/>
        </w:rPr>
        <w:t xml:space="preserve"> </w:t>
      </w:r>
      <w:r w:rsidR="0007132A">
        <w:rPr>
          <w:rFonts w:ascii="Times New Roman" w:hAnsi="Times New Roman" w:cs="Times New Roman"/>
          <w:kern w:val="0"/>
          <w14:ligatures w14:val="none"/>
        </w:rPr>
        <w:t>Klek</w:t>
      </w:r>
      <w:r w:rsidR="00BB146A">
        <w:rPr>
          <w:rFonts w:ascii="Times New Roman" w:hAnsi="Times New Roman" w:cs="Times New Roman"/>
          <w:kern w:val="0"/>
          <w14:ligatures w14:val="none"/>
        </w:rPr>
        <w:t>.</w:t>
      </w:r>
      <w:r w:rsidR="00435AC3">
        <w:rPr>
          <w:rStyle w:val="EndnoteReference"/>
          <w:rFonts w:ascii="Times New Roman" w:hAnsi="Times New Roman" w:cs="Times New Roman"/>
          <w:kern w:val="0"/>
          <w14:ligatures w14:val="none"/>
        </w:rPr>
        <w:endnoteReference w:id="106"/>
      </w:r>
      <w:r>
        <w:rPr>
          <w:rFonts w:ascii="Times New Roman" w:hAnsi="Times New Roman" w:cs="Times New Roman"/>
          <w:kern w:val="0"/>
          <w14:ligatures w14:val="none"/>
        </w:rPr>
        <w:t xml:space="preserve"> </w:t>
      </w:r>
      <w:r w:rsidR="00A219A9">
        <w:rPr>
          <w:rFonts w:ascii="Times New Roman" w:eastAsia="Times New Roman" w:hAnsi="Times New Roman" w:cs="Times New Roman"/>
          <w:color w:val="202122"/>
          <w:kern w:val="0"/>
          <w:shd w:val="clear" w:color="auto" w:fill="FFFFFF"/>
          <w:lang w:eastAsia="ar-SA"/>
          <w14:ligatures w14:val="none"/>
        </w:rPr>
        <w:t xml:space="preserve">The </w:t>
      </w:r>
      <w:r w:rsidR="00900C1C" w:rsidRPr="00616F9A">
        <w:rPr>
          <w:rFonts w:ascii="Times New Roman" w:eastAsia="Times New Roman" w:hAnsi="Times New Roman" w:cs="Times New Roman"/>
          <w:color w:val="202122"/>
          <w:kern w:val="0"/>
          <w:shd w:val="clear" w:color="auto" w:fill="FFFFFF"/>
          <w:lang w:eastAsia="ar-SA"/>
          <w14:ligatures w14:val="none"/>
        </w:rPr>
        <w:t xml:space="preserve">growing strength of </w:t>
      </w:r>
      <w:r w:rsidR="00E40F73">
        <w:rPr>
          <w:rFonts w:ascii="Times New Roman" w:eastAsia="Times New Roman" w:hAnsi="Times New Roman" w:cs="Times New Roman"/>
          <w:color w:val="202122"/>
          <w:kern w:val="0"/>
          <w:shd w:val="clear" w:color="auto" w:fill="FFFFFF"/>
          <w:lang w:eastAsia="ar-SA"/>
          <w14:ligatures w14:val="none"/>
        </w:rPr>
        <w:t>the</w:t>
      </w:r>
      <w:r w:rsidR="00635111">
        <w:rPr>
          <w:rFonts w:ascii="Times New Roman" w:eastAsia="Times New Roman" w:hAnsi="Times New Roman" w:cs="Times New Roman"/>
          <w:color w:val="202122"/>
          <w:kern w:val="0"/>
          <w:shd w:val="clear" w:color="auto" w:fill="FFFFFF"/>
          <w:lang w:eastAsia="ar-SA"/>
          <w14:ligatures w14:val="none"/>
        </w:rPr>
        <w:t xml:space="preserve">ir large </w:t>
      </w:r>
      <w:r w:rsidR="005E6284">
        <w:rPr>
          <w:rFonts w:ascii="Times New Roman" w:eastAsia="Times New Roman" w:hAnsi="Times New Roman" w:cs="Times New Roman"/>
          <w:color w:val="202122"/>
          <w:kern w:val="0"/>
          <w:shd w:val="clear" w:color="auto" w:fill="FFFFFF"/>
          <w:lang w:eastAsia="ar-SA"/>
          <w14:ligatures w14:val="none"/>
        </w:rPr>
        <w:t xml:space="preserve">and imposing </w:t>
      </w:r>
      <w:r w:rsidR="00635111">
        <w:rPr>
          <w:rFonts w:ascii="Times New Roman" w:eastAsia="Times New Roman" w:hAnsi="Times New Roman" w:cs="Times New Roman"/>
          <w:color w:val="202122"/>
          <w:kern w:val="0"/>
          <w:shd w:val="clear" w:color="auto" w:fill="FFFFFF"/>
          <w:lang w:eastAsia="ar-SA"/>
          <w14:ligatures w14:val="none"/>
        </w:rPr>
        <w:t xml:space="preserve">neighbour </w:t>
      </w:r>
      <w:r w:rsidR="00BC0649">
        <w:rPr>
          <w:rFonts w:ascii="Times New Roman" w:eastAsia="Times New Roman" w:hAnsi="Times New Roman" w:cs="Times New Roman"/>
          <w:color w:val="202122"/>
          <w:kern w:val="0"/>
          <w:shd w:val="clear" w:color="auto" w:fill="FFFFFF"/>
          <w:lang w:eastAsia="ar-SA"/>
          <w14:ligatures w14:val="none"/>
        </w:rPr>
        <w:t>remained</w:t>
      </w:r>
      <w:r w:rsidR="00900C1C" w:rsidRPr="00616F9A">
        <w:rPr>
          <w:rFonts w:ascii="Times New Roman" w:eastAsia="Times New Roman" w:hAnsi="Times New Roman" w:cs="Times New Roman"/>
          <w:color w:val="202122"/>
          <w:kern w:val="0"/>
          <w:shd w:val="clear" w:color="auto" w:fill="FFFFFF"/>
          <w:lang w:eastAsia="ar-SA"/>
          <w14:ligatures w14:val="none"/>
        </w:rPr>
        <w:t xml:space="preserve"> an issue</w:t>
      </w:r>
      <w:r w:rsidR="00900C1C">
        <w:rPr>
          <w:rFonts w:ascii="Times New Roman" w:eastAsia="Times New Roman" w:hAnsi="Times New Roman" w:cs="Times New Roman"/>
          <w:color w:val="202122"/>
          <w:kern w:val="0"/>
          <w:shd w:val="clear" w:color="auto" w:fill="FFFFFF"/>
          <w:lang w:eastAsia="ar-SA"/>
          <w14:ligatures w14:val="none"/>
        </w:rPr>
        <w:t xml:space="preserve"> for the Ottomans</w:t>
      </w:r>
      <w:r w:rsidR="00A219A9">
        <w:rPr>
          <w:rFonts w:ascii="Times New Roman" w:eastAsia="Times New Roman" w:hAnsi="Times New Roman" w:cs="Times New Roman"/>
          <w:color w:val="202122"/>
          <w:kern w:val="0"/>
          <w:shd w:val="clear" w:color="auto" w:fill="FFFFFF"/>
          <w:lang w:eastAsia="ar-SA"/>
          <w14:ligatures w14:val="none"/>
        </w:rPr>
        <w:t>. I</w:t>
      </w:r>
      <w:r w:rsidR="00900C1C" w:rsidRPr="00616F9A">
        <w:rPr>
          <w:rFonts w:ascii="Times New Roman" w:eastAsia="Times New Roman" w:hAnsi="Times New Roman" w:cs="Times New Roman"/>
          <w:color w:val="202122"/>
          <w:kern w:val="0"/>
          <w:shd w:val="clear" w:color="auto" w:fill="FFFFFF"/>
          <w:lang w:eastAsia="ar-SA"/>
          <w14:ligatures w14:val="none"/>
        </w:rPr>
        <w:t xml:space="preserve">n 1861, it was reported that </w:t>
      </w:r>
      <w:r w:rsidR="00900C1C" w:rsidRPr="00616F9A">
        <w:rPr>
          <w:rFonts w:ascii="Times New Roman" w:hAnsi="Times New Roman" w:cs="Times New Roman"/>
        </w:rPr>
        <w:t xml:space="preserve">the Habsburg regime had been improving their coastal defences in Dalmatia for </w:t>
      </w:r>
      <w:r w:rsidR="002A369F">
        <w:rPr>
          <w:rFonts w:ascii="Times New Roman" w:hAnsi="Times New Roman" w:cs="Times New Roman"/>
        </w:rPr>
        <w:t>‘</w:t>
      </w:r>
      <w:r w:rsidR="00900C1C" w:rsidRPr="00616F9A">
        <w:rPr>
          <w:rFonts w:ascii="Times New Roman" w:hAnsi="Times New Roman" w:cs="Times New Roman"/>
        </w:rPr>
        <w:t>many months past</w:t>
      </w:r>
      <w:r w:rsidR="002A369F">
        <w:rPr>
          <w:rFonts w:ascii="Times New Roman" w:hAnsi="Times New Roman" w:cs="Times New Roman"/>
        </w:rPr>
        <w:t>.’</w:t>
      </w:r>
      <w:r w:rsidR="00900C1C" w:rsidRPr="002A369F">
        <w:rPr>
          <w:rStyle w:val="EndnoteReference"/>
          <w:rFonts w:ascii="Times New Roman" w:hAnsi="Times New Roman" w:cs="Times New Roman"/>
        </w:rPr>
        <w:endnoteReference w:id="107"/>
      </w:r>
      <w:r w:rsidR="00667985">
        <w:rPr>
          <w:rFonts w:ascii="Times New Roman" w:hAnsi="Times New Roman" w:cs="Times New Roman"/>
        </w:rPr>
        <w:t xml:space="preserve"> </w:t>
      </w:r>
      <w:r w:rsidR="003D154C">
        <w:rPr>
          <w:rFonts w:ascii="Times New Roman" w:eastAsia="Times New Roman" w:hAnsi="Times New Roman" w:cs="Times New Roman"/>
          <w:color w:val="202122"/>
          <w:kern w:val="0"/>
          <w:shd w:val="clear" w:color="auto" w:fill="FFFFFF"/>
          <w:lang w:eastAsia="ar-SA"/>
          <w14:ligatures w14:val="none"/>
        </w:rPr>
        <w:t xml:space="preserve">Their navy controlled </w:t>
      </w:r>
      <w:r w:rsidR="00D22DCD">
        <w:rPr>
          <w:rFonts w:ascii="Times New Roman" w:eastAsia="Times New Roman" w:hAnsi="Times New Roman" w:cs="Times New Roman"/>
          <w:color w:val="202122"/>
          <w:kern w:val="0"/>
          <w:shd w:val="clear" w:color="auto" w:fill="FFFFFF"/>
          <w:lang w:eastAsia="ar-SA"/>
          <w14:ligatures w14:val="none"/>
        </w:rPr>
        <w:t xml:space="preserve">most </w:t>
      </w:r>
      <w:r w:rsidR="00C94F93">
        <w:rPr>
          <w:rFonts w:ascii="Times New Roman" w:eastAsia="Times New Roman" w:hAnsi="Times New Roman" w:cs="Times New Roman"/>
          <w:color w:val="202122"/>
          <w:kern w:val="0"/>
          <w:shd w:val="clear" w:color="auto" w:fill="FFFFFF"/>
          <w:lang w:eastAsia="ar-SA"/>
          <w14:ligatures w14:val="none"/>
        </w:rPr>
        <w:t xml:space="preserve">of </w:t>
      </w:r>
      <w:r w:rsidR="003D154C">
        <w:rPr>
          <w:rFonts w:ascii="Times New Roman" w:eastAsia="Times New Roman" w:hAnsi="Times New Roman" w:cs="Times New Roman"/>
          <w:color w:val="202122"/>
          <w:kern w:val="0"/>
          <w:shd w:val="clear" w:color="auto" w:fill="FFFFFF"/>
          <w:lang w:eastAsia="ar-SA"/>
          <w14:ligatures w14:val="none"/>
        </w:rPr>
        <w:t xml:space="preserve">the </w:t>
      </w:r>
      <w:r w:rsidR="00283238">
        <w:rPr>
          <w:rFonts w:ascii="Times New Roman" w:eastAsia="Times New Roman" w:hAnsi="Times New Roman" w:cs="Times New Roman"/>
          <w:color w:val="202122"/>
          <w:kern w:val="0"/>
          <w:shd w:val="clear" w:color="auto" w:fill="FFFFFF"/>
          <w:lang w:eastAsia="ar-SA"/>
          <w14:ligatures w14:val="none"/>
        </w:rPr>
        <w:t xml:space="preserve">shipping </w:t>
      </w:r>
      <w:r w:rsidR="00EC62D5">
        <w:rPr>
          <w:rFonts w:ascii="Times New Roman" w:eastAsia="Times New Roman" w:hAnsi="Times New Roman" w:cs="Times New Roman"/>
          <w:color w:val="202122"/>
          <w:kern w:val="0"/>
          <w:shd w:val="clear" w:color="auto" w:fill="FFFFFF"/>
          <w:lang w:eastAsia="ar-SA"/>
          <w14:ligatures w14:val="none"/>
        </w:rPr>
        <w:t>in the</w:t>
      </w:r>
      <w:r w:rsidR="00283238">
        <w:rPr>
          <w:rFonts w:ascii="Times New Roman" w:eastAsia="Times New Roman" w:hAnsi="Times New Roman" w:cs="Times New Roman"/>
          <w:color w:val="202122"/>
          <w:kern w:val="0"/>
          <w:shd w:val="clear" w:color="auto" w:fill="FFFFFF"/>
          <w:lang w:eastAsia="ar-SA"/>
          <w14:ligatures w14:val="none"/>
        </w:rPr>
        <w:t xml:space="preserve"> </w:t>
      </w:r>
      <w:r w:rsidR="007205E2">
        <w:rPr>
          <w:rFonts w:ascii="Times New Roman" w:eastAsia="Times New Roman" w:hAnsi="Times New Roman" w:cs="Times New Roman"/>
          <w:color w:val="202122"/>
          <w:kern w:val="0"/>
          <w:shd w:val="clear" w:color="auto" w:fill="FFFFFF"/>
          <w:lang w:eastAsia="ar-SA"/>
          <w14:ligatures w14:val="none"/>
        </w:rPr>
        <w:t xml:space="preserve">Eastern </w:t>
      </w:r>
      <w:r w:rsidR="003D154C">
        <w:rPr>
          <w:rFonts w:ascii="Times New Roman" w:eastAsia="Times New Roman" w:hAnsi="Times New Roman" w:cs="Times New Roman"/>
          <w:color w:val="202122"/>
          <w:kern w:val="0"/>
          <w:shd w:val="clear" w:color="auto" w:fill="FFFFFF"/>
          <w:lang w:eastAsia="ar-SA"/>
          <w14:ligatures w14:val="none"/>
        </w:rPr>
        <w:t xml:space="preserve">Adriatic </w:t>
      </w:r>
      <w:r w:rsidR="007205E2">
        <w:rPr>
          <w:rFonts w:ascii="Times New Roman" w:eastAsia="Times New Roman" w:hAnsi="Times New Roman" w:cs="Times New Roman"/>
          <w:color w:val="202122"/>
          <w:kern w:val="0"/>
          <w:shd w:val="clear" w:color="auto" w:fill="FFFFFF"/>
          <w:lang w:eastAsia="ar-SA"/>
          <w14:ligatures w14:val="none"/>
        </w:rPr>
        <w:t xml:space="preserve">including </w:t>
      </w:r>
      <w:r w:rsidR="00283238">
        <w:rPr>
          <w:rFonts w:ascii="Times New Roman" w:eastAsia="Times New Roman" w:hAnsi="Times New Roman" w:cs="Times New Roman"/>
          <w:color w:val="202122"/>
          <w:kern w:val="0"/>
          <w:shd w:val="clear" w:color="auto" w:fill="FFFFFF"/>
          <w:lang w:eastAsia="ar-SA"/>
          <w14:ligatures w14:val="none"/>
        </w:rPr>
        <w:t>ports</w:t>
      </w:r>
      <w:r w:rsidR="00D22DCD">
        <w:rPr>
          <w:rFonts w:ascii="Times New Roman" w:eastAsia="Times New Roman" w:hAnsi="Times New Roman" w:cs="Times New Roman"/>
          <w:color w:val="202122"/>
          <w:kern w:val="0"/>
          <w:shd w:val="clear" w:color="auto" w:fill="FFFFFF"/>
          <w:lang w:eastAsia="ar-SA"/>
          <w14:ligatures w14:val="none"/>
        </w:rPr>
        <w:t>, semaphore stations</w:t>
      </w:r>
      <w:r w:rsidR="003334E1">
        <w:rPr>
          <w:rFonts w:ascii="Times New Roman" w:eastAsia="Times New Roman" w:hAnsi="Times New Roman" w:cs="Times New Roman"/>
          <w:color w:val="202122"/>
          <w:kern w:val="0"/>
          <w:shd w:val="clear" w:color="auto" w:fill="FFFFFF"/>
          <w:lang w:eastAsia="ar-SA"/>
          <w14:ligatures w14:val="none"/>
        </w:rPr>
        <w:t>,</w:t>
      </w:r>
      <w:r w:rsidR="00283238">
        <w:rPr>
          <w:rFonts w:ascii="Times New Roman" w:eastAsia="Times New Roman" w:hAnsi="Times New Roman" w:cs="Times New Roman"/>
          <w:color w:val="202122"/>
          <w:kern w:val="0"/>
          <w:shd w:val="clear" w:color="auto" w:fill="FFFFFF"/>
          <w:lang w:eastAsia="ar-SA"/>
          <w14:ligatures w14:val="none"/>
        </w:rPr>
        <w:t xml:space="preserve"> and </w:t>
      </w:r>
      <w:r w:rsidR="006F5491">
        <w:rPr>
          <w:rFonts w:ascii="Times New Roman" w:eastAsia="Times New Roman" w:hAnsi="Times New Roman" w:cs="Times New Roman"/>
          <w:color w:val="202122"/>
          <w:kern w:val="0"/>
          <w:shd w:val="clear" w:color="auto" w:fill="FFFFFF"/>
          <w:lang w:eastAsia="ar-SA"/>
          <w14:ligatures w14:val="none"/>
        </w:rPr>
        <w:t xml:space="preserve">lighthouses, </w:t>
      </w:r>
      <w:r w:rsidR="003D154C">
        <w:rPr>
          <w:rFonts w:ascii="Times New Roman" w:eastAsia="Times New Roman" w:hAnsi="Times New Roman" w:cs="Times New Roman"/>
          <w:color w:val="202122"/>
          <w:kern w:val="0"/>
          <w:shd w:val="clear" w:color="auto" w:fill="FFFFFF"/>
          <w:lang w:eastAsia="ar-SA"/>
          <w14:ligatures w14:val="none"/>
        </w:rPr>
        <w:t xml:space="preserve">so the </w:t>
      </w:r>
      <w:r w:rsidR="00855B05">
        <w:rPr>
          <w:rFonts w:ascii="Times New Roman" w:eastAsia="Times New Roman" w:hAnsi="Times New Roman" w:cs="Times New Roman"/>
          <w:color w:val="202122"/>
          <w:kern w:val="0"/>
          <w:shd w:val="clear" w:color="auto" w:fill="FFFFFF"/>
          <w:lang w:eastAsia="ar-SA"/>
          <w14:ligatures w14:val="none"/>
        </w:rPr>
        <w:t>Ottomans had limited space to manoeuvre</w:t>
      </w:r>
      <w:r w:rsidR="006F5491">
        <w:rPr>
          <w:rFonts w:ascii="Times New Roman" w:eastAsia="Times New Roman" w:hAnsi="Times New Roman" w:cs="Times New Roman"/>
          <w:color w:val="202122"/>
          <w:kern w:val="0"/>
          <w:shd w:val="clear" w:color="auto" w:fill="FFFFFF"/>
          <w:lang w:eastAsia="ar-SA"/>
          <w14:ligatures w14:val="none"/>
        </w:rPr>
        <w:t>.</w:t>
      </w:r>
      <w:r w:rsidR="00D50915">
        <w:rPr>
          <w:rFonts w:ascii="Times New Roman" w:eastAsia="Times New Roman" w:hAnsi="Times New Roman" w:cs="Times New Roman"/>
          <w:color w:val="202122"/>
          <w:kern w:val="0"/>
          <w:shd w:val="clear" w:color="auto" w:fill="FFFFFF"/>
          <w:lang w:eastAsia="ar-SA"/>
          <w14:ligatures w14:val="none"/>
        </w:rPr>
        <w:t xml:space="preserve"> Furthermore, military</w:t>
      </w:r>
      <w:r w:rsidR="004B6E58">
        <w:rPr>
          <w:rFonts w:ascii="Times New Roman" w:eastAsia="Times New Roman" w:hAnsi="Times New Roman" w:cs="Times New Roman"/>
          <w:color w:val="202122"/>
          <w:kern w:val="0"/>
          <w:shd w:val="clear" w:color="auto" w:fill="FFFFFF"/>
          <w:lang w:eastAsia="ar-SA"/>
          <w14:ligatures w14:val="none"/>
        </w:rPr>
        <w:t xml:space="preserve"> publications </w:t>
      </w:r>
      <w:r w:rsidR="00465A23">
        <w:rPr>
          <w:rFonts w:ascii="Times New Roman" w:eastAsia="Times New Roman" w:hAnsi="Times New Roman" w:cs="Times New Roman"/>
          <w:color w:val="202122"/>
          <w:kern w:val="0"/>
          <w:shd w:val="clear" w:color="auto" w:fill="FFFFFF"/>
          <w:lang w:eastAsia="ar-SA"/>
          <w14:ligatures w14:val="none"/>
        </w:rPr>
        <w:t>from Vienna</w:t>
      </w:r>
      <w:r w:rsidR="004B6E58">
        <w:rPr>
          <w:rFonts w:ascii="Times New Roman" w:eastAsia="Times New Roman" w:hAnsi="Times New Roman" w:cs="Times New Roman"/>
          <w:color w:val="202122"/>
          <w:kern w:val="0"/>
          <w:shd w:val="clear" w:color="auto" w:fill="FFFFFF"/>
          <w:lang w:eastAsia="ar-SA"/>
          <w14:ligatures w14:val="none"/>
        </w:rPr>
        <w:t xml:space="preserve"> quite openly discussed </w:t>
      </w:r>
      <w:r w:rsidR="00CD4A41">
        <w:rPr>
          <w:rFonts w:ascii="Times New Roman" w:eastAsia="Times New Roman" w:hAnsi="Times New Roman" w:cs="Times New Roman"/>
          <w:color w:val="202122"/>
          <w:kern w:val="0"/>
          <w:shd w:val="clear" w:color="auto" w:fill="FFFFFF"/>
          <w:lang w:eastAsia="ar-SA"/>
          <w14:ligatures w14:val="none"/>
        </w:rPr>
        <w:t xml:space="preserve">the strategic deficiencies </w:t>
      </w:r>
      <w:r w:rsidR="008C7EA1">
        <w:rPr>
          <w:rFonts w:ascii="Times New Roman" w:eastAsia="Times New Roman" w:hAnsi="Times New Roman" w:cs="Times New Roman"/>
          <w:color w:val="202122"/>
          <w:kern w:val="0"/>
          <w:shd w:val="clear" w:color="auto" w:fill="FFFFFF"/>
          <w:lang w:eastAsia="ar-SA"/>
          <w14:ligatures w14:val="none"/>
        </w:rPr>
        <w:t xml:space="preserve">of </w:t>
      </w:r>
      <w:r w:rsidR="00DD0552">
        <w:rPr>
          <w:rFonts w:ascii="Times New Roman" w:eastAsia="Times New Roman" w:hAnsi="Times New Roman" w:cs="Times New Roman"/>
          <w:color w:val="202122"/>
          <w:kern w:val="0"/>
          <w:shd w:val="clear" w:color="auto" w:fill="FFFFFF"/>
          <w:lang w:eastAsia="ar-SA"/>
          <w14:ligatures w14:val="none"/>
        </w:rPr>
        <w:t xml:space="preserve">the </w:t>
      </w:r>
      <w:r w:rsidR="008C7EA1">
        <w:rPr>
          <w:rFonts w:ascii="Times New Roman" w:eastAsia="Times New Roman" w:hAnsi="Times New Roman" w:cs="Times New Roman"/>
          <w:color w:val="202122"/>
          <w:kern w:val="0"/>
          <w:shd w:val="clear" w:color="auto" w:fill="FFFFFF"/>
          <w:lang w:eastAsia="ar-SA"/>
          <w14:ligatures w14:val="none"/>
        </w:rPr>
        <w:t>Ottoman</w:t>
      </w:r>
      <w:r w:rsidR="00DD0552">
        <w:rPr>
          <w:rFonts w:ascii="Times New Roman" w:eastAsia="Times New Roman" w:hAnsi="Times New Roman" w:cs="Times New Roman"/>
          <w:color w:val="202122"/>
          <w:kern w:val="0"/>
          <w:shd w:val="clear" w:color="auto" w:fill="FFFFFF"/>
          <w:lang w:eastAsia="ar-SA"/>
          <w14:ligatures w14:val="none"/>
        </w:rPr>
        <w:t>s</w:t>
      </w:r>
      <w:r w:rsidR="00924524">
        <w:rPr>
          <w:rFonts w:ascii="Times New Roman" w:eastAsia="Times New Roman" w:hAnsi="Times New Roman" w:cs="Times New Roman"/>
          <w:color w:val="202122"/>
          <w:kern w:val="0"/>
          <w:shd w:val="clear" w:color="auto" w:fill="FFFFFF"/>
          <w:lang w:eastAsia="ar-SA"/>
          <w14:ligatures w14:val="none"/>
        </w:rPr>
        <w:t>, as</w:t>
      </w:r>
      <w:r w:rsidR="008C7EA1">
        <w:rPr>
          <w:rFonts w:ascii="Times New Roman" w:eastAsia="Times New Roman" w:hAnsi="Times New Roman" w:cs="Times New Roman"/>
          <w:color w:val="202122"/>
          <w:kern w:val="0"/>
          <w:shd w:val="clear" w:color="auto" w:fill="FFFFFF"/>
          <w:lang w:eastAsia="ar-SA"/>
          <w14:ligatures w14:val="none"/>
        </w:rPr>
        <w:t xml:space="preserve"> for example </w:t>
      </w:r>
      <w:r w:rsidR="001C75F5">
        <w:rPr>
          <w:rFonts w:ascii="Times New Roman" w:eastAsia="Times New Roman" w:hAnsi="Times New Roman" w:cs="Times New Roman"/>
          <w:color w:val="202122"/>
          <w:kern w:val="0"/>
          <w:shd w:val="clear" w:color="auto" w:fill="FFFFFF"/>
          <w:lang w:eastAsia="ar-SA"/>
          <w14:ligatures w14:val="none"/>
        </w:rPr>
        <w:t xml:space="preserve">in 1862. </w:t>
      </w:r>
    </w:p>
    <w:p w14:paraId="6B66FCA5" w14:textId="6D6B56DB" w:rsidR="00406348" w:rsidRDefault="00CD4A41" w:rsidP="00406348">
      <w:pPr>
        <w:spacing w:after="0" w:line="276" w:lineRule="auto"/>
        <w:ind w:left="720"/>
        <w:divId w:val="1984195756"/>
        <w:rPr>
          <w:rFonts w:ascii="Times New Roman" w:hAnsi="Times New Roman" w:cs="Times New Roman"/>
          <w:kern w:val="0"/>
          <w14:ligatures w14:val="none"/>
        </w:rPr>
      </w:pPr>
      <w:r w:rsidRPr="00CD4A41">
        <w:rPr>
          <w:rFonts w:ascii="Times New Roman" w:hAnsi="Times New Roman" w:cs="Times New Roman"/>
          <w:kern w:val="0"/>
          <w14:ligatures w14:val="none"/>
        </w:rPr>
        <w:lastRenderedPageBreak/>
        <w:t xml:space="preserve">An army operating from the </w:t>
      </w:r>
      <w:r w:rsidR="00B802BE" w:rsidRPr="00CD4A41">
        <w:rPr>
          <w:rFonts w:ascii="Times New Roman" w:hAnsi="Times New Roman" w:cs="Times New Roman"/>
          <w:kern w:val="0"/>
          <w14:ligatures w14:val="none"/>
        </w:rPr>
        <w:t>seacoast</w:t>
      </w:r>
      <w:r w:rsidRPr="00CD4A41">
        <w:rPr>
          <w:rFonts w:ascii="Times New Roman" w:hAnsi="Times New Roman" w:cs="Times New Roman"/>
          <w:kern w:val="0"/>
          <w14:ligatures w14:val="none"/>
        </w:rPr>
        <w:t xml:space="preserve"> against </w:t>
      </w:r>
      <w:r w:rsidR="007E47A6">
        <w:rPr>
          <w:rFonts w:ascii="Times New Roman" w:hAnsi="Times New Roman" w:cs="Times New Roman"/>
          <w:kern w:val="0"/>
          <w14:ligatures w14:val="none"/>
        </w:rPr>
        <w:t>Herzegovina</w:t>
      </w:r>
      <w:r w:rsidRPr="00CD4A41">
        <w:rPr>
          <w:rFonts w:ascii="Times New Roman" w:hAnsi="Times New Roman" w:cs="Times New Roman"/>
          <w:kern w:val="0"/>
          <w14:ligatures w14:val="none"/>
        </w:rPr>
        <w:t xml:space="preserve"> has the advantage of being able to use the undefended </w:t>
      </w:r>
      <w:proofErr w:type="spellStart"/>
      <w:r w:rsidRPr="00CD4A41">
        <w:rPr>
          <w:rFonts w:ascii="Times New Roman" w:hAnsi="Times New Roman" w:cs="Times New Roman"/>
          <w:kern w:val="0"/>
          <w14:ligatures w14:val="none"/>
        </w:rPr>
        <w:t>Neretva</w:t>
      </w:r>
      <w:proofErr w:type="spellEnd"/>
      <w:r w:rsidRPr="00CD4A41">
        <w:rPr>
          <w:rFonts w:ascii="Times New Roman" w:hAnsi="Times New Roman" w:cs="Times New Roman"/>
          <w:kern w:val="0"/>
          <w14:ligatures w14:val="none"/>
        </w:rPr>
        <w:t xml:space="preserve"> as a</w:t>
      </w:r>
      <w:r w:rsidR="00791772">
        <w:rPr>
          <w:rFonts w:ascii="Times New Roman" w:hAnsi="Times New Roman" w:cs="Times New Roman"/>
          <w:kern w:val="0"/>
          <w14:ligatures w14:val="none"/>
        </w:rPr>
        <w:t xml:space="preserve"> </w:t>
      </w:r>
      <w:r w:rsidRPr="00CD4A41">
        <w:rPr>
          <w:rFonts w:ascii="Times New Roman" w:hAnsi="Times New Roman" w:cs="Times New Roman"/>
          <w:kern w:val="0"/>
          <w14:ligatures w14:val="none"/>
        </w:rPr>
        <w:t>line of communication, but the unhealthy and dangerous time of midsummer should not be chosen for such an operation. No significant fortress hinders communication</w:t>
      </w:r>
      <w:r w:rsidR="003A666B">
        <w:rPr>
          <w:rFonts w:ascii="Times New Roman" w:hAnsi="Times New Roman" w:cs="Times New Roman"/>
          <w:kern w:val="0"/>
          <w14:ligatures w14:val="none"/>
        </w:rPr>
        <w:t xml:space="preserve"> [</w:t>
      </w:r>
      <w:r w:rsidRPr="00CD4A41">
        <w:rPr>
          <w:rFonts w:ascii="Times New Roman" w:hAnsi="Times New Roman" w:cs="Times New Roman"/>
          <w:kern w:val="0"/>
          <w14:ligatures w14:val="none"/>
        </w:rPr>
        <w:t>…</w:t>
      </w:r>
      <w:r w:rsidR="003A666B">
        <w:rPr>
          <w:rFonts w:ascii="Times New Roman" w:hAnsi="Times New Roman" w:cs="Times New Roman"/>
          <w:kern w:val="0"/>
          <w14:ligatures w14:val="none"/>
        </w:rPr>
        <w:t xml:space="preserve">] </w:t>
      </w:r>
      <w:r w:rsidRPr="00CD4A41">
        <w:rPr>
          <w:rFonts w:ascii="Times New Roman" w:hAnsi="Times New Roman" w:cs="Times New Roman"/>
          <w:kern w:val="0"/>
          <w14:ligatures w14:val="none"/>
        </w:rPr>
        <w:t xml:space="preserve">The roads that cross the terrain to the right of the </w:t>
      </w:r>
      <w:proofErr w:type="spellStart"/>
      <w:r w:rsidRPr="00CD4A41">
        <w:rPr>
          <w:rFonts w:ascii="Times New Roman" w:hAnsi="Times New Roman" w:cs="Times New Roman"/>
          <w:kern w:val="0"/>
          <w14:ligatures w14:val="none"/>
        </w:rPr>
        <w:t>Neretva</w:t>
      </w:r>
      <w:proofErr w:type="spellEnd"/>
      <w:r w:rsidRPr="00CD4A41">
        <w:rPr>
          <w:rFonts w:ascii="Times New Roman" w:hAnsi="Times New Roman" w:cs="Times New Roman"/>
          <w:kern w:val="0"/>
          <w14:ligatures w14:val="none"/>
        </w:rPr>
        <w:t xml:space="preserve"> also offer the defender few advantageous positions </w:t>
      </w:r>
      <w:r w:rsidR="004E43FB">
        <w:rPr>
          <w:rFonts w:ascii="Times New Roman" w:hAnsi="Times New Roman" w:cs="Times New Roman"/>
          <w:kern w:val="0"/>
          <w14:ligatures w14:val="none"/>
        </w:rPr>
        <w:t>to start</w:t>
      </w:r>
      <w:r w:rsidRPr="00CD4A41">
        <w:rPr>
          <w:rFonts w:ascii="Times New Roman" w:hAnsi="Times New Roman" w:cs="Times New Roman"/>
          <w:kern w:val="0"/>
          <w14:ligatures w14:val="none"/>
        </w:rPr>
        <w:t xml:space="preserve"> a battle.</w:t>
      </w:r>
      <w:r w:rsidR="0086482F">
        <w:rPr>
          <w:rFonts w:ascii="Times New Roman" w:hAnsi="Times New Roman" w:cs="Times New Roman"/>
          <w:kern w:val="0"/>
          <w14:ligatures w14:val="none"/>
        </w:rPr>
        <w:t xml:space="preserve"> </w:t>
      </w:r>
      <w:r w:rsidRPr="00CD4A41">
        <w:rPr>
          <w:rFonts w:ascii="Times New Roman" w:hAnsi="Times New Roman" w:cs="Times New Roman"/>
          <w:kern w:val="0"/>
          <w14:ligatures w14:val="none"/>
        </w:rPr>
        <w:t xml:space="preserve">The </w:t>
      </w:r>
      <w:proofErr w:type="spellStart"/>
      <w:r w:rsidR="00810BCC" w:rsidRPr="0020336A">
        <w:rPr>
          <w:rFonts w:ascii="Times New Roman" w:eastAsia="Times New Roman" w:hAnsi="Times New Roman" w:cs="Times New Roman"/>
          <w:color w:val="000000" w:themeColor="text1"/>
          <w:shd w:val="clear" w:color="auto" w:fill="FFFFFF"/>
        </w:rPr>
        <w:t>Trebižat</w:t>
      </w:r>
      <w:proofErr w:type="spellEnd"/>
      <w:r w:rsidR="00B802BE">
        <w:rPr>
          <w:rFonts w:ascii="Times New Roman" w:hAnsi="Times New Roman" w:cs="Times New Roman"/>
          <w:kern w:val="0"/>
          <w14:ligatures w14:val="none"/>
        </w:rPr>
        <w:t xml:space="preserve"> </w:t>
      </w:r>
      <w:r w:rsidRPr="00CD4A41">
        <w:rPr>
          <w:rFonts w:ascii="Times New Roman" w:hAnsi="Times New Roman" w:cs="Times New Roman"/>
          <w:kern w:val="0"/>
          <w14:ligatures w14:val="none"/>
        </w:rPr>
        <w:t xml:space="preserve">and </w:t>
      </w:r>
      <w:proofErr w:type="spellStart"/>
      <w:r w:rsidRPr="00CD4A41">
        <w:rPr>
          <w:rFonts w:ascii="Times New Roman" w:hAnsi="Times New Roman" w:cs="Times New Roman"/>
          <w:kern w:val="0"/>
          <w14:ligatures w14:val="none"/>
        </w:rPr>
        <w:t>Bregava</w:t>
      </w:r>
      <w:proofErr w:type="spellEnd"/>
      <w:r w:rsidRPr="00CD4A41">
        <w:rPr>
          <w:rFonts w:ascii="Times New Roman" w:hAnsi="Times New Roman" w:cs="Times New Roman"/>
          <w:kern w:val="0"/>
          <w14:ligatures w14:val="none"/>
        </w:rPr>
        <w:t xml:space="preserve"> streams that run through this area are difficult to cross due to deeply cut </w:t>
      </w:r>
      <w:r w:rsidR="006A3CC2" w:rsidRPr="00CD4A41">
        <w:rPr>
          <w:rFonts w:ascii="Times New Roman" w:hAnsi="Times New Roman" w:cs="Times New Roman"/>
          <w:kern w:val="0"/>
          <w14:ligatures w14:val="none"/>
        </w:rPr>
        <w:t>beds but</w:t>
      </w:r>
      <w:r w:rsidRPr="00CD4A41">
        <w:rPr>
          <w:rFonts w:ascii="Times New Roman" w:hAnsi="Times New Roman" w:cs="Times New Roman"/>
          <w:kern w:val="0"/>
          <w14:ligatures w14:val="none"/>
        </w:rPr>
        <w:t xml:space="preserve"> are easy to bypass </w:t>
      </w:r>
      <w:r w:rsidR="000C4186">
        <w:rPr>
          <w:rFonts w:ascii="Times New Roman" w:hAnsi="Times New Roman" w:cs="Times New Roman"/>
          <w:kern w:val="0"/>
          <w14:ligatures w14:val="none"/>
        </w:rPr>
        <w:t xml:space="preserve">close to </w:t>
      </w:r>
      <w:r w:rsidRPr="00CD4A41">
        <w:rPr>
          <w:rFonts w:ascii="Times New Roman" w:hAnsi="Times New Roman" w:cs="Times New Roman"/>
          <w:kern w:val="0"/>
          <w14:ligatures w14:val="none"/>
        </w:rPr>
        <w:t>source</w:t>
      </w:r>
      <w:r w:rsidR="00C66D6F">
        <w:rPr>
          <w:rFonts w:ascii="Times New Roman" w:hAnsi="Times New Roman" w:cs="Times New Roman"/>
          <w:kern w:val="0"/>
          <w14:ligatures w14:val="none"/>
        </w:rPr>
        <w:t xml:space="preserve"> because their courses are short </w:t>
      </w:r>
      <w:r w:rsidR="00F010D1">
        <w:rPr>
          <w:rFonts w:ascii="Times New Roman" w:hAnsi="Times New Roman" w:cs="Times New Roman"/>
          <w:kern w:val="0"/>
          <w14:ligatures w14:val="none"/>
        </w:rPr>
        <w:t>[</w:t>
      </w:r>
      <w:r w:rsidRPr="00CD4A41">
        <w:rPr>
          <w:rFonts w:ascii="Times New Roman" w:hAnsi="Times New Roman" w:cs="Times New Roman"/>
          <w:kern w:val="0"/>
          <w14:ligatures w14:val="none"/>
        </w:rPr>
        <w:t>…</w:t>
      </w:r>
      <w:r w:rsidR="00F010D1">
        <w:rPr>
          <w:rFonts w:ascii="Times New Roman" w:hAnsi="Times New Roman" w:cs="Times New Roman"/>
          <w:kern w:val="0"/>
          <w14:ligatures w14:val="none"/>
        </w:rPr>
        <w:t xml:space="preserve">] </w:t>
      </w:r>
      <w:r w:rsidRPr="00CD4A41">
        <w:rPr>
          <w:rFonts w:ascii="Times New Roman" w:hAnsi="Times New Roman" w:cs="Times New Roman"/>
          <w:kern w:val="0"/>
          <w14:ligatures w14:val="none"/>
        </w:rPr>
        <w:t xml:space="preserve">All circumstances therefore combine to the disadvantage of the defender and make </w:t>
      </w:r>
      <w:r w:rsidR="00924308">
        <w:rPr>
          <w:rFonts w:ascii="Times New Roman" w:hAnsi="Times New Roman" w:cs="Times New Roman"/>
          <w:kern w:val="0"/>
          <w14:ligatures w14:val="none"/>
        </w:rPr>
        <w:t xml:space="preserve">the </w:t>
      </w:r>
      <w:r w:rsidRPr="00CD4A41">
        <w:rPr>
          <w:rFonts w:ascii="Times New Roman" w:hAnsi="Times New Roman" w:cs="Times New Roman"/>
          <w:kern w:val="0"/>
          <w14:ligatures w14:val="none"/>
        </w:rPr>
        <w:t xml:space="preserve">part of the </w:t>
      </w:r>
      <w:r w:rsidR="007E47A6">
        <w:rPr>
          <w:rFonts w:ascii="Times New Roman" w:hAnsi="Times New Roman" w:cs="Times New Roman"/>
          <w:kern w:val="0"/>
          <w14:ligatures w14:val="none"/>
        </w:rPr>
        <w:t>Herzegovinian</w:t>
      </w:r>
      <w:r w:rsidRPr="00CD4A41">
        <w:rPr>
          <w:rFonts w:ascii="Times New Roman" w:hAnsi="Times New Roman" w:cs="Times New Roman"/>
          <w:kern w:val="0"/>
          <w14:ligatures w14:val="none"/>
        </w:rPr>
        <w:t xml:space="preserve"> border between </w:t>
      </w:r>
      <w:proofErr w:type="spellStart"/>
      <w:r w:rsidRPr="00CD4A41">
        <w:rPr>
          <w:rFonts w:ascii="Times New Roman" w:hAnsi="Times New Roman" w:cs="Times New Roman"/>
          <w:kern w:val="0"/>
          <w14:ligatures w14:val="none"/>
        </w:rPr>
        <w:t>Imotski</w:t>
      </w:r>
      <w:proofErr w:type="spellEnd"/>
      <w:r w:rsidRPr="00CD4A41">
        <w:rPr>
          <w:rFonts w:ascii="Times New Roman" w:hAnsi="Times New Roman" w:cs="Times New Roman"/>
          <w:kern w:val="0"/>
          <w14:ligatures w14:val="none"/>
        </w:rPr>
        <w:t xml:space="preserve"> and the </w:t>
      </w:r>
      <w:proofErr w:type="spellStart"/>
      <w:r w:rsidR="00C03967">
        <w:rPr>
          <w:rFonts w:ascii="Times New Roman" w:hAnsi="Times New Roman" w:cs="Times New Roman"/>
          <w:kern w:val="0"/>
          <w14:ligatures w14:val="none"/>
        </w:rPr>
        <w:t>Neretva</w:t>
      </w:r>
      <w:proofErr w:type="spellEnd"/>
      <w:r w:rsidR="00C03967">
        <w:rPr>
          <w:rFonts w:ascii="Times New Roman" w:hAnsi="Times New Roman" w:cs="Times New Roman"/>
          <w:kern w:val="0"/>
          <w14:ligatures w14:val="none"/>
        </w:rPr>
        <w:t xml:space="preserve"> </w:t>
      </w:r>
      <w:r w:rsidRPr="00CD4A41">
        <w:rPr>
          <w:rFonts w:ascii="Times New Roman" w:hAnsi="Times New Roman" w:cs="Times New Roman"/>
          <w:kern w:val="0"/>
          <w14:ligatures w14:val="none"/>
        </w:rPr>
        <w:t>the weakest in the whole country.</w:t>
      </w:r>
      <w:r w:rsidR="001C75F5" w:rsidRPr="00682C28">
        <w:rPr>
          <w:rStyle w:val="EndnoteReference"/>
          <w:rFonts w:ascii="Times New Roman" w:hAnsi="Times New Roman" w:cs="Times New Roman"/>
          <w:kern w:val="0"/>
          <w14:ligatures w14:val="none"/>
        </w:rPr>
        <w:endnoteReference w:id="108"/>
      </w:r>
    </w:p>
    <w:p w14:paraId="3F65810B" w14:textId="77777777" w:rsidR="00DB1D4D" w:rsidRDefault="00DB1D4D" w:rsidP="00406348">
      <w:pPr>
        <w:spacing w:after="0" w:line="276" w:lineRule="auto"/>
        <w:ind w:left="720"/>
        <w:divId w:val="1984195756"/>
        <w:rPr>
          <w:rFonts w:ascii="Times New Roman" w:hAnsi="Times New Roman" w:cs="Times New Roman"/>
          <w:kern w:val="0"/>
          <w14:ligatures w14:val="none"/>
        </w:rPr>
      </w:pPr>
    </w:p>
    <w:p w14:paraId="01E33657" w14:textId="3940C62B" w:rsidR="004E59F7" w:rsidRPr="00406348" w:rsidRDefault="005E642A" w:rsidP="00406348">
      <w:pPr>
        <w:spacing w:after="0" w:line="276" w:lineRule="auto"/>
        <w:divId w:val="1984195756"/>
        <w:rPr>
          <w:rFonts w:ascii="Times New Roman" w:hAnsi="Times New Roman" w:cs="Times New Roman"/>
          <w:kern w:val="0"/>
          <w14:ligatures w14:val="none"/>
        </w:rPr>
      </w:pPr>
      <w:r>
        <w:rPr>
          <w:rFonts w:ascii="Times New Roman" w:eastAsia="Calibri" w:hAnsi="Times New Roman" w:cs="Times New Roman"/>
          <w:color w:val="000000" w:themeColor="text1"/>
          <w:kern w:val="0"/>
          <w:shd w:val="clear" w:color="auto" w:fill="FFFFFF"/>
          <w:lang w:val="en-US" w:eastAsia="ar-SA"/>
          <w14:ligatures w14:val="none"/>
        </w:rPr>
        <w:t>An</w:t>
      </w:r>
      <w:r w:rsidR="00C67AE0">
        <w:rPr>
          <w:rFonts w:ascii="Times New Roman" w:eastAsia="Calibri" w:hAnsi="Times New Roman" w:cs="Times New Roman"/>
          <w:color w:val="000000" w:themeColor="text1"/>
          <w:kern w:val="0"/>
          <w:shd w:val="clear" w:color="auto" w:fill="FFFFFF"/>
          <w:lang w:val="en-US" w:eastAsia="ar-SA"/>
          <w14:ligatures w14:val="none"/>
        </w:rPr>
        <w:t xml:space="preserve"> </w:t>
      </w:r>
      <w:r>
        <w:rPr>
          <w:rFonts w:ascii="Times New Roman" w:eastAsia="Calibri" w:hAnsi="Times New Roman" w:cs="Times New Roman"/>
          <w:color w:val="000000" w:themeColor="text1"/>
          <w:kern w:val="0"/>
          <w:shd w:val="clear" w:color="auto" w:fill="FFFFFF"/>
          <w:lang w:val="en-US" w:eastAsia="ar-SA"/>
          <w14:ligatures w14:val="none"/>
        </w:rPr>
        <w:t xml:space="preserve">expansion into Ottoman territory </w:t>
      </w:r>
      <w:r w:rsidR="00C67AE0">
        <w:rPr>
          <w:rFonts w:ascii="Times New Roman" w:eastAsia="Calibri" w:hAnsi="Times New Roman" w:cs="Times New Roman"/>
          <w:color w:val="000000" w:themeColor="text1"/>
          <w:kern w:val="0"/>
          <w:shd w:val="clear" w:color="auto" w:fill="FFFFFF"/>
          <w:lang w:val="en-US" w:eastAsia="ar-SA"/>
          <w14:ligatures w14:val="none"/>
        </w:rPr>
        <w:t xml:space="preserve">had obvious </w:t>
      </w:r>
      <w:r w:rsidR="00667FC5">
        <w:rPr>
          <w:rFonts w:ascii="Times New Roman" w:eastAsia="Calibri" w:hAnsi="Times New Roman" w:cs="Times New Roman"/>
          <w:color w:val="000000" w:themeColor="text1"/>
          <w:kern w:val="0"/>
          <w:shd w:val="clear" w:color="auto" w:fill="FFFFFF"/>
          <w:lang w:val="en-US" w:eastAsia="ar-SA"/>
          <w14:ligatures w14:val="none"/>
        </w:rPr>
        <w:t xml:space="preserve">strategic and economic </w:t>
      </w:r>
      <w:r w:rsidR="00C67AE0">
        <w:rPr>
          <w:rFonts w:ascii="Times New Roman" w:eastAsia="Calibri" w:hAnsi="Times New Roman" w:cs="Times New Roman"/>
          <w:color w:val="000000" w:themeColor="text1"/>
          <w:kern w:val="0"/>
          <w:shd w:val="clear" w:color="auto" w:fill="FFFFFF"/>
          <w:lang w:val="en-US" w:eastAsia="ar-SA"/>
          <w14:ligatures w14:val="none"/>
        </w:rPr>
        <w:t xml:space="preserve">benefits for the </w:t>
      </w:r>
      <w:r w:rsidR="00F2357C">
        <w:rPr>
          <w:rFonts w:ascii="Times New Roman" w:eastAsia="Calibri" w:hAnsi="Times New Roman" w:cs="Times New Roman"/>
          <w:color w:val="000000" w:themeColor="text1"/>
          <w:kern w:val="0"/>
          <w:shd w:val="clear" w:color="auto" w:fill="FFFFFF"/>
          <w:lang w:val="en-US" w:eastAsia="ar-SA"/>
          <w14:ligatures w14:val="none"/>
        </w:rPr>
        <w:t xml:space="preserve">Habsburg </w:t>
      </w:r>
      <w:r w:rsidR="00C67AE0">
        <w:rPr>
          <w:rFonts w:ascii="Times New Roman" w:eastAsia="Calibri" w:hAnsi="Times New Roman" w:cs="Times New Roman"/>
          <w:color w:val="000000" w:themeColor="text1"/>
          <w:kern w:val="0"/>
          <w:shd w:val="clear" w:color="auto" w:fill="FFFFFF"/>
          <w:lang w:val="en-US" w:eastAsia="ar-SA"/>
          <w14:ligatures w14:val="none"/>
        </w:rPr>
        <w:t>regime,</w:t>
      </w:r>
      <w:r w:rsidR="003810C5">
        <w:rPr>
          <w:rFonts w:ascii="Times New Roman" w:eastAsia="Calibri" w:hAnsi="Times New Roman" w:cs="Times New Roman"/>
          <w:color w:val="000000" w:themeColor="text1"/>
          <w:kern w:val="0"/>
          <w:shd w:val="clear" w:color="auto" w:fill="FFFFFF"/>
          <w:lang w:val="en-US" w:eastAsia="ar-SA"/>
          <w14:ligatures w14:val="none"/>
        </w:rPr>
        <w:t xml:space="preserve"> as it would </w:t>
      </w:r>
      <w:r w:rsidR="00F73074">
        <w:rPr>
          <w:rFonts w:ascii="Times New Roman" w:eastAsia="Calibri" w:hAnsi="Times New Roman" w:cs="Times New Roman"/>
          <w:color w:val="000000" w:themeColor="text1"/>
          <w:kern w:val="0"/>
          <w:shd w:val="clear" w:color="auto" w:fill="FFFFFF"/>
          <w:lang w:val="en-US" w:eastAsia="ar-SA"/>
          <w14:ligatures w14:val="none"/>
        </w:rPr>
        <w:t>unit</w:t>
      </w:r>
      <w:r w:rsidR="003810C5">
        <w:rPr>
          <w:rFonts w:ascii="Times New Roman" w:eastAsia="Calibri" w:hAnsi="Times New Roman" w:cs="Times New Roman"/>
          <w:color w:val="000000" w:themeColor="text1"/>
          <w:kern w:val="0"/>
          <w:shd w:val="clear" w:color="auto" w:fill="FFFFFF"/>
          <w:lang w:val="en-US" w:eastAsia="ar-SA"/>
          <w14:ligatures w14:val="none"/>
        </w:rPr>
        <w:t>e</w:t>
      </w:r>
      <w:r w:rsidR="00F73074">
        <w:rPr>
          <w:rFonts w:ascii="Times New Roman" w:eastAsia="Calibri" w:hAnsi="Times New Roman" w:cs="Times New Roman"/>
          <w:color w:val="000000" w:themeColor="text1"/>
          <w:kern w:val="0"/>
          <w:shd w:val="clear" w:color="auto" w:fill="FFFFFF"/>
          <w:lang w:val="en-US" w:eastAsia="ar-SA"/>
          <w14:ligatures w14:val="none"/>
        </w:rPr>
        <w:t xml:space="preserve"> </w:t>
      </w:r>
      <w:r w:rsidR="00B04508">
        <w:rPr>
          <w:rFonts w:ascii="Times New Roman" w:eastAsia="Calibri" w:hAnsi="Times New Roman" w:cs="Times New Roman"/>
          <w:color w:val="000000" w:themeColor="text1"/>
          <w:kern w:val="0"/>
          <w:shd w:val="clear" w:color="auto" w:fill="FFFFFF"/>
          <w:lang w:val="en-US" w:eastAsia="ar-SA"/>
          <w14:ligatures w14:val="none"/>
        </w:rPr>
        <w:t>Dalmatia with</w:t>
      </w:r>
      <w:r w:rsidR="00F2357C">
        <w:rPr>
          <w:rFonts w:ascii="Times New Roman" w:eastAsia="Calibri" w:hAnsi="Times New Roman" w:cs="Times New Roman"/>
          <w:color w:val="000000" w:themeColor="text1"/>
          <w:kern w:val="0"/>
          <w:shd w:val="clear" w:color="auto" w:fill="FFFFFF"/>
          <w:lang w:val="en-US" w:eastAsia="ar-SA"/>
          <w14:ligatures w14:val="none"/>
        </w:rPr>
        <w:t xml:space="preserve"> </w:t>
      </w:r>
      <w:r w:rsidR="00F73074">
        <w:rPr>
          <w:rFonts w:ascii="Times New Roman" w:eastAsia="Calibri" w:hAnsi="Times New Roman" w:cs="Times New Roman"/>
          <w:color w:val="000000" w:themeColor="text1"/>
          <w:kern w:val="0"/>
          <w:shd w:val="clear" w:color="auto" w:fill="FFFFFF"/>
          <w:lang w:val="en-US" w:eastAsia="ar-SA"/>
          <w14:ligatures w14:val="none"/>
        </w:rPr>
        <w:t xml:space="preserve">its </w:t>
      </w:r>
      <w:r w:rsidR="00B04508">
        <w:rPr>
          <w:rFonts w:ascii="Times New Roman" w:eastAsia="Calibri" w:hAnsi="Times New Roman" w:cs="Times New Roman"/>
          <w:color w:val="000000" w:themeColor="text1"/>
          <w:kern w:val="0"/>
          <w:shd w:val="clear" w:color="auto" w:fill="FFFFFF"/>
          <w:lang w:val="en-US" w:eastAsia="ar-SA"/>
          <w14:ligatures w14:val="none"/>
        </w:rPr>
        <w:t>hinterland</w:t>
      </w:r>
      <w:r w:rsidR="00F73074">
        <w:rPr>
          <w:rFonts w:ascii="Times New Roman" w:eastAsia="Calibri" w:hAnsi="Times New Roman" w:cs="Times New Roman"/>
          <w:color w:val="000000" w:themeColor="text1"/>
          <w:kern w:val="0"/>
          <w:shd w:val="clear" w:color="auto" w:fill="FFFFFF"/>
          <w:lang w:val="en-US" w:eastAsia="ar-SA"/>
          <w14:ligatures w14:val="none"/>
        </w:rPr>
        <w:t>.</w:t>
      </w:r>
      <w:r w:rsidR="00F73074">
        <w:rPr>
          <w:rStyle w:val="EndnoteReference"/>
          <w:rFonts w:ascii="Times New Roman" w:eastAsia="Calibri" w:hAnsi="Times New Roman" w:cs="Times New Roman"/>
          <w:color w:val="000000" w:themeColor="text1"/>
          <w:kern w:val="0"/>
          <w:shd w:val="clear" w:color="auto" w:fill="FFFFFF"/>
          <w:lang w:val="en-US" w:eastAsia="ar-SA"/>
          <w14:ligatures w14:val="none"/>
        </w:rPr>
        <w:endnoteReference w:id="109"/>
      </w:r>
      <w:r w:rsidR="00F73074">
        <w:rPr>
          <w:rFonts w:ascii="Times New Roman" w:eastAsia="Calibri" w:hAnsi="Times New Roman" w:cs="Times New Roman"/>
          <w:color w:val="000000" w:themeColor="text1"/>
          <w:kern w:val="0"/>
          <w:shd w:val="clear" w:color="auto" w:fill="FFFFFF"/>
          <w:lang w:val="en-US" w:eastAsia="ar-SA"/>
          <w14:ligatures w14:val="none"/>
        </w:rPr>
        <w:t xml:space="preserve"> </w:t>
      </w:r>
      <w:r w:rsidR="00093D93">
        <w:rPr>
          <w:rFonts w:ascii="Times New Roman" w:eastAsia="Calibri" w:hAnsi="Times New Roman" w:cs="Times New Roman"/>
          <w:color w:val="000000" w:themeColor="text1"/>
          <w:kern w:val="0"/>
          <w:shd w:val="clear" w:color="auto" w:fill="FFFFFF"/>
          <w:lang w:val="en-US" w:eastAsia="ar-SA"/>
          <w14:ligatures w14:val="none"/>
        </w:rPr>
        <w:t>Any</w:t>
      </w:r>
      <w:r w:rsidR="004F1919">
        <w:rPr>
          <w:rFonts w:ascii="Times New Roman" w:eastAsia="Calibri" w:hAnsi="Times New Roman" w:cs="Times New Roman"/>
          <w:color w:val="000000" w:themeColor="text1"/>
          <w:kern w:val="0"/>
          <w:shd w:val="clear" w:color="auto" w:fill="FFFFFF"/>
          <w:lang w:val="en-US" w:eastAsia="ar-SA"/>
          <w14:ligatures w14:val="none"/>
        </w:rPr>
        <w:t xml:space="preserve"> </w:t>
      </w:r>
      <w:r w:rsidR="00F55419">
        <w:rPr>
          <w:rFonts w:ascii="Times New Roman" w:eastAsia="Calibri" w:hAnsi="Times New Roman" w:cs="Times New Roman"/>
          <w:color w:val="000000" w:themeColor="text1"/>
          <w:kern w:val="0"/>
          <w:shd w:val="clear" w:color="auto" w:fill="FFFFFF"/>
          <w:lang w:val="en-US" w:eastAsia="ar-SA"/>
          <w14:ligatures w14:val="none"/>
        </w:rPr>
        <w:t xml:space="preserve">border </w:t>
      </w:r>
      <w:r w:rsidR="004F1919">
        <w:rPr>
          <w:rFonts w:ascii="Times New Roman" w:eastAsia="Calibri" w:hAnsi="Times New Roman" w:cs="Times New Roman"/>
          <w:color w:val="000000" w:themeColor="text1"/>
          <w:kern w:val="0"/>
          <w:shd w:val="clear" w:color="auto" w:fill="FFFFFF"/>
          <w:lang w:val="en-US" w:eastAsia="ar-SA"/>
          <w14:ligatures w14:val="none"/>
        </w:rPr>
        <w:t xml:space="preserve">changes were also </w:t>
      </w:r>
      <w:r w:rsidR="00F2357C">
        <w:rPr>
          <w:rFonts w:ascii="Times New Roman" w:eastAsia="Calibri" w:hAnsi="Times New Roman" w:cs="Times New Roman"/>
          <w:color w:val="000000" w:themeColor="text1"/>
          <w:kern w:val="0"/>
          <w:shd w:val="clear" w:color="auto" w:fill="FFFFFF"/>
          <w:lang w:val="en-US" w:eastAsia="ar-SA"/>
          <w14:ligatures w14:val="none"/>
        </w:rPr>
        <w:t>politically risky</w:t>
      </w:r>
      <w:r w:rsidR="00497176">
        <w:rPr>
          <w:rFonts w:ascii="Times New Roman" w:eastAsia="Calibri" w:hAnsi="Times New Roman" w:cs="Times New Roman"/>
          <w:color w:val="000000" w:themeColor="text1"/>
          <w:kern w:val="0"/>
          <w:shd w:val="clear" w:color="auto" w:fill="FFFFFF"/>
          <w:lang w:val="en-US" w:eastAsia="ar-SA"/>
          <w14:ligatures w14:val="none"/>
        </w:rPr>
        <w:t xml:space="preserve">: </w:t>
      </w:r>
      <w:r w:rsidR="00722DBE">
        <w:rPr>
          <w:rFonts w:ascii="Times New Roman" w:eastAsia="Calibri" w:hAnsi="Times New Roman" w:cs="Times New Roman"/>
          <w:color w:val="000000" w:themeColor="text1"/>
          <w:kern w:val="0"/>
          <w:shd w:val="clear" w:color="auto" w:fill="FFFFFF"/>
          <w:lang w:val="en-US" w:eastAsia="ar-SA"/>
          <w14:ligatures w14:val="none"/>
        </w:rPr>
        <w:t xml:space="preserve">Austria-Hungary </w:t>
      </w:r>
      <w:r w:rsidR="00974560" w:rsidRPr="0020336A">
        <w:rPr>
          <w:rFonts w:ascii="Times New Roman" w:eastAsia="Calibri" w:hAnsi="Times New Roman" w:cs="Times New Roman"/>
          <w:color w:val="000000" w:themeColor="text1"/>
          <w:kern w:val="0"/>
          <w:shd w:val="clear" w:color="auto" w:fill="FFFFFF"/>
          <w:lang w:val="en-US" w:eastAsia="ar-SA"/>
          <w14:ligatures w14:val="none"/>
        </w:rPr>
        <w:t xml:space="preserve">experienced </w:t>
      </w:r>
      <w:r w:rsidR="00BB71FF">
        <w:rPr>
          <w:rFonts w:ascii="Times New Roman" w:eastAsia="Calibri" w:hAnsi="Times New Roman" w:cs="Times New Roman"/>
          <w:color w:val="000000" w:themeColor="text1"/>
          <w:kern w:val="0"/>
          <w:shd w:val="clear" w:color="auto" w:fill="FFFFFF"/>
          <w:lang w:val="en-US" w:eastAsia="ar-SA"/>
          <w14:ligatures w14:val="none"/>
        </w:rPr>
        <w:t xml:space="preserve">security </w:t>
      </w:r>
      <w:r w:rsidR="007405A4">
        <w:rPr>
          <w:rFonts w:ascii="Times New Roman" w:eastAsia="Calibri" w:hAnsi="Times New Roman" w:cs="Times New Roman"/>
          <w:color w:val="000000" w:themeColor="text1"/>
          <w:kern w:val="0"/>
          <w:shd w:val="clear" w:color="auto" w:fill="FFFFFF"/>
          <w:lang w:val="en-US" w:eastAsia="ar-SA"/>
          <w14:ligatures w14:val="none"/>
        </w:rPr>
        <w:t>problems in</w:t>
      </w:r>
      <w:r w:rsidR="00A47635" w:rsidRPr="0020336A">
        <w:rPr>
          <w:rFonts w:ascii="Times New Roman" w:eastAsia="Calibri" w:hAnsi="Times New Roman" w:cs="Times New Roman"/>
          <w:color w:val="000000" w:themeColor="text1"/>
          <w:kern w:val="0"/>
          <w:lang w:val="en-US" w:eastAsia="ar-SA"/>
          <w14:ligatures w14:val="none"/>
        </w:rPr>
        <w:t xml:space="preserve"> 1869</w:t>
      </w:r>
      <w:r w:rsidR="00974560" w:rsidRPr="0020336A">
        <w:rPr>
          <w:rFonts w:ascii="Times New Roman" w:eastAsia="Calibri" w:hAnsi="Times New Roman" w:cs="Times New Roman"/>
          <w:color w:val="000000" w:themeColor="text1"/>
          <w:kern w:val="0"/>
          <w:lang w:val="en-US" w:eastAsia="ar-SA"/>
          <w14:ligatures w14:val="none"/>
        </w:rPr>
        <w:t xml:space="preserve"> when </w:t>
      </w:r>
      <w:r w:rsidR="00A47635" w:rsidRPr="0020336A">
        <w:rPr>
          <w:rFonts w:ascii="Times New Roman" w:eastAsia="Calibri" w:hAnsi="Times New Roman" w:cs="Times New Roman"/>
          <w:color w:val="000000" w:themeColor="text1"/>
          <w:kern w:val="0"/>
          <w:lang w:val="en-US" w:eastAsia="ar-SA"/>
          <w14:ligatures w14:val="none"/>
        </w:rPr>
        <w:t xml:space="preserve">the men of the </w:t>
      </w:r>
      <w:proofErr w:type="spellStart"/>
      <w:r w:rsidR="00A47635" w:rsidRPr="0020336A">
        <w:rPr>
          <w:rFonts w:ascii="Times New Roman" w:eastAsia="Calibri" w:hAnsi="Times New Roman" w:cs="Times New Roman"/>
          <w:color w:val="000000" w:themeColor="text1"/>
          <w:kern w:val="0"/>
          <w:lang w:val="en-US" w:eastAsia="ar-SA"/>
          <w14:ligatures w14:val="none"/>
        </w:rPr>
        <w:t>Krivošije</w:t>
      </w:r>
      <w:proofErr w:type="spellEnd"/>
      <w:r w:rsidR="00A47635" w:rsidRPr="0020336A">
        <w:rPr>
          <w:rFonts w:ascii="Times New Roman" w:eastAsia="Calibri" w:hAnsi="Times New Roman" w:cs="Times New Roman"/>
          <w:color w:val="000000" w:themeColor="text1"/>
          <w:kern w:val="0"/>
          <w:lang w:val="en-US" w:eastAsia="ar-SA"/>
          <w14:ligatures w14:val="none"/>
        </w:rPr>
        <w:t xml:space="preserve"> region of Southern Dalmatia (close to </w:t>
      </w:r>
      <w:proofErr w:type="spellStart"/>
      <w:r w:rsidR="00A47635" w:rsidRPr="0020336A">
        <w:rPr>
          <w:rFonts w:ascii="Times New Roman" w:eastAsia="Calibri" w:hAnsi="Times New Roman" w:cs="Times New Roman"/>
          <w:color w:val="000000" w:themeColor="text1"/>
          <w:kern w:val="0"/>
          <w:lang w:val="en-US" w:eastAsia="ar-SA"/>
          <w14:ligatures w14:val="none"/>
        </w:rPr>
        <w:t>Zubci</w:t>
      </w:r>
      <w:proofErr w:type="spellEnd"/>
      <w:r w:rsidR="000B1FBC">
        <w:rPr>
          <w:rFonts w:ascii="Times New Roman" w:eastAsia="Calibri" w:hAnsi="Times New Roman" w:cs="Times New Roman"/>
          <w:color w:val="000000" w:themeColor="text1"/>
          <w:kern w:val="0"/>
          <w:lang w:val="en-US" w:eastAsia="ar-SA"/>
          <w14:ligatures w14:val="none"/>
        </w:rPr>
        <w:t xml:space="preserve"> in </w:t>
      </w:r>
      <w:r w:rsidR="003E6AF8">
        <w:rPr>
          <w:rFonts w:ascii="Times New Roman" w:eastAsia="Calibri" w:hAnsi="Times New Roman" w:cs="Times New Roman"/>
          <w:color w:val="000000" w:themeColor="text1"/>
          <w:kern w:val="0"/>
          <w:lang w:val="en-US" w:eastAsia="ar-SA"/>
          <w14:ligatures w14:val="none"/>
        </w:rPr>
        <w:t>Herzegovina</w:t>
      </w:r>
      <w:r w:rsidR="00A47635" w:rsidRPr="0020336A">
        <w:rPr>
          <w:rFonts w:ascii="Times New Roman" w:eastAsia="Calibri" w:hAnsi="Times New Roman" w:cs="Times New Roman"/>
          <w:color w:val="000000" w:themeColor="text1"/>
          <w:kern w:val="0"/>
          <w:lang w:val="en-US" w:eastAsia="ar-SA"/>
          <w14:ligatures w14:val="none"/>
        </w:rPr>
        <w:t xml:space="preserve">, where the </w:t>
      </w:r>
      <w:r w:rsidR="00A47635" w:rsidRPr="0020336A">
        <w:rPr>
          <w:rFonts w:ascii="Times New Roman" w:eastAsia="Calibri" w:hAnsi="Times New Roman" w:cs="Times New Roman"/>
          <w:color w:val="000000" w:themeColor="text1"/>
          <w:kern w:val="0"/>
          <w:shd w:val="clear" w:color="auto" w:fill="FFFFFF"/>
          <w:lang w:val="en-US" w:eastAsia="ar-SA"/>
          <w14:ligatures w14:val="none"/>
        </w:rPr>
        <w:t>Vukalović cla</w:t>
      </w:r>
      <w:r w:rsidR="00742599" w:rsidRPr="0020336A">
        <w:rPr>
          <w:rFonts w:ascii="Times New Roman" w:eastAsia="Calibri" w:hAnsi="Times New Roman" w:cs="Times New Roman"/>
          <w:color w:val="000000" w:themeColor="text1"/>
          <w:kern w:val="0"/>
          <w:shd w:val="clear" w:color="auto" w:fill="FFFFFF"/>
          <w:lang w:val="en-US" w:eastAsia="ar-SA"/>
          <w14:ligatures w14:val="none"/>
        </w:rPr>
        <w:t>n lived</w:t>
      </w:r>
      <w:r w:rsidR="00A47635" w:rsidRPr="0020336A">
        <w:rPr>
          <w:rFonts w:ascii="Times New Roman" w:eastAsia="Calibri" w:hAnsi="Times New Roman" w:cs="Times New Roman"/>
          <w:color w:val="000000" w:themeColor="text1"/>
          <w:kern w:val="0"/>
          <w:lang w:val="en-US" w:eastAsia="ar-SA"/>
          <w14:ligatures w14:val="none"/>
        </w:rPr>
        <w:t>) refused to join the army if it meant serving in garrisons away from their own lands.</w:t>
      </w:r>
      <w:r w:rsidR="00B040BB">
        <w:rPr>
          <w:rFonts w:ascii="Times New Roman" w:eastAsia="Calibri" w:hAnsi="Times New Roman" w:cs="Times New Roman"/>
          <w:color w:val="000000" w:themeColor="text1"/>
          <w:kern w:val="0"/>
          <w:lang w:val="en-US" w:eastAsia="ar-SA"/>
          <w14:ligatures w14:val="none"/>
        </w:rPr>
        <w:t xml:space="preserve"> </w:t>
      </w:r>
      <w:r w:rsidR="001F0181">
        <w:rPr>
          <w:rFonts w:ascii="Times New Roman" w:eastAsia="Calibri" w:hAnsi="Times New Roman" w:cs="Times New Roman"/>
          <w:color w:val="000000" w:themeColor="text1"/>
          <w:kern w:val="0"/>
          <w:lang w:val="en-US" w:eastAsia="ar-SA"/>
          <w14:ligatures w14:val="none"/>
        </w:rPr>
        <w:t>T</w:t>
      </w:r>
      <w:r w:rsidR="00924524">
        <w:rPr>
          <w:rFonts w:ascii="Times New Roman" w:eastAsia="Calibri" w:hAnsi="Times New Roman" w:cs="Times New Roman"/>
          <w:color w:val="000000" w:themeColor="text1"/>
          <w:kern w:val="0"/>
          <w:lang w:val="en-US" w:eastAsia="ar-SA"/>
          <w14:ligatures w14:val="none"/>
        </w:rPr>
        <w:t>roops</w:t>
      </w:r>
      <w:r w:rsidR="00A47635" w:rsidRPr="0020336A">
        <w:rPr>
          <w:rFonts w:ascii="Times New Roman" w:eastAsia="Calibri" w:hAnsi="Times New Roman" w:cs="Times New Roman"/>
          <w:color w:val="000000" w:themeColor="text1"/>
          <w:kern w:val="0"/>
          <w:lang w:val="en-US" w:eastAsia="ar-SA"/>
          <w14:ligatures w14:val="none"/>
        </w:rPr>
        <w:t xml:space="preserve"> were sent </w:t>
      </w:r>
      <w:r w:rsidR="000E47FD">
        <w:rPr>
          <w:rFonts w:ascii="Times New Roman" w:eastAsia="Calibri" w:hAnsi="Times New Roman" w:cs="Times New Roman"/>
          <w:color w:val="000000" w:themeColor="text1"/>
          <w:kern w:val="0"/>
          <w:lang w:val="en-US" w:eastAsia="ar-SA"/>
          <w14:ligatures w14:val="none"/>
        </w:rPr>
        <w:t xml:space="preserve">there </w:t>
      </w:r>
      <w:r w:rsidR="00A47635" w:rsidRPr="0020336A">
        <w:rPr>
          <w:rFonts w:ascii="Times New Roman" w:eastAsia="Calibri" w:hAnsi="Times New Roman" w:cs="Times New Roman"/>
          <w:color w:val="000000" w:themeColor="text1"/>
          <w:kern w:val="0"/>
          <w:lang w:val="en-US" w:eastAsia="ar-SA"/>
          <w14:ligatures w14:val="none"/>
        </w:rPr>
        <w:t xml:space="preserve">to deal with the insurgency, </w:t>
      </w:r>
      <w:r w:rsidR="00040122">
        <w:rPr>
          <w:rFonts w:ascii="Times New Roman" w:eastAsia="Calibri" w:hAnsi="Times New Roman" w:cs="Times New Roman"/>
          <w:color w:val="000000" w:themeColor="text1"/>
          <w:kern w:val="0"/>
          <w:lang w:val="en-US" w:eastAsia="ar-SA"/>
          <w14:ligatures w14:val="none"/>
        </w:rPr>
        <w:t xml:space="preserve">but </w:t>
      </w:r>
      <w:r w:rsidR="00A47635" w:rsidRPr="0020336A">
        <w:rPr>
          <w:rFonts w:ascii="Times New Roman" w:eastAsia="Calibri" w:hAnsi="Times New Roman" w:cs="Times New Roman"/>
          <w:color w:val="000000" w:themeColor="text1"/>
          <w:kern w:val="0"/>
          <w:lang w:val="en-US" w:eastAsia="ar-SA"/>
          <w14:ligatures w14:val="none"/>
        </w:rPr>
        <w:t>it</w:t>
      </w:r>
      <w:r w:rsidR="0050003B">
        <w:rPr>
          <w:rFonts w:ascii="Times New Roman" w:eastAsia="Calibri" w:hAnsi="Times New Roman" w:cs="Times New Roman"/>
          <w:color w:val="000000" w:themeColor="text1"/>
          <w:kern w:val="0"/>
          <w:lang w:val="en-US" w:eastAsia="ar-SA"/>
          <w14:ligatures w14:val="none"/>
        </w:rPr>
        <w:t xml:space="preserve"> was</w:t>
      </w:r>
      <w:r w:rsidR="00A47635" w:rsidRPr="0020336A">
        <w:rPr>
          <w:rFonts w:ascii="Times New Roman" w:eastAsia="Calibri" w:hAnsi="Times New Roman" w:cs="Times New Roman"/>
          <w:color w:val="000000" w:themeColor="text1"/>
          <w:kern w:val="0"/>
          <w:lang w:val="en-US" w:eastAsia="ar-SA"/>
          <w14:ligatures w14:val="none"/>
        </w:rPr>
        <w:t xml:space="preserve"> </w:t>
      </w:r>
      <w:r w:rsidR="009B57ED">
        <w:rPr>
          <w:rFonts w:ascii="Times New Roman" w:eastAsia="Calibri" w:hAnsi="Times New Roman" w:cs="Times New Roman"/>
          <w:color w:val="000000" w:themeColor="text1"/>
          <w:kern w:val="0"/>
          <w:lang w:val="en-US" w:eastAsia="ar-SA"/>
          <w14:ligatures w14:val="none"/>
        </w:rPr>
        <w:t xml:space="preserve">a </w:t>
      </w:r>
      <w:r w:rsidR="00A47635" w:rsidRPr="0020336A">
        <w:rPr>
          <w:rFonts w:ascii="Times New Roman" w:eastAsia="Calibri" w:hAnsi="Times New Roman" w:cs="Times New Roman"/>
          <w:color w:val="000000" w:themeColor="text1"/>
          <w:kern w:val="0"/>
          <w:lang w:val="en-US" w:eastAsia="ar-SA"/>
          <w14:ligatures w14:val="none"/>
        </w:rPr>
        <w:t>difficult territory in which to fight</w:t>
      </w:r>
      <w:r w:rsidR="00B040BB">
        <w:rPr>
          <w:rFonts w:ascii="Times New Roman" w:eastAsia="Calibri" w:hAnsi="Times New Roman" w:cs="Times New Roman"/>
          <w:color w:val="000000" w:themeColor="text1"/>
          <w:kern w:val="0"/>
          <w:lang w:val="en-US" w:eastAsia="ar-SA"/>
          <w14:ligatures w14:val="none"/>
        </w:rPr>
        <w:t xml:space="preserve">, </w:t>
      </w:r>
      <w:r w:rsidR="00A47635" w:rsidRPr="0020336A">
        <w:rPr>
          <w:rFonts w:ascii="Times New Roman" w:eastAsia="Calibri" w:hAnsi="Times New Roman" w:cs="Times New Roman"/>
          <w:color w:val="000000" w:themeColor="text1"/>
          <w:kern w:val="0"/>
          <w:lang w:val="en-US" w:eastAsia="ar-SA"/>
          <w14:ligatures w14:val="none"/>
        </w:rPr>
        <w:t xml:space="preserve">and </w:t>
      </w:r>
      <w:r w:rsidR="0050003B">
        <w:rPr>
          <w:rFonts w:ascii="Times New Roman" w:eastAsia="Calibri" w:hAnsi="Times New Roman" w:cs="Times New Roman"/>
          <w:color w:val="000000" w:themeColor="text1"/>
          <w:kern w:val="0"/>
          <w:lang w:val="en-US" w:eastAsia="ar-SA"/>
          <w14:ligatures w14:val="none"/>
        </w:rPr>
        <w:t xml:space="preserve">the army </w:t>
      </w:r>
      <w:r w:rsidR="00A47635" w:rsidRPr="0020336A">
        <w:rPr>
          <w:rFonts w:ascii="Times New Roman" w:eastAsia="Calibri" w:hAnsi="Times New Roman" w:cs="Times New Roman"/>
          <w:color w:val="000000" w:themeColor="text1"/>
          <w:kern w:val="0"/>
          <w:lang w:val="en-US" w:eastAsia="ar-SA"/>
          <w14:ligatures w14:val="none"/>
        </w:rPr>
        <w:t>sustained high casualties.</w:t>
      </w:r>
      <w:r w:rsidR="00404D64">
        <w:rPr>
          <w:rFonts w:ascii="Times New Roman" w:eastAsia="Calibri" w:hAnsi="Times New Roman" w:cs="Times New Roman"/>
          <w:color w:val="000000" w:themeColor="text1"/>
          <w:kern w:val="0"/>
          <w:lang w:val="en-US" w:eastAsia="ar-SA"/>
          <w14:ligatures w14:val="none"/>
        </w:rPr>
        <w:t xml:space="preserve"> At this point, </w:t>
      </w:r>
      <w:r w:rsidR="00985DE5">
        <w:rPr>
          <w:rFonts w:ascii="Times New Roman" w:eastAsia="Calibri" w:hAnsi="Times New Roman" w:cs="Times New Roman"/>
          <w:color w:val="000000" w:themeColor="text1"/>
          <w:kern w:val="0"/>
          <w:lang w:val="en-US" w:eastAsia="ar-SA"/>
          <w14:ligatures w14:val="none"/>
        </w:rPr>
        <w:t xml:space="preserve">local </w:t>
      </w:r>
      <w:r w:rsidR="00404D64">
        <w:rPr>
          <w:rFonts w:ascii="Times New Roman" w:eastAsia="Calibri" w:hAnsi="Times New Roman" w:cs="Times New Roman"/>
          <w:color w:val="000000" w:themeColor="text1"/>
          <w:kern w:val="0"/>
          <w:lang w:val="en-US" w:eastAsia="ar-SA"/>
          <w14:ligatures w14:val="none"/>
        </w:rPr>
        <w:t xml:space="preserve">Habsburg </w:t>
      </w:r>
      <w:r w:rsidR="00062E9D">
        <w:rPr>
          <w:rFonts w:ascii="Times New Roman" w:eastAsia="Calibri" w:hAnsi="Times New Roman" w:cs="Times New Roman"/>
          <w:color w:val="000000" w:themeColor="text1"/>
          <w:kern w:val="0"/>
          <w:lang w:val="en-US" w:eastAsia="ar-SA"/>
          <w14:ligatures w14:val="none"/>
        </w:rPr>
        <w:t xml:space="preserve">military and administrative </w:t>
      </w:r>
      <w:r w:rsidR="00985DE5">
        <w:rPr>
          <w:rFonts w:ascii="Times New Roman" w:eastAsia="Calibri" w:hAnsi="Times New Roman" w:cs="Times New Roman"/>
          <w:color w:val="000000" w:themeColor="text1"/>
          <w:kern w:val="0"/>
          <w:lang w:val="en-US" w:eastAsia="ar-SA"/>
          <w14:ligatures w14:val="none"/>
        </w:rPr>
        <w:t xml:space="preserve">officials </w:t>
      </w:r>
      <w:r w:rsidR="00404D64">
        <w:rPr>
          <w:rFonts w:ascii="Times New Roman" w:eastAsia="Calibri" w:hAnsi="Times New Roman" w:cs="Times New Roman"/>
          <w:color w:val="000000" w:themeColor="text1"/>
          <w:kern w:val="0"/>
          <w:lang w:val="en-US" w:eastAsia="ar-SA"/>
          <w14:ligatures w14:val="none"/>
        </w:rPr>
        <w:t xml:space="preserve">decided to </w:t>
      </w:r>
      <w:r w:rsidR="00A85D91">
        <w:rPr>
          <w:rFonts w:ascii="Times New Roman" w:eastAsia="Calibri" w:hAnsi="Times New Roman" w:cs="Times New Roman"/>
          <w:color w:val="000000" w:themeColor="text1"/>
          <w:kern w:val="0"/>
          <w:lang w:val="en-US" w:eastAsia="ar-SA"/>
          <w14:ligatures w14:val="none"/>
        </w:rPr>
        <w:t xml:space="preserve">compromise. </w:t>
      </w:r>
      <w:r w:rsidR="0013608A" w:rsidRPr="0020336A">
        <w:rPr>
          <w:rFonts w:ascii="Times New Roman" w:eastAsia="Calibri" w:hAnsi="Times New Roman" w:cs="Times New Roman"/>
          <w:color w:val="000000" w:themeColor="text1"/>
          <w:kern w:val="0"/>
          <w:lang w:val="en-US" w:eastAsia="ar-SA"/>
          <w14:ligatures w14:val="none"/>
        </w:rPr>
        <w:t xml:space="preserve">Army officer Stjepan </w:t>
      </w:r>
      <w:proofErr w:type="spellStart"/>
      <w:r w:rsidR="0013608A" w:rsidRPr="0020336A">
        <w:rPr>
          <w:rFonts w:ascii="Times New Roman" w:eastAsia="Calibri" w:hAnsi="Times New Roman" w:cs="Times New Roman"/>
          <w:color w:val="000000" w:themeColor="text1"/>
          <w:kern w:val="0"/>
          <w:lang w:val="en-US" w:eastAsia="ar-SA"/>
          <w14:ligatures w14:val="none"/>
        </w:rPr>
        <w:t>Jovanović</w:t>
      </w:r>
      <w:proofErr w:type="spellEnd"/>
      <w:r w:rsidR="00394C88">
        <w:rPr>
          <w:rFonts w:ascii="Times New Roman" w:eastAsia="Calibri" w:hAnsi="Times New Roman" w:cs="Times New Roman"/>
          <w:color w:val="000000" w:themeColor="text1"/>
          <w:kern w:val="0"/>
          <w:lang w:val="en-US" w:eastAsia="ar-SA"/>
          <w14:ligatures w14:val="none"/>
        </w:rPr>
        <w:t xml:space="preserve">, </w:t>
      </w:r>
      <w:r w:rsidR="00394C88" w:rsidRPr="0020336A">
        <w:rPr>
          <w:rFonts w:ascii="Times New Roman" w:eastAsia="Calibri" w:hAnsi="Times New Roman" w:cs="Times New Roman"/>
          <w:color w:val="000000" w:themeColor="text1"/>
          <w:kern w:val="0"/>
          <w:lang w:val="en-US" w:eastAsia="ar-SA"/>
          <w14:ligatures w14:val="none"/>
        </w:rPr>
        <w:t>born</w:t>
      </w:r>
      <w:r w:rsidR="00394C88" w:rsidRPr="0020336A">
        <w:rPr>
          <w:rFonts w:ascii="Times New Roman" w:eastAsia="Calibri" w:hAnsi="Times New Roman" w:cs="Times New Roman"/>
          <w:kern w:val="0"/>
          <w:lang w:val="en-US" w:eastAsia="ar-SA"/>
          <w14:ligatures w14:val="none"/>
        </w:rPr>
        <w:t xml:space="preserve"> in 1828 </w:t>
      </w:r>
      <w:r w:rsidR="00394C88" w:rsidRPr="0020336A">
        <w:rPr>
          <w:rFonts w:ascii="Times New Roman" w:eastAsia="Times New Roman" w:hAnsi="Times New Roman" w:cs="Times New Roman"/>
          <w:kern w:val="0"/>
          <w:shd w:val="clear" w:color="auto" w:fill="FFFFFF"/>
          <w:lang w:val="en-US" w:eastAsia="ar-SA"/>
          <w14:ligatures w14:val="none"/>
        </w:rPr>
        <w:t xml:space="preserve">in the </w:t>
      </w:r>
      <w:proofErr w:type="spellStart"/>
      <w:r w:rsidR="00394C88" w:rsidRPr="0020336A">
        <w:rPr>
          <w:rFonts w:ascii="Times New Roman" w:eastAsia="Times New Roman" w:hAnsi="Times New Roman" w:cs="Times New Roman"/>
          <w:kern w:val="0"/>
          <w:shd w:val="clear" w:color="auto" w:fill="FFFFFF"/>
          <w:lang w:val="en-US" w:eastAsia="ar-SA"/>
          <w14:ligatures w14:val="none"/>
        </w:rPr>
        <w:t>Lika</w:t>
      </w:r>
      <w:proofErr w:type="spellEnd"/>
      <w:r w:rsidR="00394C88" w:rsidRPr="0020336A">
        <w:rPr>
          <w:rFonts w:ascii="Times New Roman" w:eastAsia="Times New Roman" w:hAnsi="Times New Roman" w:cs="Times New Roman"/>
          <w:kern w:val="0"/>
          <w:shd w:val="clear" w:color="auto" w:fill="FFFFFF"/>
          <w:lang w:val="en-US" w:eastAsia="ar-SA"/>
          <w14:ligatures w14:val="none"/>
        </w:rPr>
        <w:t xml:space="preserve"> region</w:t>
      </w:r>
      <w:r w:rsidR="00394C88">
        <w:rPr>
          <w:rFonts w:ascii="Times New Roman" w:eastAsia="Times New Roman" w:hAnsi="Times New Roman" w:cs="Times New Roman"/>
          <w:kern w:val="0"/>
          <w:shd w:val="clear" w:color="auto" w:fill="FFFFFF"/>
          <w:lang w:val="en-US" w:eastAsia="ar-SA"/>
          <w14:ligatures w14:val="none"/>
        </w:rPr>
        <w:t xml:space="preserve">, </w:t>
      </w:r>
      <w:r w:rsidR="0013608A" w:rsidRPr="0020336A">
        <w:rPr>
          <w:rFonts w:ascii="Times New Roman" w:eastAsia="Calibri" w:hAnsi="Times New Roman" w:cs="Times New Roman"/>
          <w:color w:val="000000" w:themeColor="text1"/>
          <w:kern w:val="0"/>
          <w:lang w:val="en-US" w:eastAsia="ar-SA"/>
          <w14:ligatures w14:val="none"/>
        </w:rPr>
        <w:t>negotiated</w:t>
      </w:r>
      <w:r w:rsidR="000A5254">
        <w:rPr>
          <w:rFonts w:ascii="Times New Roman" w:eastAsia="Calibri" w:hAnsi="Times New Roman" w:cs="Times New Roman"/>
          <w:color w:val="000000" w:themeColor="text1"/>
          <w:kern w:val="0"/>
          <w:lang w:val="en-US" w:eastAsia="ar-SA"/>
          <w14:ligatures w14:val="none"/>
        </w:rPr>
        <w:t xml:space="preserve"> </w:t>
      </w:r>
      <w:r w:rsidR="003915B9" w:rsidRPr="0020336A">
        <w:rPr>
          <w:rFonts w:ascii="Times New Roman" w:eastAsia="Calibri" w:hAnsi="Times New Roman" w:cs="Times New Roman"/>
          <w:color w:val="000000" w:themeColor="text1"/>
          <w:kern w:val="0"/>
          <w:lang w:val="en-US" w:eastAsia="ar-SA"/>
          <w14:ligatures w14:val="none"/>
        </w:rPr>
        <w:t>an amnesty for the rebels</w:t>
      </w:r>
      <w:r w:rsidR="000A5254">
        <w:rPr>
          <w:rFonts w:ascii="Times New Roman" w:eastAsia="Calibri" w:hAnsi="Times New Roman" w:cs="Times New Roman"/>
          <w:color w:val="000000" w:themeColor="text1"/>
          <w:kern w:val="0"/>
          <w:lang w:val="en-US" w:eastAsia="ar-SA"/>
          <w14:ligatures w14:val="none"/>
        </w:rPr>
        <w:t xml:space="preserve">, and </w:t>
      </w:r>
      <w:r w:rsidR="00974A4D">
        <w:rPr>
          <w:rFonts w:ascii="Times New Roman" w:eastAsia="Calibri" w:hAnsi="Times New Roman" w:cs="Times New Roman"/>
          <w:color w:val="000000" w:themeColor="text1"/>
          <w:kern w:val="0"/>
          <w:lang w:val="en-US" w:eastAsia="ar-SA"/>
          <w14:ligatures w14:val="none"/>
        </w:rPr>
        <w:t xml:space="preserve">conscription was </w:t>
      </w:r>
      <w:r w:rsidR="00A47635" w:rsidRPr="0020336A">
        <w:rPr>
          <w:rFonts w:ascii="Times New Roman" w:eastAsia="Calibri" w:hAnsi="Times New Roman" w:cs="Times New Roman"/>
          <w:color w:val="000000" w:themeColor="text1"/>
          <w:kern w:val="0"/>
          <w:lang w:val="en-US" w:eastAsia="ar-SA"/>
          <w14:ligatures w14:val="none"/>
        </w:rPr>
        <w:t>suspended</w:t>
      </w:r>
      <w:r w:rsidR="00ED7487" w:rsidRPr="0020336A">
        <w:rPr>
          <w:rFonts w:ascii="Times New Roman" w:eastAsia="Calibri" w:hAnsi="Times New Roman" w:cs="Times New Roman"/>
          <w:color w:val="000000" w:themeColor="text1"/>
          <w:kern w:val="0"/>
          <w:lang w:val="en-US" w:eastAsia="ar-SA"/>
          <w14:ligatures w14:val="none"/>
        </w:rPr>
        <w:t>.</w:t>
      </w:r>
      <w:r w:rsidR="00ED7487" w:rsidRPr="0020336A">
        <w:rPr>
          <w:rStyle w:val="EndnoteReference"/>
          <w:rFonts w:ascii="Times New Roman" w:eastAsia="Calibri" w:hAnsi="Times New Roman" w:cs="Times New Roman"/>
          <w:color w:val="000000" w:themeColor="text1"/>
          <w:kern w:val="0"/>
          <w:lang w:val="en-US" w:eastAsia="ar-SA"/>
          <w14:ligatures w14:val="none"/>
        </w:rPr>
        <w:endnoteReference w:id="110"/>
      </w:r>
      <w:r w:rsidR="007C3C22">
        <w:rPr>
          <w:rFonts w:ascii="Times New Roman" w:eastAsia="Calibri" w:hAnsi="Times New Roman" w:cs="Times New Roman"/>
          <w:color w:val="000000" w:themeColor="text1"/>
          <w:kern w:val="0"/>
          <w:lang w:val="en-US" w:eastAsia="ar-SA"/>
          <w14:ligatures w14:val="none"/>
        </w:rPr>
        <w:t xml:space="preserve"> </w:t>
      </w:r>
      <w:r w:rsidR="00A47635" w:rsidRPr="0020336A">
        <w:rPr>
          <w:rFonts w:ascii="Times New Roman" w:eastAsia="Calibri" w:hAnsi="Times New Roman" w:cs="Times New Roman"/>
          <w:color w:val="000000" w:themeColor="text1"/>
          <w:kern w:val="0"/>
          <w:lang w:val="en-US" w:eastAsia="ar-SA"/>
          <w14:ligatures w14:val="none"/>
        </w:rPr>
        <w:t>Working wit</w:t>
      </w:r>
      <w:r w:rsidR="004818E2">
        <w:rPr>
          <w:rFonts w:ascii="Times New Roman" w:eastAsia="Calibri" w:hAnsi="Times New Roman" w:cs="Times New Roman"/>
          <w:color w:val="000000" w:themeColor="text1"/>
          <w:kern w:val="0"/>
          <w:lang w:val="en-US" w:eastAsia="ar-SA"/>
          <w14:ligatures w14:val="none"/>
        </w:rPr>
        <w:t xml:space="preserve">h </w:t>
      </w:r>
      <w:r w:rsidR="00AC61CA" w:rsidRPr="0020336A">
        <w:rPr>
          <w:rFonts w:ascii="Times New Roman" w:eastAsia="Calibri" w:hAnsi="Times New Roman" w:cs="Times New Roman"/>
          <w:color w:val="000000" w:themeColor="text1"/>
          <w:kern w:val="0"/>
          <w:lang w:val="en-US" w:eastAsia="ar-SA"/>
          <w14:ligatures w14:val="none"/>
        </w:rPr>
        <w:t xml:space="preserve">the </w:t>
      </w:r>
      <w:r w:rsidR="00A47635" w:rsidRPr="0020336A">
        <w:rPr>
          <w:rFonts w:ascii="Times New Roman" w:eastAsia="Calibri" w:hAnsi="Times New Roman" w:cs="Times New Roman"/>
          <w:color w:val="000000" w:themeColor="text1"/>
          <w:kern w:val="0"/>
          <w:lang w:val="en-US" w:eastAsia="ar-SA"/>
          <w14:ligatures w14:val="none"/>
        </w:rPr>
        <w:t xml:space="preserve">Dalmatian Governor </w:t>
      </w:r>
      <w:proofErr w:type="spellStart"/>
      <w:r w:rsidR="00A47635" w:rsidRPr="0020336A">
        <w:rPr>
          <w:rFonts w:ascii="Times New Roman" w:eastAsia="Calibri" w:hAnsi="Times New Roman" w:cs="Times New Roman"/>
          <w:color w:val="000000" w:themeColor="text1"/>
          <w:kern w:val="0"/>
          <w:lang w:val="en-US" w:eastAsia="ar-SA"/>
          <w14:ligatures w14:val="none"/>
        </w:rPr>
        <w:t>Gavrilo</w:t>
      </w:r>
      <w:proofErr w:type="spellEnd"/>
      <w:r w:rsidR="00A47635" w:rsidRPr="0020336A">
        <w:rPr>
          <w:rFonts w:ascii="Times New Roman" w:eastAsia="Calibri" w:hAnsi="Times New Roman" w:cs="Times New Roman"/>
          <w:color w:val="000000" w:themeColor="text1"/>
          <w:kern w:val="0"/>
          <w:lang w:val="en-US" w:eastAsia="ar-SA"/>
          <w14:ligatures w14:val="none"/>
        </w:rPr>
        <w:t xml:space="preserve"> </w:t>
      </w:r>
      <w:proofErr w:type="spellStart"/>
      <w:r w:rsidR="00A47635" w:rsidRPr="0020336A">
        <w:rPr>
          <w:rFonts w:ascii="Times New Roman" w:eastAsia="Calibri" w:hAnsi="Times New Roman" w:cs="Times New Roman"/>
          <w:color w:val="000000" w:themeColor="text1"/>
          <w:kern w:val="0"/>
          <w:lang w:val="en-US" w:eastAsia="ar-SA"/>
          <w14:ligatures w14:val="none"/>
        </w:rPr>
        <w:t>Rodić</w:t>
      </w:r>
      <w:proofErr w:type="spellEnd"/>
      <w:r w:rsidR="000B2B97" w:rsidRPr="0020336A">
        <w:rPr>
          <w:rFonts w:ascii="Times New Roman" w:eastAsia="Calibri" w:hAnsi="Times New Roman" w:cs="Times New Roman"/>
          <w:color w:val="000000" w:themeColor="text1"/>
          <w:kern w:val="0"/>
          <w:lang w:val="en-US" w:eastAsia="ar-SA"/>
          <w14:ligatures w14:val="none"/>
        </w:rPr>
        <w:t>,</w:t>
      </w:r>
      <w:r w:rsidR="00A47635" w:rsidRPr="0020336A">
        <w:rPr>
          <w:rFonts w:ascii="Times New Roman" w:eastAsia="Calibri" w:hAnsi="Times New Roman" w:cs="Times New Roman"/>
          <w:color w:val="000000" w:themeColor="text1"/>
          <w:kern w:val="0"/>
          <w:lang w:val="en-US" w:eastAsia="ar-SA"/>
          <w14:ligatures w14:val="none"/>
        </w:rPr>
        <w:t xml:space="preserve"> </w:t>
      </w:r>
      <w:proofErr w:type="spellStart"/>
      <w:r w:rsidR="00A47635" w:rsidRPr="0020336A">
        <w:rPr>
          <w:rFonts w:ascii="Times New Roman" w:eastAsia="Calibri" w:hAnsi="Times New Roman" w:cs="Times New Roman"/>
          <w:color w:val="000000" w:themeColor="text1"/>
          <w:kern w:val="0"/>
          <w:lang w:val="en-US" w:eastAsia="ar-SA"/>
          <w14:ligatures w14:val="none"/>
        </w:rPr>
        <w:t>Jovanović</w:t>
      </w:r>
      <w:proofErr w:type="spellEnd"/>
      <w:r w:rsidR="00A47635" w:rsidRPr="0020336A">
        <w:rPr>
          <w:rFonts w:ascii="Times New Roman" w:eastAsia="Calibri" w:hAnsi="Times New Roman" w:cs="Times New Roman"/>
          <w:color w:val="000000" w:themeColor="text1"/>
          <w:kern w:val="0"/>
          <w:lang w:val="en-US" w:eastAsia="ar-SA"/>
          <w14:ligatures w14:val="none"/>
        </w:rPr>
        <w:t xml:space="preserve"> bought much needed time</w:t>
      </w:r>
      <w:r w:rsidR="00B578D5">
        <w:rPr>
          <w:rFonts w:ascii="Times New Roman" w:eastAsia="Calibri" w:hAnsi="Times New Roman" w:cs="Times New Roman"/>
          <w:color w:val="000000" w:themeColor="text1"/>
          <w:kern w:val="0"/>
          <w:lang w:val="en-US" w:eastAsia="ar-SA"/>
          <w14:ligatures w14:val="none"/>
        </w:rPr>
        <w:t xml:space="preserve">. This </w:t>
      </w:r>
      <w:r w:rsidR="0041389B">
        <w:rPr>
          <w:rFonts w:ascii="Times New Roman" w:eastAsia="Calibri" w:hAnsi="Times New Roman" w:cs="Times New Roman"/>
          <w:color w:val="000000" w:themeColor="text1"/>
          <w:kern w:val="0"/>
          <w:lang w:val="en-US" w:eastAsia="ar-SA"/>
          <w14:ligatures w14:val="none"/>
        </w:rPr>
        <w:t xml:space="preserve">experience </w:t>
      </w:r>
      <w:r w:rsidR="00B578D5">
        <w:rPr>
          <w:rFonts w:ascii="Times New Roman" w:eastAsia="Calibri" w:hAnsi="Times New Roman" w:cs="Times New Roman"/>
          <w:color w:val="000000" w:themeColor="text1"/>
          <w:kern w:val="0"/>
          <w:lang w:val="en-US" w:eastAsia="ar-SA"/>
          <w14:ligatures w14:val="none"/>
        </w:rPr>
        <w:t xml:space="preserve">also </w:t>
      </w:r>
      <w:r w:rsidR="00EC5FC8">
        <w:rPr>
          <w:rFonts w:ascii="Times New Roman" w:eastAsia="Calibri" w:hAnsi="Times New Roman" w:cs="Times New Roman"/>
          <w:color w:val="000000" w:themeColor="text1"/>
          <w:kern w:val="0"/>
          <w:lang w:val="en-US" w:eastAsia="ar-SA"/>
          <w14:ligatures w14:val="none"/>
        </w:rPr>
        <w:t>gave</w:t>
      </w:r>
      <w:r w:rsidR="00F7001B">
        <w:rPr>
          <w:rFonts w:ascii="Times New Roman" w:eastAsia="Calibri" w:hAnsi="Times New Roman" w:cs="Times New Roman"/>
          <w:color w:val="000000" w:themeColor="text1"/>
          <w:kern w:val="0"/>
          <w:lang w:val="en-US" w:eastAsia="ar-SA"/>
          <w14:ligatures w14:val="none"/>
        </w:rPr>
        <w:t xml:space="preserve"> </w:t>
      </w:r>
      <w:r w:rsidR="00B578D5">
        <w:rPr>
          <w:rFonts w:ascii="Times New Roman" w:eastAsia="Calibri" w:hAnsi="Times New Roman" w:cs="Times New Roman"/>
          <w:color w:val="000000" w:themeColor="text1"/>
          <w:kern w:val="0"/>
          <w:lang w:val="en-US" w:eastAsia="ar-SA"/>
          <w14:ligatures w14:val="none"/>
        </w:rPr>
        <w:t xml:space="preserve">both </w:t>
      </w:r>
      <w:r w:rsidR="00C57D4D">
        <w:rPr>
          <w:rFonts w:ascii="Times New Roman" w:eastAsia="Calibri" w:hAnsi="Times New Roman" w:cs="Times New Roman"/>
          <w:color w:val="000000" w:themeColor="text1"/>
          <w:kern w:val="0"/>
          <w:lang w:val="en-US" w:eastAsia="ar-SA"/>
          <w14:ligatures w14:val="none"/>
        </w:rPr>
        <w:t xml:space="preserve">men the </w:t>
      </w:r>
      <w:r w:rsidR="00D2008F">
        <w:rPr>
          <w:rFonts w:ascii="Times New Roman" w:eastAsia="Calibri" w:hAnsi="Times New Roman" w:cs="Times New Roman"/>
          <w:color w:val="000000" w:themeColor="text1"/>
          <w:kern w:val="0"/>
          <w:lang w:val="en-US" w:eastAsia="ar-SA"/>
          <w14:ligatures w14:val="none"/>
        </w:rPr>
        <w:t xml:space="preserve">assurance that they </w:t>
      </w:r>
      <w:r w:rsidR="009A34D6">
        <w:rPr>
          <w:rFonts w:ascii="Times New Roman" w:eastAsia="Calibri" w:hAnsi="Times New Roman" w:cs="Times New Roman"/>
          <w:color w:val="000000" w:themeColor="text1"/>
          <w:kern w:val="0"/>
          <w:lang w:val="en-US" w:eastAsia="ar-SA"/>
          <w14:ligatures w14:val="none"/>
        </w:rPr>
        <w:t xml:space="preserve">understood </w:t>
      </w:r>
      <w:r w:rsidR="00D2008F">
        <w:rPr>
          <w:rFonts w:ascii="Times New Roman" w:eastAsia="Calibri" w:hAnsi="Times New Roman" w:cs="Times New Roman"/>
          <w:color w:val="000000" w:themeColor="text1"/>
          <w:kern w:val="0"/>
          <w:lang w:val="en-US" w:eastAsia="ar-SA"/>
          <w14:ligatures w14:val="none"/>
        </w:rPr>
        <w:t>the terrain</w:t>
      </w:r>
      <w:r w:rsidR="000236D9">
        <w:rPr>
          <w:rFonts w:ascii="Times New Roman" w:eastAsia="Calibri" w:hAnsi="Times New Roman" w:cs="Times New Roman"/>
          <w:color w:val="000000" w:themeColor="text1"/>
          <w:kern w:val="0"/>
          <w:lang w:val="en-US" w:eastAsia="ar-SA"/>
          <w14:ligatures w14:val="none"/>
        </w:rPr>
        <w:t>, political challenges</w:t>
      </w:r>
      <w:r w:rsidR="0035559F">
        <w:rPr>
          <w:rFonts w:ascii="Times New Roman" w:eastAsia="Calibri" w:hAnsi="Times New Roman" w:cs="Times New Roman"/>
          <w:color w:val="000000" w:themeColor="text1"/>
          <w:kern w:val="0"/>
          <w:lang w:val="en-US" w:eastAsia="ar-SA"/>
          <w14:ligatures w14:val="none"/>
        </w:rPr>
        <w:t xml:space="preserve"> </w:t>
      </w:r>
      <w:r w:rsidR="00D2008F">
        <w:rPr>
          <w:rFonts w:ascii="Times New Roman" w:eastAsia="Calibri" w:hAnsi="Times New Roman" w:cs="Times New Roman"/>
          <w:color w:val="000000" w:themeColor="text1"/>
          <w:kern w:val="0"/>
          <w:lang w:val="en-US" w:eastAsia="ar-SA"/>
          <w14:ligatures w14:val="none"/>
        </w:rPr>
        <w:t xml:space="preserve">and </w:t>
      </w:r>
      <w:r w:rsidR="000236D9">
        <w:rPr>
          <w:rFonts w:ascii="Times New Roman" w:eastAsia="Calibri" w:hAnsi="Times New Roman" w:cs="Times New Roman"/>
          <w:color w:val="000000" w:themeColor="text1"/>
          <w:kern w:val="0"/>
          <w:lang w:val="en-US" w:eastAsia="ar-SA"/>
          <w14:ligatures w14:val="none"/>
        </w:rPr>
        <w:t xml:space="preserve">local </w:t>
      </w:r>
      <w:r w:rsidR="00D2008F">
        <w:rPr>
          <w:rFonts w:ascii="Times New Roman" w:eastAsia="Calibri" w:hAnsi="Times New Roman" w:cs="Times New Roman"/>
          <w:color w:val="000000" w:themeColor="text1"/>
          <w:kern w:val="0"/>
          <w:lang w:val="en-US" w:eastAsia="ar-SA"/>
          <w14:ligatures w14:val="none"/>
        </w:rPr>
        <w:t xml:space="preserve">people, a confidence that was crucial </w:t>
      </w:r>
      <w:r w:rsidR="002F13DE">
        <w:rPr>
          <w:rFonts w:ascii="Times New Roman" w:eastAsia="Calibri" w:hAnsi="Times New Roman" w:cs="Times New Roman"/>
          <w:color w:val="000000" w:themeColor="text1"/>
          <w:kern w:val="0"/>
          <w:lang w:val="en-US" w:eastAsia="ar-SA"/>
          <w14:ligatures w14:val="none"/>
        </w:rPr>
        <w:t xml:space="preserve">during the years </w:t>
      </w:r>
      <w:r w:rsidR="00D2008F">
        <w:rPr>
          <w:rFonts w:ascii="Times New Roman" w:eastAsia="Calibri" w:hAnsi="Times New Roman" w:cs="Times New Roman"/>
          <w:color w:val="000000" w:themeColor="text1"/>
          <w:kern w:val="0"/>
          <w:lang w:val="en-US" w:eastAsia="ar-SA"/>
          <w14:ligatures w14:val="none"/>
        </w:rPr>
        <w:t>1875-1882.</w:t>
      </w:r>
      <w:r w:rsidR="00E80695">
        <w:rPr>
          <w:rStyle w:val="EndnoteReference"/>
          <w:rFonts w:ascii="Times New Roman" w:eastAsia="Calibri" w:hAnsi="Times New Roman" w:cs="Times New Roman"/>
          <w:color w:val="000000" w:themeColor="text1"/>
          <w:kern w:val="0"/>
          <w:lang w:val="en-US" w:eastAsia="ar-SA"/>
          <w14:ligatures w14:val="none"/>
        </w:rPr>
        <w:endnoteReference w:id="111"/>
      </w:r>
      <w:r w:rsidR="004C2EFC">
        <w:rPr>
          <w:rFonts w:ascii="Times New Roman" w:eastAsia="Calibri" w:hAnsi="Times New Roman" w:cs="Times New Roman"/>
          <w:color w:val="000000" w:themeColor="text1"/>
          <w:kern w:val="0"/>
          <w:lang w:val="en-US" w:eastAsia="ar-SA"/>
          <w14:ligatures w14:val="none"/>
        </w:rPr>
        <w:t xml:space="preserve"> </w:t>
      </w:r>
      <w:r w:rsidR="001F3A1A">
        <w:rPr>
          <w:rFonts w:ascii="Times New Roman" w:eastAsia="Calibri" w:hAnsi="Times New Roman" w:cs="Times New Roman"/>
          <w:color w:val="000000" w:themeColor="text1"/>
          <w:kern w:val="0"/>
          <w:lang w:val="en-US" w:eastAsia="ar-SA"/>
          <w14:ligatures w14:val="none"/>
        </w:rPr>
        <w:t xml:space="preserve">Their respective roles in the events of 1874-1878 were </w:t>
      </w:r>
      <w:r w:rsidR="001E1B13">
        <w:rPr>
          <w:rFonts w:ascii="Times New Roman" w:eastAsia="Calibri" w:hAnsi="Times New Roman" w:cs="Times New Roman"/>
          <w:color w:val="000000" w:themeColor="text1"/>
          <w:kern w:val="0"/>
          <w:lang w:val="en-US" w:eastAsia="ar-SA"/>
          <w14:ligatures w14:val="none"/>
        </w:rPr>
        <w:t>fundamental</w:t>
      </w:r>
      <w:r w:rsidR="001F3A1A">
        <w:rPr>
          <w:rFonts w:ascii="Times New Roman" w:eastAsia="Calibri" w:hAnsi="Times New Roman" w:cs="Times New Roman"/>
          <w:color w:val="000000" w:themeColor="text1"/>
          <w:kern w:val="0"/>
          <w:lang w:val="en-US" w:eastAsia="ar-SA"/>
          <w14:ligatures w14:val="none"/>
        </w:rPr>
        <w:t xml:space="preserve"> to Habsburg success</w:t>
      </w:r>
      <w:r w:rsidR="00CF32E0">
        <w:rPr>
          <w:rFonts w:ascii="Times New Roman" w:eastAsia="Calibri" w:hAnsi="Times New Roman" w:cs="Times New Roman"/>
          <w:color w:val="000000" w:themeColor="text1"/>
          <w:kern w:val="0"/>
          <w:lang w:val="en-US" w:eastAsia="ar-SA"/>
          <w14:ligatures w14:val="none"/>
        </w:rPr>
        <w:t>.</w:t>
      </w:r>
    </w:p>
    <w:p w14:paraId="749E185F" w14:textId="77777777" w:rsidR="00074D5C" w:rsidRDefault="00074D5C" w:rsidP="0042591B">
      <w:pPr>
        <w:suppressAutoHyphens/>
        <w:spacing w:after="0" w:line="276" w:lineRule="auto"/>
        <w:textAlignment w:val="baseline"/>
        <w:rPr>
          <w:rFonts w:ascii="Times New Roman" w:eastAsia="Calibri" w:hAnsi="Times New Roman" w:cs="Times New Roman"/>
          <w:color w:val="000000" w:themeColor="text1"/>
          <w:kern w:val="0"/>
          <w:lang w:val="en-US" w:eastAsia="ar-SA"/>
          <w14:ligatures w14:val="none"/>
        </w:rPr>
      </w:pPr>
    </w:p>
    <w:p w14:paraId="17B79247" w14:textId="1C75E160" w:rsidR="001374D4" w:rsidRPr="00831A4C" w:rsidRDefault="00074D5C" w:rsidP="0042591B">
      <w:pPr>
        <w:suppressAutoHyphens/>
        <w:spacing w:after="0" w:line="276" w:lineRule="auto"/>
        <w:textAlignment w:val="baseline"/>
        <w:rPr>
          <w:rFonts w:ascii="Times New Roman" w:eastAsia="Calibri" w:hAnsi="Times New Roman" w:cs="Times New Roman"/>
          <w:i/>
          <w:iCs/>
          <w:color w:val="000000" w:themeColor="text1"/>
          <w:kern w:val="0"/>
          <w:lang w:val="en-US" w:eastAsia="ar-SA"/>
          <w14:ligatures w14:val="none"/>
        </w:rPr>
      </w:pPr>
      <w:r w:rsidRPr="00831A4C">
        <w:rPr>
          <w:rFonts w:ascii="Times New Roman" w:eastAsia="Calibri" w:hAnsi="Times New Roman" w:cs="Times New Roman"/>
          <w:i/>
          <w:iCs/>
          <w:color w:val="000000" w:themeColor="text1"/>
          <w:kern w:val="0"/>
          <w:lang w:val="en-US" w:eastAsia="ar-SA"/>
          <w14:ligatures w14:val="none"/>
        </w:rPr>
        <w:t xml:space="preserve">Crisis and Rebellion </w:t>
      </w:r>
      <w:r w:rsidR="00831A4C" w:rsidRPr="00831A4C">
        <w:rPr>
          <w:rFonts w:ascii="Times New Roman" w:eastAsia="Calibri" w:hAnsi="Times New Roman" w:cs="Times New Roman"/>
          <w:i/>
          <w:iCs/>
          <w:color w:val="000000" w:themeColor="text1"/>
          <w:kern w:val="0"/>
          <w:lang w:val="en-US" w:eastAsia="ar-SA"/>
          <w14:ligatures w14:val="none"/>
        </w:rPr>
        <w:t>1874-1878</w:t>
      </w:r>
    </w:p>
    <w:p w14:paraId="34377649" w14:textId="11116CC9" w:rsidR="00BD70AF" w:rsidRPr="000A4B69" w:rsidRDefault="00A17816" w:rsidP="0042591B">
      <w:pPr>
        <w:spacing w:line="276" w:lineRule="auto"/>
        <w:rPr>
          <w:rFonts w:ascii="Times New Roman" w:eastAsia="Times New Roman" w:hAnsi="Times New Roman"/>
          <w:color w:val="000000" w:themeColor="text1"/>
          <w:shd w:val="clear" w:color="auto" w:fill="FFFFFF"/>
        </w:rPr>
      </w:pPr>
      <w:r>
        <w:rPr>
          <w:rFonts w:ascii="Times New Roman" w:hAnsi="Times New Roman"/>
          <w:color w:val="000000"/>
        </w:rPr>
        <w:t xml:space="preserve">The </w:t>
      </w:r>
      <w:r w:rsidR="00FB3F58">
        <w:rPr>
          <w:rFonts w:ascii="Times New Roman" w:hAnsi="Times New Roman"/>
          <w:color w:val="000000"/>
        </w:rPr>
        <w:t xml:space="preserve">lower </w:t>
      </w:r>
      <w:proofErr w:type="spellStart"/>
      <w:r w:rsidR="00FB3F58">
        <w:rPr>
          <w:rFonts w:ascii="Times New Roman" w:hAnsi="Times New Roman"/>
          <w:color w:val="000000"/>
        </w:rPr>
        <w:t>Neretva</w:t>
      </w:r>
      <w:proofErr w:type="spellEnd"/>
      <w:r w:rsidR="00FB3F58">
        <w:rPr>
          <w:rFonts w:ascii="Times New Roman" w:hAnsi="Times New Roman"/>
          <w:color w:val="000000"/>
        </w:rPr>
        <w:t xml:space="preserve"> </w:t>
      </w:r>
      <w:r w:rsidR="001374D4" w:rsidRPr="0020336A">
        <w:rPr>
          <w:rFonts w:ascii="Times New Roman" w:hAnsi="Times New Roman"/>
          <w:color w:val="000000"/>
        </w:rPr>
        <w:t>region was</w:t>
      </w:r>
      <w:r w:rsidR="001374D4">
        <w:rPr>
          <w:rFonts w:ascii="Times New Roman" w:hAnsi="Times New Roman"/>
          <w:color w:val="000000"/>
        </w:rPr>
        <w:t xml:space="preserve"> </w:t>
      </w:r>
      <w:r w:rsidR="001374D4" w:rsidRPr="0020336A">
        <w:rPr>
          <w:rFonts w:ascii="Times New Roman" w:hAnsi="Times New Roman"/>
          <w:color w:val="000000"/>
        </w:rPr>
        <w:t>connected to the wider world through trade, religion</w:t>
      </w:r>
      <w:r w:rsidR="001374D4">
        <w:rPr>
          <w:rFonts w:ascii="Times New Roman" w:hAnsi="Times New Roman"/>
          <w:color w:val="000000"/>
        </w:rPr>
        <w:t xml:space="preserve">, </w:t>
      </w:r>
      <w:r w:rsidR="001374D4" w:rsidRPr="0020336A">
        <w:rPr>
          <w:rFonts w:ascii="Times New Roman" w:hAnsi="Times New Roman"/>
          <w:color w:val="000000"/>
        </w:rPr>
        <w:t>and the politics of national identity.</w:t>
      </w:r>
      <w:r w:rsidR="00760CE3">
        <w:rPr>
          <w:rFonts w:ascii="Times New Roman" w:hAnsi="Times New Roman"/>
          <w:color w:val="000000"/>
        </w:rPr>
        <w:t xml:space="preserve"> </w:t>
      </w:r>
      <w:r w:rsidR="001374D4" w:rsidRPr="00C5572C">
        <w:rPr>
          <w:rFonts w:ascii="Times New Roman" w:eastAsia="Times New Roman" w:hAnsi="Times New Roman"/>
          <w:color w:val="202122"/>
          <w:shd w:val="clear" w:color="auto" w:fill="FFFFFF"/>
        </w:rPr>
        <w:t>Muslims</w:t>
      </w:r>
      <w:r w:rsidR="001374D4">
        <w:rPr>
          <w:rFonts w:ascii="Times New Roman" w:eastAsia="Times New Roman" w:hAnsi="Times New Roman"/>
          <w:color w:val="202122"/>
          <w:shd w:val="clear" w:color="auto" w:fill="FFFFFF"/>
        </w:rPr>
        <w:t xml:space="preserve"> protected by Ottoman troops </w:t>
      </w:r>
      <w:r w:rsidR="001374D4" w:rsidRPr="00C5572C">
        <w:rPr>
          <w:rFonts w:ascii="Times New Roman" w:eastAsia="Times New Roman" w:hAnsi="Times New Roman"/>
          <w:color w:val="202122"/>
          <w:shd w:val="clear" w:color="auto" w:fill="FFFFFF"/>
        </w:rPr>
        <w:t xml:space="preserve">lived in many </w:t>
      </w:r>
      <w:r w:rsidR="001374D4">
        <w:rPr>
          <w:rFonts w:ascii="Times New Roman" w:eastAsia="Times New Roman" w:hAnsi="Times New Roman"/>
          <w:color w:val="202122"/>
          <w:shd w:val="clear" w:color="auto" w:fill="FFFFFF"/>
        </w:rPr>
        <w:t xml:space="preserve">towns and </w:t>
      </w:r>
      <w:r w:rsidR="001374D4" w:rsidRPr="00C5572C">
        <w:rPr>
          <w:rFonts w:ascii="Times New Roman" w:eastAsia="Times New Roman" w:hAnsi="Times New Roman"/>
          <w:color w:val="202122"/>
          <w:shd w:val="clear" w:color="auto" w:fill="FFFFFF"/>
        </w:rPr>
        <w:t xml:space="preserve">settlements </w:t>
      </w:r>
      <w:r w:rsidR="001374D4">
        <w:rPr>
          <w:rFonts w:ascii="Times New Roman" w:eastAsia="Times New Roman" w:hAnsi="Times New Roman"/>
          <w:color w:val="202122"/>
          <w:shd w:val="clear" w:color="auto" w:fill="FFFFFF"/>
        </w:rPr>
        <w:t xml:space="preserve">in </w:t>
      </w:r>
      <w:r w:rsidR="006C6943">
        <w:rPr>
          <w:rFonts w:ascii="Times New Roman" w:eastAsia="Times New Roman" w:hAnsi="Times New Roman"/>
          <w:color w:val="202122"/>
          <w:shd w:val="clear" w:color="auto" w:fill="FFFFFF"/>
        </w:rPr>
        <w:t>Herzegovina</w:t>
      </w:r>
      <w:r w:rsidR="001374D4">
        <w:rPr>
          <w:rFonts w:ascii="Times New Roman" w:eastAsia="Times New Roman" w:hAnsi="Times New Roman"/>
          <w:color w:val="202122"/>
          <w:shd w:val="clear" w:color="auto" w:fill="FFFFFF"/>
        </w:rPr>
        <w:t xml:space="preserve"> including </w:t>
      </w:r>
      <w:proofErr w:type="spellStart"/>
      <w:r w:rsidR="001374D4" w:rsidRPr="000C2BBC">
        <w:rPr>
          <w:rFonts w:ascii="Times New Roman" w:eastAsia="Times New Roman" w:hAnsi="Times New Roman" w:cs="Times New Roman"/>
          <w:color w:val="202122"/>
        </w:rPr>
        <w:t>Čapljina</w:t>
      </w:r>
      <w:proofErr w:type="spellEnd"/>
      <w:r w:rsidR="001374D4">
        <w:rPr>
          <w:rFonts w:ascii="Times New Roman" w:eastAsia="Times New Roman" w:hAnsi="Times New Roman" w:cs="Times New Roman"/>
          <w:color w:val="202122"/>
        </w:rPr>
        <w:t xml:space="preserve">, </w:t>
      </w:r>
      <w:proofErr w:type="spellStart"/>
      <w:r w:rsidR="001374D4">
        <w:rPr>
          <w:rFonts w:ascii="Times New Roman" w:eastAsia="Times New Roman" w:hAnsi="Times New Roman" w:cs="Times New Roman"/>
          <w:color w:val="202122"/>
        </w:rPr>
        <w:t>Ljubu</w:t>
      </w:r>
      <w:r w:rsidR="001374D4" w:rsidRPr="0020336A">
        <w:rPr>
          <w:rFonts w:ascii="Times New Roman" w:eastAsia="Times New Roman" w:hAnsi="Times New Roman" w:cs="Times New Roman"/>
          <w:color w:val="202122"/>
        </w:rPr>
        <w:t>š</w:t>
      </w:r>
      <w:r w:rsidR="001374D4">
        <w:rPr>
          <w:rFonts w:ascii="Times New Roman" w:eastAsia="Times New Roman" w:hAnsi="Times New Roman" w:cs="Times New Roman"/>
          <w:color w:val="202122"/>
        </w:rPr>
        <w:t>ki</w:t>
      </w:r>
      <w:proofErr w:type="spellEnd"/>
      <w:r w:rsidR="001374D4">
        <w:rPr>
          <w:rFonts w:ascii="Times New Roman" w:eastAsia="Times New Roman" w:hAnsi="Times New Roman" w:cs="Times New Roman"/>
          <w:color w:val="202122"/>
        </w:rPr>
        <w:t xml:space="preserve">, </w:t>
      </w:r>
      <w:r w:rsidR="001374D4" w:rsidRPr="00C5572C">
        <w:rPr>
          <w:rFonts w:ascii="Times New Roman" w:eastAsia="Times New Roman" w:hAnsi="Times New Roman"/>
          <w:color w:val="202122"/>
          <w:shd w:val="clear" w:color="auto" w:fill="FFFFFF"/>
        </w:rPr>
        <w:t>and in coastal Klek</w:t>
      </w:r>
      <w:r w:rsidR="001374D4">
        <w:rPr>
          <w:rFonts w:ascii="Times New Roman" w:eastAsia="Times New Roman" w:hAnsi="Times New Roman"/>
          <w:color w:val="202122"/>
          <w:shd w:val="clear" w:color="auto" w:fill="FFFFFF"/>
        </w:rPr>
        <w:t>: the call to prayer by the muezzin could be heard for miles</w:t>
      </w:r>
      <w:r w:rsidR="001374D4" w:rsidRPr="00B20E6F">
        <w:rPr>
          <w:rFonts w:ascii="Times New Roman" w:eastAsia="Times New Roman" w:hAnsi="Times New Roman"/>
          <w:color w:val="202122"/>
          <w:shd w:val="clear" w:color="auto" w:fill="FFFFFF"/>
        </w:rPr>
        <w:t xml:space="preserve"> </w:t>
      </w:r>
      <w:r w:rsidR="001374D4">
        <w:rPr>
          <w:rFonts w:ascii="Times New Roman" w:eastAsia="Times New Roman" w:hAnsi="Times New Roman"/>
          <w:color w:val="202122"/>
          <w:shd w:val="clear" w:color="auto" w:fill="FFFFFF"/>
        </w:rPr>
        <w:t>around in the still air.</w:t>
      </w:r>
      <w:r w:rsidR="001374D4">
        <w:rPr>
          <w:rStyle w:val="EndnoteReference"/>
          <w:rFonts w:ascii="Times New Roman" w:eastAsia="Times New Roman" w:hAnsi="Times New Roman"/>
          <w:color w:val="202122"/>
          <w:shd w:val="clear" w:color="auto" w:fill="FFFFFF"/>
        </w:rPr>
        <w:endnoteReference w:id="112"/>
      </w:r>
      <w:r w:rsidR="001374D4">
        <w:rPr>
          <w:rFonts w:ascii="Times New Roman" w:eastAsia="Times New Roman" w:hAnsi="Times New Roman"/>
          <w:color w:val="202122"/>
          <w:shd w:val="clear" w:color="auto" w:fill="FFFFFF"/>
        </w:rPr>
        <w:t xml:space="preserve"> There </w:t>
      </w:r>
      <w:r w:rsidR="001374D4" w:rsidRPr="00C5572C">
        <w:rPr>
          <w:rFonts w:ascii="Times New Roman" w:eastAsia="Times New Roman" w:hAnsi="Times New Roman"/>
          <w:color w:val="202122"/>
          <w:bdr w:val="none" w:sz="0" w:space="0" w:color="auto" w:frame="1"/>
          <w:lang w:eastAsia="ar-SA"/>
        </w:rPr>
        <w:t>were Orthodox villages</w:t>
      </w:r>
      <w:r w:rsidR="001374D4">
        <w:rPr>
          <w:rFonts w:ascii="Times New Roman" w:eastAsia="Times New Roman" w:hAnsi="Times New Roman"/>
          <w:color w:val="202122"/>
          <w:bdr w:val="none" w:sz="0" w:space="0" w:color="auto" w:frame="1"/>
          <w:lang w:eastAsia="ar-SA"/>
        </w:rPr>
        <w:t xml:space="preserve"> </w:t>
      </w:r>
      <w:r w:rsidR="001374D4" w:rsidRPr="00C5572C">
        <w:rPr>
          <w:rFonts w:ascii="Times New Roman" w:eastAsia="Times New Roman" w:hAnsi="Times New Roman"/>
          <w:color w:val="202122"/>
          <w:bdr w:val="none" w:sz="0" w:space="0" w:color="auto" w:frame="1"/>
          <w:lang w:eastAsia="ar-SA"/>
        </w:rPr>
        <w:t xml:space="preserve">especially around </w:t>
      </w:r>
      <w:proofErr w:type="spellStart"/>
      <w:r w:rsidR="001374D4" w:rsidRPr="00C5572C">
        <w:rPr>
          <w:rFonts w:ascii="Times New Roman" w:eastAsia="Times New Roman" w:hAnsi="Times New Roman"/>
          <w:color w:val="202122"/>
          <w:bdr w:val="none" w:sz="0" w:space="0" w:color="auto" w:frame="1"/>
          <w:lang w:eastAsia="ar-SA"/>
        </w:rPr>
        <w:t>Hutovo</w:t>
      </w:r>
      <w:proofErr w:type="spellEnd"/>
      <w:r w:rsidR="001374D4" w:rsidRPr="00C5572C">
        <w:rPr>
          <w:rFonts w:ascii="Times New Roman" w:eastAsia="Times New Roman" w:hAnsi="Times New Roman"/>
          <w:color w:val="202122"/>
          <w:bdr w:val="none" w:sz="0" w:space="0" w:color="auto" w:frame="1"/>
          <w:lang w:eastAsia="ar-SA"/>
        </w:rPr>
        <w:t xml:space="preserve"> </w:t>
      </w:r>
      <w:proofErr w:type="spellStart"/>
      <w:r w:rsidR="001374D4" w:rsidRPr="00C5572C">
        <w:rPr>
          <w:rFonts w:ascii="Times New Roman" w:eastAsia="Times New Roman" w:hAnsi="Times New Roman"/>
          <w:color w:val="202122"/>
          <w:bdr w:val="none" w:sz="0" w:space="0" w:color="auto" w:frame="1"/>
          <w:lang w:eastAsia="ar-SA"/>
        </w:rPr>
        <w:t>blato</w:t>
      </w:r>
      <w:proofErr w:type="spellEnd"/>
      <w:r w:rsidR="001374D4" w:rsidRPr="00C5572C">
        <w:rPr>
          <w:rFonts w:ascii="Times New Roman" w:eastAsia="Times New Roman" w:hAnsi="Times New Roman"/>
          <w:color w:val="202122"/>
          <w:bdr w:val="none" w:sz="0" w:space="0" w:color="auto" w:frame="1"/>
          <w:lang w:eastAsia="ar-SA"/>
        </w:rPr>
        <w:t xml:space="preserve">, </w:t>
      </w:r>
      <w:r w:rsidR="001374D4">
        <w:rPr>
          <w:rFonts w:ascii="Times New Roman" w:eastAsia="Times New Roman" w:hAnsi="Times New Roman"/>
          <w:color w:val="202122"/>
          <w:bdr w:val="none" w:sz="0" w:space="0" w:color="auto" w:frame="1"/>
          <w:lang w:eastAsia="ar-SA"/>
        </w:rPr>
        <w:t xml:space="preserve">and </w:t>
      </w:r>
      <w:r w:rsidR="001374D4" w:rsidRPr="00C5572C">
        <w:rPr>
          <w:rFonts w:ascii="Times New Roman" w:eastAsia="Times New Roman" w:hAnsi="Times New Roman"/>
          <w:color w:val="202122"/>
          <w:bdr w:val="none" w:sz="0" w:space="0" w:color="auto" w:frame="1"/>
          <w:lang w:eastAsia="ar-SA"/>
        </w:rPr>
        <w:t xml:space="preserve">a monastery in </w:t>
      </w:r>
      <w:proofErr w:type="spellStart"/>
      <w:r w:rsidR="001374D4" w:rsidRPr="00C5572C">
        <w:rPr>
          <w:rFonts w:ascii="Times New Roman" w:eastAsia="Times New Roman" w:hAnsi="Times New Roman"/>
          <w:color w:val="202122"/>
          <w:shd w:val="clear" w:color="auto" w:fill="FFFFFF"/>
        </w:rPr>
        <w:t>Žitomislići</w:t>
      </w:r>
      <w:proofErr w:type="spellEnd"/>
      <w:r w:rsidR="001374D4">
        <w:rPr>
          <w:rFonts w:ascii="Times New Roman" w:eastAsia="Times New Roman" w:hAnsi="Times New Roman"/>
          <w:color w:val="202122"/>
          <w:shd w:val="clear" w:color="auto" w:fill="FFFFFF"/>
        </w:rPr>
        <w:t xml:space="preserve"> further upstream and close to the </w:t>
      </w:r>
      <w:proofErr w:type="spellStart"/>
      <w:r w:rsidR="001374D4">
        <w:rPr>
          <w:rFonts w:ascii="Times New Roman" w:eastAsia="Times New Roman" w:hAnsi="Times New Roman"/>
          <w:color w:val="202122"/>
          <w:shd w:val="clear" w:color="auto" w:fill="FFFFFF"/>
        </w:rPr>
        <w:t>Neretva</w:t>
      </w:r>
      <w:proofErr w:type="spellEnd"/>
      <w:r w:rsidR="001374D4">
        <w:rPr>
          <w:rFonts w:ascii="Times New Roman" w:eastAsia="Times New Roman" w:hAnsi="Times New Roman"/>
          <w:color w:val="202122"/>
          <w:shd w:val="clear" w:color="auto" w:fill="FFFFFF"/>
        </w:rPr>
        <w:t xml:space="preserve">. </w:t>
      </w:r>
      <w:r w:rsidR="001374D4" w:rsidRPr="00C5572C">
        <w:rPr>
          <w:rFonts w:ascii="Times New Roman" w:eastAsia="Times New Roman" w:hAnsi="Times New Roman"/>
          <w:color w:val="202122"/>
          <w:shd w:val="clear" w:color="auto" w:fill="FFFFFF"/>
        </w:rPr>
        <w:t>Catholics</w:t>
      </w:r>
      <w:r w:rsidR="00B11B48">
        <w:rPr>
          <w:rFonts w:ascii="Times New Roman" w:eastAsia="Times New Roman" w:hAnsi="Times New Roman"/>
          <w:color w:val="202122"/>
          <w:shd w:val="clear" w:color="auto" w:fill="FFFFFF"/>
        </w:rPr>
        <w:t xml:space="preserve"> lived all along the river and </w:t>
      </w:r>
      <w:r w:rsidR="00FA6B21">
        <w:rPr>
          <w:rFonts w:ascii="Times New Roman" w:eastAsia="Times New Roman" w:hAnsi="Times New Roman"/>
          <w:color w:val="202122"/>
          <w:shd w:val="clear" w:color="auto" w:fill="FFFFFF"/>
        </w:rPr>
        <w:t xml:space="preserve">after July 1846, they </w:t>
      </w:r>
      <w:r w:rsidR="00B11B48">
        <w:rPr>
          <w:rFonts w:ascii="Times New Roman" w:eastAsia="Times New Roman" w:hAnsi="Times New Roman"/>
          <w:color w:val="202122"/>
          <w:shd w:val="clear" w:color="auto" w:fill="FFFFFF"/>
        </w:rPr>
        <w:t xml:space="preserve">were </w:t>
      </w:r>
      <w:r w:rsidR="00B131B3">
        <w:rPr>
          <w:rFonts w:ascii="Times New Roman" w:hAnsi="Times New Roman"/>
        </w:rPr>
        <w:t xml:space="preserve">guided </w:t>
      </w:r>
      <w:r w:rsidR="00B131B3" w:rsidRPr="00C5572C">
        <w:rPr>
          <w:rFonts w:ascii="Times New Roman" w:hAnsi="Times New Roman"/>
        </w:rPr>
        <w:t>by Franciscan</w:t>
      </w:r>
      <w:r w:rsidR="00B131B3">
        <w:rPr>
          <w:rFonts w:ascii="Times New Roman" w:hAnsi="Times New Roman"/>
        </w:rPr>
        <w:t>s</w:t>
      </w:r>
      <w:r w:rsidR="00B131B3" w:rsidRPr="00C5572C">
        <w:rPr>
          <w:rFonts w:ascii="Times New Roman" w:hAnsi="Times New Roman"/>
        </w:rPr>
        <w:t xml:space="preserve"> who had a </w:t>
      </w:r>
      <w:r w:rsidR="00B131B3" w:rsidRPr="00040122">
        <w:rPr>
          <w:rFonts w:ascii="Times New Roman" w:hAnsi="Times New Roman"/>
          <w:color w:val="000000" w:themeColor="text1"/>
        </w:rPr>
        <w:t>monastery in</w:t>
      </w:r>
      <w:r w:rsidR="00B131B3" w:rsidRPr="00040122">
        <w:rPr>
          <w:rFonts w:ascii="Helvetica Neue" w:eastAsia="Times New Roman" w:hAnsi="Helvetica Neue"/>
          <w:color w:val="000000" w:themeColor="text1"/>
          <w:shd w:val="clear" w:color="auto" w:fill="FFFFFF"/>
        </w:rPr>
        <w:t xml:space="preserve"> </w:t>
      </w:r>
      <w:proofErr w:type="spellStart"/>
      <w:r w:rsidR="00B131B3" w:rsidRPr="00040122">
        <w:rPr>
          <w:rFonts w:ascii="Times New Roman" w:eastAsia="Times New Roman" w:hAnsi="Times New Roman"/>
          <w:color w:val="000000" w:themeColor="text1"/>
          <w:shd w:val="clear" w:color="auto" w:fill="FFFFFF"/>
        </w:rPr>
        <w:t>Široki</w:t>
      </w:r>
      <w:proofErr w:type="spellEnd"/>
      <w:r w:rsidR="00B131B3" w:rsidRPr="00040122">
        <w:rPr>
          <w:rFonts w:ascii="Times New Roman" w:eastAsia="Times New Roman" w:hAnsi="Times New Roman"/>
          <w:color w:val="000000" w:themeColor="text1"/>
          <w:shd w:val="clear" w:color="auto" w:fill="FFFFFF"/>
        </w:rPr>
        <w:t xml:space="preserve"> Brijeg</w:t>
      </w:r>
      <w:r w:rsidR="002F21FD">
        <w:rPr>
          <w:rFonts w:ascii="Times New Roman" w:eastAsia="Times New Roman" w:hAnsi="Times New Roman"/>
          <w:color w:val="000000" w:themeColor="text1"/>
          <w:shd w:val="clear" w:color="auto" w:fill="FFFFFF"/>
        </w:rPr>
        <w:t>,</w:t>
      </w:r>
      <w:r w:rsidR="00B131B3" w:rsidRPr="00BD5B14">
        <w:rPr>
          <w:rFonts w:ascii="Times New Roman" w:eastAsia="Times New Roman" w:hAnsi="Times New Roman"/>
          <w:color w:val="000000" w:themeColor="text1"/>
          <w:shd w:val="clear" w:color="auto" w:fill="FFFFFF"/>
        </w:rPr>
        <w:t xml:space="preserve"> about four and a half hours </w:t>
      </w:r>
      <w:r w:rsidR="00B131B3">
        <w:rPr>
          <w:rFonts w:ascii="Times New Roman" w:eastAsia="Times New Roman" w:hAnsi="Times New Roman"/>
          <w:color w:val="000000" w:themeColor="text1"/>
          <w:shd w:val="clear" w:color="auto" w:fill="FFFFFF"/>
        </w:rPr>
        <w:t>west of</w:t>
      </w:r>
      <w:r w:rsidR="00B131B3" w:rsidRPr="00BD5B14">
        <w:rPr>
          <w:rFonts w:ascii="Times New Roman" w:eastAsia="Times New Roman" w:hAnsi="Times New Roman"/>
          <w:color w:val="000000" w:themeColor="text1"/>
          <w:shd w:val="clear" w:color="auto" w:fill="FFFFFF"/>
        </w:rPr>
        <w:t xml:space="preserve"> Mostar</w:t>
      </w:r>
      <w:r w:rsidR="00E723AF">
        <w:rPr>
          <w:rFonts w:ascii="Times New Roman" w:eastAsia="Times New Roman" w:hAnsi="Times New Roman"/>
          <w:color w:val="000000" w:themeColor="text1"/>
          <w:shd w:val="clear" w:color="auto" w:fill="FFFFFF"/>
        </w:rPr>
        <w:t xml:space="preserve"> by foot</w:t>
      </w:r>
      <w:r w:rsidR="00291860">
        <w:rPr>
          <w:rFonts w:ascii="Times New Roman" w:eastAsia="Times New Roman" w:hAnsi="Times New Roman"/>
          <w:color w:val="202122"/>
          <w:shd w:val="clear" w:color="auto" w:fill="FFFFFF"/>
        </w:rPr>
        <w:t xml:space="preserve">. </w:t>
      </w:r>
      <w:r w:rsidR="00C029A4">
        <w:rPr>
          <w:rFonts w:ascii="Times New Roman" w:hAnsi="Times New Roman"/>
        </w:rPr>
        <w:t xml:space="preserve">There </w:t>
      </w:r>
      <w:r w:rsidR="00CB2707" w:rsidRPr="00C5572C">
        <w:rPr>
          <w:rFonts w:ascii="Times New Roman" w:hAnsi="Times New Roman"/>
        </w:rPr>
        <w:t xml:space="preserve">seems to have been a </w:t>
      </w:r>
      <w:r w:rsidR="00426AA3" w:rsidRPr="00C5572C">
        <w:rPr>
          <w:rFonts w:ascii="Times New Roman" w:hAnsi="Times New Roman"/>
        </w:rPr>
        <w:t>surge in popular piety</w:t>
      </w:r>
      <w:r w:rsidR="00AF6685" w:rsidRPr="00C5572C">
        <w:rPr>
          <w:rFonts w:ascii="Times New Roman" w:hAnsi="Times New Roman"/>
        </w:rPr>
        <w:t xml:space="preserve"> in the </w:t>
      </w:r>
      <w:proofErr w:type="spellStart"/>
      <w:r w:rsidR="00AF6685" w:rsidRPr="00C5572C">
        <w:rPr>
          <w:rFonts w:ascii="Times New Roman" w:hAnsi="Times New Roman"/>
        </w:rPr>
        <w:t>Neretva</w:t>
      </w:r>
      <w:proofErr w:type="spellEnd"/>
      <w:r w:rsidR="00AF6685" w:rsidRPr="00C5572C">
        <w:rPr>
          <w:rFonts w:ascii="Times New Roman" w:hAnsi="Times New Roman"/>
        </w:rPr>
        <w:t xml:space="preserve"> region</w:t>
      </w:r>
      <w:r w:rsidR="00655115">
        <w:rPr>
          <w:rFonts w:ascii="Times New Roman" w:hAnsi="Times New Roman"/>
        </w:rPr>
        <w:t xml:space="preserve"> before the Habsburg takeover</w:t>
      </w:r>
      <w:r w:rsidR="00426AA3" w:rsidRPr="00C5572C">
        <w:rPr>
          <w:rFonts w:ascii="Times New Roman" w:hAnsi="Times New Roman"/>
        </w:rPr>
        <w:t>.</w:t>
      </w:r>
      <w:r w:rsidR="00F239F2">
        <w:rPr>
          <w:rFonts w:ascii="Times New Roman" w:eastAsia="Times New Roman" w:hAnsi="Times New Roman"/>
          <w:color w:val="202122"/>
          <w:bdr w:val="none" w:sz="0" w:space="0" w:color="auto" w:frame="1"/>
          <w:vertAlign w:val="superscript"/>
          <w:lang w:eastAsia="ar-SA"/>
        </w:rPr>
        <w:t xml:space="preserve"> </w:t>
      </w:r>
      <w:r w:rsidR="001624E1" w:rsidRPr="00C5572C">
        <w:rPr>
          <w:rStyle w:val="s1"/>
          <w:rFonts w:ascii="Times New Roman" w:hAnsi="Times New Roman"/>
          <w:sz w:val="24"/>
          <w:szCs w:val="24"/>
        </w:rPr>
        <w:t>Monasteries and churches were important</w:t>
      </w:r>
      <w:r w:rsidR="00336160">
        <w:rPr>
          <w:rStyle w:val="s1"/>
          <w:rFonts w:ascii="Times New Roman" w:hAnsi="Times New Roman"/>
          <w:sz w:val="24"/>
          <w:szCs w:val="24"/>
        </w:rPr>
        <w:t xml:space="preserve"> focal points</w:t>
      </w:r>
      <w:r w:rsidR="001624E1" w:rsidRPr="00C5572C">
        <w:rPr>
          <w:rStyle w:val="s1"/>
          <w:rFonts w:ascii="Times New Roman" w:hAnsi="Times New Roman"/>
          <w:sz w:val="24"/>
          <w:szCs w:val="24"/>
        </w:rPr>
        <w:t>, dictating a parallel geography of pilgrimage to remote</w:t>
      </w:r>
      <w:r w:rsidR="00336160">
        <w:rPr>
          <w:rStyle w:val="s1"/>
          <w:rFonts w:ascii="Times New Roman" w:hAnsi="Times New Roman"/>
          <w:sz w:val="24"/>
          <w:szCs w:val="24"/>
        </w:rPr>
        <w:t xml:space="preserve"> holy places</w:t>
      </w:r>
      <w:r w:rsidR="00877E1F">
        <w:rPr>
          <w:rStyle w:val="s1"/>
          <w:rFonts w:ascii="Times New Roman" w:hAnsi="Times New Roman"/>
          <w:sz w:val="24"/>
          <w:szCs w:val="24"/>
        </w:rPr>
        <w:t xml:space="preserve"> and the veneration of local saints</w:t>
      </w:r>
      <w:r w:rsidR="00D13B06">
        <w:rPr>
          <w:rStyle w:val="s1"/>
          <w:rFonts w:ascii="Times New Roman" w:hAnsi="Times New Roman"/>
          <w:sz w:val="24"/>
          <w:szCs w:val="24"/>
        </w:rPr>
        <w:t xml:space="preserve"> which brought</w:t>
      </w:r>
      <w:r w:rsidR="002F4172">
        <w:rPr>
          <w:rStyle w:val="s1"/>
          <w:rFonts w:ascii="Times New Roman" w:hAnsi="Times New Roman"/>
          <w:sz w:val="24"/>
          <w:szCs w:val="24"/>
        </w:rPr>
        <w:t xml:space="preserve"> </w:t>
      </w:r>
      <w:r w:rsidR="000945A3">
        <w:rPr>
          <w:rStyle w:val="s1"/>
          <w:rFonts w:ascii="Times New Roman" w:hAnsi="Times New Roman"/>
          <w:sz w:val="24"/>
          <w:szCs w:val="24"/>
        </w:rPr>
        <w:t xml:space="preserve">different faiths </w:t>
      </w:r>
      <w:r w:rsidR="00D13B06">
        <w:rPr>
          <w:rStyle w:val="s1"/>
          <w:rFonts w:ascii="Times New Roman" w:hAnsi="Times New Roman"/>
          <w:sz w:val="24"/>
          <w:szCs w:val="24"/>
        </w:rPr>
        <w:t>together</w:t>
      </w:r>
      <w:r w:rsidR="006E68B2">
        <w:rPr>
          <w:rStyle w:val="s1"/>
          <w:rFonts w:ascii="Times New Roman" w:hAnsi="Times New Roman"/>
          <w:sz w:val="24"/>
          <w:szCs w:val="24"/>
        </w:rPr>
        <w:t xml:space="preserve">, a </w:t>
      </w:r>
      <w:r w:rsidR="007A0F09">
        <w:rPr>
          <w:rStyle w:val="s1"/>
          <w:rFonts w:ascii="Times New Roman" w:hAnsi="Times New Roman"/>
          <w:sz w:val="24"/>
          <w:szCs w:val="24"/>
        </w:rPr>
        <w:t xml:space="preserve">syncretism </w:t>
      </w:r>
      <w:r w:rsidR="00476880">
        <w:rPr>
          <w:rStyle w:val="s1"/>
          <w:rFonts w:ascii="Times New Roman" w:hAnsi="Times New Roman"/>
          <w:sz w:val="24"/>
          <w:szCs w:val="24"/>
        </w:rPr>
        <w:t>usually</w:t>
      </w:r>
      <w:r w:rsidR="007A0F09">
        <w:rPr>
          <w:rStyle w:val="s1"/>
          <w:rFonts w:ascii="Times New Roman" w:hAnsi="Times New Roman"/>
          <w:sz w:val="24"/>
          <w:szCs w:val="24"/>
        </w:rPr>
        <w:t xml:space="preserve"> regarded as</w:t>
      </w:r>
      <w:r w:rsidR="006E68B2">
        <w:rPr>
          <w:rStyle w:val="s1"/>
          <w:rFonts w:ascii="Times New Roman" w:hAnsi="Times New Roman"/>
          <w:sz w:val="24"/>
          <w:szCs w:val="24"/>
        </w:rPr>
        <w:t xml:space="preserve"> </w:t>
      </w:r>
      <w:r w:rsidR="00D63CA3">
        <w:rPr>
          <w:rStyle w:val="s1"/>
          <w:rFonts w:ascii="Times New Roman" w:hAnsi="Times New Roman"/>
          <w:sz w:val="24"/>
          <w:szCs w:val="24"/>
        </w:rPr>
        <w:t xml:space="preserve">strong </w:t>
      </w:r>
      <w:r w:rsidR="006E68B2">
        <w:rPr>
          <w:rStyle w:val="s1"/>
          <w:rFonts w:ascii="Times New Roman" w:hAnsi="Times New Roman"/>
          <w:sz w:val="24"/>
          <w:szCs w:val="24"/>
        </w:rPr>
        <w:t>in this region.</w:t>
      </w:r>
      <w:r w:rsidR="009603CA">
        <w:rPr>
          <w:rStyle w:val="EndnoteReference"/>
          <w:rFonts w:ascii="Times New Roman" w:hAnsi="Times New Roman"/>
        </w:rPr>
        <w:endnoteReference w:id="113"/>
      </w:r>
      <w:r w:rsidR="006D54A6">
        <w:rPr>
          <w:rStyle w:val="s1"/>
          <w:rFonts w:ascii="Times New Roman" w:hAnsi="Times New Roman"/>
          <w:sz w:val="24"/>
          <w:szCs w:val="24"/>
        </w:rPr>
        <w:t xml:space="preserve"> </w:t>
      </w:r>
      <w:r w:rsidR="00A85C45" w:rsidRPr="00C5572C">
        <w:rPr>
          <w:rFonts w:ascii="Times New Roman" w:hAnsi="Times New Roman"/>
        </w:rPr>
        <w:t xml:space="preserve">In </w:t>
      </w:r>
      <w:r w:rsidR="00991976">
        <w:rPr>
          <w:rFonts w:ascii="Times New Roman" w:hAnsi="Times New Roman"/>
        </w:rPr>
        <w:t xml:space="preserve">the </w:t>
      </w:r>
      <w:r w:rsidR="00A85C45" w:rsidRPr="00C5572C">
        <w:rPr>
          <w:rFonts w:ascii="Times New Roman" w:hAnsi="Times New Roman"/>
        </w:rPr>
        <w:t xml:space="preserve">1860s </w:t>
      </w:r>
      <w:r w:rsidR="000C6416">
        <w:rPr>
          <w:rFonts w:ascii="Times New Roman" w:hAnsi="Times New Roman"/>
        </w:rPr>
        <w:t xml:space="preserve">a </w:t>
      </w:r>
      <w:r w:rsidR="001B139F">
        <w:rPr>
          <w:rFonts w:ascii="Times New Roman" w:hAnsi="Times New Roman"/>
        </w:rPr>
        <w:t xml:space="preserve">grand </w:t>
      </w:r>
      <w:r w:rsidR="00A85C45" w:rsidRPr="00C5572C">
        <w:rPr>
          <w:rFonts w:ascii="Times New Roman" w:eastAsia="Times New Roman" w:hAnsi="Times New Roman"/>
          <w:color w:val="202122"/>
          <w:bdr w:val="none" w:sz="0" w:space="0" w:color="auto" w:frame="1"/>
        </w:rPr>
        <w:t xml:space="preserve">new Orthodox church </w:t>
      </w:r>
      <w:r w:rsidR="00E423EC">
        <w:rPr>
          <w:rFonts w:ascii="Times New Roman" w:eastAsia="Times New Roman" w:hAnsi="Times New Roman"/>
          <w:color w:val="202122"/>
          <w:bdr w:val="none" w:sz="0" w:space="0" w:color="auto" w:frame="1"/>
        </w:rPr>
        <w:t>wa</w:t>
      </w:r>
      <w:r w:rsidR="00991976">
        <w:rPr>
          <w:rFonts w:ascii="Times New Roman" w:eastAsia="Times New Roman" w:hAnsi="Times New Roman"/>
          <w:color w:val="202122"/>
          <w:bdr w:val="none" w:sz="0" w:space="0" w:color="auto" w:frame="1"/>
        </w:rPr>
        <w:t>s</w:t>
      </w:r>
      <w:r w:rsidR="00E423EC">
        <w:rPr>
          <w:rFonts w:ascii="Times New Roman" w:eastAsia="Times New Roman" w:hAnsi="Times New Roman"/>
          <w:color w:val="202122"/>
          <w:bdr w:val="none" w:sz="0" w:space="0" w:color="auto" w:frame="1"/>
        </w:rPr>
        <w:t xml:space="preserve"> </w:t>
      </w:r>
      <w:r w:rsidR="00A85C45" w:rsidRPr="00C5572C">
        <w:rPr>
          <w:rFonts w:ascii="Times New Roman" w:eastAsia="Times New Roman" w:hAnsi="Times New Roman"/>
          <w:color w:val="202122"/>
          <w:bdr w:val="none" w:sz="0" w:space="0" w:color="auto" w:frame="1"/>
        </w:rPr>
        <w:t xml:space="preserve">erected </w:t>
      </w:r>
      <w:r w:rsidR="001B139F">
        <w:rPr>
          <w:rFonts w:ascii="Times New Roman" w:eastAsia="Times New Roman" w:hAnsi="Times New Roman"/>
          <w:color w:val="202122"/>
          <w:bdr w:val="none" w:sz="0" w:space="0" w:color="auto" w:frame="1"/>
        </w:rPr>
        <w:t xml:space="preserve">in Mostar and </w:t>
      </w:r>
      <w:r w:rsidR="009A0ABC">
        <w:rPr>
          <w:rFonts w:ascii="Times New Roman" w:eastAsia="Times New Roman" w:hAnsi="Times New Roman"/>
          <w:color w:val="202122"/>
          <w:bdr w:val="none" w:sz="0" w:space="0" w:color="auto" w:frame="1"/>
        </w:rPr>
        <w:t>another in</w:t>
      </w:r>
      <w:r w:rsidR="00A85C45" w:rsidRPr="00C5572C">
        <w:rPr>
          <w:rFonts w:ascii="Times New Roman" w:eastAsia="Times New Roman" w:hAnsi="Times New Roman"/>
          <w:color w:val="202122"/>
          <w:bdr w:val="none" w:sz="0" w:space="0" w:color="auto" w:frame="1"/>
        </w:rPr>
        <w:t xml:space="preserve"> Gabela</w:t>
      </w:r>
      <w:r w:rsidR="002D3033" w:rsidRPr="00C5572C">
        <w:rPr>
          <w:rFonts w:ascii="Times New Roman" w:eastAsia="Times New Roman" w:hAnsi="Times New Roman"/>
          <w:color w:val="202122"/>
          <w:bdr w:val="none" w:sz="0" w:space="0" w:color="auto" w:frame="1"/>
        </w:rPr>
        <w:t>.</w:t>
      </w:r>
      <w:r w:rsidR="00DD4BB6">
        <w:rPr>
          <w:rFonts w:ascii="Times New Roman" w:eastAsia="Times New Roman" w:hAnsi="Times New Roman"/>
          <w:color w:val="202122"/>
          <w:bdr w:val="none" w:sz="0" w:space="0" w:color="auto" w:frame="1"/>
        </w:rPr>
        <w:t xml:space="preserve"> </w:t>
      </w:r>
      <w:r w:rsidR="009A0ABC">
        <w:rPr>
          <w:rFonts w:ascii="Times New Roman" w:eastAsia="Times New Roman" w:hAnsi="Times New Roman"/>
          <w:color w:val="202122"/>
          <w:bdr w:val="none" w:sz="0" w:space="0" w:color="auto" w:frame="1"/>
        </w:rPr>
        <w:t>There were generous donations from Russian</w:t>
      </w:r>
      <w:r w:rsidR="003436EA">
        <w:rPr>
          <w:rFonts w:ascii="Times New Roman" w:eastAsia="Times New Roman" w:hAnsi="Times New Roman"/>
          <w:color w:val="202122"/>
          <w:bdr w:val="none" w:sz="0" w:space="0" w:color="auto" w:frame="1"/>
        </w:rPr>
        <w:t xml:space="preserve"> </w:t>
      </w:r>
      <w:r w:rsidR="00F82DA7">
        <w:rPr>
          <w:rFonts w:ascii="Times New Roman" w:eastAsia="Times New Roman" w:hAnsi="Times New Roman"/>
          <w:color w:val="202122"/>
          <w:bdr w:val="none" w:sz="0" w:space="0" w:color="auto" w:frame="1"/>
        </w:rPr>
        <w:t>consulate</w:t>
      </w:r>
      <w:r w:rsidR="009E3A54">
        <w:rPr>
          <w:rFonts w:ascii="Times New Roman" w:eastAsia="Times New Roman" w:hAnsi="Times New Roman"/>
          <w:color w:val="202122"/>
          <w:bdr w:val="none" w:sz="0" w:space="0" w:color="auto" w:frame="1"/>
        </w:rPr>
        <w:t>s.</w:t>
      </w:r>
      <w:r w:rsidR="00A85C45" w:rsidRPr="00C5572C">
        <w:rPr>
          <w:rStyle w:val="EndnoteReference"/>
          <w:rFonts w:ascii="Times New Roman" w:eastAsia="Times New Roman" w:hAnsi="Times New Roman"/>
          <w:color w:val="202122"/>
          <w:bdr w:val="none" w:sz="0" w:space="0" w:color="auto" w:frame="1"/>
        </w:rPr>
        <w:endnoteReference w:id="114"/>
      </w:r>
      <w:r w:rsidR="00A85C45" w:rsidRPr="00C5572C">
        <w:rPr>
          <w:rFonts w:ascii="Times New Roman" w:hAnsi="Times New Roman"/>
          <w:i/>
          <w:iCs/>
        </w:rPr>
        <w:t xml:space="preserve"> </w:t>
      </w:r>
      <w:r w:rsidR="00F961B1">
        <w:rPr>
          <w:rFonts w:ascii="Times New Roman" w:hAnsi="Times New Roman" w:cs="Times New Roman"/>
          <w:color w:val="000000" w:themeColor="text1"/>
          <w:kern w:val="0"/>
          <w14:ligatures w14:val="none"/>
        </w:rPr>
        <w:t>The construction of a Catholic Church in Mostar in 1863 had in part been funded by foreign donations</w:t>
      </w:r>
      <w:r w:rsidR="009A0ABC">
        <w:rPr>
          <w:rFonts w:ascii="Times New Roman" w:hAnsi="Times New Roman" w:cs="Times New Roman"/>
          <w:color w:val="000000" w:themeColor="text1"/>
          <w:kern w:val="0"/>
          <w14:ligatures w14:val="none"/>
        </w:rPr>
        <w:t xml:space="preserve"> </w:t>
      </w:r>
      <w:r w:rsidR="00991976">
        <w:rPr>
          <w:rFonts w:ascii="Times New Roman" w:hAnsi="Times New Roman" w:cs="Times New Roman"/>
          <w:color w:val="000000" w:themeColor="text1"/>
          <w:kern w:val="0"/>
          <w14:ligatures w14:val="none"/>
        </w:rPr>
        <w:t>including 10,000</w:t>
      </w:r>
      <w:r w:rsidR="001F2CE3">
        <w:rPr>
          <w:rFonts w:ascii="Times New Roman" w:hAnsi="Times New Roman" w:cs="Times New Roman"/>
          <w:color w:val="000000" w:themeColor="text1"/>
          <w:kern w:val="0"/>
          <w14:ligatures w14:val="none"/>
        </w:rPr>
        <w:t xml:space="preserve"> francs </w:t>
      </w:r>
      <w:r w:rsidR="00991976">
        <w:rPr>
          <w:rFonts w:ascii="Times New Roman" w:hAnsi="Times New Roman" w:cs="Times New Roman"/>
          <w:color w:val="000000" w:themeColor="text1"/>
          <w:kern w:val="0"/>
          <w14:ligatures w14:val="none"/>
        </w:rPr>
        <w:t xml:space="preserve">from the </w:t>
      </w:r>
      <w:r w:rsidR="009A0ABC">
        <w:rPr>
          <w:rFonts w:ascii="Times New Roman" w:hAnsi="Times New Roman" w:cs="Times New Roman"/>
          <w:color w:val="000000" w:themeColor="text1"/>
          <w:kern w:val="0"/>
          <w14:ligatures w14:val="none"/>
        </w:rPr>
        <w:t>French</w:t>
      </w:r>
      <w:r w:rsidR="001F2CE3">
        <w:rPr>
          <w:rFonts w:ascii="Times New Roman" w:hAnsi="Times New Roman" w:cs="Times New Roman"/>
          <w:color w:val="000000" w:themeColor="text1"/>
          <w:kern w:val="0"/>
          <w14:ligatures w14:val="none"/>
        </w:rPr>
        <w:t xml:space="preserve"> government</w:t>
      </w:r>
      <w:r w:rsidR="00F961B1">
        <w:rPr>
          <w:rFonts w:ascii="Times New Roman" w:hAnsi="Times New Roman" w:cs="Times New Roman"/>
          <w:color w:val="000000" w:themeColor="text1"/>
          <w:kern w:val="0"/>
          <w14:ligatures w14:val="none"/>
        </w:rPr>
        <w:t>.</w:t>
      </w:r>
      <w:r w:rsidR="00F961B1">
        <w:rPr>
          <w:rStyle w:val="EndnoteReference"/>
          <w:rFonts w:ascii="Times New Roman" w:hAnsi="Times New Roman" w:cs="Times New Roman"/>
          <w:color w:val="000000" w:themeColor="text1"/>
          <w:kern w:val="0"/>
          <w14:ligatures w14:val="none"/>
        </w:rPr>
        <w:endnoteReference w:id="115"/>
      </w:r>
      <w:r w:rsidR="008E7B16">
        <w:rPr>
          <w:rFonts w:ascii="Times New Roman" w:hAnsi="Times New Roman" w:cs="Times New Roman"/>
          <w:color w:val="000000" w:themeColor="text1"/>
          <w:kern w:val="0"/>
          <w14:ligatures w14:val="none"/>
        </w:rPr>
        <w:t xml:space="preserve"> </w:t>
      </w:r>
      <w:r w:rsidR="00886CC6">
        <w:rPr>
          <w:rFonts w:ascii="Times New Roman" w:eastAsia="Times New Roman" w:hAnsi="Times New Roman" w:cs="Times New Roman"/>
          <w:color w:val="000000" w:themeColor="text1"/>
          <w:kern w:val="0"/>
          <w:shd w:val="clear" w:color="auto" w:fill="FFFFFF"/>
          <w:lang w:eastAsia="ar-SA"/>
          <w14:ligatures w14:val="none"/>
        </w:rPr>
        <w:t>It</w:t>
      </w:r>
      <w:r w:rsidR="003F465E">
        <w:rPr>
          <w:rFonts w:ascii="Times New Roman" w:hAnsi="Times New Roman" w:cs="Times New Roman"/>
          <w:color w:val="000000" w:themeColor="text1"/>
          <w:kern w:val="0"/>
          <w14:ligatures w14:val="none"/>
        </w:rPr>
        <w:t xml:space="preserve"> was </w:t>
      </w:r>
      <w:r w:rsidR="0029174A">
        <w:rPr>
          <w:rFonts w:ascii="Times New Roman" w:hAnsi="Times New Roman" w:cs="Times New Roman"/>
          <w:color w:val="000000" w:themeColor="text1"/>
          <w:kern w:val="0"/>
          <w14:ligatures w14:val="none"/>
        </w:rPr>
        <w:t xml:space="preserve">often </w:t>
      </w:r>
      <w:r w:rsidR="003F465E">
        <w:rPr>
          <w:rFonts w:ascii="Times New Roman" w:hAnsi="Times New Roman" w:cs="Times New Roman"/>
          <w:color w:val="000000" w:themeColor="text1"/>
          <w:kern w:val="0"/>
          <w14:ligatures w14:val="none"/>
        </w:rPr>
        <w:t>via</w:t>
      </w:r>
      <w:r w:rsidR="007F46C5">
        <w:rPr>
          <w:rFonts w:ascii="Times New Roman" w:hAnsi="Times New Roman" w:cs="Times New Roman"/>
          <w:color w:val="000000" w:themeColor="text1"/>
          <w:kern w:val="0"/>
          <w14:ligatures w14:val="none"/>
        </w:rPr>
        <w:t xml:space="preserve"> the</w:t>
      </w:r>
      <w:r w:rsidR="003F465E">
        <w:rPr>
          <w:rFonts w:ascii="Times New Roman" w:hAnsi="Times New Roman" w:cs="Times New Roman"/>
          <w:color w:val="000000" w:themeColor="text1"/>
          <w:kern w:val="0"/>
          <w14:ligatures w14:val="none"/>
        </w:rPr>
        <w:t xml:space="preserve"> </w:t>
      </w:r>
      <w:r w:rsidR="00A01C5B">
        <w:rPr>
          <w:rFonts w:ascii="Times New Roman" w:hAnsi="Times New Roman" w:cs="Times New Roman"/>
          <w:color w:val="000000" w:themeColor="text1"/>
          <w:kern w:val="0"/>
          <w14:ligatures w14:val="none"/>
        </w:rPr>
        <w:t xml:space="preserve">church </w:t>
      </w:r>
      <w:r w:rsidR="003F465E">
        <w:rPr>
          <w:rFonts w:ascii="Times New Roman" w:hAnsi="Times New Roman" w:cs="Times New Roman"/>
          <w:color w:val="000000" w:themeColor="text1"/>
          <w:kern w:val="0"/>
          <w14:ligatures w14:val="none"/>
        </w:rPr>
        <w:t xml:space="preserve">that </w:t>
      </w:r>
      <w:r w:rsidR="00A9247C">
        <w:rPr>
          <w:rFonts w:ascii="Times New Roman" w:hAnsi="Times New Roman" w:cs="Times New Roman"/>
          <w:color w:val="000000" w:themeColor="text1"/>
          <w:kern w:val="0"/>
          <w14:ligatures w14:val="none"/>
        </w:rPr>
        <w:t xml:space="preserve">non-Ottoman Europeans interpreted and even became involved in the unfolding events in </w:t>
      </w:r>
      <w:r w:rsidR="007117F5">
        <w:rPr>
          <w:rFonts w:ascii="Times New Roman" w:hAnsi="Times New Roman" w:cs="Times New Roman"/>
          <w:color w:val="000000" w:themeColor="text1"/>
          <w:kern w:val="0"/>
          <w14:ligatures w14:val="none"/>
        </w:rPr>
        <w:t>Herzegovina</w:t>
      </w:r>
      <w:r w:rsidR="00A9247C">
        <w:rPr>
          <w:rFonts w:ascii="Times New Roman" w:hAnsi="Times New Roman" w:cs="Times New Roman"/>
          <w:color w:val="000000" w:themeColor="text1"/>
          <w:kern w:val="0"/>
          <w14:ligatures w14:val="none"/>
        </w:rPr>
        <w:t xml:space="preserve">. </w:t>
      </w:r>
      <w:r w:rsidR="00E27ACF" w:rsidRPr="00C5572C">
        <w:rPr>
          <w:rFonts w:ascii="Times New Roman" w:hAnsi="Times New Roman"/>
        </w:rPr>
        <w:t xml:space="preserve">In 1871, </w:t>
      </w:r>
      <w:r w:rsidR="007805DF" w:rsidRPr="00C5572C">
        <w:rPr>
          <w:rFonts w:ascii="Times New Roman" w:hAnsi="Times New Roman"/>
        </w:rPr>
        <w:t>newspaper</w:t>
      </w:r>
      <w:r w:rsidR="00E27ACF" w:rsidRPr="00C5572C">
        <w:rPr>
          <w:rFonts w:ascii="Times New Roman" w:hAnsi="Times New Roman"/>
        </w:rPr>
        <w:t>s</w:t>
      </w:r>
      <w:r w:rsidR="007805DF" w:rsidRPr="00C5572C">
        <w:rPr>
          <w:rFonts w:ascii="Times New Roman" w:hAnsi="Times New Roman"/>
        </w:rPr>
        <w:t xml:space="preserve"> carried a story of a </w:t>
      </w:r>
      <w:r w:rsidR="00496188" w:rsidRPr="00C5572C">
        <w:rPr>
          <w:rFonts w:ascii="Times New Roman" w:hAnsi="Times New Roman"/>
        </w:rPr>
        <w:t>seventeen-year-old</w:t>
      </w:r>
      <w:r w:rsidR="0041473A">
        <w:rPr>
          <w:rFonts w:ascii="Times New Roman" w:hAnsi="Times New Roman"/>
        </w:rPr>
        <w:t xml:space="preserve"> </w:t>
      </w:r>
      <w:r w:rsidR="007805DF" w:rsidRPr="00C5572C">
        <w:rPr>
          <w:rFonts w:ascii="Times New Roman" w:hAnsi="Times New Roman"/>
        </w:rPr>
        <w:t>from Mostar, who converted</w:t>
      </w:r>
      <w:r w:rsidR="007A6E3B">
        <w:rPr>
          <w:rFonts w:ascii="Times New Roman" w:hAnsi="Times New Roman"/>
        </w:rPr>
        <w:t xml:space="preserve"> from </w:t>
      </w:r>
      <w:r w:rsidR="007A6E3B">
        <w:rPr>
          <w:rFonts w:ascii="Times New Roman" w:hAnsi="Times New Roman"/>
        </w:rPr>
        <w:lastRenderedPageBreak/>
        <w:t>Islam</w:t>
      </w:r>
      <w:r w:rsidR="007805DF" w:rsidRPr="00C5572C">
        <w:rPr>
          <w:rFonts w:ascii="Times New Roman" w:hAnsi="Times New Roman"/>
        </w:rPr>
        <w:t xml:space="preserve"> to Catholicism, changed her name to Maria Angela, married </w:t>
      </w:r>
      <w:r w:rsidR="00521B82">
        <w:rPr>
          <w:rFonts w:ascii="Times New Roman" w:hAnsi="Times New Roman"/>
        </w:rPr>
        <w:t>a Catholic man also from Mostar</w:t>
      </w:r>
      <w:r w:rsidR="006941A3">
        <w:rPr>
          <w:rFonts w:ascii="Times New Roman" w:hAnsi="Times New Roman"/>
        </w:rPr>
        <w:t>. The young couple</w:t>
      </w:r>
      <w:r w:rsidR="00A448E3">
        <w:rPr>
          <w:rFonts w:ascii="Times New Roman" w:hAnsi="Times New Roman"/>
        </w:rPr>
        <w:t xml:space="preserve"> crossed </w:t>
      </w:r>
      <w:r w:rsidR="00D875FB">
        <w:rPr>
          <w:rFonts w:ascii="Times New Roman" w:hAnsi="Times New Roman"/>
        </w:rPr>
        <w:t xml:space="preserve">over </w:t>
      </w:r>
      <w:r w:rsidR="00A448E3">
        <w:rPr>
          <w:rFonts w:ascii="Times New Roman" w:hAnsi="Times New Roman"/>
        </w:rPr>
        <w:t>the Dalmatian border</w:t>
      </w:r>
      <w:r w:rsidR="00521B82">
        <w:rPr>
          <w:rFonts w:ascii="Times New Roman" w:hAnsi="Times New Roman"/>
        </w:rPr>
        <w:t xml:space="preserve"> </w:t>
      </w:r>
      <w:r w:rsidR="007805DF" w:rsidRPr="00C5572C">
        <w:rPr>
          <w:rFonts w:ascii="Times New Roman" w:hAnsi="Times New Roman"/>
        </w:rPr>
        <w:t xml:space="preserve">and settled in </w:t>
      </w:r>
      <w:proofErr w:type="spellStart"/>
      <w:r w:rsidR="007805DF" w:rsidRPr="00C5572C">
        <w:rPr>
          <w:rFonts w:ascii="Times New Roman" w:hAnsi="Times New Roman"/>
        </w:rPr>
        <w:t>Opuzen</w:t>
      </w:r>
      <w:proofErr w:type="spellEnd"/>
      <w:r w:rsidR="007805DF" w:rsidRPr="00C5572C">
        <w:rPr>
          <w:rFonts w:ascii="Times New Roman" w:hAnsi="Times New Roman"/>
        </w:rPr>
        <w:t>.</w:t>
      </w:r>
      <w:r w:rsidR="00D667ED">
        <w:rPr>
          <w:rFonts w:ascii="Times New Roman" w:hAnsi="Times New Roman"/>
        </w:rPr>
        <w:t xml:space="preserve"> The Austro-Hungarian Vice</w:t>
      </w:r>
      <w:r w:rsidR="00E96B0B">
        <w:rPr>
          <w:rFonts w:ascii="Times New Roman" w:hAnsi="Times New Roman"/>
        </w:rPr>
        <w:t>-</w:t>
      </w:r>
      <w:r w:rsidR="00D667ED">
        <w:rPr>
          <w:rFonts w:ascii="Times New Roman" w:hAnsi="Times New Roman"/>
        </w:rPr>
        <w:t>Consul</w:t>
      </w:r>
      <w:r w:rsidR="008E0A7A">
        <w:rPr>
          <w:rFonts w:ascii="Times New Roman" w:hAnsi="Times New Roman"/>
        </w:rPr>
        <w:t xml:space="preserve"> </w:t>
      </w:r>
      <w:r w:rsidR="00D667ED">
        <w:rPr>
          <w:rFonts w:ascii="Times New Roman" w:hAnsi="Times New Roman"/>
        </w:rPr>
        <w:t xml:space="preserve">decided </w:t>
      </w:r>
      <w:r w:rsidR="00FC02BB">
        <w:rPr>
          <w:rFonts w:ascii="Times New Roman" w:hAnsi="Times New Roman"/>
        </w:rPr>
        <w:t xml:space="preserve">not </w:t>
      </w:r>
      <w:r w:rsidR="00D667ED">
        <w:rPr>
          <w:rFonts w:ascii="Times New Roman" w:hAnsi="Times New Roman"/>
        </w:rPr>
        <w:t>to</w:t>
      </w:r>
      <w:r w:rsidR="00072C7D">
        <w:rPr>
          <w:rFonts w:ascii="Times New Roman" w:hAnsi="Times New Roman"/>
        </w:rPr>
        <w:t xml:space="preserve"> intervene </w:t>
      </w:r>
      <w:r w:rsidR="00D667ED">
        <w:rPr>
          <w:rFonts w:ascii="Times New Roman" w:hAnsi="Times New Roman"/>
        </w:rPr>
        <w:t xml:space="preserve">in a case that local Ottoman authorities regarded as </w:t>
      </w:r>
      <w:r w:rsidR="00082D57">
        <w:rPr>
          <w:rFonts w:ascii="Times New Roman" w:hAnsi="Times New Roman"/>
        </w:rPr>
        <w:t xml:space="preserve">some kind of </w:t>
      </w:r>
      <w:r w:rsidR="00D667ED">
        <w:rPr>
          <w:rFonts w:ascii="Times New Roman" w:hAnsi="Times New Roman"/>
        </w:rPr>
        <w:t>abduction</w:t>
      </w:r>
      <w:r w:rsidR="000E341B">
        <w:rPr>
          <w:rFonts w:ascii="Times New Roman" w:hAnsi="Times New Roman"/>
        </w:rPr>
        <w:t xml:space="preserve">, although apostasy was no </w:t>
      </w:r>
      <w:r w:rsidR="00967932">
        <w:rPr>
          <w:rFonts w:ascii="Times New Roman" w:hAnsi="Times New Roman"/>
        </w:rPr>
        <w:t xml:space="preserve">longer </w:t>
      </w:r>
      <w:r w:rsidR="001F3FFB">
        <w:rPr>
          <w:rFonts w:ascii="Times New Roman" w:hAnsi="Times New Roman"/>
        </w:rPr>
        <w:t xml:space="preserve">strictly </w:t>
      </w:r>
      <w:r w:rsidR="00967932">
        <w:rPr>
          <w:rFonts w:ascii="Times New Roman" w:hAnsi="Times New Roman"/>
        </w:rPr>
        <w:t>illegal.</w:t>
      </w:r>
      <w:r w:rsidR="004C1595" w:rsidRPr="00C5572C">
        <w:rPr>
          <w:rStyle w:val="EndnoteReference"/>
          <w:rFonts w:ascii="Times New Roman" w:hAnsi="Times New Roman"/>
        </w:rPr>
        <w:endnoteReference w:id="116"/>
      </w:r>
      <w:r w:rsidR="005E7743">
        <w:rPr>
          <w:rFonts w:ascii="Times New Roman" w:hAnsi="Times New Roman"/>
        </w:rPr>
        <w:t xml:space="preserve"> </w:t>
      </w:r>
      <w:r w:rsidR="00E02011" w:rsidRPr="00C5572C">
        <w:rPr>
          <w:rFonts w:ascii="Times New Roman" w:hAnsi="Times New Roman"/>
        </w:rPr>
        <w:t xml:space="preserve">Both Orthodox and Catholic communities had increasingly split </w:t>
      </w:r>
      <w:r w:rsidR="0056432E">
        <w:rPr>
          <w:rFonts w:ascii="Times New Roman" w:hAnsi="Times New Roman"/>
        </w:rPr>
        <w:t xml:space="preserve">political </w:t>
      </w:r>
      <w:r w:rsidR="00E02011" w:rsidRPr="00C5572C">
        <w:rPr>
          <w:rFonts w:ascii="Times New Roman" w:hAnsi="Times New Roman"/>
        </w:rPr>
        <w:t>loyalties</w:t>
      </w:r>
      <w:r w:rsidR="006C0339">
        <w:rPr>
          <w:rFonts w:ascii="Times New Roman" w:hAnsi="Times New Roman"/>
        </w:rPr>
        <w:t xml:space="preserve"> which </w:t>
      </w:r>
      <w:r w:rsidR="0039094F">
        <w:rPr>
          <w:rFonts w:ascii="Times New Roman" w:hAnsi="Times New Roman"/>
        </w:rPr>
        <w:t xml:space="preserve">augmented </w:t>
      </w:r>
      <w:r w:rsidR="006C0339">
        <w:rPr>
          <w:rFonts w:ascii="Times New Roman" w:hAnsi="Times New Roman"/>
        </w:rPr>
        <w:t xml:space="preserve">clerical </w:t>
      </w:r>
      <w:r w:rsidR="0056432E">
        <w:rPr>
          <w:rFonts w:ascii="Times New Roman" w:hAnsi="Times New Roman"/>
        </w:rPr>
        <w:t xml:space="preserve">authority. </w:t>
      </w:r>
      <w:r w:rsidR="00990274">
        <w:rPr>
          <w:rFonts w:ascii="Times New Roman" w:hAnsi="Times New Roman"/>
        </w:rPr>
        <w:t xml:space="preserve">On </w:t>
      </w:r>
      <w:r w:rsidR="001C4FE8">
        <w:rPr>
          <w:rFonts w:ascii="Times New Roman" w:hAnsi="Times New Roman"/>
        </w:rPr>
        <w:t xml:space="preserve">4 </w:t>
      </w:r>
      <w:r w:rsidR="00842396">
        <w:rPr>
          <w:rFonts w:ascii="Times New Roman" w:hAnsi="Times New Roman"/>
        </w:rPr>
        <w:t xml:space="preserve">March </w:t>
      </w:r>
      <w:r w:rsidR="00A038E7">
        <w:rPr>
          <w:rFonts w:ascii="Times New Roman" w:hAnsi="Times New Roman"/>
        </w:rPr>
        <w:t xml:space="preserve">1864, </w:t>
      </w:r>
      <w:r w:rsidR="00C67D4C">
        <w:rPr>
          <w:rFonts w:ascii="Times New Roman" w:hAnsi="Times New Roman"/>
        </w:rPr>
        <w:t>August</w:t>
      </w:r>
      <w:r w:rsidR="00387FBB">
        <w:rPr>
          <w:rFonts w:ascii="Times New Roman" w:hAnsi="Times New Roman"/>
        </w:rPr>
        <w:t>e</w:t>
      </w:r>
      <w:r w:rsidR="00C67D4C">
        <w:rPr>
          <w:rFonts w:ascii="Times New Roman" w:hAnsi="Times New Roman"/>
        </w:rPr>
        <w:t xml:space="preserve"> </w:t>
      </w:r>
      <w:proofErr w:type="spellStart"/>
      <w:r w:rsidR="00C67D4C">
        <w:rPr>
          <w:rFonts w:ascii="Times New Roman" w:hAnsi="Times New Roman"/>
        </w:rPr>
        <w:t>Dozon</w:t>
      </w:r>
      <w:proofErr w:type="spellEnd"/>
      <w:r w:rsidR="00A038E7">
        <w:rPr>
          <w:rFonts w:ascii="Times New Roman" w:hAnsi="Times New Roman"/>
        </w:rPr>
        <w:t xml:space="preserve"> </w:t>
      </w:r>
      <w:r w:rsidR="002826BE">
        <w:rPr>
          <w:rFonts w:ascii="Times New Roman" w:hAnsi="Times New Roman"/>
        </w:rPr>
        <w:t xml:space="preserve">wrote </w:t>
      </w:r>
      <w:r w:rsidR="00C82694">
        <w:rPr>
          <w:rFonts w:ascii="Times New Roman" w:hAnsi="Times New Roman"/>
        </w:rPr>
        <w:t xml:space="preserve">that there was a </w:t>
      </w:r>
      <w:r w:rsidR="00E7333F">
        <w:rPr>
          <w:rFonts w:ascii="Times New Roman" w:hAnsi="Times New Roman"/>
        </w:rPr>
        <w:t>‘</w:t>
      </w:r>
      <w:r w:rsidR="0087441A">
        <w:rPr>
          <w:rFonts w:ascii="Times New Roman" w:hAnsi="Times New Roman"/>
        </w:rPr>
        <w:t>different provincial</w:t>
      </w:r>
      <w:r w:rsidR="00C82694">
        <w:rPr>
          <w:rFonts w:ascii="Times New Roman" w:hAnsi="Times New Roman"/>
        </w:rPr>
        <w:t xml:space="preserve"> spirit</w:t>
      </w:r>
      <w:r w:rsidR="00E7333F">
        <w:rPr>
          <w:rFonts w:ascii="Times New Roman" w:hAnsi="Times New Roman"/>
        </w:rPr>
        <w:t>’</w:t>
      </w:r>
      <w:r w:rsidR="00C82694">
        <w:rPr>
          <w:rFonts w:ascii="Times New Roman" w:hAnsi="Times New Roman"/>
        </w:rPr>
        <w:t xml:space="preserve"> </w:t>
      </w:r>
      <w:r w:rsidR="00AF4A87">
        <w:rPr>
          <w:rFonts w:ascii="Times New Roman" w:hAnsi="Times New Roman"/>
        </w:rPr>
        <w:t xml:space="preserve">along the banks of the </w:t>
      </w:r>
      <w:proofErr w:type="spellStart"/>
      <w:r w:rsidR="00AF4A87">
        <w:rPr>
          <w:rFonts w:ascii="Times New Roman" w:hAnsi="Times New Roman"/>
        </w:rPr>
        <w:t>Neretva</w:t>
      </w:r>
      <w:proofErr w:type="spellEnd"/>
      <w:r w:rsidR="00AF4A87">
        <w:rPr>
          <w:rFonts w:ascii="Times New Roman" w:hAnsi="Times New Roman"/>
        </w:rPr>
        <w:t xml:space="preserve">, </w:t>
      </w:r>
      <w:r w:rsidR="00AD2308">
        <w:rPr>
          <w:rFonts w:ascii="Times New Roman" w:hAnsi="Times New Roman"/>
        </w:rPr>
        <w:t>‘</w:t>
      </w:r>
      <w:r w:rsidR="00AF4A87">
        <w:rPr>
          <w:rFonts w:ascii="Times New Roman" w:hAnsi="Times New Roman"/>
        </w:rPr>
        <w:t>above all among the Catholic pop</w:t>
      </w:r>
      <w:r w:rsidR="00365584">
        <w:rPr>
          <w:rFonts w:ascii="Times New Roman" w:hAnsi="Times New Roman"/>
        </w:rPr>
        <w:t>ulation</w:t>
      </w:r>
      <w:r w:rsidR="00BA6255">
        <w:rPr>
          <w:rFonts w:ascii="Times New Roman" w:hAnsi="Times New Roman"/>
        </w:rPr>
        <w:t>.’</w:t>
      </w:r>
      <w:r w:rsidR="00A9388B">
        <w:rPr>
          <w:rStyle w:val="EndnoteReference"/>
          <w:rFonts w:ascii="Times New Roman" w:hAnsi="Times New Roman"/>
        </w:rPr>
        <w:endnoteReference w:id="117"/>
      </w:r>
      <w:r w:rsidR="00AF4A87">
        <w:rPr>
          <w:rFonts w:ascii="Times New Roman" w:hAnsi="Times New Roman"/>
        </w:rPr>
        <w:t xml:space="preserve"> </w:t>
      </w:r>
      <w:r w:rsidR="00990274">
        <w:rPr>
          <w:rFonts w:ascii="Times New Roman" w:hAnsi="Times New Roman"/>
        </w:rPr>
        <w:t>Four days later</w:t>
      </w:r>
      <w:r w:rsidR="003316B1">
        <w:rPr>
          <w:rFonts w:ascii="Times New Roman" w:hAnsi="Times New Roman"/>
        </w:rPr>
        <w:t xml:space="preserve"> in Sarajevo</w:t>
      </w:r>
      <w:r w:rsidR="00990274">
        <w:rPr>
          <w:rFonts w:ascii="Times New Roman" w:hAnsi="Times New Roman"/>
        </w:rPr>
        <w:t xml:space="preserve">, </w:t>
      </w:r>
      <w:r w:rsidR="00B54127" w:rsidRPr="00C5572C">
        <w:rPr>
          <w:rFonts w:ascii="Times New Roman" w:hAnsi="Times New Roman"/>
        </w:rPr>
        <w:t xml:space="preserve">British Vice-Consul William Holmes </w:t>
      </w:r>
      <w:r w:rsidR="00452903">
        <w:rPr>
          <w:rFonts w:ascii="Times New Roman" w:hAnsi="Times New Roman"/>
        </w:rPr>
        <w:t xml:space="preserve">chimed </w:t>
      </w:r>
      <w:r w:rsidR="00B54127" w:rsidRPr="00C5572C">
        <w:rPr>
          <w:rFonts w:ascii="Times New Roman" w:hAnsi="Times New Roman"/>
        </w:rPr>
        <w:t xml:space="preserve">that </w:t>
      </w:r>
      <w:r w:rsidR="00A2177F">
        <w:rPr>
          <w:rFonts w:ascii="Times New Roman" w:hAnsi="Times New Roman"/>
        </w:rPr>
        <w:t>‘</w:t>
      </w:r>
      <w:r w:rsidR="00E7333F">
        <w:rPr>
          <w:rFonts w:ascii="Times New Roman" w:hAnsi="Times New Roman"/>
        </w:rPr>
        <w:t>(</w:t>
      </w:r>
      <w:r w:rsidR="00E578B6" w:rsidRPr="00C5572C">
        <w:rPr>
          <w:rFonts w:ascii="Times New Roman" w:hAnsi="Times New Roman"/>
        </w:rPr>
        <w:t xml:space="preserve">i)n </w:t>
      </w:r>
      <w:r w:rsidR="00B54127" w:rsidRPr="00C5572C">
        <w:rPr>
          <w:rFonts w:ascii="Times New Roman" w:hAnsi="Times New Roman"/>
        </w:rPr>
        <w:t xml:space="preserve">many places on the Austrian frontier, not being able to maintain their own priests, </w:t>
      </w:r>
      <w:r w:rsidR="00BF7377" w:rsidRPr="00C5572C">
        <w:rPr>
          <w:rFonts w:ascii="Times New Roman" w:hAnsi="Times New Roman"/>
        </w:rPr>
        <w:t xml:space="preserve">their </w:t>
      </w:r>
      <w:r w:rsidR="00B54127" w:rsidRPr="00C5572C">
        <w:rPr>
          <w:rFonts w:ascii="Times New Roman" w:hAnsi="Times New Roman"/>
        </w:rPr>
        <w:t xml:space="preserve">children are carried into Austria to </w:t>
      </w:r>
      <w:r w:rsidR="00974DA5">
        <w:rPr>
          <w:rFonts w:ascii="Times New Roman" w:hAnsi="Times New Roman"/>
        </w:rPr>
        <w:t>be baptised</w:t>
      </w:r>
      <w:r w:rsidR="00B54127" w:rsidRPr="00C5572C">
        <w:rPr>
          <w:rFonts w:ascii="Times New Roman" w:hAnsi="Times New Roman"/>
        </w:rPr>
        <w:t>, and often, I believe, are afterwards claimed as Austrian subjects.</w:t>
      </w:r>
      <w:r w:rsidR="00E7333F">
        <w:rPr>
          <w:rFonts w:ascii="Times New Roman" w:hAnsi="Times New Roman"/>
        </w:rPr>
        <w:t>’</w:t>
      </w:r>
      <w:r w:rsidR="00B54127" w:rsidRPr="00C5572C">
        <w:rPr>
          <w:rFonts w:ascii="Times New Roman" w:hAnsi="Times New Roman"/>
        </w:rPr>
        <w:t xml:space="preserve"> </w:t>
      </w:r>
      <w:r w:rsidR="00B54127" w:rsidRPr="00C5572C">
        <w:rPr>
          <w:rStyle w:val="s1"/>
          <w:rFonts w:ascii="Times New Roman" w:hAnsi="Times New Roman"/>
          <w:sz w:val="24"/>
          <w:szCs w:val="24"/>
        </w:rPr>
        <w:t>Catholics were also sending their children over the border to</w:t>
      </w:r>
      <w:r w:rsidR="005D3B91">
        <w:rPr>
          <w:rStyle w:val="s1"/>
          <w:rFonts w:ascii="Times New Roman" w:hAnsi="Times New Roman"/>
          <w:sz w:val="24"/>
          <w:szCs w:val="24"/>
        </w:rPr>
        <w:t xml:space="preserve"> school, </w:t>
      </w:r>
      <w:r w:rsidR="002B4E0C" w:rsidRPr="00C5572C">
        <w:rPr>
          <w:rStyle w:val="s1"/>
          <w:rFonts w:ascii="Times New Roman" w:hAnsi="Times New Roman"/>
          <w:sz w:val="24"/>
          <w:szCs w:val="24"/>
        </w:rPr>
        <w:t xml:space="preserve">which </w:t>
      </w:r>
      <w:r w:rsidR="00B54127" w:rsidRPr="00C5572C">
        <w:rPr>
          <w:rStyle w:val="s1"/>
          <w:rFonts w:ascii="Times New Roman" w:hAnsi="Times New Roman"/>
          <w:sz w:val="24"/>
          <w:szCs w:val="24"/>
        </w:rPr>
        <w:t xml:space="preserve">Holmes </w:t>
      </w:r>
      <w:r w:rsidR="00413028" w:rsidRPr="00C5572C">
        <w:rPr>
          <w:rStyle w:val="s1"/>
          <w:rFonts w:ascii="Times New Roman" w:hAnsi="Times New Roman"/>
          <w:sz w:val="24"/>
          <w:szCs w:val="24"/>
        </w:rPr>
        <w:t xml:space="preserve">thought would give </w:t>
      </w:r>
      <w:r w:rsidR="00B54127" w:rsidRPr="00C5572C">
        <w:rPr>
          <w:rStyle w:val="s1"/>
          <w:rFonts w:ascii="Times New Roman" w:hAnsi="Times New Roman"/>
          <w:sz w:val="24"/>
          <w:szCs w:val="24"/>
        </w:rPr>
        <w:t xml:space="preserve">them </w:t>
      </w:r>
      <w:r w:rsidR="00A2177F">
        <w:rPr>
          <w:rStyle w:val="s1"/>
          <w:rFonts w:ascii="Times New Roman" w:hAnsi="Times New Roman"/>
          <w:sz w:val="24"/>
          <w:szCs w:val="24"/>
        </w:rPr>
        <w:t>‘</w:t>
      </w:r>
      <w:r w:rsidR="00B54127" w:rsidRPr="00C5572C">
        <w:rPr>
          <w:rStyle w:val="s1"/>
          <w:rFonts w:ascii="Times New Roman" w:hAnsi="Times New Roman"/>
          <w:sz w:val="24"/>
          <w:szCs w:val="24"/>
        </w:rPr>
        <w:t xml:space="preserve">Austrian ideas and </w:t>
      </w:r>
      <w:r w:rsidR="00012206" w:rsidRPr="00C5572C">
        <w:rPr>
          <w:rStyle w:val="s1"/>
          <w:rFonts w:ascii="Times New Roman" w:hAnsi="Times New Roman"/>
          <w:sz w:val="24"/>
          <w:szCs w:val="24"/>
        </w:rPr>
        <w:t>prejudices</w:t>
      </w:r>
      <w:r w:rsidR="00C55EFE">
        <w:rPr>
          <w:rStyle w:val="s1"/>
          <w:rFonts w:ascii="Times New Roman" w:hAnsi="Times New Roman"/>
          <w:sz w:val="24"/>
          <w:szCs w:val="24"/>
        </w:rPr>
        <w:t>.’</w:t>
      </w:r>
      <w:r w:rsidR="00B54127" w:rsidRPr="00C5572C">
        <w:rPr>
          <w:rStyle w:val="EndnoteReference"/>
          <w:rFonts w:ascii="Times New Roman" w:hAnsi="Times New Roman"/>
        </w:rPr>
        <w:endnoteReference w:id="118"/>
      </w:r>
      <w:r w:rsidR="000A2A49">
        <w:rPr>
          <w:rStyle w:val="s1"/>
          <w:rFonts w:ascii="Times New Roman" w:hAnsi="Times New Roman"/>
          <w:sz w:val="24"/>
          <w:szCs w:val="24"/>
        </w:rPr>
        <w:t xml:space="preserve"> </w:t>
      </w:r>
      <w:r w:rsidR="0035559F">
        <w:rPr>
          <w:rStyle w:val="s1"/>
          <w:rFonts w:ascii="Times New Roman" w:hAnsi="Times New Roman"/>
          <w:sz w:val="24"/>
          <w:szCs w:val="24"/>
        </w:rPr>
        <w:t>At the same time</w:t>
      </w:r>
      <w:r w:rsidR="00396B0B">
        <w:rPr>
          <w:rStyle w:val="s1"/>
          <w:rFonts w:ascii="Times New Roman" w:hAnsi="Times New Roman"/>
          <w:sz w:val="24"/>
          <w:szCs w:val="24"/>
        </w:rPr>
        <w:t xml:space="preserve"> </w:t>
      </w:r>
      <w:r w:rsidR="0035559F">
        <w:rPr>
          <w:rStyle w:val="s1"/>
          <w:rFonts w:ascii="Times New Roman" w:hAnsi="Times New Roman"/>
          <w:sz w:val="24"/>
          <w:szCs w:val="24"/>
        </w:rPr>
        <w:t xml:space="preserve">in a region often constructed as archaic and self-contained, </w:t>
      </w:r>
      <w:r w:rsidR="0035559F">
        <w:rPr>
          <w:rFonts w:ascii="Times New Roman" w:hAnsi="Times New Roman" w:cs="Times New Roman"/>
          <w:color w:val="000000"/>
        </w:rPr>
        <w:t>traditional</w:t>
      </w:r>
      <w:r w:rsidR="000A2A49" w:rsidRPr="00BA2441">
        <w:rPr>
          <w:rFonts w:ascii="Times New Roman" w:hAnsi="Times New Roman" w:cs="Times New Roman"/>
          <w:color w:val="000000"/>
        </w:rPr>
        <w:t xml:space="preserve"> beliefs survived</w:t>
      </w:r>
      <w:r w:rsidR="0035559F">
        <w:rPr>
          <w:rFonts w:ascii="Times New Roman" w:hAnsi="Times New Roman" w:cs="Times New Roman"/>
          <w:color w:val="000000"/>
        </w:rPr>
        <w:t>.</w:t>
      </w:r>
      <w:r w:rsidR="00226B8E">
        <w:rPr>
          <w:rFonts w:ascii="Times New Roman" w:hAnsi="Times New Roman" w:cs="Times New Roman"/>
          <w:color w:val="000000"/>
        </w:rPr>
        <w:t xml:space="preserve"> </w:t>
      </w:r>
      <w:r w:rsidR="00F73FD1" w:rsidRPr="0044680C">
        <w:rPr>
          <w:rFonts w:ascii="Times New Roman" w:hAnsi="Times New Roman" w:cs="Times New Roman"/>
          <w:color w:val="000000" w:themeColor="text1"/>
        </w:rPr>
        <w:t>According to</w:t>
      </w:r>
      <w:r w:rsidR="00F73FD1">
        <w:rPr>
          <w:rFonts w:ascii="Times New Roman" w:hAnsi="Times New Roman" w:cs="Times New Roman"/>
          <w:color w:val="000000" w:themeColor="text1"/>
        </w:rPr>
        <w:t xml:space="preserve"> </w:t>
      </w:r>
      <w:proofErr w:type="spellStart"/>
      <w:r w:rsidR="00F73FD1" w:rsidRPr="0044680C">
        <w:rPr>
          <w:rFonts w:ascii="Times New Roman" w:hAnsi="Times New Roman" w:cs="Times New Roman"/>
          <w:color w:val="000000" w:themeColor="text1"/>
        </w:rPr>
        <w:t>Dozon</w:t>
      </w:r>
      <w:proofErr w:type="spellEnd"/>
      <w:r w:rsidR="00F73FD1">
        <w:rPr>
          <w:rFonts w:ascii="Times New Roman" w:hAnsi="Times New Roman" w:cs="Times New Roman"/>
          <w:color w:val="000000" w:themeColor="text1"/>
        </w:rPr>
        <w:t xml:space="preserve">, </w:t>
      </w:r>
      <w:r w:rsidR="00F73FD1" w:rsidRPr="0044680C">
        <w:rPr>
          <w:rFonts w:ascii="Times New Roman" w:hAnsi="Times New Roman" w:cs="Times New Roman"/>
          <w:color w:val="000000" w:themeColor="text1"/>
        </w:rPr>
        <w:t xml:space="preserve">a priest from </w:t>
      </w:r>
      <w:proofErr w:type="spellStart"/>
      <w:r w:rsidR="00F73FD1" w:rsidRPr="0044680C">
        <w:rPr>
          <w:rFonts w:ascii="Times New Roman" w:eastAsia="Times New Roman" w:hAnsi="Times New Roman" w:cs="Times New Roman"/>
          <w:color w:val="000000" w:themeColor="text1"/>
          <w:shd w:val="clear" w:color="auto" w:fill="FFFFFF"/>
        </w:rPr>
        <w:t>Žitomislići</w:t>
      </w:r>
      <w:proofErr w:type="spellEnd"/>
      <w:r w:rsidR="00F73FD1" w:rsidRPr="0044680C">
        <w:rPr>
          <w:rFonts w:ascii="Times New Roman" w:hAnsi="Times New Roman" w:cs="Times New Roman"/>
          <w:color w:val="000000" w:themeColor="text1"/>
        </w:rPr>
        <w:t xml:space="preserve"> was sent to an Orthodox village about </w:t>
      </w:r>
      <w:r w:rsidR="00F73FD1">
        <w:rPr>
          <w:rFonts w:ascii="Times New Roman" w:hAnsi="Times New Roman" w:cs="Times New Roman"/>
          <w:color w:val="000000" w:themeColor="text1"/>
        </w:rPr>
        <w:t xml:space="preserve">an </w:t>
      </w:r>
      <w:r w:rsidR="00F73FD1" w:rsidRPr="0044680C">
        <w:rPr>
          <w:rFonts w:ascii="Times New Roman" w:hAnsi="Times New Roman" w:cs="Times New Roman"/>
          <w:color w:val="000000" w:themeColor="text1"/>
        </w:rPr>
        <w:t xml:space="preserve">hour north from </w:t>
      </w:r>
      <w:proofErr w:type="spellStart"/>
      <w:r w:rsidR="00F73FD1" w:rsidRPr="0044680C">
        <w:rPr>
          <w:rFonts w:ascii="Times New Roman" w:hAnsi="Times New Roman" w:cs="Times New Roman"/>
          <w:color w:val="000000" w:themeColor="text1"/>
        </w:rPr>
        <w:t>Metkovi</w:t>
      </w:r>
      <w:r w:rsidR="00F73FD1" w:rsidRPr="0044680C">
        <w:rPr>
          <w:rFonts w:ascii="Times New Roman" w:eastAsia="Times New Roman" w:hAnsi="Times New Roman" w:cs="Times New Roman"/>
          <w:color w:val="000000" w:themeColor="text1"/>
          <w:shd w:val="clear" w:color="auto" w:fill="FFFFFF"/>
        </w:rPr>
        <w:t>ć</w:t>
      </w:r>
      <w:proofErr w:type="spellEnd"/>
      <w:r w:rsidR="00F73FD1" w:rsidRPr="0044680C">
        <w:rPr>
          <w:rFonts w:ascii="Times New Roman" w:hAnsi="Times New Roman" w:cs="Times New Roman"/>
          <w:color w:val="000000" w:themeColor="text1"/>
        </w:rPr>
        <w:t xml:space="preserve">: </w:t>
      </w:r>
      <w:r w:rsidR="00F73FD1">
        <w:rPr>
          <w:rFonts w:ascii="Times New Roman" w:hAnsi="Times New Roman" w:cs="Times New Roman"/>
          <w:color w:val="000000" w:themeColor="text1"/>
        </w:rPr>
        <w:t>‘</w:t>
      </w:r>
      <w:r w:rsidR="00F73FD1" w:rsidRPr="0044680C">
        <w:rPr>
          <w:rFonts w:ascii="Times New Roman" w:hAnsi="Times New Roman" w:cs="Times New Roman"/>
          <w:color w:val="000000" w:themeColor="text1"/>
        </w:rPr>
        <w:t>the villagers came to ask the Pasha (in Mostar) to open the supposed vamp</w:t>
      </w:r>
      <w:r w:rsidR="00F73FD1">
        <w:rPr>
          <w:rFonts w:ascii="Times New Roman" w:hAnsi="Times New Roman" w:cs="Times New Roman"/>
          <w:color w:val="000000"/>
        </w:rPr>
        <w:t>ire grave (</w:t>
      </w:r>
      <w:r w:rsidR="00F73FD1" w:rsidRPr="00F0236F">
        <w:rPr>
          <w:rFonts w:ascii="Times New Roman" w:hAnsi="Times New Roman" w:cs="Times New Roman"/>
          <w:i/>
          <w:iCs/>
          <w:color w:val="000000"/>
        </w:rPr>
        <w:t>fosse</w:t>
      </w:r>
      <w:r w:rsidR="00F73FD1">
        <w:rPr>
          <w:rFonts w:ascii="Times New Roman" w:hAnsi="Times New Roman" w:cs="Times New Roman"/>
          <w:color w:val="000000"/>
        </w:rPr>
        <w:t>) to make him undergo a traditional process, that is ramming a blackthorn stake (</w:t>
      </w:r>
      <w:proofErr w:type="spellStart"/>
      <w:r w:rsidR="00F73FD1" w:rsidRPr="00EE160B">
        <w:rPr>
          <w:rFonts w:ascii="Times New Roman" w:hAnsi="Times New Roman" w:cs="Times New Roman"/>
          <w:i/>
          <w:iCs/>
          <w:color w:val="000000"/>
        </w:rPr>
        <w:t>glog</w:t>
      </w:r>
      <w:proofErr w:type="spellEnd"/>
      <w:r w:rsidR="00F73FD1">
        <w:rPr>
          <w:rFonts w:ascii="Times New Roman" w:hAnsi="Times New Roman" w:cs="Times New Roman"/>
          <w:color w:val="000000"/>
        </w:rPr>
        <w:t>) into his chest’: opposing the exhumation, the monastery hoped their priest could calm the situation.</w:t>
      </w:r>
      <w:r w:rsidR="00F73FD1" w:rsidRPr="00BA2441">
        <w:rPr>
          <w:rStyle w:val="EndnoteReference"/>
          <w:rFonts w:ascii="Times New Roman" w:hAnsi="Times New Roman" w:cs="Times New Roman"/>
          <w:color w:val="000000"/>
        </w:rPr>
        <w:endnoteReference w:id="119"/>
      </w:r>
    </w:p>
    <w:p w14:paraId="2B694900" w14:textId="3EFE9673" w:rsidR="00402267" w:rsidRPr="00D01351" w:rsidRDefault="002F65C3" w:rsidP="0042591B">
      <w:pPr>
        <w:suppressAutoHyphens/>
        <w:spacing w:after="0" w:line="276" w:lineRule="auto"/>
        <w:textAlignment w:val="baseline"/>
        <w:rPr>
          <w:rFonts w:ascii="Times New Roman" w:hAnsi="Times New Roman" w:cs="Times New Roman"/>
          <w:kern w:val="0"/>
          <w14:ligatures w14:val="none"/>
        </w:rPr>
      </w:pPr>
      <w:r w:rsidRPr="0020336A">
        <w:rPr>
          <w:rFonts w:ascii="Times New Roman" w:eastAsia="Times New Roman" w:hAnsi="Times New Roman" w:cs="Times New Roman"/>
          <w:color w:val="000000" w:themeColor="text1"/>
          <w:kern w:val="0"/>
          <w:lang w:val="en-US" w:eastAsia="ar-SA"/>
          <w14:ligatures w14:val="none"/>
        </w:rPr>
        <w:t xml:space="preserve">In 1874, the harvests in </w:t>
      </w:r>
      <w:r w:rsidR="007E47A6">
        <w:rPr>
          <w:rFonts w:ascii="Times New Roman" w:eastAsia="Times New Roman" w:hAnsi="Times New Roman" w:cs="Times New Roman"/>
          <w:color w:val="000000" w:themeColor="text1"/>
          <w:kern w:val="0"/>
          <w:lang w:val="en-US" w:eastAsia="ar-SA"/>
          <w14:ligatures w14:val="none"/>
        </w:rPr>
        <w:t>Herzegovina</w:t>
      </w:r>
      <w:r w:rsidRPr="0020336A">
        <w:rPr>
          <w:rFonts w:ascii="Times New Roman" w:eastAsia="Times New Roman" w:hAnsi="Times New Roman" w:cs="Times New Roman"/>
          <w:color w:val="000000" w:themeColor="text1"/>
          <w:kern w:val="0"/>
          <w:lang w:val="en-US" w:eastAsia="ar-SA"/>
          <w14:ligatures w14:val="none"/>
        </w:rPr>
        <w:t xml:space="preserve"> failed, exacerbating local frustrations </w:t>
      </w:r>
      <w:r w:rsidR="00535E12">
        <w:rPr>
          <w:rFonts w:ascii="Times New Roman" w:eastAsia="Times New Roman" w:hAnsi="Times New Roman" w:cs="Times New Roman"/>
          <w:color w:val="000000" w:themeColor="text1"/>
          <w:kern w:val="0"/>
          <w:lang w:val="en-US" w:eastAsia="ar-SA"/>
          <w14:ligatures w14:val="none"/>
        </w:rPr>
        <w:t>about</w:t>
      </w:r>
      <w:r w:rsidR="00DA563A">
        <w:rPr>
          <w:rFonts w:ascii="Times New Roman" w:eastAsia="Times New Roman" w:hAnsi="Times New Roman" w:cs="Times New Roman"/>
          <w:color w:val="000000" w:themeColor="text1"/>
          <w:kern w:val="0"/>
          <w:lang w:val="en-US" w:eastAsia="ar-SA"/>
          <w14:ligatures w14:val="none"/>
        </w:rPr>
        <w:t xml:space="preserve"> </w:t>
      </w:r>
      <w:r w:rsidRPr="0020336A">
        <w:rPr>
          <w:rFonts w:ascii="Times New Roman" w:eastAsia="Times New Roman" w:hAnsi="Times New Roman" w:cs="Times New Roman"/>
          <w:color w:val="000000" w:themeColor="text1"/>
          <w:kern w:val="0"/>
          <w:lang w:val="en-US" w:eastAsia="ar-SA"/>
          <w14:ligatures w14:val="none"/>
        </w:rPr>
        <w:t>poverty and religious inequalities.</w:t>
      </w:r>
      <w:r w:rsidR="00AE6BB2">
        <w:rPr>
          <w:rFonts w:ascii="Times New Roman" w:eastAsia="Times New Roman" w:hAnsi="Times New Roman" w:cs="Times New Roman"/>
          <w:color w:val="000000" w:themeColor="text1"/>
          <w:kern w:val="0"/>
          <w:lang w:val="en-US" w:eastAsia="ar-SA"/>
          <w14:ligatures w14:val="none"/>
        </w:rPr>
        <w:t xml:space="preserve"> </w:t>
      </w:r>
      <w:r w:rsidRPr="0020336A">
        <w:rPr>
          <w:rFonts w:ascii="Times New Roman" w:eastAsia="Palatino Linotype" w:hAnsi="Times New Roman" w:cs="Times New Roman"/>
          <w:color w:val="000000" w:themeColor="text1"/>
          <w:kern w:val="0"/>
          <w:lang w:val="en-US" w:eastAsia="ar-SA"/>
          <w14:ligatures w14:val="none"/>
        </w:rPr>
        <w:t xml:space="preserve">The peasantry faced </w:t>
      </w:r>
      <w:r w:rsidR="00410151" w:rsidRPr="0020336A">
        <w:rPr>
          <w:rFonts w:ascii="Times New Roman" w:eastAsia="Palatino Linotype" w:hAnsi="Times New Roman" w:cs="Times New Roman"/>
          <w:color w:val="000000" w:themeColor="text1"/>
          <w:kern w:val="0"/>
          <w:lang w:val="en-US" w:eastAsia="ar-SA"/>
          <w14:ligatures w14:val="none"/>
        </w:rPr>
        <w:t>heavy</w:t>
      </w:r>
      <w:r w:rsidRPr="0020336A">
        <w:rPr>
          <w:rFonts w:ascii="Times New Roman" w:eastAsia="Palatino Linotype" w:hAnsi="Times New Roman" w:cs="Times New Roman"/>
          <w:color w:val="000000" w:themeColor="text1"/>
          <w:kern w:val="0"/>
          <w:lang w:val="en-US" w:eastAsia="ar-SA"/>
          <w14:ligatures w14:val="none"/>
        </w:rPr>
        <w:t xml:space="preserve"> taxes, which created short term grievance</w:t>
      </w:r>
      <w:r w:rsidR="003867C5">
        <w:rPr>
          <w:rFonts w:ascii="Times New Roman" w:eastAsia="Palatino Linotype" w:hAnsi="Times New Roman" w:cs="Times New Roman"/>
          <w:color w:val="000000" w:themeColor="text1"/>
          <w:kern w:val="0"/>
          <w:lang w:val="en-US" w:eastAsia="ar-SA"/>
          <w14:ligatures w14:val="none"/>
        </w:rPr>
        <w:t xml:space="preserve">s. </w:t>
      </w:r>
      <w:r w:rsidRPr="0020336A">
        <w:rPr>
          <w:rFonts w:ascii="Times New Roman" w:eastAsia="Times New Roman" w:hAnsi="Times New Roman" w:cs="Times New Roman"/>
          <w:color w:val="000000" w:themeColor="text1"/>
          <w:kern w:val="0"/>
          <w:lang w:val="en-US" w:eastAsia="ar-SA"/>
          <w14:ligatures w14:val="none"/>
        </w:rPr>
        <w:t>Local leaders had already started to gather at the end of the summer</w:t>
      </w:r>
      <w:r w:rsidR="00E21828" w:rsidRPr="0020336A">
        <w:rPr>
          <w:rFonts w:ascii="Times New Roman" w:eastAsia="Times New Roman" w:hAnsi="Times New Roman" w:cs="Times New Roman"/>
          <w:color w:val="000000" w:themeColor="text1"/>
          <w:kern w:val="0"/>
          <w:lang w:val="en-US" w:eastAsia="ar-SA"/>
          <w14:ligatures w14:val="none"/>
        </w:rPr>
        <w:t>,</w:t>
      </w:r>
      <w:r w:rsidRPr="0020336A">
        <w:rPr>
          <w:rFonts w:ascii="Times New Roman" w:eastAsia="Times New Roman" w:hAnsi="Times New Roman" w:cs="Times New Roman"/>
          <w:color w:val="000000" w:themeColor="text1"/>
          <w:kern w:val="0"/>
          <w:lang w:val="en-US" w:eastAsia="ar-SA"/>
          <w14:ligatures w14:val="none"/>
        </w:rPr>
        <w:t xml:space="preserve"> </w:t>
      </w:r>
      <w:r w:rsidR="0053110E">
        <w:rPr>
          <w:rFonts w:ascii="Times New Roman" w:eastAsia="Times New Roman" w:hAnsi="Times New Roman" w:cs="Times New Roman"/>
          <w:color w:val="000000" w:themeColor="text1"/>
          <w:kern w:val="0"/>
          <w:lang w:val="en-US" w:eastAsia="ar-SA"/>
          <w14:ligatures w14:val="none"/>
        </w:rPr>
        <w:t xml:space="preserve">and </w:t>
      </w:r>
      <w:r w:rsidRPr="0020336A">
        <w:rPr>
          <w:rFonts w:ascii="Times New Roman" w:eastAsia="Calibri" w:hAnsi="Times New Roman" w:cs="Times New Roman"/>
          <w:color w:val="000000" w:themeColor="text1"/>
          <w:kern w:val="0"/>
          <w:shd w:val="clear" w:color="auto" w:fill="FFFFFF"/>
          <w:lang w:val="en-US" w:eastAsia="ar-SA"/>
          <w14:ligatures w14:val="none"/>
        </w:rPr>
        <w:t xml:space="preserve">caches of weapons </w:t>
      </w:r>
      <w:r w:rsidR="006415AF">
        <w:rPr>
          <w:rFonts w:ascii="Times New Roman" w:eastAsia="Calibri" w:hAnsi="Times New Roman" w:cs="Times New Roman"/>
          <w:color w:val="000000" w:themeColor="text1"/>
          <w:kern w:val="0"/>
          <w:shd w:val="clear" w:color="auto" w:fill="FFFFFF"/>
          <w:lang w:val="en-US" w:eastAsia="ar-SA"/>
          <w14:ligatures w14:val="none"/>
        </w:rPr>
        <w:t xml:space="preserve">were </w:t>
      </w:r>
      <w:r w:rsidRPr="0020336A">
        <w:rPr>
          <w:rFonts w:ascii="Times New Roman" w:eastAsia="Calibri" w:hAnsi="Times New Roman" w:cs="Times New Roman"/>
          <w:color w:val="000000" w:themeColor="text1"/>
          <w:kern w:val="0"/>
          <w:shd w:val="clear" w:color="auto" w:fill="FFFFFF"/>
          <w:lang w:val="en-US" w:eastAsia="ar-SA"/>
          <w14:ligatures w14:val="none"/>
        </w:rPr>
        <w:t xml:space="preserve">amassed. </w:t>
      </w:r>
      <w:r w:rsidR="00A32178" w:rsidRPr="00A32178">
        <w:rPr>
          <w:rFonts w:ascii="Times New Roman" w:eastAsia="Calibri" w:hAnsi="Times New Roman" w:cs="Times New Roman"/>
          <w:color w:val="000000" w:themeColor="text1"/>
          <w:kern w:val="0"/>
          <w:shd w:val="clear" w:color="auto" w:fill="FFFFFF"/>
          <w:lang w:val="en-US" w:eastAsia="ar-SA"/>
          <w14:ligatures w14:val="none"/>
        </w:rPr>
        <w:t>An</w:t>
      </w:r>
      <w:r w:rsidR="00A32178">
        <w:rPr>
          <w:rFonts w:ascii="Times New Roman" w:eastAsia="Calibri" w:hAnsi="Times New Roman" w:cs="Times New Roman"/>
          <w:color w:val="000000" w:themeColor="text1"/>
          <w:kern w:val="0"/>
          <w:shd w:val="clear" w:color="auto" w:fill="FFFFFF"/>
          <w:lang w:val="en-US" w:eastAsia="ar-SA"/>
          <w14:ligatures w14:val="none"/>
        </w:rPr>
        <w:t xml:space="preserve"> estimated 164 </w:t>
      </w:r>
      <w:r w:rsidRPr="0020336A">
        <w:rPr>
          <w:rFonts w:ascii="Times New Roman" w:eastAsia="Calibri" w:hAnsi="Times New Roman" w:cs="Times New Roman"/>
          <w:color w:val="000000" w:themeColor="text1"/>
          <w:kern w:val="0"/>
          <w:shd w:val="clear" w:color="auto" w:fill="FFFFFF"/>
          <w:lang w:val="en-US" w:eastAsia="ar-SA"/>
          <w14:ligatures w14:val="none"/>
        </w:rPr>
        <w:t xml:space="preserve">leaders escaped to Montenegro in late 1874 when their plans </w:t>
      </w:r>
      <w:r w:rsidR="00287F92">
        <w:rPr>
          <w:rFonts w:ascii="Times New Roman" w:eastAsia="Calibri" w:hAnsi="Times New Roman" w:cs="Times New Roman"/>
          <w:color w:val="000000" w:themeColor="text1"/>
          <w:kern w:val="0"/>
          <w:shd w:val="clear" w:color="auto" w:fill="FFFFFF"/>
          <w:lang w:val="en-US" w:eastAsia="ar-SA"/>
          <w14:ligatures w14:val="none"/>
        </w:rPr>
        <w:t xml:space="preserve">for insurgency </w:t>
      </w:r>
      <w:r w:rsidRPr="0020336A">
        <w:rPr>
          <w:rFonts w:ascii="Times New Roman" w:eastAsia="Calibri" w:hAnsi="Times New Roman" w:cs="Times New Roman"/>
          <w:color w:val="000000" w:themeColor="text1"/>
          <w:kern w:val="0"/>
          <w:shd w:val="clear" w:color="auto" w:fill="FFFFFF"/>
          <w:lang w:val="en-US" w:eastAsia="ar-SA"/>
          <w14:ligatures w14:val="none"/>
        </w:rPr>
        <w:t>became known to the Ottoman authorities</w:t>
      </w:r>
      <w:r w:rsidR="00287F92">
        <w:rPr>
          <w:rFonts w:ascii="Times New Roman" w:eastAsia="Calibri" w:hAnsi="Times New Roman" w:cs="Times New Roman"/>
          <w:color w:val="000000" w:themeColor="text1"/>
          <w:kern w:val="0"/>
          <w:shd w:val="clear" w:color="auto" w:fill="FFFFFF"/>
          <w:lang w:val="en-US" w:eastAsia="ar-SA"/>
          <w14:ligatures w14:val="none"/>
        </w:rPr>
        <w:t>.</w:t>
      </w:r>
      <w:r w:rsidR="00AE1406" w:rsidRPr="0020336A">
        <w:rPr>
          <w:rStyle w:val="EndnoteReference"/>
          <w:rFonts w:ascii="Times New Roman" w:eastAsia="Calibri" w:hAnsi="Times New Roman" w:cs="Times New Roman"/>
          <w:color w:val="000000" w:themeColor="text1"/>
          <w:kern w:val="0"/>
          <w:lang w:val="en-US" w:eastAsia="ar-SA"/>
          <w14:ligatures w14:val="none"/>
        </w:rPr>
        <w:endnoteReference w:id="120"/>
      </w:r>
      <w:r w:rsidR="00AE1406" w:rsidRPr="0020336A">
        <w:rPr>
          <w:rFonts w:ascii="Times New Roman" w:eastAsia="Calibri" w:hAnsi="Times New Roman" w:cs="Times New Roman"/>
          <w:color w:val="000000" w:themeColor="text1"/>
          <w:kern w:val="0"/>
          <w:lang w:val="en-US" w:eastAsia="ar-SA"/>
          <w14:ligatures w14:val="none"/>
        </w:rPr>
        <w:t xml:space="preserve"> </w:t>
      </w:r>
      <w:r w:rsidR="00786F76">
        <w:rPr>
          <w:rFonts w:ascii="Times New Roman" w:eastAsia="Calibri" w:hAnsi="Times New Roman" w:cs="Times New Roman"/>
          <w:color w:val="000000" w:themeColor="text1"/>
          <w:kern w:val="0"/>
          <w:shd w:val="clear" w:color="auto" w:fill="FFFFFF"/>
          <w:lang w:val="en-US" w:eastAsia="ar-SA"/>
          <w14:ligatures w14:val="none"/>
        </w:rPr>
        <w:t xml:space="preserve">The Austro-Hungarian </w:t>
      </w:r>
      <w:r w:rsidRPr="0020336A">
        <w:rPr>
          <w:rFonts w:ascii="Times New Roman" w:eastAsia="Calibri" w:hAnsi="Times New Roman" w:cs="Times New Roman"/>
          <w:color w:val="000000" w:themeColor="text1"/>
          <w:kern w:val="0"/>
          <w:shd w:val="clear" w:color="auto" w:fill="FFFFFF"/>
          <w:lang w:val="en-US" w:eastAsia="ar-SA"/>
          <w14:ligatures w14:val="none"/>
        </w:rPr>
        <w:t>authorities in neighboring Dalmatia monitored the situation</w:t>
      </w:r>
      <w:r w:rsidR="00314A55">
        <w:rPr>
          <w:rFonts w:ascii="Times New Roman" w:eastAsia="Calibri" w:hAnsi="Times New Roman" w:cs="Times New Roman"/>
          <w:color w:val="000000" w:themeColor="text1"/>
          <w:kern w:val="0"/>
          <w:shd w:val="clear" w:color="auto" w:fill="FFFFFF"/>
          <w:lang w:val="en-US" w:eastAsia="ar-SA"/>
          <w14:ligatures w14:val="none"/>
        </w:rPr>
        <w:t xml:space="preserve"> closely,</w:t>
      </w:r>
      <w:r w:rsidRPr="0020336A">
        <w:rPr>
          <w:rFonts w:ascii="Times New Roman" w:eastAsia="Calibri" w:hAnsi="Times New Roman" w:cs="Times New Roman"/>
          <w:color w:val="000000" w:themeColor="text1"/>
          <w:kern w:val="0"/>
          <w:shd w:val="clear" w:color="auto" w:fill="FFFFFF"/>
          <w:lang w:val="en-US" w:eastAsia="ar-SA"/>
          <w14:ligatures w14:val="none"/>
        </w:rPr>
        <w:t xml:space="preserve"> wishing to limit Montenegrin influence</w:t>
      </w:r>
      <w:r w:rsidR="00266D1A" w:rsidRPr="0020336A">
        <w:rPr>
          <w:rFonts w:ascii="Times New Roman" w:eastAsia="Calibri" w:hAnsi="Times New Roman" w:cs="Times New Roman"/>
          <w:color w:val="000000" w:themeColor="text1"/>
          <w:kern w:val="0"/>
          <w:shd w:val="clear" w:color="auto" w:fill="FFFFFF"/>
          <w:lang w:val="en-US" w:eastAsia="ar-SA"/>
          <w14:ligatures w14:val="none"/>
        </w:rPr>
        <w:t>.</w:t>
      </w:r>
      <w:r w:rsidR="005F326E" w:rsidRPr="0020336A">
        <w:rPr>
          <w:rStyle w:val="EndnoteReference"/>
          <w:rFonts w:ascii="Times New Roman" w:eastAsia="Calibri" w:hAnsi="Times New Roman" w:cs="Times New Roman"/>
          <w:color w:val="000000" w:themeColor="text1"/>
          <w:kern w:val="0"/>
          <w:shd w:val="clear" w:color="auto" w:fill="FFFFFF"/>
          <w:lang w:val="en-US" w:eastAsia="ar-SA"/>
          <w14:ligatures w14:val="none"/>
        </w:rPr>
        <w:endnoteReference w:id="121"/>
      </w:r>
      <w:r w:rsidR="000E70F6" w:rsidRPr="0020336A">
        <w:rPr>
          <w:rFonts w:ascii="Times New Roman" w:eastAsia="Times New Roman" w:hAnsi="Times New Roman" w:cs="Times New Roman"/>
          <w:color w:val="202122"/>
          <w:kern w:val="0"/>
          <w:shd w:val="clear" w:color="auto" w:fill="FFFFFF"/>
          <w:lang w:eastAsia="ar-SA"/>
          <w14:ligatures w14:val="none"/>
        </w:rPr>
        <w:t xml:space="preserve"> Despite its proximity to </w:t>
      </w:r>
      <w:proofErr w:type="spellStart"/>
      <w:r w:rsidR="000E70F6" w:rsidRPr="0020336A">
        <w:rPr>
          <w:rFonts w:ascii="Times New Roman" w:eastAsia="Times New Roman" w:hAnsi="Times New Roman" w:cs="Times New Roman"/>
          <w:color w:val="202122"/>
          <w:kern w:val="0"/>
          <w:shd w:val="clear" w:color="auto" w:fill="FFFFFF"/>
          <w:lang w:eastAsia="ar-SA"/>
          <w14:ligatures w14:val="none"/>
        </w:rPr>
        <w:t>Popovo</w:t>
      </w:r>
      <w:proofErr w:type="spellEnd"/>
      <w:r w:rsidR="000E70F6" w:rsidRPr="0020336A">
        <w:rPr>
          <w:rFonts w:ascii="Times New Roman" w:eastAsia="Times New Roman" w:hAnsi="Times New Roman" w:cs="Times New Roman"/>
          <w:color w:val="202122"/>
          <w:kern w:val="0"/>
          <w:shd w:val="clear" w:color="auto" w:fill="FFFFFF"/>
          <w:lang w:eastAsia="ar-SA"/>
          <w14:ligatures w14:val="none"/>
        </w:rPr>
        <w:t xml:space="preserve"> </w:t>
      </w:r>
      <w:proofErr w:type="spellStart"/>
      <w:r w:rsidR="000E70F6" w:rsidRPr="0020336A">
        <w:rPr>
          <w:rFonts w:ascii="Times New Roman" w:eastAsia="Times New Roman" w:hAnsi="Times New Roman" w:cs="Times New Roman"/>
          <w:color w:val="202122"/>
          <w:kern w:val="0"/>
          <w:shd w:val="clear" w:color="auto" w:fill="FFFFFF"/>
          <w:lang w:eastAsia="ar-SA"/>
          <w14:ligatures w14:val="none"/>
        </w:rPr>
        <w:t>polje</w:t>
      </w:r>
      <w:proofErr w:type="spellEnd"/>
      <w:r w:rsidR="00BE4CEA">
        <w:rPr>
          <w:rFonts w:ascii="Times New Roman" w:eastAsia="Times New Roman" w:hAnsi="Times New Roman" w:cs="Times New Roman"/>
          <w:color w:val="202122"/>
          <w:kern w:val="0"/>
          <w:shd w:val="clear" w:color="auto" w:fill="FFFFFF"/>
          <w:lang w:eastAsia="ar-SA"/>
          <w14:ligatures w14:val="none"/>
        </w:rPr>
        <w:t xml:space="preserve">, a </w:t>
      </w:r>
      <w:r w:rsidR="000E70F6" w:rsidRPr="0020336A">
        <w:rPr>
          <w:rFonts w:ascii="Times New Roman" w:eastAsia="Times New Roman" w:hAnsi="Times New Roman" w:cs="Times New Roman"/>
          <w:color w:val="202122"/>
          <w:kern w:val="0"/>
          <w:shd w:val="clear" w:color="auto" w:fill="FFFFFF"/>
          <w:lang w:eastAsia="ar-SA"/>
          <w14:ligatures w14:val="none"/>
        </w:rPr>
        <w:t xml:space="preserve">central </w:t>
      </w:r>
      <w:r w:rsidR="00BE4CEA">
        <w:rPr>
          <w:rFonts w:ascii="Times New Roman" w:eastAsia="Times New Roman" w:hAnsi="Times New Roman" w:cs="Times New Roman"/>
          <w:color w:val="202122"/>
          <w:kern w:val="0"/>
          <w:shd w:val="clear" w:color="auto" w:fill="FFFFFF"/>
          <w:lang w:eastAsia="ar-SA"/>
          <w14:ligatures w14:val="none"/>
        </w:rPr>
        <w:t xml:space="preserve">area </w:t>
      </w:r>
      <w:r w:rsidR="000E70F6" w:rsidRPr="0020336A">
        <w:rPr>
          <w:rFonts w:ascii="Times New Roman" w:eastAsia="Times New Roman" w:hAnsi="Times New Roman" w:cs="Times New Roman"/>
          <w:color w:val="202122"/>
          <w:kern w:val="0"/>
          <w:shd w:val="clear" w:color="auto" w:fill="FFFFFF"/>
          <w:lang w:eastAsia="ar-SA"/>
          <w14:ligatures w14:val="none"/>
        </w:rPr>
        <w:t>for the insurgents</w:t>
      </w:r>
      <w:r w:rsidR="007023C1">
        <w:rPr>
          <w:rFonts w:ascii="Times New Roman" w:eastAsia="Times New Roman" w:hAnsi="Times New Roman" w:cs="Times New Roman"/>
          <w:color w:val="202122"/>
          <w:kern w:val="0"/>
          <w:shd w:val="clear" w:color="auto" w:fill="FFFFFF"/>
          <w:lang w:eastAsia="ar-SA"/>
          <w14:ligatures w14:val="none"/>
        </w:rPr>
        <w:t xml:space="preserve"> </w:t>
      </w:r>
      <w:r w:rsidR="000E70F6" w:rsidRPr="0020336A">
        <w:rPr>
          <w:rFonts w:ascii="Times New Roman" w:eastAsia="Times New Roman" w:hAnsi="Times New Roman" w:cs="Times New Roman"/>
          <w:color w:val="202122"/>
          <w:kern w:val="0"/>
          <w:shd w:val="clear" w:color="auto" w:fill="FFFFFF"/>
          <w:lang w:eastAsia="ar-SA"/>
          <w14:ligatures w14:val="none"/>
        </w:rPr>
        <w:t xml:space="preserve">in the 1850s and 1860s, it </w:t>
      </w:r>
      <w:r w:rsidR="000E70F6" w:rsidRPr="0020336A">
        <w:rPr>
          <w:rFonts w:ascii="Times New Roman" w:hAnsi="Times New Roman" w:cs="Times New Roman"/>
        </w:rPr>
        <w:t xml:space="preserve">was only in the early 1870s that Ottoman power started to unravel in the lower </w:t>
      </w:r>
      <w:proofErr w:type="spellStart"/>
      <w:r w:rsidR="000E70F6" w:rsidRPr="0020336A">
        <w:rPr>
          <w:rFonts w:ascii="Times New Roman" w:hAnsi="Times New Roman" w:cs="Times New Roman"/>
        </w:rPr>
        <w:t>Neretva</w:t>
      </w:r>
      <w:proofErr w:type="spellEnd"/>
      <w:r w:rsidR="000E70F6" w:rsidRPr="0020336A">
        <w:rPr>
          <w:rFonts w:ascii="Times New Roman" w:hAnsi="Times New Roman" w:cs="Times New Roman"/>
        </w:rPr>
        <w:t xml:space="preserve"> region.</w:t>
      </w:r>
      <w:r w:rsidR="00F525FB">
        <w:rPr>
          <w:rFonts w:ascii="Times New Roman" w:hAnsi="Times New Roman" w:cs="Times New Roman"/>
        </w:rPr>
        <w:t xml:space="preserve"> </w:t>
      </w:r>
      <w:r w:rsidR="00EF7FA2">
        <w:rPr>
          <w:rFonts w:ascii="Times New Roman" w:hAnsi="Times New Roman" w:cs="Times New Roman"/>
        </w:rPr>
        <w:t xml:space="preserve">Perhaps the event </w:t>
      </w:r>
      <w:r w:rsidR="003478F3">
        <w:rPr>
          <w:rFonts w:ascii="Times New Roman" w:hAnsi="Times New Roman" w:cs="Times New Roman"/>
        </w:rPr>
        <w:t xml:space="preserve">that </w:t>
      </w:r>
      <w:r w:rsidR="005C005F">
        <w:rPr>
          <w:rFonts w:ascii="Times New Roman" w:hAnsi="Times New Roman" w:cs="Times New Roman"/>
        </w:rPr>
        <w:t>most</w:t>
      </w:r>
      <w:r w:rsidR="0092687D">
        <w:rPr>
          <w:rFonts w:ascii="Times New Roman" w:hAnsi="Times New Roman" w:cs="Times New Roman"/>
        </w:rPr>
        <w:t xml:space="preserve"> </w:t>
      </w:r>
      <w:r w:rsidR="005C005F">
        <w:rPr>
          <w:rFonts w:ascii="Times New Roman" w:hAnsi="Times New Roman" w:cs="Times New Roman"/>
        </w:rPr>
        <w:t xml:space="preserve">clearly </w:t>
      </w:r>
      <w:r w:rsidR="003478F3">
        <w:rPr>
          <w:rFonts w:ascii="Times New Roman" w:hAnsi="Times New Roman" w:cs="Times New Roman"/>
        </w:rPr>
        <w:t xml:space="preserve">precipitated </w:t>
      </w:r>
      <w:r w:rsidR="003478F3">
        <w:rPr>
          <w:rFonts w:ascii="Times New Roman" w:eastAsia="Calibri" w:hAnsi="Times New Roman" w:cs="Times New Roman"/>
          <w:color w:val="000000" w:themeColor="text1"/>
          <w:kern w:val="0"/>
          <w:lang w:val="en-US" w:eastAsia="ar-SA"/>
          <w14:ligatures w14:val="none"/>
        </w:rPr>
        <w:t xml:space="preserve">rebellion </w:t>
      </w:r>
      <w:r w:rsidR="005C005F">
        <w:rPr>
          <w:rFonts w:ascii="Times New Roman" w:eastAsia="Calibri" w:hAnsi="Times New Roman" w:cs="Times New Roman"/>
          <w:color w:val="000000" w:themeColor="text1"/>
          <w:kern w:val="0"/>
          <w:lang w:val="en-US" w:eastAsia="ar-SA"/>
          <w14:ligatures w14:val="none"/>
        </w:rPr>
        <w:t xml:space="preserve">in </w:t>
      </w:r>
      <w:r w:rsidR="001D0AA1">
        <w:rPr>
          <w:rFonts w:ascii="Times New Roman" w:eastAsia="Calibri" w:hAnsi="Times New Roman" w:cs="Times New Roman"/>
          <w:color w:val="000000" w:themeColor="text1"/>
          <w:kern w:val="0"/>
          <w:lang w:val="en-US" w:eastAsia="ar-SA"/>
          <w14:ligatures w14:val="none"/>
        </w:rPr>
        <w:t xml:space="preserve">1875 </w:t>
      </w:r>
      <w:r w:rsidR="00DF2D02">
        <w:rPr>
          <w:rFonts w:ascii="Times New Roman" w:eastAsia="Calibri" w:hAnsi="Times New Roman" w:cs="Times New Roman"/>
          <w:color w:val="000000" w:themeColor="text1"/>
          <w:kern w:val="0"/>
          <w:lang w:val="en-US" w:eastAsia="ar-SA"/>
          <w14:ligatures w14:val="none"/>
        </w:rPr>
        <w:t xml:space="preserve">in </w:t>
      </w:r>
      <w:r w:rsidR="00DB5FC2">
        <w:rPr>
          <w:rFonts w:ascii="Times New Roman" w:eastAsia="Calibri" w:hAnsi="Times New Roman" w:cs="Times New Roman"/>
          <w:color w:val="000000" w:themeColor="text1"/>
          <w:kern w:val="0"/>
          <w:lang w:val="en-US" w:eastAsia="ar-SA"/>
          <w14:ligatures w14:val="none"/>
        </w:rPr>
        <w:t>a</w:t>
      </w:r>
      <w:r w:rsidR="005C005F">
        <w:rPr>
          <w:rFonts w:ascii="Times New Roman" w:eastAsia="Calibri" w:hAnsi="Times New Roman" w:cs="Times New Roman"/>
          <w:color w:val="000000" w:themeColor="text1"/>
          <w:kern w:val="0"/>
          <w:lang w:val="en-US" w:eastAsia="ar-SA"/>
          <w14:ligatures w14:val="none"/>
        </w:rPr>
        <w:t xml:space="preserve"> </w:t>
      </w:r>
      <w:r w:rsidR="00DB5FC2">
        <w:rPr>
          <w:rFonts w:ascii="Times New Roman" w:eastAsia="Calibri" w:hAnsi="Times New Roman" w:cs="Times New Roman"/>
          <w:color w:val="000000" w:themeColor="text1"/>
          <w:kern w:val="0"/>
          <w:lang w:val="en-US" w:eastAsia="ar-SA"/>
          <w14:ligatures w14:val="none"/>
        </w:rPr>
        <w:t xml:space="preserve">hitherto quiet </w:t>
      </w:r>
      <w:r w:rsidR="005C005F">
        <w:rPr>
          <w:rFonts w:ascii="Times New Roman" w:eastAsia="Calibri" w:hAnsi="Times New Roman" w:cs="Times New Roman"/>
          <w:color w:val="000000" w:themeColor="text1"/>
          <w:kern w:val="0"/>
          <w:lang w:val="en-US" w:eastAsia="ar-SA"/>
          <w14:ligatures w14:val="none"/>
        </w:rPr>
        <w:t xml:space="preserve">region </w:t>
      </w:r>
      <w:r w:rsidR="003478F3">
        <w:rPr>
          <w:rFonts w:ascii="Times New Roman" w:eastAsia="Calibri" w:hAnsi="Times New Roman" w:cs="Times New Roman"/>
          <w:color w:val="000000" w:themeColor="text1"/>
          <w:kern w:val="0"/>
          <w:lang w:val="en-US" w:eastAsia="ar-SA"/>
          <w14:ligatures w14:val="none"/>
        </w:rPr>
        <w:t xml:space="preserve">was </w:t>
      </w:r>
      <w:r w:rsidR="00024912" w:rsidRPr="0020336A">
        <w:rPr>
          <w:rFonts w:ascii="Times New Roman" w:hAnsi="Times New Roman" w:cs="Times New Roman"/>
          <w:kern w:val="0"/>
          <w14:ligatures w14:val="none"/>
        </w:rPr>
        <w:t xml:space="preserve">Franz Joseph’s visit </w:t>
      </w:r>
      <w:r w:rsidR="00A9144D" w:rsidRPr="0020336A">
        <w:rPr>
          <w:rFonts w:ascii="Times New Roman" w:hAnsi="Times New Roman" w:cs="Times New Roman"/>
          <w:kern w:val="0"/>
          <w14:ligatures w14:val="none"/>
        </w:rPr>
        <w:t xml:space="preserve">to </w:t>
      </w:r>
      <w:proofErr w:type="spellStart"/>
      <w:r w:rsidR="008F661E" w:rsidRPr="0020336A">
        <w:rPr>
          <w:rFonts w:ascii="Times New Roman" w:eastAsia="Times New Roman" w:hAnsi="Times New Roman" w:cs="Times New Roman"/>
          <w:color w:val="202122"/>
          <w:bdr w:val="none" w:sz="0" w:space="0" w:color="auto" w:frame="1"/>
          <w:lang w:eastAsia="ar-SA"/>
        </w:rPr>
        <w:t>Metković</w:t>
      </w:r>
      <w:proofErr w:type="spellEnd"/>
      <w:r w:rsidR="009B0060" w:rsidRPr="0020336A">
        <w:rPr>
          <w:rFonts w:ascii="Times New Roman" w:hAnsi="Times New Roman" w:cs="Times New Roman"/>
          <w:kern w:val="0"/>
          <w14:ligatures w14:val="none"/>
        </w:rPr>
        <w:t xml:space="preserve"> </w:t>
      </w:r>
      <w:r w:rsidR="00D75180" w:rsidRPr="0020336A">
        <w:rPr>
          <w:rFonts w:ascii="Times New Roman" w:hAnsi="Times New Roman" w:cs="Times New Roman"/>
          <w:kern w:val="0"/>
          <w14:ligatures w14:val="none"/>
        </w:rPr>
        <w:t xml:space="preserve">on </w:t>
      </w:r>
      <w:r w:rsidR="00BB2D7D">
        <w:rPr>
          <w:rFonts w:ascii="Times New Roman" w:hAnsi="Times New Roman" w:cs="Times New Roman"/>
          <w:kern w:val="0"/>
          <w14:ligatures w14:val="none"/>
        </w:rPr>
        <w:t xml:space="preserve">26 </w:t>
      </w:r>
      <w:r w:rsidR="00024912" w:rsidRPr="0020336A">
        <w:rPr>
          <w:rFonts w:ascii="Times New Roman" w:hAnsi="Times New Roman" w:cs="Times New Roman"/>
          <w:kern w:val="0"/>
          <w14:ligatures w14:val="none"/>
        </w:rPr>
        <w:t>April</w:t>
      </w:r>
      <w:r w:rsidR="006218D4">
        <w:rPr>
          <w:rFonts w:ascii="Times New Roman" w:hAnsi="Times New Roman" w:cs="Times New Roman"/>
          <w:kern w:val="0"/>
          <w14:ligatures w14:val="none"/>
        </w:rPr>
        <w:t xml:space="preserve"> as part of a </w:t>
      </w:r>
      <w:r w:rsidR="00AC5618">
        <w:rPr>
          <w:rFonts w:ascii="Times New Roman" w:hAnsi="Times New Roman" w:cs="Times New Roman"/>
          <w:kern w:val="0"/>
          <w14:ligatures w14:val="none"/>
        </w:rPr>
        <w:t xml:space="preserve">wider </w:t>
      </w:r>
      <w:r w:rsidR="006218D4">
        <w:rPr>
          <w:rFonts w:ascii="Times New Roman" w:hAnsi="Times New Roman" w:cs="Times New Roman"/>
          <w:kern w:val="0"/>
          <w14:ligatures w14:val="none"/>
        </w:rPr>
        <w:t>Dalmatian tour</w:t>
      </w:r>
      <w:r w:rsidR="00DB2786">
        <w:rPr>
          <w:rFonts w:ascii="Times New Roman" w:hAnsi="Times New Roman" w:cs="Times New Roman"/>
          <w:kern w:val="0"/>
          <w14:ligatures w14:val="none"/>
        </w:rPr>
        <w:t>.</w:t>
      </w:r>
      <w:r w:rsidR="003478F3">
        <w:rPr>
          <w:rFonts w:ascii="Times New Roman" w:hAnsi="Times New Roman" w:cs="Times New Roman"/>
          <w:kern w:val="0"/>
          <w14:ligatures w14:val="none"/>
        </w:rPr>
        <w:t xml:space="preserve"> The emperor</w:t>
      </w:r>
      <w:r w:rsidR="001F5E0D">
        <w:rPr>
          <w:rFonts w:ascii="Times New Roman" w:hAnsi="Times New Roman" w:cs="Times New Roman"/>
          <w:kern w:val="0"/>
          <w14:ligatures w14:val="none"/>
        </w:rPr>
        <w:t xml:space="preserve">’s arrival </w:t>
      </w:r>
      <w:r w:rsidR="00D75180" w:rsidRPr="0020336A">
        <w:rPr>
          <w:rFonts w:ascii="Times New Roman" w:hAnsi="Times New Roman" w:cs="Times New Roman"/>
          <w:kern w:val="0"/>
          <w14:ligatures w14:val="none"/>
        </w:rPr>
        <w:t>elicited</w:t>
      </w:r>
      <w:r w:rsidR="001F5E0D">
        <w:rPr>
          <w:rFonts w:ascii="Times New Roman" w:hAnsi="Times New Roman" w:cs="Times New Roman"/>
          <w:kern w:val="0"/>
          <w14:ligatures w14:val="none"/>
        </w:rPr>
        <w:t xml:space="preserve"> </w:t>
      </w:r>
      <w:r w:rsidR="009372C5" w:rsidRPr="0020336A">
        <w:rPr>
          <w:rFonts w:ascii="Times New Roman" w:hAnsi="Times New Roman" w:cs="Times New Roman"/>
          <w:kern w:val="0"/>
          <w14:ligatures w14:val="none"/>
        </w:rPr>
        <w:t xml:space="preserve">loud </w:t>
      </w:r>
      <w:r w:rsidR="007A3750" w:rsidRPr="0020336A">
        <w:rPr>
          <w:rFonts w:ascii="Times New Roman" w:hAnsi="Times New Roman" w:cs="Times New Roman"/>
          <w:kern w:val="0"/>
          <w14:ligatures w14:val="none"/>
        </w:rPr>
        <w:t xml:space="preserve">cheering: he </w:t>
      </w:r>
      <w:r w:rsidR="007847C9" w:rsidRPr="0020336A">
        <w:rPr>
          <w:rFonts w:ascii="Times New Roman" w:hAnsi="Times New Roman" w:cs="Times New Roman"/>
          <w:kern w:val="0"/>
          <w14:ligatures w14:val="none"/>
        </w:rPr>
        <w:t xml:space="preserve">was greeted </w:t>
      </w:r>
      <w:r w:rsidR="00165784" w:rsidRPr="0020336A">
        <w:rPr>
          <w:rFonts w:ascii="Times New Roman" w:hAnsi="Times New Roman" w:cs="Times New Roman"/>
          <w:kern w:val="0"/>
          <w14:ligatures w14:val="none"/>
        </w:rPr>
        <w:t xml:space="preserve">with flowers by </w:t>
      </w:r>
      <w:r w:rsidR="003A7900" w:rsidRPr="0020336A">
        <w:rPr>
          <w:rFonts w:ascii="Times New Roman" w:hAnsi="Times New Roman" w:cs="Times New Roman"/>
          <w:kern w:val="0"/>
          <w14:ligatures w14:val="none"/>
        </w:rPr>
        <w:t xml:space="preserve">local </w:t>
      </w:r>
      <w:r w:rsidR="009E3F6B" w:rsidRPr="0020336A">
        <w:rPr>
          <w:rFonts w:ascii="Times New Roman" w:hAnsi="Times New Roman" w:cs="Times New Roman"/>
          <w:kern w:val="0"/>
          <w14:ligatures w14:val="none"/>
        </w:rPr>
        <w:t xml:space="preserve">dignitaries, </w:t>
      </w:r>
      <w:r w:rsidR="001620BC">
        <w:rPr>
          <w:rFonts w:ascii="Times New Roman" w:hAnsi="Times New Roman" w:cs="Times New Roman"/>
          <w:kern w:val="0"/>
          <w14:ligatures w14:val="none"/>
        </w:rPr>
        <w:t xml:space="preserve">as well as </w:t>
      </w:r>
      <w:r w:rsidR="009E3F6B" w:rsidRPr="0020336A">
        <w:rPr>
          <w:rFonts w:ascii="Times New Roman" w:hAnsi="Times New Roman" w:cs="Times New Roman"/>
          <w:kern w:val="0"/>
          <w14:ligatures w14:val="none"/>
        </w:rPr>
        <w:t>Catholic and Orthodox clerg</w:t>
      </w:r>
      <w:r w:rsidR="00EB17D8" w:rsidRPr="0020336A">
        <w:rPr>
          <w:rFonts w:ascii="Times New Roman" w:hAnsi="Times New Roman" w:cs="Times New Roman"/>
          <w:kern w:val="0"/>
          <w14:ligatures w14:val="none"/>
        </w:rPr>
        <w:t xml:space="preserve">y. Naval </w:t>
      </w:r>
      <w:r w:rsidR="009E3F6B" w:rsidRPr="0020336A">
        <w:rPr>
          <w:rFonts w:ascii="Times New Roman" w:hAnsi="Times New Roman" w:cs="Times New Roman"/>
          <w:kern w:val="0"/>
          <w14:ligatures w14:val="none"/>
        </w:rPr>
        <w:t>officers</w:t>
      </w:r>
      <w:r w:rsidR="00EB17D8" w:rsidRPr="0020336A">
        <w:rPr>
          <w:rFonts w:ascii="Times New Roman" w:hAnsi="Times New Roman" w:cs="Times New Roman"/>
          <w:kern w:val="0"/>
          <w14:ligatures w14:val="none"/>
        </w:rPr>
        <w:t xml:space="preserve"> who had hunted in the marshes, offered </w:t>
      </w:r>
      <w:r w:rsidR="00363E33" w:rsidRPr="0020336A">
        <w:rPr>
          <w:rFonts w:ascii="Times New Roman" w:hAnsi="Times New Roman" w:cs="Times New Roman"/>
          <w:kern w:val="0"/>
          <w14:ligatures w14:val="none"/>
        </w:rPr>
        <w:t xml:space="preserve">game birds to </w:t>
      </w:r>
      <w:r w:rsidR="00EB17D8" w:rsidRPr="0020336A">
        <w:rPr>
          <w:rFonts w:ascii="Times New Roman" w:hAnsi="Times New Roman" w:cs="Times New Roman"/>
          <w:kern w:val="0"/>
          <w14:ligatures w14:val="none"/>
        </w:rPr>
        <w:t>the monarch</w:t>
      </w:r>
      <w:r w:rsidR="00363E33" w:rsidRPr="0020336A">
        <w:rPr>
          <w:rFonts w:ascii="Times New Roman" w:hAnsi="Times New Roman" w:cs="Times New Roman"/>
          <w:kern w:val="0"/>
          <w14:ligatures w14:val="none"/>
        </w:rPr>
        <w:t xml:space="preserve">. </w:t>
      </w:r>
      <w:r w:rsidR="00402267" w:rsidRPr="0020336A">
        <w:rPr>
          <w:rFonts w:ascii="Times New Roman" w:hAnsi="Times New Roman" w:cs="Times New Roman"/>
          <w:kern w:val="0"/>
          <w14:ligatures w14:val="none"/>
        </w:rPr>
        <w:t xml:space="preserve">In return for his warm </w:t>
      </w:r>
      <w:r w:rsidR="00402267" w:rsidRPr="006463F9">
        <w:rPr>
          <w:rFonts w:ascii="Times New Roman" w:hAnsi="Times New Roman" w:cs="Times New Roman"/>
          <w:kern w:val="0"/>
          <w14:ligatures w14:val="none"/>
        </w:rPr>
        <w:t xml:space="preserve">welcome, </w:t>
      </w:r>
      <w:r w:rsidR="00045708" w:rsidRPr="006463F9">
        <w:rPr>
          <w:rFonts w:ascii="Times New Roman" w:hAnsi="Times New Roman" w:cs="Times New Roman"/>
          <w:kern w:val="0"/>
          <w14:ligatures w14:val="none"/>
        </w:rPr>
        <w:t>Franz Joseph promised investment</w:t>
      </w:r>
      <w:r w:rsidR="00E46EB0" w:rsidRPr="006463F9">
        <w:rPr>
          <w:rFonts w:ascii="Times New Roman" w:hAnsi="Times New Roman" w:cs="Times New Roman"/>
          <w:kern w:val="0"/>
          <w14:ligatures w14:val="none"/>
        </w:rPr>
        <w:t xml:space="preserve">, </w:t>
      </w:r>
      <w:r w:rsidR="00180FE7" w:rsidRPr="006463F9">
        <w:rPr>
          <w:rFonts w:ascii="Times New Roman" w:hAnsi="Times New Roman" w:cs="Times New Roman"/>
          <w:kern w:val="0"/>
          <w14:ligatures w14:val="none"/>
        </w:rPr>
        <w:t xml:space="preserve">new </w:t>
      </w:r>
      <w:r w:rsidR="00E46EB0" w:rsidRPr="006463F9">
        <w:rPr>
          <w:rFonts w:ascii="Times New Roman" w:hAnsi="Times New Roman" w:cs="Times New Roman"/>
          <w:kern w:val="0"/>
          <w14:ligatures w14:val="none"/>
        </w:rPr>
        <w:t xml:space="preserve">transport </w:t>
      </w:r>
      <w:r w:rsidR="00180FE7" w:rsidRPr="006463F9">
        <w:rPr>
          <w:rFonts w:ascii="Times New Roman" w:hAnsi="Times New Roman" w:cs="Times New Roman"/>
          <w:kern w:val="0"/>
          <w14:ligatures w14:val="none"/>
        </w:rPr>
        <w:t>connections,</w:t>
      </w:r>
      <w:r w:rsidR="00E46EB0" w:rsidRPr="006463F9">
        <w:rPr>
          <w:rFonts w:ascii="Times New Roman" w:hAnsi="Times New Roman" w:cs="Times New Roman"/>
          <w:kern w:val="0"/>
          <w14:ligatures w14:val="none"/>
        </w:rPr>
        <w:t xml:space="preserve"> </w:t>
      </w:r>
      <w:r w:rsidR="00045708" w:rsidRPr="006463F9">
        <w:rPr>
          <w:rFonts w:ascii="Times New Roman" w:hAnsi="Times New Roman" w:cs="Times New Roman"/>
          <w:kern w:val="0"/>
          <w14:ligatures w14:val="none"/>
        </w:rPr>
        <w:t>and water regulation</w:t>
      </w:r>
      <w:r w:rsidR="00116E97">
        <w:rPr>
          <w:rFonts w:ascii="Times New Roman" w:hAnsi="Times New Roman" w:cs="Times New Roman"/>
          <w:kern w:val="0"/>
          <w14:ligatures w14:val="none"/>
        </w:rPr>
        <w:t>,</w:t>
      </w:r>
      <w:r w:rsidR="00C27FE8" w:rsidRPr="006463F9">
        <w:rPr>
          <w:rStyle w:val="EndnoteReference"/>
          <w:rFonts w:ascii="Times New Roman" w:hAnsi="Times New Roman" w:cs="Times New Roman"/>
          <w:kern w:val="0"/>
          <w14:ligatures w14:val="none"/>
        </w:rPr>
        <w:endnoteReference w:id="122"/>
      </w:r>
      <w:r w:rsidR="002F471A">
        <w:rPr>
          <w:rFonts w:ascii="Times New Roman" w:hAnsi="Times New Roman" w:cs="Times New Roman"/>
          <w:kern w:val="0"/>
          <w14:ligatures w14:val="none"/>
        </w:rPr>
        <w:t xml:space="preserve"> </w:t>
      </w:r>
      <w:r w:rsidR="00F75D46">
        <w:rPr>
          <w:rFonts w:ascii="Times New Roman" w:hAnsi="Times New Roman" w:cs="Times New Roman"/>
          <w:kern w:val="0"/>
          <w14:ligatures w14:val="none"/>
        </w:rPr>
        <w:t>c</w:t>
      </w:r>
      <w:r w:rsidR="007F55DD">
        <w:rPr>
          <w:rFonts w:ascii="Times New Roman" w:hAnsi="Times New Roman" w:cs="Times New Roman"/>
          <w:kern w:val="0"/>
          <w14:ligatures w14:val="none"/>
        </w:rPr>
        <w:t xml:space="preserve">ommitments </w:t>
      </w:r>
      <w:r w:rsidR="00F75D46">
        <w:rPr>
          <w:rFonts w:ascii="Times New Roman" w:hAnsi="Times New Roman" w:cs="Times New Roman"/>
          <w:kern w:val="0"/>
          <w14:ligatures w14:val="none"/>
        </w:rPr>
        <w:t xml:space="preserve">that Jana </w:t>
      </w:r>
      <w:proofErr w:type="spellStart"/>
      <w:r w:rsidR="00F75D46">
        <w:rPr>
          <w:rFonts w:ascii="Times New Roman" w:hAnsi="Times New Roman" w:cs="Times New Roman"/>
          <w:kern w:val="0"/>
          <w14:ligatures w14:val="none"/>
        </w:rPr>
        <w:t>Osterkamp</w:t>
      </w:r>
      <w:proofErr w:type="spellEnd"/>
      <w:r w:rsidR="00F75D46">
        <w:rPr>
          <w:rFonts w:ascii="Times New Roman" w:hAnsi="Times New Roman" w:cs="Times New Roman"/>
          <w:kern w:val="0"/>
          <w14:ligatures w14:val="none"/>
        </w:rPr>
        <w:t xml:space="preserve"> has called</w:t>
      </w:r>
      <w:r w:rsidR="00D259C7">
        <w:rPr>
          <w:rFonts w:ascii="Times New Roman" w:hAnsi="Times New Roman" w:cs="Times New Roman"/>
          <w:kern w:val="0"/>
          <w14:ligatures w14:val="none"/>
        </w:rPr>
        <w:t xml:space="preserve"> an Austro-Hungarian ‘central policy field</w:t>
      </w:r>
      <w:r w:rsidR="00926365">
        <w:rPr>
          <w:rFonts w:ascii="Times New Roman" w:hAnsi="Times New Roman" w:cs="Times New Roman"/>
          <w:kern w:val="0"/>
          <w14:ligatures w14:val="none"/>
        </w:rPr>
        <w:t>.’</w:t>
      </w:r>
      <w:r w:rsidR="00D259C7">
        <w:rPr>
          <w:rStyle w:val="EndnoteReference"/>
          <w:rFonts w:ascii="Times New Roman" w:hAnsi="Times New Roman" w:cs="Times New Roman"/>
          <w:kern w:val="0"/>
          <w14:ligatures w14:val="none"/>
        </w:rPr>
        <w:endnoteReference w:id="123"/>
      </w:r>
      <w:r w:rsidR="00045708" w:rsidRPr="006463F9">
        <w:rPr>
          <w:rFonts w:ascii="Times New Roman" w:hAnsi="Times New Roman" w:cs="Times New Roman"/>
          <w:kern w:val="0"/>
          <w14:ligatures w14:val="none"/>
        </w:rPr>
        <w:t xml:space="preserve"> </w:t>
      </w:r>
      <w:r w:rsidR="006B32A2">
        <w:rPr>
          <w:rFonts w:ascii="Times New Roman" w:hAnsi="Times New Roman" w:cs="Times New Roman"/>
          <w:kern w:val="0"/>
          <w14:ligatures w14:val="none"/>
        </w:rPr>
        <w:t xml:space="preserve">As </w:t>
      </w:r>
      <w:r w:rsidR="002338A1">
        <w:rPr>
          <w:rFonts w:ascii="Times New Roman" w:hAnsi="Times New Roman" w:cs="Times New Roman"/>
          <w:kern w:val="0"/>
          <w14:ligatures w14:val="none"/>
        </w:rPr>
        <w:t xml:space="preserve">Franz Joseph </w:t>
      </w:r>
      <w:r w:rsidR="009E3F6B" w:rsidRPr="006463F9">
        <w:rPr>
          <w:rFonts w:ascii="Times New Roman" w:hAnsi="Times New Roman" w:cs="Times New Roman"/>
          <w:kern w:val="0"/>
          <w14:ligatures w14:val="none"/>
        </w:rPr>
        <w:t xml:space="preserve">took a walk to </w:t>
      </w:r>
      <w:proofErr w:type="spellStart"/>
      <w:r w:rsidR="009E3F6B" w:rsidRPr="006463F9">
        <w:rPr>
          <w:rFonts w:ascii="Times New Roman" w:hAnsi="Times New Roman" w:cs="Times New Roman"/>
          <w:kern w:val="0"/>
          <w14:ligatures w14:val="none"/>
        </w:rPr>
        <w:t>Unka</w:t>
      </w:r>
      <w:proofErr w:type="spellEnd"/>
      <w:r w:rsidR="00F65891">
        <w:rPr>
          <w:rFonts w:ascii="Times New Roman" w:hAnsi="Times New Roman" w:cs="Times New Roman"/>
          <w:kern w:val="0"/>
          <w14:ligatures w14:val="none"/>
        </w:rPr>
        <w:t xml:space="preserve">, </w:t>
      </w:r>
      <w:r w:rsidR="00765408" w:rsidRPr="006463F9">
        <w:rPr>
          <w:rFonts w:ascii="Times New Roman" w:hAnsi="Times New Roman" w:cs="Times New Roman"/>
          <w:kern w:val="0"/>
          <w14:ligatures w14:val="none"/>
        </w:rPr>
        <w:t>the evening sky was lit up by fireworks</w:t>
      </w:r>
      <w:r w:rsidR="000325DC" w:rsidRPr="006463F9">
        <w:rPr>
          <w:rFonts w:ascii="Times New Roman" w:hAnsi="Times New Roman" w:cs="Times New Roman"/>
          <w:kern w:val="0"/>
          <w14:ligatures w14:val="none"/>
        </w:rPr>
        <w:t xml:space="preserve"> and </w:t>
      </w:r>
      <w:r w:rsidR="00765408" w:rsidRPr="006463F9">
        <w:rPr>
          <w:rFonts w:ascii="Times New Roman" w:hAnsi="Times New Roman" w:cs="Times New Roman"/>
          <w:kern w:val="0"/>
          <w14:ligatures w14:val="none"/>
        </w:rPr>
        <w:t>paper lanterns</w:t>
      </w:r>
      <w:r w:rsidR="00F65891">
        <w:rPr>
          <w:rFonts w:ascii="Times New Roman" w:hAnsi="Times New Roman" w:cs="Times New Roman"/>
          <w:kern w:val="0"/>
          <w14:ligatures w14:val="none"/>
        </w:rPr>
        <w:t xml:space="preserve"> and </w:t>
      </w:r>
      <w:r w:rsidR="00055BC9" w:rsidRPr="006463F9">
        <w:rPr>
          <w:rFonts w:ascii="Times New Roman" w:hAnsi="Times New Roman" w:cs="Times New Roman"/>
          <w:kern w:val="0"/>
          <w14:ligatures w14:val="none"/>
        </w:rPr>
        <w:t>ther</w:t>
      </w:r>
      <w:r w:rsidR="00055BC9">
        <w:rPr>
          <w:rFonts w:ascii="Times New Roman" w:hAnsi="Times New Roman" w:cs="Times New Roman"/>
          <w:kern w:val="0"/>
          <w14:ligatures w14:val="none"/>
        </w:rPr>
        <w:t>e</w:t>
      </w:r>
      <w:r w:rsidR="00ED126D">
        <w:rPr>
          <w:rFonts w:ascii="Times New Roman" w:hAnsi="Times New Roman" w:cs="Times New Roman"/>
          <w:kern w:val="0"/>
          <w14:ligatures w14:val="none"/>
        </w:rPr>
        <w:t xml:space="preserve"> </w:t>
      </w:r>
      <w:r w:rsidR="00841F03" w:rsidRPr="0020336A">
        <w:rPr>
          <w:rFonts w:ascii="Times New Roman" w:hAnsi="Times New Roman" w:cs="Times New Roman"/>
          <w:kern w:val="0"/>
          <w14:ligatures w14:val="none"/>
        </w:rPr>
        <w:t xml:space="preserve">were celebratory bonfires </w:t>
      </w:r>
      <w:r w:rsidR="00765408" w:rsidRPr="0020336A">
        <w:rPr>
          <w:rFonts w:ascii="Times New Roman" w:hAnsi="Times New Roman" w:cs="Times New Roman"/>
          <w:kern w:val="0"/>
          <w14:ligatures w14:val="none"/>
        </w:rPr>
        <w:t xml:space="preserve">on the Ottoman side of the </w:t>
      </w:r>
      <w:r w:rsidR="00D52035">
        <w:rPr>
          <w:rFonts w:ascii="Times New Roman" w:hAnsi="Times New Roman" w:cs="Times New Roman"/>
          <w:kern w:val="0"/>
          <w14:ligatures w14:val="none"/>
        </w:rPr>
        <w:t>valley</w:t>
      </w:r>
      <w:r w:rsidR="00EE4F7B" w:rsidRPr="0020336A">
        <w:rPr>
          <w:rFonts w:ascii="Times New Roman" w:hAnsi="Times New Roman" w:cs="Times New Roman"/>
          <w:kern w:val="0"/>
          <w14:ligatures w14:val="none"/>
        </w:rPr>
        <w:t>.</w:t>
      </w:r>
      <w:r w:rsidR="00F705CF" w:rsidRPr="0020336A">
        <w:rPr>
          <w:rStyle w:val="EndnoteReference"/>
          <w:rFonts w:ascii="Times New Roman" w:hAnsi="Times New Roman" w:cs="Times New Roman"/>
          <w:kern w:val="0"/>
          <w14:ligatures w14:val="none"/>
        </w:rPr>
        <w:endnoteReference w:id="124"/>
      </w:r>
      <w:r w:rsidR="004D7E34" w:rsidRPr="0020336A">
        <w:rPr>
          <w:rFonts w:ascii="Times New Roman" w:eastAsia="Times New Roman" w:hAnsi="Times New Roman" w:cs="Times New Roman"/>
          <w:color w:val="202122"/>
          <w:kern w:val="0"/>
          <w:bdr w:val="none" w:sz="0" w:space="0" w:color="auto" w:frame="1"/>
          <w:lang w:eastAsia="ar-SA"/>
          <w14:ligatures w14:val="none"/>
        </w:rPr>
        <w:t xml:space="preserve"> </w:t>
      </w:r>
      <w:r w:rsidR="006E77B7">
        <w:rPr>
          <w:rFonts w:ascii="Times New Roman" w:eastAsia="Times New Roman" w:hAnsi="Times New Roman" w:cs="Times New Roman"/>
          <w:color w:val="202122"/>
          <w:kern w:val="0"/>
          <w:bdr w:val="none" w:sz="0" w:space="0" w:color="auto" w:frame="1"/>
          <w:lang w:eastAsia="ar-SA"/>
          <w14:ligatures w14:val="none"/>
        </w:rPr>
        <w:t>Popular</w:t>
      </w:r>
      <w:r w:rsidR="002F1FE9">
        <w:rPr>
          <w:rFonts w:ascii="Times New Roman" w:eastAsia="Times New Roman" w:hAnsi="Times New Roman" w:cs="Times New Roman"/>
          <w:color w:val="202122"/>
          <w:kern w:val="0"/>
          <w:bdr w:val="none" w:sz="0" w:space="0" w:color="auto" w:frame="1"/>
          <w:lang w:eastAsia="ar-SA"/>
          <w14:ligatures w14:val="none"/>
        </w:rPr>
        <w:t xml:space="preserve"> </w:t>
      </w:r>
      <w:r w:rsidR="008E172C" w:rsidRPr="0020336A">
        <w:rPr>
          <w:rFonts w:ascii="Times New Roman" w:eastAsia="Times New Roman" w:hAnsi="Times New Roman" w:cs="Times New Roman"/>
          <w:color w:val="202122"/>
          <w:kern w:val="0"/>
          <w:bdr w:val="none" w:sz="0" w:space="0" w:color="auto" w:frame="1"/>
          <w:lang w:eastAsia="ar-SA"/>
          <w14:ligatures w14:val="none"/>
        </w:rPr>
        <w:t xml:space="preserve">over </w:t>
      </w:r>
      <w:r w:rsidR="00B54B07" w:rsidRPr="0020336A">
        <w:rPr>
          <w:rFonts w:ascii="Times New Roman" w:eastAsia="Times New Roman" w:hAnsi="Times New Roman" w:cs="Times New Roman"/>
          <w:color w:val="202122"/>
          <w:kern w:val="0"/>
          <w:bdr w:val="none" w:sz="0" w:space="0" w:color="auto" w:frame="1"/>
          <w:lang w:eastAsia="ar-SA"/>
          <w14:ligatures w14:val="none"/>
        </w:rPr>
        <w:t>the border</w:t>
      </w:r>
      <w:r w:rsidR="006E77B7">
        <w:rPr>
          <w:rFonts w:ascii="Times New Roman" w:eastAsia="Times New Roman" w:hAnsi="Times New Roman" w:cs="Times New Roman"/>
          <w:color w:val="202122"/>
          <w:kern w:val="0"/>
          <w:bdr w:val="none" w:sz="0" w:space="0" w:color="auto" w:frame="1"/>
          <w:lang w:eastAsia="ar-SA"/>
          <w14:ligatures w14:val="none"/>
        </w:rPr>
        <w:t xml:space="preserve">, </w:t>
      </w:r>
      <w:r w:rsidR="00B54B07" w:rsidRPr="0020336A">
        <w:rPr>
          <w:rFonts w:ascii="Times New Roman" w:hAnsi="Times New Roman" w:cs="Times New Roman"/>
          <w:color w:val="000000" w:themeColor="text1"/>
          <w:kern w:val="0"/>
          <w14:ligatures w14:val="none"/>
        </w:rPr>
        <w:t xml:space="preserve">they had been praying for </w:t>
      </w:r>
      <w:r w:rsidR="002F1FE9">
        <w:rPr>
          <w:rFonts w:ascii="Times New Roman" w:hAnsi="Times New Roman" w:cs="Times New Roman"/>
          <w:color w:val="000000" w:themeColor="text1"/>
          <w:kern w:val="0"/>
          <w14:ligatures w14:val="none"/>
        </w:rPr>
        <w:t xml:space="preserve">Franz Joseph </w:t>
      </w:r>
      <w:r w:rsidR="00B54B07" w:rsidRPr="0020336A">
        <w:rPr>
          <w:rFonts w:ascii="Times New Roman" w:hAnsi="Times New Roman" w:cs="Times New Roman"/>
          <w:color w:val="000000" w:themeColor="text1"/>
          <w:kern w:val="0"/>
          <w14:ligatures w14:val="none"/>
        </w:rPr>
        <w:t xml:space="preserve">in the </w:t>
      </w:r>
      <w:r w:rsidR="008E172C" w:rsidRPr="0020336A">
        <w:rPr>
          <w:rFonts w:ascii="Times New Roman" w:hAnsi="Times New Roman" w:cs="Times New Roman"/>
          <w:color w:val="000000" w:themeColor="text1"/>
          <w:kern w:val="0"/>
          <w14:ligatures w14:val="none"/>
        </w:rPr>
        <w:t xml:space="preserve">Catholic </w:t>
      </w:r>
      <w:r w:rsidR="00B54B07" w:rsidRPr="0020336A">
        <w:rPr>
          <w:rFonts w:ascii="Times New Roman" w:hAnsi="Times New Roman" w:cs="Times New Roman"/>
          <w:color w:val="000000" w:themeColor="text1"/>
          <w:kern w:val="0"/>
          <w14:ligatures w14:val="none"/>
        </w:rPr>
        <w:t xml:space="preserve">churches in </w:t>
      </w:r>
      <w:r w:rsidR="001D07E7">
        <w:rPr>
          <w:rFonts w:ascii="Times New Roman" w:hAnsi="Times New Roman" w:cs="Times New Roman"/>
          <w:color w:val="000000" w:themeColor="text1"/>
          <w:kern w:val="0"/>
          <w14:ligatures w14:val="none"/>
        </w:rPr>
        <w:t>Herzegovina</w:t>
      </w:r>
      <w:r w:rsidR="00B54B07" w:rsidRPr="0020336A">
        <w:rPr>
          <w:rFonts w:ascii="Times New Roman" w:hAnsi="Times New Roman" w:cs="Times New Roman"/>
          <w:color w:val="000000" w:themeColor="text1"/>
          <w:kern w:val="0"/>
          <w14:ligatures w14:val="none"/>
        </w:rPr>
        <w:t xml:space="preserve"> </w:t>
      </w:r>
      <w:r w:rsidR="00C71EB5">
        <w:rPr>
          <w:rFonts w:ascii="Times New Roman" w:hAnsi="Times New Roman" w:cs="Times New Roman"/>
          <w:color w:val="000000" w:themeColor="text1"/>
          <w:kern w:val="0"/>
          <w14:ligatures w14:val="none"/>
        </w:rPr>
        <w:t>‘</w:t>
      </w:r>
      <w:r w:rsidR="00B54B07" w:rsidRPr="0020336A">
        <w:rPr>
          <w:rFonts w:ascii="Times New Roman" w:hAnsi="Times New Roman" w:cs="Times New Roman"/>
          <w:color w:val="000000" w:themeColor="text1"/>
          <w:kern w:val="0"/>
          <w14:ligatures w14:val="none"/>
        </w:rPr>
        <w:t xml:space="preserve">for many </w:t>
      </w:r>
      <w:r w:rsidR="00045A36" w:rsidRPr="0020336A">
        <w:rPr>
          <w:rFonts w:ascii="Times New Roman" w:hAnsi="Times New Roman" w:cs="Times New Roman"/>
          <w:color w:val="000000" w:themeColor="text1"/>
          <w:kern w:val="0"/>
          <w14:ligatures w14:val="none"/>
        </w:rPr>
        <w:t>year</w:t>
      </w:r>
      <w:r w:rsidR="00045A36">
        <w:rPr>
          <w:rFonts w:ascii="Times New Roman" w:hAnsi="Times New Roman" w:cs="Times New Roman"/>
          <w:color w:val="000000" w:themeColor="text1"/>
          <w:kern w:val="0"/>
          <w14:ligatures w14:val="none"/>
        </w:rPr>
        <w:t>s</w:t>
      </w:r>
      <w:r w:rsidR="00C05355">
        <w:rPr>
          <w:rFonts w:ascii="Times New Roman" w:hAnsi="Times New Roman" w:cs="Times New Roman"/>
          <w:color w:val="000000" w:themeColor="text1"/>
          <w:kern w:val="0"/>
          <w14:ligatures w14:val="none"/>
        </w:rPr>
        <w:t>.</w:t>
      </w:r>
      <w:r w:rsidR="00045A36">
        <w:rPr>
          <w:rFonts w:ascii="Times New Roman" w:hAnsi="Times New Roman" w:cs="Times New Roman"/>
          <w:color w:val="000000" w:themeColor="text1"/>
          <w:kern w:val="0"/>
          <w14:ligatures w14:val="none"/>
        </w:rPr>
        <w:t>’</w:t>
      </w:r>
      <w:r w:rsidR="00B54B07" w:rsidRPr="0020336A">
        <w:rPr>
          <w:rFonts w:ascii="Times New Roman" w:hAnsi="Times New Roman" w:cs="Times New Roman"/>
          <w:color w:val="000000" w:themeColor="text1"/>
          <w:kern w:val="0"/>
          <w:vertAlign w:val="superscript"/>
          <w14:ligatures w14:val="none"/>
        </w:rPr>
        <w:endnoteReference w:id="125"/>
      </w:r>
      <w:r w:rsidR="002839C5">
        <w:rPr>
          <w:rFonts w:ascii="Times New Roman" w:hAnsi="Times New Roman" w:cs="Times New Roman"/>
          <w:color w:val="000000" w:themeColor="text1"/>
          <w:kern w:val="0"/>
          <w14:ligatures w14:val="none"/>
        </w:rPr>
        <w:t xml:space="preserve"> </w:t>
      </w:r>
      <w:r w:rsidR="008F2141">
        <w:rPr>
          <w:rFonts w:ascii="Times New Roman" w:hAnsi="Times New Roman" w:cs="Times New Roman"/>
          <w:color w:val="000000" w:themeColor="text1"/>
          <w:kern w:val="0"/>
          <w14:ligatures w14:val="none"/>
        </w:rPr>
        <w:t xml:space="preserve"> </w:t>
      </w:r>
    </w:p>
    <w:p w14:paraId="573800CA" w14:textId="77777777" w:rsidR="00FC4612" w:rsidRPr="00C20B9F" w:rsidRDefault="00FC4612" w:rsidP="0042591B">
      <w:pPr>
        <w:suppressAutoHyphens/>
        <w:spacing w:after="0" w:line="276" w:lineRule="auto"/>
        <w:rPr>
          <w:rFonts w:ascii="Times New Roman" w:eastAsia="Times New Roman" w:hAnsi="Times New Roman" w:cs="Times New Roman"/>
          <w:color w:val="202122"/>
          <w:kern w:val="0"/>
          <w:bdr w:val="none" w:sz="0" w:space="0" w:color="auto" w:frame="1"/>
          <w:lang w:eastAsia="ar-SA"/>
          <w14:ligatures w14:val="none"/>
        </w:rPr>
      </w:pPr>
    </w:p>
    <w:p w14:paraId="6307A545" w14:textId="19FF880A" w:rsidR="001F6BAA" w:rsidRPr="001B2C20" w:rsidRDefault="00F65891" w:rsidP="0042591B">
      <w:pPr>
        <w:suppressAutoHyphens/>
        <w:spacing w:after="0" w:line="276" w:lineRule="auto"/>
        <w:textAlignment w:val="baseline"/>
        <w:rPr>
          <w:rFonts w:ascii="Times New Roman" w:hAnsi="Times New Roman" w:cs="Times New Roman"/>
        </w:rPr>
      </w:pPr>
      <w:r>
        <w:rPr>
          <w:rFonts w:ascii="Times New Roman" w:hAnsi="Times New Roman" w:cs="Times New Roman"/>
          <w:color w:val="000000" w:themeColor="text1"/>
          <w:kern w:val="0"/>
          <w14:ligatures w14:val="none"/>
        </w:rPr>
        <w:t xml:space="preserve">Just a few weeks later in </w:t>
      </w:r>
      <w:r w:rsidR="00954D12">
        <w:rPr>
          <w:rFonts w:ascii="Times New Roman" w:hAnsi="Times New Roman" w:cs="Times New Roman"/>
          <w:color w:val="000000" w:themeColor="text1"/>
          <w:kern w:val="0"/>
          <w14:ligatures w14:val="none"/>
        </w:rPr>
        <w:t xml:space="preserve">the early summer of </w:t>
      </w:r>
      <w:r w:rsidR="00E87444" w:rsidRPr="0070537D">
        <w:rPr>
          <w:rFonts w:ascii="Times New Roman" w:hAnsi="Times New Roman" w:cs="Times New Roman"/>
          <w:color w:val="000000" w:themeColor="text1"/>
          <w:kern w:val="0"/>
          <w14:ligatures w14:val="none"/>
        </w:rPr>
        <w:t>1875,</w:t>
      </w:r>
      <w:r w:rsidR="001F0E1C">
        <w:rPr>
          <w:rFonts w:ascii="Times New Roman" w:hAnsi="Times New Roman" w:cs="Times New Roman"/>
          <w:color w:val="000000" w:themeColor="text1"/>
          <w:kern w:val="0"/>
          <w14:ligatures w14:val="none"/>
        </w:rPr>
        <w:t xml:space="preserve"> </w:t>
      </w:r>
      <w:r w:rsidR="00E87444" w:rsidRPr="0070537D">
        <w:rPr>
          <w:rFonts w:ascii="Times New Roman" w:hAnsi="Times New Roman" w:cs="Times New Roman"/>
          <w:color w:val="000000" w:themeColor="text1"/>
          <w:kern w:val="0"/>
          <w14:ligatures w14:val="none"/>
        </w:rPr>
        <w:t xml:space="preserve">details </w:t>
      </w:r>
      <w:r w:rsidR="00672FE9">
        <w:rPr>
          <w:rFonts w:ascii="Times New Roman" w:hAnsi="Times New Roman" w:cs="Times New Roman"/>
          <w:color w:val="000000" w:themeColor="text1"/>
          <w:kern w:val="0"/>
          <w14:ligatures w14:val="none"/>
        </w:rPr>
        <w:t>emerge</w:t>
      </w:r>
      <w:r w:rsidR="00AA3F30">
        <w:rPr>
          <w:rFonts w:ascii="Times New Roman" w:hAnsi="Times New Roman" w:cs="Times New Roman"/>
          <w:color w:val="000000" w:themeColor="text1"/>
          <w:kern w:val="0"/>
          <w14:ligatures w14:val="none"/>
        </w:rPr>
        <w:t>d</w:t>
      </w:r>
      <w:r w:rsidR="00672FE9">
        <w:rPr>
          <w:rFonts w:ascii="Times New Roman" w:hAnsi="Times New Roman" w:cs="Times New Roman"/>
          <w:color w:val="000000" w:themeColor="text1"/>
          <w:kern w:val="0"/>
          <w14:ligatures w14:val="none"/>
        </w:rPr>
        <w:t xml:space="preserve"> about unrest </w:t>
      </w:r>
      <w:r w:rsidR="00AC2553">
        <w:rPr>
          <w:rFonts w:ascii="Times New Roman" w:hAnsi="Times New Roman" w:cs="Times New Roman"/>
          <w:color w:val="000000" w:themeColor="text1"/>
          <w:kern w:val="0"/>
          <w14:ligatures w14:val="none"/>
        </w:rPr>
        <w:t xml:space="preserve">in areas close to the </w:t>
      </w:r>
      <w:proofErr w:type="spellStart"/>
      <w:r w:rsidR="00AC2553">
        <w:rPr>
          <w:rFonts w:ascii="Times New Roman" w:hAnsi="Times New Roman" w:cs="Times New Roman"/>
          <w:color w:val="000000" w:themeColor="text1"/>
          <w:kern w:val="0"/>
          <w14:ligatures w14:val="none"/>
        </w:rPr>
        <w:t>Neretva</w:t>
      </w:r>
      <w:proofErr w:type="spellEnd"/>
      <w:r w:rsidR="00DF057C">
        <w:rPr>
          <w:rFonts w:ascii="Times New Roman" w:hAnsi="Times New Roman" w:cs="Times New Roman"/>
          <w:color w:val="000000" w:themeColor="text1"/>
          <w:kern w:val="0"/>
          <w14:ligatures w14:val="none"/>
        </w:rPr>
        <w:t xml:space="preserve"> with flashpoints in Gabela and close to </w:t>
      </w:r>
      <w:proofErr w:type="spellStart"/>
      <w:r w:rsidR="00DF057C">
        <w:rPr>
          <w:rFonts w:ascii="Times New Roman" w:hAnsi="Times New Roman" w:cs="Times New Roman"/>
          <w:color w:val="000000" w:themeColor="text1"/>
          <w:kern w:val="0"/>
          <w14:ligatures w14:val="none"/>
        </w:rPr>
        <w:t>Hutovo</w:t>
      </w:r>
      <w:proofErr w:type="spellEnd"/>
      <w:r w:rsidR="00DF057C">
        <w:rPr>
          <w:rFonts w:ascii="Times New Roman" w:hAnsi="Times New Roman" w:cs="Times New Roman"/>
          <w:color w:val="000000" w:themeColor="text1"/>
          <w:kern w:val="0"/>
          <w14:ligatures w14:val="none"/>
        </w:rPr>
        <w:t xml:space="preserve"> </w:t>
      </w:r>
      <w:proofErr w:type="spellStart"/>
      <w:r w:rsidR="00DF057C">
        <w:rPr>
          <w:rFonts w:ascii="Times New Roman" w:hAnsi="Times New Roman" w:cs="Times New Roman"/>
          <w:color w:val="000000" w:themeColor="text1"/>
          <w:kern w:val="0"/>
          <w14:ligatures w14:val="none"/>
        </w:rPr>
        <w:t>blato</w:t>
      </w:r>
      <w:proofErr w:type="spellEnd"/>
      <w:r w:rsidR="00433574">
        <w:rPr>
          <w:rFonts w:ascii="Times New Roman" w:hAnsi="Times New Roman" w:cs="Times New Roman"/>
          <w:color w:val="000000" w:themeColor="text1"/>
          <w:kern w:val="0"/>
          <w14:ligatures w14:val="none"/>
        </w:rPr>
        <w:t>.</w:t>
      </w:r>
      <w:r w:rsidR="007C3564">
        <w:rPr>
          <w:rStyle w:val="EndnoteReference"/>
          <w:rFonts w:ascii="Times New Roman" w:hAnsi="Times New Roman" w:cs="Times New Roman"/>
          <w:color w:val="000000" w:themeColor="text1"/>
          <w:kern w:val="0"/>
          <w14:ligatures w14:val="none"/>
        </w:rPr>
        <w:endnoteReference w:id="126"/>
      </w:r>
      <w:r w:rsidR="002A2B1D">
        <w:rPr>
          <w:rFonts w:ascii="Times New Roman" w:hAnsi="Times New Roman" w:cs="Times New Roman"/>
          <w:color w:val="000000" w:themeColor="text1"/>
          <w:kern w:val="0"/>
          <w14:ligatures w14:val="none"/>
        </w:rPr>
        <w:t xml:space="preserve"> </w:t>
      </w:r>
      <w:r w:rsidR="00BA7C3C">
        <w:rPr>
          <w:rFonts w:ascii="Times New Roman" w:hAnsi="Times New Roman" w:cs="Times New Roman"/>
          <w:color w:val="000000" w:themeColor="text1"/>
          <w:kern w:val="0"/>
          <w14:ligatures w14:val="none"/>
        </w:rPr>
        <w:t>Th</w:t>
      </w:r>
      <w:r w:rsidR="00AA3F30">
        <w:rPr>
          <w:rFonts w:ascii="Times New Roman" w:hAnsi="Times New Roman" w:cs="Times New Roman"/>
          <w:color w:val="000000" w:themeColor="text1"/>
          <w:kern w:val="0"/>
          <w14:ligatures w14:val="none"/>
        </w:rPr>
        <w:t xml:space="preserve">ese were </w:t>
      </w:r>
      <w:r w:rsidR="00BA7C3C">
        <w:rPr>
          <w:rFonts w:ascii="Times New Roman" w:hAnsi="Times New Roman" w:cs="Times New Roman"/>
          <w:color w:val="000000" w:themeColor="text1"/>
          <w:kern w:val="0"/>
          <w14:ligatures w14:val="none"/>
        </w:rPr>
        <w:t>later regarded as the first shots in an extensive anti-Ottoman rebellion which would engulf the wider region</w:t>
      </w:r>
      <w:r w:rsidR="004E62CA">
        <w:rPr>
          <w:rFonts w:ascii="Times New Roman" w:hAnsi="Times New Roman" w:cs="Times New Roman"/>
          <w:color w:val="000000" w:themeColor="text1"/>
          <w:kern w:val="0"/>
          <w14:ligatures w14:val="none"/>
        </w:rPr>
        <w:t xml:space="preserve"> until 1878</w:t>
      </w:r>
      <w:r w:rsidR="00143804">
        <w:rPr>
          <w:rFonts w:ascii="Times New Roman" w:hAnsi="Times New Roman" w:cs="Times New Roman"/>
          <w:color w:val="000000" w:themeColor="text1"/>
          <w:kern w:val="0"/>
          <w14:ligatures w14:val="none"/>
        </w:rPr>
        <w:t xml:space="preserve"> during which time, the </w:t>
      </w:r>
      <w:r w:rsidR="008B71F6">
        <w:rPr>
          <w:rFonts w:ascii="Times New Roman" w:hAnsi="Times New Roman" w:cs="Times New Roman"/>
          <w:color w:val="000000" w:themeColor="text1"/>
          <w:kern w:val="0"/>
          <w14:ligatures w14:val="none"/>
        </w:rPr>
        <w:t xml:space="preserve">permeable </w:t>
      </w:r>
      <w:r w:rsidR="0035559F">
        <w:rPr>
          <w:rFonts w:ascii="Times New Roman" w:hAnsi="Times New Roman" w:cs="Times New Roman"/>
          <w:color w:val="000000" w:themeColor="text1"/>
          <w:kern w:val="0"/>
          <w14:ligatures w14:val="none"/>
        </w:rPr>
        <w:t xml:space="preserve">nature of the </w:t>
      </w:r>
      <w:r w:rsidR="006850FE">
        <w:rPr>
          <w:rFonts w:ascii="Times New Roman" w:hAnsi="Times New Roman" w:cs="Times New Roman"/>
          <w:color w:val="000000" w:themeColor="text1"/>
          <w:kern w:val="0"/>
          <w14:ligatures w14:val="none"/>
        </w:rPr>
        <w:t xml:space="preserve">Ottoman-Habsburg </w:t>
      </w:r>
      <w:r w:rsidR="0035559F">
        <w:rPr>
          <w:rFonts w:ascii="Times New Roman" w:hAnsi="Times New Roman" w:cs="Times New Roman"/>
          <w:color w:val="000000" w:themeColor="text1"/>
          <w:kern w:val="0"/>
          <w14:ligatures w14:val="none"/>
        </w:rPr>
        <w:t xml:space="preserve">state </w:t>
      </w:r>
      <w:r w:rsidR="008B71F6">
        <w:rPr>
          <w:rFonts w:ascii="Times New Roman" w:hAnsi="Times New Roman" w:cs="Times New Roman"/>
          <w:color w:val="000000" w:themeColor="text1"/>
          <w:kern w:val="0"/>
          <w14:ligatures w14:val="none"/>
        </w:rPr>
        <w:t>border was</w:t>
      </w:r>
      <w:r w:rsidR="0035559F">
        <w:rPr>
          <w:rFonts w:ascii="Times New Roman" w:hAnsi="Times New Roman" w:cs="Times New Roman"/>
          <w:color w:val="000000" w:themeColor="text1"/>
          <w:kern w:val="0"/>
          <w14:ligatures w14:val="none"/>
        </w:rPr>
        <w:t xml:space="preserve"> crucial</w:t>
      </w:r>
      <w:r w:rsidR="00BA7C3C">
        <w:rPr>
          <w:rFonts w:ascii="Times New Roman" w:hAnsi="Times New Roman" w:cs="Times New Roman"/>
          <w:color w:val="000000" w:themeColor="text1"/>
          <w:kern w:val="0"/>
          <w14:ligatures w14:val="none"/>
        </w:rPr>
        <w:t>.</w:t>
      </w:r>
      <w:r w:rsidR="00D715FB">
        <w:rPr>
          <w:rFonts w:ascii="Times New Roman" w:hAnsi="Times New Roman" w:cs="Times New Roman"/>
          <w:color w:val="000000" w:themeColor="text1"/>
          <w:kern w:val="0"/>
          <w14:ligatures w14:val="none"/>
        </w:rPr>
        <w:t xml:space="preserve"> In </w:t>
      </w:r>
      <w:proofErr w:type="spellStart"/>
      <w:r w:rsidR="00D715FB" w:rsidRPr="0020336A">
        <w:rPr>
          <w:rFonts w:ascii="Times New Roman" w:eastAsia="Times New Roman" w:hAnsi="Times New Roman" w:cs="Times New Roman"/>
          <w:color w:val="202122"/>
          <w:bdr w:val="none" w:sz="0" w:space="0" w:color="auto" w:frame="1"/>
          <w:lang w:eastAsia="ar-SA"/>
        </w:rPr>
        <w:t>Metković</w:t>
      </w:r>
      <w:proofErr w:type="spellEnd"/>
      <w:r w:rsidR="00D715FB">
        <w:rPr>
          <w:rFonts w:ascii="Times New Roman" w:hAnsi="Times New Roman" w:cs="Times New Roman"/>
          <w:color w:val="000000" w:themeColor="text1"/>
          <w:kern w:val="0"/>
          <w14:ligatures w14:val="none"/>
        </w:rPr>
        <w:t xml:space="preserve"> </w:t>
      </w:r>
      <w:r w:rsidR="000C10B0">
        <w:rPr>
          <w:rFonts w:ascii="Times New Roman" w:hAnsi="Times New Roman" w:cs="Times New Roman"/>
          <w:color w:val="000000" w:themeColor="text1"/>
          <w:kern w:val="0"/>
          <w14:ligatures w14:val="none"/>
        </w:rPr>
        <w:t>in late April</w:t>
      </w:r>
      <w:r w:rsidR="00FC51B6">
        <w:rPr>
          <w:rFonts w:ascii="Times New Roman" w:hAnsi="Times New Roman" w:cs="Times New Roman"/>
          <w:color w:val="000000" w:themeColor="text1"/>
          <w:kern w:val="0"/>
          <w14:ligatures w14:val="none"/>
        </w:rPr>
        <w:t xml:space="preserve">, Franz Joseph had been presented </w:t>
      </w:r>
      <w:r w:rsidR="00641014">
        <w:rPr>
          <w:rFonts w:ascii="Times New Roman" w:hAnsi="Times New Roman" w:cs="Times New Roman"/>
          <w:color w:val="000000" w:themeColor="text1"/>
          <w:kern w:val="0"/>
          <w14:ligatures w14:val="none"/>
        </w:rPr>
        <w:t xml:space="preserve">with a </w:t>
      </w:r>
      <w:r w:rsidR="00FC51B6">
        <w:rPr>
          <w:rFonts w:ascii="Times New Roman" w:hAnsi="Times New Roman" w:cs="Times New Roman"/>
          <w:color w:val="000000" w:themeColor="text1"/>
          <w:kern w:val="0"/>
          <w14:ligatures w14:val="none"/>
        </w:rPr>
        <w:lastRenderedPageBreak/>
        <w:t>petition</w:t>
      </w:r>
      <w:r w:rsidR="00641014">
        <w:rPr>
          <w:rFonts w:ascii="Times New Roman" w:hAnsi="Times New Roman" w:cs="Times New Roman"/>
          <w:color w:val="000000" w:themeColor="text1"/>
          <w:kern w:val="0"/>
          <w14:ligatures w14:val="none"/>
        </w:rPr>
        <w:t xml:space="preserve">, </w:t>
      </w:r>
      <w:r w:rsidR="001E17D5">
        <w:rPr>
          <w:rFonts w:ascii="Times New Roman" w:hAnsi="Times New Roman" w:cs="Times New Roman"/>
          <w:color w:val="000000" w:themeColor="text1"/>
          <w:kern w:val="0"/>
          <w14:ligatures w14:val="none"/>
        </w:rPr>
        <w:t xml:space="preserve">also </w:t>
      </w:r>
      <w:r w:rsidR="000C10B0">
        <w:rPr>
          <w:rFonts w:ascii="Times New Roman" w:hAnsi="Times New Roman" w:cs="Times New Roman"/>
          <w:color w:val="000000" w:themeColor="text1"/>
          <w:kern w:val="0"/>
          <w14:ligatures w14:val="none"/>
        </w:rPr>
        <w:t>sent to the Sultan</w:t>
      </w:r>
      <w:r w:rsidR="00641014">
        <w:rPr>
          <w:rFonts w:ascii="Times New Roman" w:hAnsi="Times New Roman" w:cs="Times New Roman"/>
          <w:color w:val="000000" w:themeColor="text1"/>
          <w:kern w:val="0"/>
          <w14:ligatures w14:val="none"/>
        </w:rPr>
        <w:t>,</w:t>
      </w:r>
      <w:r w:rsidR="000C10B0">
        <w:rPr>
          <w:rFonts w:ascii="Times New Roman" w:hAnsi="Times New Roman" w:cs="Times New Roman"/>
          <w:color w:val="000000" w:themeColor="text1"/>
          <w:kern w:val="0"/>
          <w14:ligatures w14:val="none"/>
        </w:rPr>
        <w:t xml:space="preserve"> about the</w:t>
      </w:r>
      <w:r w:rsidR="0004091F">
        <w:rPr>
          <w:rFonts w:ascii="Times New Roman" w:hAnsi="Times New Roman" w:cs="Times New Roman"/>
          <w:color w:val="000000" w:themeColor="text1"/>
          <w:kern w:val="0"/>
          <w14:ligatures w14:val="none"/>
        </w:rPr>
        <w:t xml:space="preserve"> abuses committed by local landowners</w:t>
      </w:r>
      <w:r w:rsidR="00AB4DF9">
        <w:rPr>
          <w:rFonts w:ascii="Times New Roman" w:hAnsi="Times New Roman" w:cs="Times New Roman"/>
          <w:color w:val="000000" w:themeColor="text1"/>
          <w:kern w:val="0"/>
          <w14:ligatures w14:val="none"/>
        </w:rPr>
        <w:t xml:space="preserve"> in </w:t>
      </w:r>
      <w:r w:rsidR="0045301A">
        <w:rPr>
          <w:rFonts w:ascii="Times New Roman" w:hAnsi="Times New Roman" w:cs="Times New Roman"/>
          <w:color w:val="000000" w:themeColor="text1"/>
          <w:kern w:val="0"/>
          <w14:ligatures w14:val="none"/>
        </w:rPr>
        <w:t>Herzegovina</w:t>
      </w:r>
      <w:r w:rsidR="00C30DE8">
        <w:rPr>
          <w:rFonts w:ascii="Times New Roman" w:hAnsi="Times New Roman" w:cs="Times New Roman"/>
          <w:color w:val="000000" w:themeColor="text1"/>
          <w:kern w:val="0"/>
          <w14:ligatures w14:val="none"/>
        </w:rPr>
        <w:t xml:space="preserve"> which broke previous protocols</w:t>
      </w:r>
      <w:r w:rsidR="0004091F">
        <w:rPr>
          <w:rFonts w:ascii="Times New Roman" w:hAnsi="Times New Roman" w:cs="Times New Roman"/>
          <w:color w:val="000000" w:themeColor="text1"/>
          <w:kern w:val="0"/>
          <w14:ligatures w14:val="none"/>
        </w:rPr>
        <w:t>.</w:t>
      </w:r>
      <w:r w:rsidR="000B643E">
        <w:rPr>
          <w:rStyle w:val="EndnoteReference"/>
          <w:rFonts w:ascii="Times New Roman" w:hAnsi="Times New Roman" w:cs="Times New Roman"/>
          <w:color w:val="000000" w:themeColor="text1"/>
          <w:kern w:val="0"/>
          <w14:ligatures w14:val="none"/>
        </w:rPr>
        <w:endnoteReference w:id="127"/>
      </w:r>
      <w:r w:rsidR="0004091F">
        <w:rPr>
          <w:rFonts w:ascii="Times New Roman" w:hAnsi="Times New Roman" w:cs="Times New Roman"/>
          <w:color w:val="000000" w:themeColor="text1"/>
          <w:kern w:val="0"/>
          <w14:ligatures w14:val="none"/>
        </w:rPr>
        <w:t xml:space="preserve"> Expecting trouble</w:t>
      </w:r>
      <w:r w:rsidR="001E17D5">
        <w:rPr>
          <w:rFonts w:ascii="Times New Roman" w:hAnsi="Times New Roman" w:cs="Times New Roman"/>
          <w:color w:val="000000" w:themeColor="text1"/>
          <w:kern w:val="0"/>
          <w14:ligatures w14:val="none"/>
        </w:rPr>
        <w:t xml:space="preserve"> after th</w:t>
      </w:r>
      <w:r w:rsidR="00F04A71">
        <w:rPr>
          <w:rFonts w:ascii="Times New Roman" w:hAnsi="Times New Roman" w:cs="Times New Roman"/>
          <w:color w:val="000000" w:themeColor="text1"/>
          <w:kern w:val="0"/>
          <w14:ligatures w14:val="none"/>
        </w:rPr>
        <w:t>e</w:t>
      </w:r>
      <w:r w:rsidR="001E17D5">
        <w:rPr>
          <w:rFonts w:ascii="Times New Roman" w:hAnsi="Times New Roman" w:cs="Times New Roman"/>
          <w:color w:val="000000" w:themeColor="text1"/>
          <w:kern w:val="0"/>
          <w14:ligatures w14:val="none"/>
        </w:rPr>
        <w:t xml:space="preserve"> petition</w:t>
      </w:r>
      <w:r w:rsidR="0004091F">
        <w:rPr>
          <w:rFonts w:ascii="Times New Roman" w:hAnsi="Times New Roman" w:cs="Times New Roman"/>
          <w:color w:val="000000" w:themeColor="text1"/>
          <w:kern w:val="0"/>
          <w14:ligatures w14:val="none"/>
        </w:rPr>
        <w:t xml:space="preserve">, women and children </w:t>
      </w:r>
      <w:r w:rsidR="001E17D5">
        <w:rPr>
          <w:rFonts w:ascii="Times New Roman" w:hAnsi="Times New Roman" w:cs="Times New Roman"/>
          <w:color w:val="000000" w:themeColor="text1"/>
          <w:kern w:val="0"/>
          <w14:ligatures w14:val="none"/>
        </w:rPr>
        <w:t>were</w:t>
      </w:r>
      <w:r w:rsidR="0004091F">
        <w:rPr>
          <w:rFonts w:ascii="Times New Roman" w:hAnsi="Times New Roman" w:cs="Times New Roman"/>
          <w:color w:val="000000" w:themeColor="text1"/>
          <w:kern w:val="0"/>
          <w14:ligatures w14:val="none"/>
        </w:rPr>
        <w:t xml:space="preserve"> </w:t>
      </w:r>
      <w:r w:rsidR="000803FC">
        <w:rPr>
          <w:rFonts w:ascii="Times New Roman" w:hAnsi="Times New Roman" w:cs="Times New Roman"/>
          <w:color w:val="000000" w:themeColor="text1"/>
          <w:kern w:val="0"/>
          <w14:ligatures w14:val="none"/>
        </w:rPr>
        <w:t>‘taken to the border’ or spent the night outside their villages</w:t>
      </w:r>
      <w:r w:rsidR="002641BD">
        <w:rPr>
          <w:rFonts w:ascii="Times New Roman" w:hAnsi="Times New Roman" w:cs="Times New Roman"/>
          <w:color w:val="000000" w:themeColor="text1"/>
          <w:kern w:val="0"/>
          <w14:ligatures w14:val="none"/>
        </w:rPr>
        <w:t>, while those who remained stood on guard.</w:t>
      </w:r>
      <w:r w:rsidR="00144F5D">
        <w:rPr>
          <w:rStyle w:val="EndnoteReference"/>
          <w:rFonts w:ascii="Times New Roman" w:hAnsi="Times New Roman" w:cs="Times New Roman"/>
          <w:color w:val="000000" w:themeColor="text1"/>
          <w:kern w:val="0"/>
          <w14:ligatures w14:val="none"/>
        </w:rPr>
        <w:endnoteReference w:id="128"/>
      </w:r>
      <w:r w:rsidR="002641BD">
        <w:rPr>
          <w:rFonts w:ascii="Times New Roman" w:hAnsi="Times New Roman" w:cs="Times New Roman"/>
          <w:color w:val="000000" w:themeColor="text1"/>
          <w:kern w:val="0"/>
          <w14:ligatures w14:val="none"/>
        </w:rPr>
        <w:t xml:space="preserve"> </w:t>
      </w:r>
      <w:r w:rsidR="00754009" w:rsidRPr="0020336A">
        <w:rPr>
          <w:rFonts w:ascii="Times New Roman" w:hAnsi="Times New Roman" w:cs="Times New Roman"/>
          <w:color w:val="000000" w:themeColor="text1"/>
          <w:kern w:val="0"/>
          <w14:ligatures w14:val="none"/>
        </w:rPr>
        <w:t xml:space="preserve">According to a report </w:t>
      </w:r>
      <w:r w:rsidR="00EB0110" w:rsidRPr="0020336A">
        <w:rPr>
          <w:rFonts w:ascii="Times New Roman" w:hAnsi="Times New Roman" w:cs="Times New Roman"/>
          <w:color w:val="000000" w:themeColor="text1"/>
          <w:kern w:val="0"/>
          <w14:ligatures w14:val="none"/>
        </w:rPr>
        <w:t xml:space="preserve">written to the </w:t>
      </w:r>
      <w:r w:rsidR="00172035">
        <w:rPr>
          <w:rFonts w:ascii="Times New Roman" w:hAnsi="Times New Roman" w:cs="Times New Roman"/>
          <w:color w:val="000000" w:themeColor="text1"/>
          <w:kern w:val="0"/>
          <w14:ligatures w14:val="none"/>
        </w:rPr>
        <w:t xml:space="preserve">Austro-Hungarian </w:t>
      </w:r>
      <w:r w:rsidR="00EB0110" w:rsidRPr="0020336A">
        <w:rPr>
          <w:rFonts w:ascii="Times New Roman" w:hAnsi="Times New Roman" w:cs="Times New Roman"/>
          <w:color w:val="000000" w:themeColor="text1"/>
          <w:kern w:val="0"/>
          <w14:ligatures w14:val="none"/>
        </w:rPr>
        <w:t xml:space="preserve">Consulate in Mostar </w:t>
      </w:r>
      <w:r w:rsidR="00754009" w:rsidRPr="0020336A">
        <w:rPr>
          <w:rFonts w:ascii="Times New Roman" w:hAnsi="Times New Roman" w:cs="Times New Roman"/>
          <w:color w:val="000000" w:themeColor="text1"/>
          <w:kern w:val="0"/>
          <w14:ligatures w14:val="none"/>
        </w:rPr>
        <w:t xml:space="preserve">by </w:t>
      </w:r>
      <w:r w:rsidR="00EB0110" w:rsidRPr="0020336A">
        <w:rPr>
          <w:rFonts w:ascii="Times New Roman" w:hAnsi="Times New Roman" w:cs="Times New Roman"/>
          <w:color w:val="000000" w:themeColor="text1"/>
          <w:kern w:val="0"/>
          <w14:ligatures w14:val="none"/>
        </w:rPr>
        <w:t xml:space="preserve">a Catholic </w:t>
      </w:r>
      <w:r w:rsidR="005F6067" w:rsidRPr="0020336A">
        <w:rPr>
          <w:rFonts w:ascii="Times New Roman" w:hAnsi="Times New Roman" w:cs="Times New Roman"/>
          <w:color w:val="000000" w:themeColor="text1"/>
          <w:kern w:val="0"/>
          <w14:ligatures w14:val="none"/>
        </w:rPr>
        <w:t xml:space="preserve">priest concerning events in the </w:t>
      </w:r>
      <w:proofErr w:type="spellStart"/>
      <w:r w:rsidR="00EB0110" w:rsidRPr="0020336A">
        <w:rPr>
          <w:rFonts w:ascii="Times New Roman" w:hAnsi="Times New Roman" w:cs="Times New Roman"/>
          <w:color w:val="000000" w:themeColor="text1"/>
          <w:kern w:val="0"/>
          <w14:ligatures w14:val="none"/>
        </w:rPr>
        <w:t>Du</w:t>
      </w:r>
      <w:r w:rsidR="001D4FBD">
        <w:rPr>
          <w:rFonts w:ascii="Times New Roman" w:hAnsi="Times New Roman" w:cs="Times New Roman"/>
          <w:color w:val="000000" w:themeColor="text1"/>
          <w:kern w:val="0"/>
          <w14:ligatures w14:val="none"/>
        </w:rPr>
        <w:t>brave</w:t>
      </w:r>
      <w:proofErr w:type="spellEnd"/>
      <w:r w:rsidR="001D4FBD">
        <w:rPr>
          <w:rFonts w:ascii="Times New Roman" w:hAnsi="Times New Roman" w:cs="Times New Roman"/>
          <w:color w:val="000000" w:themeColor="text1"/>
          <w:kern w:val="0"/>
          <w14:ligatures w14:val="none"/>
        </w:rPr>
        <w:t xml:space="preserve"> diocese</w:t>
      </w:r>
      <w:r w:rsidR="00754009" w:rsidRPr="0020336A">
        <w:rPr>
          <w:rFonts w:ascii="Times New Roman" w:hAnsi="Times New Roman" w:cs="Times New Roman"/>
          <w:color w:val="000000" w:themeColor="text1"/>
          <w:kern w:val="0"/>
          <w14:ligatures w14:val="none"/>
        </w:rPr>
        <w:t xml:space="preserve">, </w:t>
      </w:r>
      <w:r w:rsidR="00274745" w:rsidRPr="0020336A">
        <w:rPr>
          <w:rFonts w:ascii="Times New Roman" w:hAnsi="Times New Roman" w:cs="Times New Roman"/>
          <w:color w:val="000000" w:themeColor="text1"/>
          <w:kern w:val="0"/>
          <w14:ligatures w14:val="none"/>
        </w:rPr>
        <w:t xml:space="preserve">there were serious clashes </w:t>
      </w:r>
      <w:r w:rsidR="00C526FA" w:rsidRPr="0020336A">
        <w:rPr>
          <w:rFonts w:ascii="Times New Roman" w:hAnsi="Times New Roman" w:cs="Times New Roman"/>
          <w:color w:val="000000" w:themeColor="text1"/>
          <w:kern w:val="0"/>
          <w14:ligatures w14:val="none"/>
        </w:rPr>
        <w:t>around</w:t>
      </w:r>
      <w:r w:rsidR="00C76ABA" w:rsidRPr="0020336A">
        <w:rPr>
          <w:rFonts w:ascii="Times New Roman" w:hAnsi="Times New Roman" w:cs="Times New Roman"/>
          <w:color w:val="000000" w:themeColor="text1"/>
          <w:kern w:val="0"/>
          <w14:ligatures w14:val="none"/>
        </w:rPr>
        <w:t xml:space="preserve"> late June</w:t>
      </w:r>
      <w:r w:rsidR="006507B1" w:rsidRPr="0020336A">
        <w:rPr>
          <w:rFonts w:ascii="Times New Roman" w:hAnsi="Times New Roman" w:cs="Times New Roman"/>
          <w:color w:val="000000" w:themeColor="text1"/>
          <w:kern w:val="0"/>
          <w14:ligatures w14:val="none"/>
        </w:rPr>
        <w:t xml:space="preserve">: </w:t>
      </w:r>
      <w:r w:rsidR="005D1A9E">
        <w:rPr>
          <w:rFonts w:ascii="Times New Roman" w:hAnsi="Times New Roman" w:cs="Times New Roman"/>
          <w:color w:val="000000" w:themeColor="text1"/>
          <w:kern w:val="0"/>
          <w14:ligatures w14:val="none"/>
        </w:rPr>
        <w:t>‘</w:t>
      </w:r>
      <w:r w:rsidR="00E3140E" w:rsidRPr="0020336A">
        <w:rPr>
          <w:rFonts w:ascii="Times New Roman" w:hAnsi="Times New Roman" w:cs="Times New Roman"/>
          <w:kern w:val="0"/>
          <w14:ligatures w14:val="none"/>
        </w:rPr>
        <w:t>in</w:t>
      </w:r>
      <w:r w:rsidR="00482744" w:rsidRPr="0020336A">
        <w:rPr>
          <w:rFonts w:ascii="Times New Roman" w:hAnsi="Times New Roman" w:cs="Times New Roman"/>
          <w:kern w:val="0"/>
          <w14:ligatures w14:val="none"/>
        </w:rPr>
        <w:t xml:space="preserve"> </w:t>
      </w:r>
      <w:proofErr w:type="spellStart"/>
      <w:r w:rsidR="00482744" w:rsidRPr="0020336A">
        <w:rPr>
          <w:rFonts w:ascii="Times New Roman" w:hAnsi="Times New Roman" w:cs="Times New Roman"/>
          <w:kern w:val="0"/>
          <w14:ligatures w14:val="none"/>
        </w:rPr>
        <w:t>Klepci</w:t>
      </w:r>
      <w:proofErr w:type="spellEnd"/>
      <w:r w:rsidR="00482744" w:rsidRPr="0020336A">
        <w:rPr>
          <w:rFonts w:ascii="Times New Roman" w:hAnsi="Times New Roman" w:cs="Times New Roman"/>
          <w:kern w:val="0"/>
          <w14:ligatures w14:val="none"/>
        </w:rPr>
        <w:t xml:space="preserve"> an argument broke out between the Christians and a Muslim (</w:t>
      </w:r>
      <w:proofErr w:type="spellStart"/>
      <w:r w:rsidR="00482744" w:rsidRPr="0020336A">
        <w:rPr>
          <w:rFonts w:ascii="Times New Roman" w:hAnsi="Times New Roman" w:cs="Times New Roman"/>
          <w:i/>
          <w:iCs/>
          <w:kern w:val="0"/>
          <w14:ligatures w14:val="none"/>
        </w:rPr>
        <w:t>turco</w:t>
      </w:r>
      <w:proofErr w:type="spellEnd"/>
      <w:r w:rsidR="00004315">
        <w:rPr>
          <w:rFonts w:ascii="Times New Roman" w:hAnsi="Times New Roman" w:cs="Times New Roman"/>
          <w:kern w:val="0"/>
          <w14:ligatures w14:val="none"/>
        </w:rPr>
        <w:t xml:space="preserve">) </w:t>
      </w:r>
      <w:proofErr w:type="spellStart"/>
      <w:r w:rsidR="00004315">
        <w:rPr>
          <w:rFonts w:ascii="Times New Roman" w:hAnsi="Times New Roman" w:cs="Times New Roman"/>
          <w:kern w:val="0"/>
          <w14:ligatures w14:val="none"/>
        </w:rPr>
        <w:t>Hassanaga</w:t>
      </w:r>
      <w:proofErr w:type="spellEnd"/>
      <w:r w:rsidR="00482744" w:rsidRPr="0020336A">
        <w:rPr>
          <w:rFonts w:ascii="Times New Roman" w:hAnsi="Times New Roman" w:cs="Times New Roman"/>
          <w:kern w:val="0"/>
          <w14:ligatures w14:val="none"/>
        </w:rPr>
        <w:t xml:space="preserve"> </w:t>
      </w:r>
      <w:proofErr w:type="spellStart"/>
      <w:r w:rsidR="0043010D" w:rsidRPr="0091363F">
        <w:rPr>
          <w:rStyle w:val="Strong"/>
          <w:rFonts w:ascii="Times New Roman" w:eastAsia="Times New Roman" w:hAnsi="Times New Roman" w:cs="Times New Roman"/>
          <w:b w:val="0"/>
          <w:bCs w:val="0"/>
          <w:color w:val="001D35"/>
        </w:rPr>
        <w:t>Šari</w:t>
      </w:r>
      <w:r w:rsidR="00803E89">
        <w:rPr>
          <w:rStyle w:val="Strong"/>
          <w:rFonts w:ascii="Times New Roman" w:eastAsia="Times New Roman" w:hAnsi="Times New Roman" w:cs="Times New Roman"/>
          <w:b w:val="0"/>
          <w:bCs w:val="0"/>
          <w:color w:val="001D35"/>
        </w:rPr>
        <w:t>ć</w:t>
      </w:r>
      <w:proofErr w:type="spellEnd"/>
      <w:r w:rsidR="00634DCB">
        <w:rPr>
          <w:rFonts w:ascii="Times New Roman" w:hAnsi="Times New Roman" w:cs="Times New Roman"/>
          <w:kern w:val="0"/>
          <w14:ligatures w14:val="none"/>
        </w:rPr>
        <w:t>.’</w:t>
      </w:r>
      <w:r w:rsidR="005D1A9E">
        <w:rPr>
          <w:rFonts w:ascii="Times New Roman" w:hAnsi="Times New Roman" w:cs="Times New Roman"/>
          <w:kern w:val="0"/>
          <w14:ligatures w14:val="none"/>
        </w:rPr>
        <w:t xml:space="preserve"> The</w:t>
      </w:r>
      <w:r w:rsidR="00482744" w:rsidRPr="0020336A">
        <w:rPr>
          <w:rFonts w:ascii="Times New Roman" w:hAnsi="Times New Roman" w:cs="Times New Roman"/>
          <w:kern w:val="0"/>
          <w14:ligatures w14:val="none"/>
        </w:rPr>
        <w:t xml:space="preserve"> rebels took up positions</w:t>
      </w:r>
      <w:r w:rsidR="009A06F5" w:rsidRPr="0020336A">
        <w:rPr>
          <w:rFonts w:ascii="Times New Roman" w:hAnsi="Times New Roman" w:cs="Times New Roman"/>
          <w:kern w:val="0"/>
          <w14:ligatures w14:val="none"/>
        </w:rPr>
        <w:t xml:space="preserve"> on </w:t>
      </w:r>
      <w:r w:rsidR="005D1A9E">
        <w:rPr>
          <w:rFonts w:ascii="Times New Roman" w:hAnsi="Times New Roman" w:cs="Times New Roman"/>
          <w:kern w:val="0"/>
          <w14:ligatures w14:val="none"/>
        </w:rPr>
        <w:t>‘</w:t>
      </w:r>
      <w:r w:rsidR="00482744" w:rsidRPr="0020336A">
        <w:rPr>
          <w:rFonts w:ascii="Times New Roman" w:hAnsi="Times New Roman" w:cs="Times New Roman"/>
          <w:kern w:val="0"/>
          <w14:ligatures w14:val="none"/>
        </w:rPr>
        <w:t xml:space="preserve">the bridge in </w:t>
      </w:r>
      <w:proofErr w:type="spellStart"/>
      <w:r w:rsidR="003B64B6" w:rsidRPr="0020336A">
        <w:rPr>
          <w:rFonts w:ascii="Times New Roman" w:eastAsia="Times New Roman" w:hAnsi="Times New Roman" w:cs="Times New Roman"/>
          <w:color w:val="202122"/>
          <w:kern w:val="0"/>
          <w:lang w:eastAsia="ar-SA"/>
          <w14:ligatures w14:val="none"/>
        </w:rPr>
        <w:t>Tasovčići</w:t>
      </w:r>
      <w:proofErr w:type="spellEnd"/>
      <w:r w:rsidR="003B64B6" w:rsidRPr="0020336A">
        <w:rPr>
          <w:rFonts w:ascii="Times New Roman" w:hAnsi="Times New Roman" w:cs="Times New Roman"/>
          <w:kern w:val="0"/>
          <w14:ligatures w14:val="none"/>
        </w:rPr>
        <w:t xml:space="preserve"> </w:t>
      </w:r>
      <w:r w:rsidR="00482744" w:rsidRPr="0020336A">
        <w:rPr>
          <w:rFonts w:ascii="Times New Roman" w:hAnsi="Times New Roman" w:cs="Times New Roman"/>
          <w:kern w:val="0"/>
          <w14:ligatures w14:val="none"/>
        </w:rPr>
        <w:t xml:space="preserve">on the </w:t>
      </w:r>
      <w:proofErr w:type="spellStart"/>
      <w:r w:rsidR="00482744" w:rsidRPr="0020336A">
        <w:rPr>
          <w:rFonts w:ascii="Times New Roman" w:hAnsi="Times New Roman" w:cs="Times New Roman"/>
          <w:kern w:val="0"/>
          <w14:ligatures w14:val="none"/>
        </w:rPr>
        <w:t>Bregava</w:t>
      </w:r>
      <w:proofErr w:type="spellEnd"/>
      <w:r w:rsidR="001044F8" w:rsidRPr="0020336A">
        <w:rPr>
          <w:rFonts w:ascii="Times New Roman" w:hAnsi="Times New Roman" w:cs="Times New Roman"/>
          <w:kern w:val="0"/>
          <w14:ligatures w14:val="none"/>
        </w:rPr>
        <w:t xml:space="preserve">, </w:t>
      </w:r>
      <w:r w:rsidR="003D242C">
        <w:rPr>
          <w:rFonts w:ascii="Times New Roman" w:hAnsi="Times New Roman" w:cs="Times New Roman"/>
          <w:kern w:val="0"/>
          <w14:ligatures w14:val="none"/>
        </w:rPr>
        <w:t xml:space="preserve">on </w:t>
      </w:r>
      <w:r w:rsidR="00482744" w:rsidRPr="0020336A">
        <w:rPr>
          <w:rFonts w:ascii="Times New Roman" w:hAnsi="Times New Roman" w:cs="Times New Roman"/>
          <w:kern w:val="0"/>
          <w14:ligatures w14:val="none"/>
        </w:rPr>
        <w:t xml:space="preserve">the </w:t>
      </w:r>
      <w:r w:rsidR="00722ECA" w:rsidRPr="0020336A">
        <w:rPr>
          <w:rFonts w:ascii="Times New Roman" w:hAnsi="Times New Roman" w:cs="Times New Roman"/>
          <w:kern w:val="0"/>
          <w14:ligatures w14:val="none"/>
        </w:rPr>
        <w:t xml:space="preserve">broken </w:t>
      </w:r>
      <w:r w:rsidR="00482744" w:rsidRPr="0020336A">
        <w:rPr>
          <w:rFonts w:ascii="Times New Roman" w:hAnsi="Times New Roman" w:cs="Times New Roman"/>
          <w:kern w:val="0"/>
          <w14:ligatures w14:val="none"/>
        </w:rPr>
        <w:t xml:space="preserve">bridge </w:t>
      </w:r>
      <w:r w:rsidR="00471E08" w:rsidRPr="0020336A">
        <w:rPr>
          <w:rFonts w:ascii="Times New Roman" w:hAnsi="Times New Roman" w:cs="Times New Roman"/>
          <w:kern w:val="0"/>
          <w14:ligatures w14:val="none"/>
        </w:rPr>
        <w:t>(</w:t>
      </w:r>
      <w:r w:rsidR="00471E08" w:rsidRPr="0020336A">
        <w:rPr>
          <w:rFonts w:ascii="Times New Roman" w:hAnsi="Times New Roman" w:cs="Times New Roman"/>
          <w:i/>
          <w:iCs/>
          <w:kern w:val="0"/>
          <w14:ligatures w14:val="none"/>
        </w:rPr>
        <w:t xml:space="preserve">il </w:t>
      </w:r>
      <w:proofErr w:type="spellStart"/>
      <w:r w:rsidR="001044F8" w:rsidRPr="0020336A">
        <w:rPr>
          <w:rFonts w:ascii="Times New Roman" w:hAnsi="Times New Roman" w:cs="Times New Roman"/>
          <w:i/>
          <w:iCs/>
          <w:kern w:val="0"/>
          <w14:ligatures w14:val="none"/>
        </w:rPr>
        <w:t>ponte</w:t>
      </w:r>
      <w:proofErr w:type="spellEnd"/>
      <w:r w:rsidR="00471E08" w:rsidRPr="0020336A">
        <w:rPr>
          <w:rFonts w:ascii="Times New Roman" w:hAnsi="Times New Roman" w:cs="Times New Roman"/>
          <w:i/>
          <w:iCs/>
          <w:kern w:val="0"/>
          <w14:ligatures w14:val="none"/>
        </w:rPr>
        <w:t xml:space="preserve"> </w:t>
      </w:r>
      <w:proofErr w:type="spellStart"/>
      <w:r w:rsidR="00471E08" w:rsidRPr="0020336A">
        <w:rPr>
          <w:rFonts w:ascii="Times New Roman" w:hAnsi="Times New Roman" w:cs="Times New Roman"/>
          <w:i/>
          <w:iCs/>
          <w:kern w:val="0"/>
          <w14:ligatures w14:val="none"/>
        </w:rPr>
        <w:t>rotto</w:t>
      </w:r>
      <w:proofErr w:type="spellEnd"/>
      <w:r w:rsidR="00471E08" w:rsidRPr="0020336A">
        <w:rPr>
          <w:rFonts w:ascii="Times New Roman" w:hAnsi="Times New Roman" w:cs="Times New Roman"/>
          <w:kern w:val="0"/>
          <w14:ligatures w14:val="none"/>
        </w:rPr>
        <w:t xml:space="preserve">) </w:t>
      </w:r>
      <w:r w:rsidR="00482744" w:rsidRPr="0020336A">
        <w:rPr>
          <w:rFonts w:ascii="Times New Roman" w:hAnsi="Times New Roman" w:cs="Times New Roman"/>
          <w:kern w:val="0"/>
          <w14:ligatures w14:val="none"/>
        </w:rPr>
        <w:t xml:space="preserve">on the Krupa in </w:t>
      </w:r>
      <w:proofErr w:type="spellStart"/>
      <w:r w:rsidR="00482744" w:rsidRPr="0020336A">
        <w:rPr>
          <w:rFonts w:ascii="Times New Roman" w:hAnsi="Times New Roman" w:cs="Times New Roman"/>
          <w:kern w:val="0"/>
          <w14:ligatures w14:val="none"/>
        </w:rPr>
        <w:t>Dračevo</w:t>
      </w:r>
      <w:proofErr w:type="spellEnd"/>
      <w:r w:rsidR="00D43F1A">
        <w:rPr>
          <w:rFonts w:ascii="Times New Roman" w:hAnsi="Times New Roman" w:cs="Times New Roman"/>
          <w:kern w:val="0"/>
          <w14:ligatures w14:val="none"/>
        </w:rPr>
        <w:t xml:space="preserve"> </w:t>
      </w:r>
      <w:r w:rsidR="00482744" w:rsidRPr="0020336A">
        <w:rPr>
          <w:rFonts w:ascii="Times New Roman" w:hAnsi="Times New Roman" w:cs="Times New Roman"/>
          <w:kern w:val="0"/>
          <w14:ligatures w14:val="none"/>
        </w:rPr>
        <w:t xml:space="preserve">(and) the crossing to </w:t>
      </w:r>
      <w:proofErr w:type="spellStart"/>
      <w:r w:rsidR="00482744" w:rsidRPr="0020336A">
        <w:rPr>
          <w:rFonts w:ascii="Times New Roman" w:hAnsi="Times New Roman" w:cs="Times New Roman"/>
          <w:kern w:val="0"/>
          <w14:ligatures w14:val="none"/>
        </w:rPr>
        <w:t>Stara</w:t>
      </w:r>
      <w:proofErr w:type="spellEnd"/>
      <w:r w:rsidR="00482744" w:rsidRPr="0020336A">
        <w:rPr>
          <w:rFonts w:ascii="Times New Roman" w:hAnsi="Times New Roman" w:cs="Times New Roman"/>
          <w:kern w:val="0"/>
          <w14:ligatures w14:val="none"/>
        </w:rPr>
        <w:t xml:space="preserve"> </w:t>
      </w:r>
      <w:proofErr w:type="spellStart"/>
      <w:r w:rsidR="00482744" w:rsidRPr="0020336A">
        <w:rPr>
          <w:rFonts w:ascii="Times New Roman" w:hAnsi="Times New Roman" w:cs="Times New Roman"/>
          <w:kern w:val="0"/>
          <w14:ligatures w14:val="none"/>
        </w:rPr>
        <w:t>Gabela</w:t>
      </w:r>
      <w:proofErr w:type="spellEnd"/>
      <w:r w:rsidR="00092A69">
        <w:rPr>
          <w:rFonts w:ascii="Times New Roman" w:hAnsi="Times New Roman" w:cs="Times New Roman"/>
          <w:kern w:val="0"/>
          <w14:ligatures w14:val="none"/>
        </w:rPr>
        <w:t>.’</w:t>
      </w:r>
      <w:r w:rsidR="0032660F" w:rsidRPr="0020336A">
        <w:rPr>
          <w:rStyle w:val="EndnoteReference"/>
          <w:rFonts w:ascii="Times New Roman" w:hAnsi="Times New Roman" w:cs="Times New Roman"/>
          <w:kern w:val="0"/>
          <w14:ligatures w14:val="none"/>
        </w:rPr>
        <w:endnoteReference w:id="129"/>
      </w:r>
      <w:r w:rsidR="0034677A" w:rsidRPr="0020336A">
        <w:rPr>
          <w:rFonts w:ascii="Times New Roman" w:hAnsi="Times New Roman" w:cs="Times New Roman"/>
          <w:kern w:val="0"/>
          <w14:ligatures w14:val="none"/>
        </w:rPr>
        <w:t xml:space="preserve"> </w:t>
      </w:r>
      <w:r w:rsidR="002E743C">
        <w:rPr>
          <w:rFonts w:ascii="Times New Roman" w:hAnsi="Times New Roman" w:cs="Times New Roman"/>
        </w:rPr>
        <w:t xml:space="preserve">Rebels were reported to be waiting for reinforcements from comrades in </w:t>
      </w:r>
      <w:proofErr w:type="spellStart"/>
      <w:r w:rsidR="002E743C">
        <w:rPr>
          <w:rFonts w:ascii="Times New Roman" w:hAnsi="Times New Roman" w:cs="Times New Roman"/>
        </w:rPr>
        <w:t>Boka</w:t>
      </w:r>
      <w:proofErr w:type="spellEnd"/>
      <w:r w:rsidR="002E743C">
        <w:rPr>
          <w:rFonts w:ascii="Times New Roman" w:hAnsi="Times New Roman" w:cs="Times New Roman"/>
        </w:rPr>
        <w:t xml:space="preserve"> </w:t>
      </w:r>
      <w:proofErr w:type="spellStart"/>
      <w:r w:rsidR="002E743C">
        <w:rPr>
          <w:rFonts w:ascii="Times New Roman" w:hAnsi="Times New Roman" w:cs="Times New Roman"/>
        </w:rPr>
        <w:t>Kotorska</w:t>
      </w:r>
      <w:proofErr w:type="spellEnd"/>
      <w:r w:rsidR="002E743C">
        <w:rPr>
          <w:rFonts w:ascii="Times New Roman" w:hAnsi="Times New Roman" w:cs="Times New Roman"/>
        </w:rPr>
        <w:t xml:space="preserve"> but then fled to Gabela when they were routed by Ottoman troops on the 4 and 5 of July.</w:t>
      </w:r>
      <w:r w:rsidR="002E743C">
        <w:rPr>
          <w:rStyle w:val="EndnoteReference"/>
          <w:rFonts w:ascii="Times New Roman" w:hAnsi="Times New Roman" w:cs="Times New Roman"/>
        </w:rPr>
        <w:endnoteReference w:id="130"/>
      </w:r>
      <w:r w:rsidR="002D12B8">
        <w:rPr>
          <w:rFonts w:ascii="Times New Roman" w:hAnsi="Times New Roman" w:cs="Times New Roman"/>
          <w:kern w:val="0"/>
          <w14:ligatures w14:val="none"/>
        </w:rPr>
        <w:t xml:space="preserve"> </w:t>
      </w:r>
      <w:r w:rsidR="003068A8" w:rsidRPr="000D600A">
        <w:rPr>
          <w:rFonts w:ascii="Times New Roman" w:hAnsi="Times New Roman" w:cs="Times New Roman"/>
        </w:rPr>
        <w:t>A</w:t>
      </w:r>
      <w:r w:rsidR="007A203A" w:rsidRPr="000D600A">
        <w:rPr>
          <w:rFonts w:ascii="Times New Roman" w:hAnsi="Times New Roman" w:cs="Times New Roman"/>
        </w:rPr>
        <w:t>n</w:t>
      </w:r>
      <w:r w:rsidR="007A203A" w:rsidRPr="0020336A">
        <w:rPr>
          <w:rFonts w:ascii="Times New Roman" w:hAnsi="Times New Roman" w:cs="Times New Roman"/>
        </w:rPr>
        <w:t xml:space="preserve"> </w:t>
      </w:r>
      <w:r w:rsidR="003068A8" w:rsidRPr="0020336A">
        <w:rPr>
          <w:rFonts w:ascii="Times New Roman" w:hAnsi="Times New Roman" w:cs="Times New Roman"/>
        </w:rPr>
        <w:t>Ottoman report</w:t>
      </w:r>
      <w:r w:rsidR="00E247CD" w:rsidRPr="0020336A">
        <w:rPr>
          <w:rFonts w:ascii="Times New Roman" w:hAnsi="Times New Roman" w:cs="Times New Roman"/>
        </w:rPr>
        <w:t xml:space="preserve"> </w:t>
      </w:r>
      <w:r w:rsidR="00A35E95">
        <w:rPr>
          <w:rFonts w:ascii="Times New Roman" w:hAnsi="Times New Roman" w:cs="Times New Roman"/>
        </w:rPr>
        <w:t xml:space="preserve">written at the same time </w:t>
      </w:r>
      <w:r w:rsidR="001948A9" w:rsidRPr="0020336A">
        <w:rPr>
          <w:rFonts w:ascii="Times New Roman" w:hAnsi="Times New Roman" w:cs="Times New Roman"/>
        </w:rPr>
        <w:t>s</w:t>
      </w:r>
      <w:r w:rsidR="002D12B8">
        <w:rPr>
          <w:rFonts w:ascii="Times New Roman" w:hAnsi="Times New Roman" w:cs="Times New Roman"/>
        </w:rPr>
        <w:t>tated</w:t>
      </w:r>
      <w:r w:rsidR="001F3981" w:rsidRPr="0020336A">
        <w:rPr>
          <w:rFonts w:ascii="Times New Roman" w:hAnsi="Times New Roman" w:cs="Times New Roman"/>
        </w:rPr>
        <w:t xml:space="preserve">: </w:t>
      </w:r>
      <w:r w:rsidR="00623145">
        <w:rPr>
          <w:rFonts w:ascii="Times New Roman" w:hAnsi="Times New Roman" w:cs="Times New Roman"/>
        </w:rPr>
        <w:t>‘</w:t>
      </w:r>
      <w:r w:rsidR="003068A8" w:rsidRPr="0020336A">
        <w:rPr>
          <w:rFonts w:ascii="Times New Roman" w:hAnsi="Times New Roman" w:cs="Times New Roman"/>
          <w:kern w:val="0"/>
          <w14:ligatures w14:val="none"/>
        </w:rPr>
        <w:t xml:space="preserve">all inhabitants of </w:t>
      </w:r>
      <w:proofErr w:type="spellStart"/>
      <w:r w:rsidR="003068A8" w:rsidRPr="0020336A">
        <w:rPr>
          <w:rFonts w:ascii="Times New Roman" w:hAnsi="Times New Roman" w:cs="Times New Roman"/>
          <w:kern w:val="0"/>
          <w14:ligatures w14:val="none"/>
        </w:rPr>
        <w:t>Klepci</w:t>
      </w:r>
      <w:proofErr w:type="spellEnd"/>
      <w:r w:rsidR="003068A8" w:rsidRPr="0020336A">
        <w:rPr>
          <w:rFonts w:ascii="Times New Roman" w:hAnsi="Times New Roman" w:cs="Times New Roman"/>
          <w:kern w:val="0"/>
          <w14:ligatures w14:val="none"/>
        </w:rPr>
        <w:t xml:space="preserve"> and </w:t>
      </w:r>
      <w:proofErr w:type="spellStart"/>
      <w:r w:rsidR="003068A8" w:rsidRPr="0020336A">
        <w:rPr>
          <w:rFonts w:ascii="Times New Roman" w:hAnsi="Times New Roman" w:cs="Times New Roman"/>
          <w:kern w:val="0"/>
          <w14:ligatures w14:val="none"/>
        </w:rPr>
        <w:t>Prebilovci</w:t>
      </w:r>
      <w:proofErr w:type="spellEnd"/>
      <w:r w:rsidR="003068A8" w:rsidRPr="0020336A">
        <w:rPr>
          <w:rFonts w:ascii="Times New Roman" w:hAnsi="Times New Roman" w:cs="Times New Roman"/>
          <w:kern w:val="0"/>
          <w14:ligatures w14:val="none"/>
        </w:rPr>
        <w:t xml:space="preserve"> took weapons</w:t>
      </w:r>
      <w:r w:rsidR="00D417F7">
        <w:rPr>
          <w:rFonts w:ascii="Times New Roman" w:hAnsi="Times New Roman" w:cs="Times New Roman"/>
          <w:kern w:val="0"/>
          <w14:ligatures w14:val="none"/>
        </w:rPr>
        <w:t xml:space="preserve">, </w:t>
      </w:r>
      <w:r w:rsidR="003068A8" w:rsidRPr="0020336A">
        <w:rPr>
          <w:rFonts w:ascii="Times New Roman" w:hAnsi="Times New Roman" w:cs="Times New Roman"/>
          <w:kern w:val="0"/>
          <w14:ligatures w14:val="none"/>
        </w:rPr>
        <w:t>became rebellious and gathered at the bridge on the Krup</w:t>
      </w:r>
      <w:r w:rsidR="001F3981" w:rsidRPr="0020336A">
        <w:rPr>
          <w:rFonts w:ascii="Times New Roman" w:hAnsi="Times New Roman" w:cs="Times New Roman"/>
          <w:kern w:val="0"/>
          <w14:ligatures w14:val="none"/>
        </w:rPr>
        <w:t>a</w:t>
      </w:r>
      <w:r w:rsidR="00635E32">
        <w:rPr>
          <w:rFonts w:ascii="Times New Roman" w:hAnsi="Times New Roman" w:cs="Times New Roman"/>
          <w:kern w:val="0"/>
          <w14:ligatures w14:val="none"/>
        </w:rPr>
        <w:t xml:space="preserve"> </w:t>
      </w:r>
      <w:r w:rsidR="00BA1262">
        <w:rPr>
          <w:rFonts w:ascii="Times New Roman" w:hAnsi="Times New Roman" w:cs="Times New Roman"/>
          <w:kern w:val="0"/>
          <w14:ligatures w14:val="none"/>
        </w:rPr>
        <w:t xml:space="preserve">[…] </w:t>
      </w:r>
      <w:r w:rsidR="003068A8" w:rsidRPr="0020336A">
        <w:rPr>
          <w:rFonts w:ascii="Times New Roman" w:hAnsi="Times New Roman" w:cs="Times New Roman"/>
          <w:kern w:val="0"/>
          <w14:ligatures w14:val="none"/>
        </w:rPr>
        <w:t xml:space="preserve">the population of </w:t>
      </w:r>
      <w:proofErr w:type="spellStart"/>
      <w:r w:rsidR="003068A8" w:rsidRPr="0020336A">
        <w:rPr>
          <w:rFonts w:ascii="Times New Roman" w:hAnsi="Times New Roman" w:cs="Times New Roman"/>
          <w:kern w:val="0"/>
          <w14:ligatures w14:val="none"/>
        </w:rPr>
        <w:t>Stara</w:t>
      </w:r>
      <w:proofErr w:type="spellEnd"/>
      <w:r w:rsidR="003068A8" w:rsidRPr="0020336A">
        <w:rPr>
          <w:rFonts w:ascii="Times New Roman" w:hAnsi="Times New Roman" w:cs="Times New Roman"/>
          <w:kern w:val="0"/>
          <w14:ligatures w14:val="none"/>
        </w:rPr>
        <w:t xml:space="preserve"> </w:t>
      </w:r>
      <w:proofErr w:type="spellStart"/>
      <w:r w:rsidR="003068A8" w:rsidRPr="0020336A">
        <w:rPr>
          <w:rFonts w:ascii="Times New Roman" w:hAnsi="Times New Roman" w:cs="Times New Roman"/>
          <w:kern w:val="0"/>
          <w14:ligatures w14:val="none"/>
        </w:rPr>
        <w:t>Gabela</w:t>
      </w:r>
      <w:proofErr w:type="spellEnd"/>
      <w:r w:rsidR="003058EF">
        <w:rPr>
          <w:rFonts w:ascii="Times New Roman" w:hAnsi="Times New Roman" w:cs="Times New Roman"/>
          <w:kern w:val="0"/>
          <w14:ligatures w14:val="none"/>
        </w:rPr>
        <w:t xml:space="preserve"> </w:t>
      </w:r>
      <w:r w:rsidR="00BA1262">
        <w:rPr>
          <w:rFonts w:ascii="Times New Roman" w:hAnsi="Times New Roman" w:cs="Times New Roman"/>
          <w:kern w:val="0"/>
          <w14:ligatures w14:val="none"/>
        </w:rPr>
        <w:t>[</w:t>
      </w:r>
      <w:r w:rsidR="003058EF">
        <w:rPr>
          <w:rFonts w:ascii="Times New Roman" w:hAnsi="Times New Roman" w:cs="Times New Roman"/>
          <w:kern w:val="0"/>
          <w14:ligatures w14:val="none"/>
        </w:rPr>
        <w:t>…</w:t>
      </w:r>
      <w:r w:rsidR="00BA1262">
        <w:rPr>
          <w:rFonts w:ascii="Times New Roman" w:hAnsi="Times New Roman" w:cs="Times New Roman"/>
          <w:kern w:val="0"/>
          <w14:ligatures w14:val="none"/>
        </w:rPr>
        <w:t>]</w:t>
      </w:r>
      <w:r w:rsidR="003058EF" w:rsidRPr="0020336A">
        <w:rPr>
          <w:rFonts w:ascii="Times New Roman" w:hAnsi="Times New Roman" w:cs="Times New Roman"/>
          <w:kern w:val="0"/>
          <w14:ligatures w14:val="none"/>
        </w:rPr>
        <w:t xml:space="preserve"> </w:t>
      </w:r>
      <w:r w:rsidR="003068A8" w:rsidRPr="0020336A">
        <w:rPr>
          <w:rFonts w:ascii="Times New Roman" w:hAnsi="Times New Roman" w:cs="Times New Roman"/>
          <w:kern w:val="0"/>
          <w14:ligatures w14:val="none"/>
        </w:rPr>
        <w:t xml:space="preserve">began to obtain gunpowder from </w:t>
      </w:r>
      <w:proofErr w:type="spellStart"/>
      <w:r w:rsidR="003068A8" w:rsidRPr="0020336A">
        <w:rPr>
          <w:rFonts w:ascii="Times New Roman" w:hAnsi="Times New Roman" w:cs="Times New Roman"/>
          <w:kern w:val="0"/>
          <w14:ligatures w14:val="none"/>
        </w:rPr>
        <w:t>Metković</w:t>
      </w:r>
      <w:proofErr w:type="spellEnd"/>
      <w:r w:rsidR="00623145">
        <w:rPr>
          <w:rFonts w:ascii="Times New Roman" w:hAnsi="Times New Roman" w:cs="Times New Roman"/>
          <w:kern w:val="0"/>
          <w14:ligatures w14:val="none"/>
        </w:rPr>
        <w:t>.’</w:t>
      </w:r>
      <w:r w:rsidR="00134DEA" w:rsidRPr="0020336A">
        <w:rPr>
          <w:rStyle w:val="EndnoteReference"/>
          <w:rFonts w:ascii="Times New Roman" w:hAnsi="Times New Roman" w:cs="Times New Roman"/>
          <w:kern w:val="0"/>
          <w14:ligatures w14:val="none"/>
        </w:rPr>
        <w:endnoteReference w:id="131"/>
      </w:r>
      <w:r w:rsidR="00586C96">
        <w:rPr>
          <w:rFonts w:ascii="Times New Roman" w:hAnsi="Times New Roman" w:cs="Times New Roman"/>
        </w:rPr>
        <w:t xml:space="preserve"> </w:t>
      </w:r>
      <w:r w:rsidR="0060721A">
        <w:rPr>
          <w:rFonts w:ascii="Times New Roman" w:hAnsi="Times New Roman" w:cs="Times New Roman"/>
        </w:rPr>
        <w:t xml:space="preserve">The occupation of the bridges severely disrupted not only Ottoman but also official Austro-Hungarian communications while rebels passed </w:t>
      </w:r>
      <w:r w:rsidR="0060721A" w:rsidRPr="000D600A">
        <w:rPr>
          <w:rFonts w:ascii="Times New Roman" w:hAnsi="Times New Roman" w:cs="Times New Roman"/>
        </w:rPr>
        <w:t>unimpeded.</w:t>
      </w:r>
      <w:r w:rsidR="0060721A" w:rsidRPr="000D600A">
        <w:rPr>
          <w:rStyle w:val="EndnoteReference"/>
          <w:rFonts w:ascii="Times New Roman" w:hAnsi="Times New Roman" w:cs="Times New Roman"/>
        </w:rPr>
        <w:endnoteReference w:id="132"/>
      </w:r>
      <w:r w:rsidR="0060721A" w:rsidRPr="000D600A">
        <w:rPr>
          <w:rFonts w:ascii="Times New Roman" w:hAnsi="Times New Roman" w:cs="Times New Roman"/>
        </w:rPr>
        <w:t xml:space="preserve"> </w:t>
      </w:r>
      <w:r w:rsidR="0045384C">
        <w:rPr>
          <w:rFonts w:ascii="Times New Roman" w:hAnsi="Times New Roman" w:cs="Times New Roman"/>
        </w:rPr>
        <w:t xml:space="preserve">The </w:t>
      </w:r>
      <w:r w:rsidR="009C4F46">
        <w:rPr>
          <w:rFonts w:ascii="Times New Roman" w:hAnsi="Times New Roman" w:cs="Times New Roman"/>
        </w:rPr>
        <w:t>Trebinje</w:t>
      </w:r>
      <w:r w:rsidR="001004F9">
        <w:rPr>
          <w:rFonts w:ascii="Times New Roman" w:hAnsi="Times New Roman" w:cs="Times New Roman"/>
        </w:rPr>
        <w:t>-</w:t>
      </w:r>
      <w:r w:rsidR="009C4F46">
        <w:rPr>
          <w:rFonts w:ascii="Times New Roman" w:hAnsi="Times New Roman" w:cs="Times New Roman"/>
        </w:rPr>
        <w:t xml:space="preserve">based Habsburg Vice-Consul </w:t>
      </w:r>
      <w:proofErr w:type="spellStart"/>
      <w:r w:rsidR="009C4F46" w:rsidRPr="009116E4">
        <w:rPr>
          <w:rFonts w:ascii="Times New Roman" w:eastAsia="Calibri" w:hAnsi="Times New Roman" w:cs="Times New Roman"/>
          <w:kern w:val="0"/>
          <w:lang w:val="en-US" w:eastAsia="ar-SA"/>
          <w14:ligatures w14:val="none"/>
        </w:rPr>
        <w:t>Vuk</w:t>
      </w:r>
      <w:proofErr w:type="spellEnd"/>
      <w:r w:rsidR="009C4F46" w:rsidRPr="009116E4">
        <w:rPr>
          <w:rFonts w:ascii="Times New Roman" w:eastAsia="Calibri" w:hAnsi="Times New Roman" w:cs="Times New Roman"/>
          <w:kern w:val="0"/>
          <w:lang w:val="en-US" w:eastAsia="ar-SA"/>
          <w14:ligatures w14:val="none"/>
        </w:rPr>
        <w:t xml:space="preserve"> </w:t>
      </w:r>
      <w:proofErr w:type="spellStart"/>
      <w:r w:rsidR="009C4F46" w:rsidRPr="009116E4">
        <w:rPr>
          <w:rFonts w:ascii="Times New Roman" w:eastAsia="Calibri" w:hAnsi="Times New Roman" w:cs="Times New Roman"/>
          <w:kern w:val="0"/>
          <w:lang w:val="en-US" w:eastAsia="ar-SA"/>
          <w14:ligatures w14:val="none"/>
        </w:rPr>
        <w:t>Vrčević</w:t>
      </w:r>
      <w:proofErr w:type="spellEnd"/>
      <w:r w:rsidR="00E709F7">
        <w:rPr>
          <w:rFonts w:ascii="Times New Roman" w:hAnsi="Times New Roman" w:cs="Times New Roman"/>
        </w:rPr>
        <w:t xml:space="preserve"> stated</w:t>
      </w:r>
      <w:r w:rsidR="009C4F46">
        <w:rPr>
          <w:rFonts w:ascii="Times New Roman" w:hAnsi="Times New Roman" w:cs="Times New Roman"/>
        </w:rPr>
        <w:t xml:space="preserve"> </w:t>
      </w:r>
      <w:r w:rsidR="00BA1CC8">
        <w:rPr>
          <w:rFonts w:ascii="Times New Roman" w:hAnsi="Times New Roman" w:cs="Times New Roman"/>
        </w:rPr>
        <w:t xml:space="preserve">that </w:t>
      </w:r>
      <w:r w:rsidR="009C4F46">
        <w:rPr>
          <w:rFonts w:ascii="Times New Roman" w:hAnsi="Times New Roman" w:cs="Times New Roman"/>
        </w:rPr>
        <w:t>m</w:t>
      </w:r>
      <w:proofErr w:type="spellStart"/>
      <w:r w:rsidR="00AF7195">
        <w:rPr>
          <w:rFonts w:ascii="Times New Roman" w:eastAsia="Calibri" w:hAnsi="Times New Roman" w:cs="Times New Roman"/>
          <w:kern w:val="0"/>
          <w:lang w:val="en-US" w:eastAsia="ar-SA"/>
          <w14:ligatures w14:val="none"/>
        </w:rPr>
        <w:t>unitions</w:t>
      </w:r>
      <w:proofErr w:type="spellEnd"/>
      <w:r w:rsidR="00AF7195">
        <w:rPr>
          <w:rFonts w:ascii="Times New Roman" w:eastAsia="Calibri" w:hAnsi="Times New Roman" w:cs="Times New Roman"/>
          <w:kern w:val="0"/>
          <w:lang w:val="en-US" w:eastAsia="ar-SA"/>
          <w14:ligatures w14:val="none"/>
        </w:rPr>
        <w:t xml:space="preserve"> </w:t>
      </w:r>
      <w:r w:rsidR="0060721A">
        <w:rPr>
          <w:rFonts w:ascii="Times New Roman" w:eastAsia="Calibri" w:hAnsi="Times New Roman" w:cs="Times New Roman"/>
          <w:kern w:val="0"/>
          <w:lang w:val="en-US" w:eastAsia="ar-SA"/>
          <w14:ligatures w14:val="none"/>
        </w:rPr>
        <w:t xml:space="preserve">had come </w:t>
      </w:r>
      <w:r w:rsidR="00AF7195">
        <w:rPr>
          <w:rFonts w:ascii="Times New Roman" w:eastAsia="Calibri" w:hAnsi="Times New Roman" w:cs="Times New Roman"/>
          <w:kern w:val="0"/>
          <w:lang w:val="en-US" w:eastAsia="ar-SA"/>
          <w14:ligatures w14:val="none"/>
        </w:rPr>
        <w:t xml:space="preserve">into </w:t>
      </w:r>
      <w:r w:rsidR="0010117D">
        <w:rPr>
          <w:rFonts w:ascii="Times New Roman" w:eastAsia="Calibri" w:hAnsi="Times New Roman" w:cs="Times New Roman"/>
          <w:kern w:val="0"/>
          <w:lang w:val="en-US" w:eastAsia="ar-SA"/>
          <w14:ligatures w14:val="none"/>
        </w:rPr>
        <w:t>Herzegovina</w:t>
      </w:r>
      <w:r w:rsidR="00AF7195">
        <w:rPr>
          <w:rFonts w:ascii="Times New Roman" w:eastAsia="Calibri" w:hAnsi="Times New Roman" w:cs="Times New Roman"/>
          <w:kern w:val="0"/>
          <w:lang w:val="en-US" w:eastAsia="ar-SA"/>
          <w14:ligatures w14:val="none"/>
        </w:rPr>
        <w:t xml:space="preserve"> </w:t>
      </w:r>
      <w:r w:rsidR="0035559F">
        <w:rPr>
          <w:rFonts w:ascii="Times New Roman" w:eastAsia="Calibri" w:hAnsi="Times New Roman" w:cs="Times New Roman"/>
          <w:kern w:val="0"/>
          <w:lang w:val="en-US" w:eastAsia="ar-SA"/>
          <w14:ligatures w14:val="none"/>
        </w:rPr>
        <w:t xml:space="preserve">from </w:t>
      </w:r>
      <w:r w:rsidR="00D27451">
        <w:rPr>
          <w:rFonts w:ascii="Times New Roman" w:eastAsia="Calibri" w:hAnsi="Times New Roman" w:cs="Times New Roman"/>
          <w:kern w:val="0"/>
          <w:lang w:val="en-US" w:eastAsia="ar-SA"/>
          <w14:ligatures w14:val="none"/>
        </w:rPr>
        <w:t xml:space="preserve">both </w:t>
      </w:r>
      <w:r w:rsidR="0035559F">
        <w:rPr>
          <w:rFonts w:ascii="Times New Roman" w:eastAsia="Calibri" w:hAnsi="Times New Roman" w:cs="Times New Roman"/>
          <w:kern w:val="0"/>
          <w:lang w:val="en-US" w:eastAsia="ar-SA"/>
          <w14:ligatures w14:val="none"/>
        </w:rPr>
        <w:t xml:space="preserve">Habsburg </w:t>
      </w:r>
      <w:r w:rsidR="00D27451">
        <w:rPr>
          <w:rFonts w:ascii="Times New Roman" w:eastAsia="Calibri" w:hAnsi="Times New Roman" w:cs="Times New Roman"/>
          <w:kern w:val="0"/>
          <w:lang w:val="en-US" w:eastAsia="ar-SA"/>
          <w14:ligatures w14:val="none"/>
        </w:rPr>
        <w:t xml:space="preserve">and </w:t>
      </w:r>
      <w:r w:rsidR="0035559F">
        <w:rPr>
          <w:rFonts w:ascii="Times New Roman" w:eastAsia="Calibri" w:hAnsi="Times New Roman" w:cs="Times New Roman"/>
          <w:kern w:val="0"/>
          <w:lang w:val="en-US" w:eastAsia="ar-SA"/>
          <w14:ligatures w14:val="none"/>
        </w:rPr>
        <w:t xml:space="preserve">Montenegrin territories, namely </w:t>
      </w:r>
      <w:r w:rsidR="00EA3EF6">
        <w:rPr>
          <w:rFonts w:ascii="Times New Roman" w:eastAsia="Calibri" w:hAnsi="Times New Roman" w:cs="Times New Roman"/>
          <w:kern w:val="0"/>
          <w:lang w:val="en-US" w:eastAsia="ar-SA"/>
          <w14:ligatures w14:val="none"/>
        </w:rPr>
        <w:t xml:space="preserve">via </w:t>
      </w:r>
      <w:r w:rsidR="00B41697">
        <w:rPr>
          <w:rFonts w:ascii="Times New Roman" w:eastAsia="Calibri" w:hAnsi="Times New Roman" w:cs="Times New Roman"/>
          <w:kern w:val="0"/>
          <w:lang w:val="en-US" w:eastAsia="ar-SA"/>
          <w14:ligatures w14:val="none"/>
        </w:rPr>
        <w:t xml:space="preserve">the monastery at </w:t>
      </w:r>
      <w:r w:rsidR="00AF7195">
        <w:rPr>
          <w:rFonts w:ascii="Times New Roman" w:eastAsia="Calibri" w:hAnsi="Times New Roman" w:cs="Times New Roman"/>
          <w:kern w:val="0"/>
          <w:lang w:val="en-US" w:eastAsia="ar-SA"/>
          <w14:ligatures w14:val="none"/>
        </w:rPr>
        <w:t>Kosijerevo</w:t>
      </w:r>
      <w:r w:rsidR="004D46A7">
        <w:rPr>
          <w:rFonts w:ascii="Times New Roman" w:eastAsia="Calibri" w:hAnsi="Times New Roman" w:cs="Times New Roman"/>
          <w:kern w:val="0"/>
          <w:lang w:val="en-US" w:eastAsia="ar-SA"/>
          <w14:ligatures w14:val="none"/>
        </w:rPr>
        <w:t xml:space="preserve"> </w:t>
      </w:r>
      <w:r w:rsidR="00AF7195">
        <w:rPr>
          <w:rFonts w:ascii="Times New Roman" w:eastAsia="Calibri" w:hAnsi="Times New Roman" w:cs="Times New Roman"/>
          <w:kern w:val="0"/>
          <w:lang w:val="en-US" w:eastAsia="ar-SA"/>
          <w14:ligatures w14:val="none"/>
        </w:rPr>
        <w:t xml:space="preserve">and ‘via </w:t>
      </w:r>
      <w:proofErr w:type="spellStart"/>
      <w:r w:rsidR="00AF7195" w:rsidRPr="0020336A">
        <w:rPr>
          <w:rFonts w:ascii="Times New Roman" w:hAnsi="Times New Roman" w:cs="Times New Roman"/>
          <w:kern w:val="0"/>
          <w14:ligatures w14:val="none"/>
        </w:rPr>
        <w:t>Metković</w:t>
      </w:r>
      <w:proofErr w:type="spellEnd"/>
      <w:r w:rsidR="00B41697">
        <w:rPr>
          <w:rFonts w:ascii="Times New Roman" w:eastAsia="Calibri" w:hAnsi="Times New Roman" w:cs="Times New Roman"/>
          <w:kern w:val="0"/>
          <w:lang w:val="en-US" w:eastAsia="ar-SA"/>
          <w14:ligatures w14:val="none"/>
        </w:rPr>
        <w:t>.’</w:t>
      </w:r>
      <w:r w:rsidR="008A6E93">
        <w:rPr>
          <w:rStyle w:val="EndnoteReference"/>
          <w:rFonts w:ascii="Times New Roman" w:eastAsia="Calibri" w:hAnsi="Times New Roman" w:cs="Times New Roman"/>
          <w:kern w:val="0"/>
          <w:lang w:val="en-US" w:eastAsia="ar-SA"/>
          <w14:ligatures w14:val="none"/>
        </w:rPr>
        <w:endnoteReference w:id="133"/>
      </w:r>
      <w:r w:rsidR="004D46A7">
        <w:rPr>
          <w:rFonts w:ascii="Times New Roman" w:hAnsi="Times New Roman" w:cs="Times New Roman"/>
        </w:rPr>
        <w:t xml:space="preserve"> </w:t>
      </w:r>
      <w:r w:rsidR="001F6BAA">
        <w:rPr>
          <w:rFonts w:ascii="Times New Roman" w:eastAsia="Calibri" w:hAnsi="Times New Roman" w:cs="Times New Roman"/>
          <w:color w:val="000000" w:themeColor="text1"/>
          <w:kern w:val="0"/>
          <w:shd w:val="clear" w:color="auto" w:fill="FFFFFF"/>
          <w:lang w:val="en-US" w:eastAsia="ar-SA"/>
          <w14:ligatures w14:val="none"/>
        </w:rPr>
        <w:t xml:space="preserve">The right to bear arms had been a key rebel demand after 1852 and guns </w:t>
      </w:r>
      <w:r w:rsidR="00906EBA">
        <w:rPr>
          <w:rFonts w:ascii="Times New Roman" w:eastAsia="Calibri" w:hAnsi="Times New Roman" w:cs="Times New Roman"/>
          <w:color w:val="000000" w:themeColor="text1"/>
          <w:kern w:val="0"/>
          <w:shd w:val="clear" w:color="auto" w:fill="FFFFFF"/>
          <w:lang w:val="en-US" w:eastAsia="ar-SA"/>
          <w14:ligatures w14:val="none"/>
        </w:rPr>
        <w:t xml:space="preserve">had been </w:t>
      </w:r>
      <w:r w:rsidR="001F6BAA">
        <w:rPr>
          <w:rFonts w:ascii="Times New Roman" w:eastAsia="Calibri" w:hAnsi="Times New Roman" w:cs="Times New Roman"/>
          <w:color w:val="000000" w:themeColor="text1"/>
          <w:kern w:val="0"/>
          <w:shd w:val="clear" w:color="auto" w:fill="FFFFFF"/>
          <w:lang w:val="en-US" w:eastAsia="ar-SA"/>
          <w14:ligatures w14:val="none"/>
        </w:rPr>
        <w:t>smuggled in</w:t>
      </w:r>
      <w:r w:rsidR="0035559F">
        <w:rPr>
          <w:rFonts w:ascii="Times New Roman" w:eastAsia="Calibri" w:hAnsi="Times New Roman" w:cs="Times New Roman"/>
          <w:color w:val="000000" w:themeColor="text1"/>
          <w:kern w:val="0"/>
          <w:shd w:val="clear" w:color="auto" w:fill="FFFFFF"/>
          <w:lang w:val="en-US" w:eastAsia="ar-SA"/>
          <w14:ligatures w14:val="none"/>
        </w:rPr>
        <w:t xml:space="preserve">to </w:t>
      </w:r>
      <w:r w:rsidR="007E47A6">
        <w:rPr>
          <w:rFonts w:ascii="Times New Roman" w:eastAsia="Calibri" w:hAnsi="Times New Roman" w:cs="Times New Roman"/>
          <w:color w:val="000000" w:themeColor="text1"/>
          <w:kern w:val="0"/>
          <w:shd w:val="clear" w:color="auto" w:fill="FFFFFF"/>
          <w:lang w:val="en-US" w:eastAsia="ar-SA"/>
          <w14:ligatures w14:val="none"/>
        </w:rPr>
        <w:t>Herzegovina</w:t>
      </w:r>
      <w:r w:rsidR="0035559F">
        <w:rPr>
          <w:rFonts w:ascii="Times New Roman" w:eastAsia="Calibri" w:hAnsi="Times New Roman" w:cs="Times New Roman"/>
          <w:color w:val="000000" w:themeColor="text1"/>
          <w:kern w:val="0"/>
          <w:shd w:val="clear" w:color="auto" w:fill="FFFFFF"/>
          <w:lang w:val="en-US" w:eastAsia="ar-SA"/>
          <w14:ligatures w14:val="none"/>
        </w:rPr>
        <w:t xml:space="preserve"> </w:t>
      </w:r>
      <w:r w:rsidR="001F6BAA">
        <w:rPr>
          <w:rFonts w:ascii="Times New Roman" w:eastAsia="Calibri" w:hAnsi="Times New Roman" w:cs="Times New Roman"/>
          <w:color w:val="000000" w:themeColor="text1"/>
          <w:kern w:val="0"/>
          <w:shd w:val="clear" w:color="auto" w:fill="FFFFFF"/>
          <w:lang w:val="en-US" w:eastAsia="ar-SA"/>
          <w14:ligatures w14:val="none"/>
        </w:rPr>
        <w:t>from Montenegr</w:t>
      </w:r>
      <w:r w:rsidR="00F27FB2">
        <w:rPr>
          <w:rFonts w:ascii="Times New Roman" w:eastAsia="Calibri" w:hAnsi="Times New Roman" w:cs="Times New Roman"/>
          <w:color w:val="000000" w:themeColor="text1"/>
          <w:kern w:val="0"/>
          <w:shd w:val="clear" w:color="auto" w:fill="FFFFFF"/>
          <w:lang w:val="en-US" w:eastAsia="ar-SA"/>
          <w14:ligatures w14:val="none"/>
        </w:rPr>
        <w:t>o</w:t>
      </w:r>
      <w:r w:rsidR="00906EBA">
        <w:rPr>
          <w:rFonts w:ascii="Times New Roman" w:eastAsia="Calibri" w:hAnsi="Times New Roman" w:cs="Times New Roman"/>
          <w:color w:val="000000" w:themeColor="text1"/>
          <w:kern w:val="0"/>
          <w:shd w:val="clear" w:color="auto" w:fill="FFFFFF"/>
          <w:lang w:val="en-US" w:eastAsia="ar-SA"/>
          <w14:ligatures w14:val="none"/>
        </w:rPr>
        <w:t xml:space="preserve"> for decades</w:t>
      </w:r>
      <w:r w:rsidR="00F27FB2">
        <w:rPr>
          <w:rFonts w:ascii="Times New Roman" w:eastAsia="Calibri" w:hAnsi="Times New Roman" w:cs="Times New Roman"/>
          <w:color w:val="000000" w:themeColor="text1"/>
          <w:kern w:val="0"/>
          <w:shd w:val="clear" w:color="auto" w:fill="FFFFFF"/>
          <w:lang w:val="en-US" w:eastAsia="ar-SA"/>
          <w14:ligatures w14:val="none"/>
        </w:rPr>
        <w:t xml:space="preserve">. </w:t>
      </w:r>
      <w:r w:rsidR="00AA5253">
        <w:rPr>
          <w:rFonts w:ascii="Times New Roman" w:eastAsia="Calibri" w:hAnsi="Times New Roman" w:cs="Times New Roman"/>
          <w:color w:val="000000" w:themeColor="text1"/>
          <w:kern w:val="0"/>
          <w:shd w:val="clear" w:color="auto" w:fill="FFFFFF"/>
          <w:lang w:val="en-US" w:eastAsia="ar-SA"/>
          <w14:ligatures w14:val="none"/>
        </w:rPr>
        <w:t>H</w:t>
      </w:r>
      <w:proofErr w:type="spellStart"/>
      <w:r w:rsidR="001F6BAA">
        <w:rPr>
          <w:rFonts w:ascii="Times New Roman" w:hAnsi="Times New Roman" w:cs="Times New Roman"/>
        </w:rPr>
        <w:t>unting</w:t>
      </w:r>
      <w:proofErr w:type="spellEnd"/>
      <w:r w:rsidR="001F6BAA">
        <w:rPr>
          <w:rFonts w:ascii="Times New Roman" w:hAnsi="Times New Roman" w:cs="Times New Roman"/>
        </w:rPr>
        <w:t xml:space="preserve"> by Habsburg subjects in </w:t>
      </w:r>
      <w:proofErr w:type="spellStart"/>
      <w:r w:rsidR="001F6BAA">
        <w:rPr>
          <w:rFonts w:ascii="Times New Roman" w:hAnsi="Times New Roman" w:cs="Times New Roman"/>
        </w:rPr>
        <w:t>Hutovo</w:t>
      </w:r>
      <w:proofErr w:type="spellEnd"/>
      <w:r w:rsidR="001F6BAA">
        <w:rPr>
          <w:rFonts w:ascii="Times New Roman" w:hAnsi="Times New Roman" w:cs="Times New Roman"/>
        </w:rPr>
        <w:t xml:space="preserve"> </w:t>
      </w:r>
      <w:proofErr w:type="spellStart"/>
      <w:r w:rsidR="001F6BAA">
        <w:rPr>
          <w:rFonts w:ascii="Times New Roman" w:hAnsi="Times New Roman" w:cs="Times New Roman"/>
        </w:rPr>
        <w:t>blato</w:t>
      </w:r>
      <w:proofErr w:type="spellEnd"/>
      <w:r w:rsidR="001F6BAA">
        <w:rPr>
          <w:rFonts w:ascii="Times New Roman" w:hAnsi="Times New Roman" w:cs="Times New Roman"/>
        </w:rPr>
        <w:t xml:space="preserve"> also meant that there were </w:t>
      </w:r>
      <w:r w:rsidR="00964A45">
        <w:rPr>
          <w:rFonts w:ascii="Times New Roman" w:hAnsi="Times New Roman" w:cs="Times New Roman"/>
        </w:rPr>
        <w:t>‘</w:t>
      </w:r>
      <w:r w:rsidR="001B2C20" w:rsidRPr="003057FE">
        <w:rPr>
          <w:rFonts w:ascii="Times New Roman" w:eastAsia="Times New Roman" w:hAnsi="Times New Roman" w:cs="Times New Roman"/>
          <w:color w:val="231F20"/>
          <w:kern w:val="0"/>
          <w:shd w:val="clear" w:color="auto" w:fill="FFFFFF"/>
          <w:lang w:eastAsia="ar-SA"/>
          <w14:ligatures w14:val="none"/>
        </w:rPr>
        <w:t>hand-held muskets, and old flintlock rifle</w:t>
      </w:r>
      <w:r w:rsidR="00964A45">
        <w:rPr>
          <w:rFonts w:ascii="Times New Roman" w:eastAsia="Times New Roman" w:hAnsi="Times New Roman" w:cs="Times New Roman"/>
          <w:color w:val="231F20"/>
          <w:kern w:val="0"/>
          <w:shd w:val="clear" w:color="auto" w:fill="FFFFFF"/>
          <w:lang w:eastAsia="ar-SA"/>
          <w14:ligatures w14:val="none"/>
        </w:rPr>
        <w:t xml:space="preserve">s’ </w:t>
      </w:r>
      <w:r w:rsidR="00565FED">
        <w:rPr>
          <w:rFonts w:ascii="Times New Roman" w:eastAsia="Times New Roman" w:hAnsi="Times New Roman" w:cs="Times New Roman"/>
          <w:color w:val="231F20"/>
          <w:kern w:val="0"/>
          <w:shd w:val="clear" w:color="auto" w:fill="FFFFFF"/>
          <w:lang w:eastAsia="ar-SA"/>
          <w14:ligatures w14:val="none"/>
        </w:rPr>
        <w:t xml:space="preserve">available and </w:t>
      </w:r>
      <w:r w:rsidR="00B90F8B">
        <w:rPr>
          <w:rFonts w:ascii="Times New Roman" w:hAnsi="Times New Roman" w:cs="Times New Roman"/>
        </w:rPr>
        <w:t>in use</w:t>
      </w:r>
      <w:r w:rsidR="00D14E7C">
        <w:rPr>
          <w:rFonts w:ascii="Times New Roman" w:hAnsi="Times New Roman" w:cs="Times New Roman"/>
        </w:rPr>
        <w:t>.</w:t>
      </w:r>
      <w:r w:rsidR="0035559F">
        <w:rPr>
          <w:rStyle w:val="EndnoteReference"/>
          <w:rFonts w:ascii="Times New Roman" w:hAnsi="Times New Roman" w:cs="Times New Roman"/>
        </w:rPr>
        <w:endnoteReference w:id="134"/>
      </w:r>
      <w:r w:rsidR="001F6BAA" w:rsidRPr="005D7EF0">
        <w:rPr>
          <w:rFonts w:ascii="Times New Roman" w:eastAsia="Times New Roman" w:hAnsi="Times New Roman" w:cs="Times New Roman"/>
          <w:color w:val="202122"/>
          <w:kern w:val="0"/>
          <w:shd w:val="clear" w:color="auto" w:fill="FFFFFF"/>
          <w:lang w:eastAsia="ar-SA"/>
          <w14:ligatures w14:val="none"/>
        </w:rPr>
        <w:t xml:space="preserve"> </w:t>
      </w:r>
    </w:p>
    <w:p w14:paraId="64C7105D" w14:textId="77777777" w:rsidR="001F6BAA" w:rsidRDefault="001F6BAA" w:rsidP="0042591B">
      <w:pPr>
        <w:suppressAutoHyphens/>
        <w:spacing w:after="0" w:line="276" w:lineRule="auto"/>
        <w:rPr>
          <w:rFonts w:ascii="Times New Roman" w:hAnsi="Times New Roman" w:cs="Times New Roman"/>
        </w:rPr>
      </w:pPr>
    </w:p>
    <w:p w14:paraId="792DD72F" w14:textId="19964CDB" w:rsidR="00074A4C" w:rsidRPr="00730DC5" w:rsidRDefault="005955AD" w:rsidP="0042591B">
      <w:pPr>
        <w:suppressAutoHyphens/>
        <w:spacing w:after="0" w:line="276" w:lineRule="auto"/>
        <w:rPr>
          <w:rFonts w:ascii="Times New Roman" w:hAnsi="Times New Roman" w:cs="Times New Roman"/>
          <w:color w:val="000000" w:themeColor="text1"/>
          <w:kern w:val="0"/>
          <w14:ligatures w14:val="none"/>
        </w:rPr>
      </w:pPr>
      <w:r>
        <w:rPr>
          <w:rFonts w:ascii="Times New Roman" w:hAnsi="Times New Roman" w:cs="Times New Roman"/>
        </w:rPr>
        <w:t xml:space="preserve">The </w:t>
      </w:r>
      <w:r w:rsidR="00D26C33">
        <w:rPr>
          <w:rFonts w:ascii="Times New Roman" w:hAnsi="Times New Roman" w:cs="Times New Roman"/>
        </w:rPr>
        <w:t xml:space="preserve">conflict </w:t>
      </w:r>
      <w:r w:rsidR="00FC71B6">
        <w:rPr>
          <w:rFonts w:ascii="Times New Roman" w:hAnsi="Times New Roman" w:cs="Times New Roman"/>
        </w:rPr>
        <w:t xml:space="preserve">initially </w:t>
      </w:r>
      <w:r w:rsidR="008143CE">
        <w:rPr>
          <w:rFonts w:ascii="Times New Roman" w:hAnsi="Times New Roman" w:cs="Times New Roman"/>
        </w:rPr>
        <w:t>centred</w:t>
      </w:r>
      <w:r w:rsidR="00D26C33">
        <w:rPr>
          <w:rFonts w:ascii="Times New Roman" w:hAnsi="Times New Roman" w:cs="Times New Roman"/>
        </w:rPr>
        <w:t xml:space="preserve"> </w:t>
      </w:r>
      <w:r w:rsidR="00DC4F76">
        <w:rPr>
          <w:rFonts w:ascii="Times New Roman" w:hAnsi="Times New Roman" w:cs="Times New Roman"/>
        </w:rPr>
        <w:t xml:space="preserve">around </w:t>
      </w:r>
      <w:r w:rsidR="00D7582D">
        <w:rPr>
          <w:rFonts w:ascii="Times New Roman" w:hAnsi="Times New Roman" w:cs="Times New Roman"/>
        </w:rPr>
        <w:t xml:space="preserve">blocking </w:t>
      </w:r>
      <w:r w:rsidR="00BF7C95">
        <w:rPr>
          <w:rFonts w:ascii="Times New Roman" w:hAnsi="Times New Roman" w:cs="Times New Roman"/>
        </w:rPr>
        <w:t xml:space="preserve">existing </w:t>
      </w:r>
      <w:r w:rsidR="00DC4F76">
        <w:rPr>
          <w:rFonts w:ascii="Times New Roman" w:hAnsi="Times New Roman" w:cs="Times New Roman"/>
        </w:rPr>
        <w:t xml:space="preserve">transport </w:t>
      </w:r>
      <w:r w:rsidR="00BA3434">
        <w:rPr>
          <w:rFonts w:ascii="Times New Roman" w:hAnsi="Times New Roman" w:cs="Times New Roman"/>
        </w:rPr>
        <w:t>links</w:t>
      </w:r>
      <w:r w:rsidR="00BF7C95">
        <w:rPr>
          <w:rFonts w:ascii="Times New Roman" w:hAnsi="Times New Roman" w:cs="Times New Roman"/>
        </w:rPr>
        <w:t xml:space="preserve"> and opening up new ones</w:t>
      </w:r>
      <w:r w:rsidR="00245153">
        <w:rPr>
          <w:rFonts w:ascii="Times New Roman" w:hAnsi="Times New Roman" w:cs="Times New Roman"/>
        </w:rPr>
        <w:t xml:space="preserve"> just as the Parisian workers had blocked the streets</w:t>
      </w:r>
      <w:r w:rsidR="004375C1">
        <w:rPr>
          <w:rFonts w:ascii="Times New Roman" w:hAnsi="Times New Roman" w:cs="Times New Roman"/>
        </w:rPr>
        <w:t xml:space="preserve"> and built barricades in the </w:t>
      </w:r>
      <w:r w:rsidR="00245153">
        <w:rPr>
          <w:rFonts w:ascii="Times New Roman" w:hAnsi="Times New Roman" w:cs="Times New Roman"/>
        </w:rPr>
        <w:t>French capital</w:t>
      </w:r>
      <w:r w:rsidR="00C20B77">
        <w:rPr>
          <w:rFonts w:ascii="Times New Roman" w:hAnsi="Times New Roman" w:cs="Times New Roman"/>
        </w:rPr>
        <w:t xml:space="preserve"> </w:t>
      </w:r>
      <w:r w:rsidR="000A1909">
        <w:rPr>
          <w:rFonts w:ascii="Times New Roman" w:hAnsi="Times New Roman" w:cs="Times New Roman"/>
        </w:rPr>
        <w:t xml:space="preserve">just four years earlier </w:t>
      </w:r>
      <w:r w:rsidR="00245153">
        <w:rPr>
          <w:rFonts w:ascii="Times New Roman" w:hAnsi="Times New Roman" w:cs="Times New Roman"/>
        </w:rPr>
        <w:t>in</w:t>
      </w:r>
      <w:r w:rsidR="00262CC4">
        <w:rPr>
          <w:rFonts w:ascii="Times New Roman" w:hAnsi="Times New Roman" w:cs="Times New Roman"/>
        </w:rPr>
        <w:t xml:space="preserve"> the Spring of</w:t>
      </w:r>
      <w:r w:rsidR="00245153">
        <w:rPr>
          <w:rFonts w:ascii="Times New Roman" w:hAnsi="Times New Roman" w:cs="Times New Roman"/>
        </w:rPr>
        <w:t xml:space="preserve"> 1871</w:t>
      </w:r>
      <w:r w:rsidR="00BF7C95">
        <w:rPr>
          <w:rFonts w:ascii="Times New Roman" w:hAnsi="Times New Roman" w:cs="Times New Roman"/>
        </w:rPr>
        <w:t xml:space="preserve">. </w:t>
      </w:r>
      <w:r w:rsidR="0034677A" w:rsidRPr="0020336A">
        <w:rPr>
          <w:rFonts w:ascii="Times New Roman" w:hAnsi="Times New Roman" w:cs="Times New Roman"/>
        </w:rPr>
        <w:t>Arthur Evans</w:t>
      </w:r>
      <w:r w:rsidR="00C44BF7">
        <w:rPr>
          <w:rFonts w:ascii="Times New Roman" w:hAnsi="Times New Roman" w:cs="Times New Roman"/>
        </w:rPr>
        <w:t xml:space="preserve"> </w:t>
      </w:r>
      <w:r w:rsidR="0034677A" w:rsidRPr="0020336A">
        <w:rPr>
          <w:rFonts w:ascii="Times New Roman" w:hAnsi="Times New Roman" w:cs="Times New Roman"/>
        </w:rPr>
        <w:t xml:space="preserve">observed that </w:t>
      </w:r>
      <w:r w:rsidR="00DE430F" w:rsidRPr="0020336A">
        <w:rPr>
          <w:rFonts w:ascii="Times New Roman" w:hAnsi="Times New Roman" w:cs="Times New Roman"/>
        </w:rPr>
        <w:t xml:space="preserve">the </w:t>
      </w:r>
      <w:r w:rsidR="00FC60AA" w:rsidRPr="0020336A">
        <w:rPr>
          <w:rFonts w:ascii="Times New Roman" w:hAnsi="Times New Roman" w:cs="Times New Roman"/>
        </w:rPr>
        <w:t xml:space="preserve">Krupa </w:t>
      </w:r>
      <w:r w:rsidR="0034677A" w:rsidRPr="0020336A">
        <w:rPr>
          <w:rFonts w:ascii="Times New Roman" w:hAnsi="Times New Roman" w:cs="Times New Roman"/>
        </w:rPr>
        <w:t xml:space="preserve">bridge was </w:t>
      </w:r>
    </w:p>
    <w:p w14:paraId="4E13E20F" w14:textId="77777777" w:rsidR="00074A4C" w:rsidRDefault="00074A4C" w:rsidP="0042591B">
      <w:pPr>
        <w:suppressAutoHyphens/>
        <w:spacing w:after="0" w:line="276" w:lineRule="auto"/>
        <w:rPr>
          <w:rFonts w:ascii="Times New Roman" w:hAnsi="Times New Roman" w:cs="Times New Roman"/>
        </w:rPr>
      </w:pPr>
    </w:p>
    <w:p w14:paraId="6A7A9B6D" w14:textId="6793A619" w:rsidR="00756AA8" w:rsidRPr="004D46A7" w:rsidRDefault="0034677A" w:rsidP="0042591B">
      <w:pPr>
        <w:suppressAutoHyphens/>
        <w:spacing w:after="0" w:line="276" w:lineRule="auto"/>
        <w:ind w:left="720"/>
        <w:rPr>
          <w:rFonts w:ascii="Times New Roman" w:hAnsi="Times New Roman" w:cs="Times New Roman"/>
        </w:rPr>
      </w:pPr>
      <w:r w:rsidRPr="0020336A">
        <w:rPr>
          <w:rFonts w:ascii="Times New Roman" w:eastAsia="Times New Roman" w:hAnsi="Times New Roman"/>
          <w:color w:val="000000" w:themeColor="text1"/>
        </w:rPr>
        <w:t>the only means of transit for any stores and cannon that the Turks may land at</w:t>
      </w:r>
      <w:r w:rsidR="00BE0844">
        <w:rPr>
          <w:rFonts w:ascii="Times New Roman" w:eastAsia="Times New Roman" w:hAnsi="Times New Roman"/>
          <w:color w:val="000000" w:themeColor="text1"/>
        </w:rPr>
        <w:t xml:space="preserve"> their port of Klek on the other side of the hills. </w:t>
      </w:r>
      <w:r w:rsidR="00D73E2F" w:rsidRPr="0020336A">
        <w:rPr>
          <w:rFonts w:ascii="Times New Roman" w:eastAsia="Times New Roman" w:hAnsi="Times New Roman"/>
          <w:color w:val="000000" w:themeColor="text1"/>
        </w:rPr>
        <w:t>We</w:t>
      </w:r>
      <w:r w:rsidRPr="0020336A">
        <w:rPr>
          <w:rFonts w:ascii="Times New Roman" w:eastAsia="Times New Roman" w:hAnsi="Times New Roman"/>
          <w:color w:val="000000" w:themeColor="text1"/>
        </w:rPr>
        <w:t xml:space="preserve"> found (</w:t>
      </w:r>
      <w:r w:rsidR="006B53C5" w:rsidRPr="0020336A">
        <w:rPr>
          <w:rFonts w:ascii="Times New Roman" w:eastAsia="Times New Roman" w:hAnsi="Times New Roman"/>
          <w:color w:val="000000" w:themeColor="text1"/>
        </w:rPr>
        <w:t>it</w:t>
      </w:r>
      <w:r w:rsidR="00C9252C" w:rsidRPr="0020336A">
        <w:rPr>
          <w:rFonts w:ascii="Times New Roman" w:eastAsia="Times New Roman" w:hAnsi="Times New Roman"/>
          <w:color w:val="000000" w:themeColor="text1"/>
        </w:rPr>
        <w:t>)</w:t>
      </w:r>
      <w:r w:rsidRPr="0020336A">
        <w:rPr>
          <w:rFonts w:ascii="Times New Roman" w:eastAsia="Times New Roman" w:hAnsi="Times New Roman"/>
          <w:color w:val="000000" w:themeColor="text1"/>
        </w:rPr>
        <w:t xml:space="preserve"> in a condition so dilapidated that we had to dismount from our horses and lead them carefully over the broken woodwork</w:t>
      </w:r>
      <w:r w:rsidR="006B53C5" w:rsidRPr="0020336A">
        <w:rPr>
          <w:rFonts w:ascii="Times New Roman" w:eastAsia="Times New Roman" w:hAnsi="Times New Roman"/>
          <w:color w:val="000000" w:themeColor="text1"/>
        </w:rPr>
        <w:t xml:space="preserve"> </w:t>
      </w:r>
      <w:r w:rsidR="005A1E4B">
        <w:rPr>
          <w:rFonts w:ascii="Times New Roman" w:eastAsia="Times New Roman" w:hAnsi="Times New Roman"/>
          <w:color w:val="000000" w:themeColor="text1"/>
        </w:rPr>
        <w:t xml:space="preserve">the whole fabric being so cranky </w:t>
      </w:r>
      <w:r w:rsidRPr="0020336A">
        <w:rPr>
          <w:rFonts w:ascii="Times New Roman" w:eastAsia="Times New Roman" w:hAnsi="Times New Roman"/>
          <w:color w:val="000000" w:themeColor="text1"/>
        </w:rPr>
        <w:t>it would only bear one man and beast at a time</w:t>
      </w:r>
      <w:r w:rsidR="002633AD">
        <w:rPr>
          <w:rFonts w:ascii="Times New Roman" w:eastAsia="Times New Roman" w:hAnsi="Times New Roman"/>
          <w:color w:val="000000" w:themeColor="text1"/>
        </w:rPr>
        <w:t xml:space="preserve">. At this bridge the assembled </w:t>
      </w:r>
      <w:proofErr w:type="spellStart"/>
      <w:r w:rsidR="002633AD">
        <w:rPr>
          <w:rFonts w:ascii="Times New Roman" w:eastAsia="Times New Roman" w:hAnsi="Times New Roman"/>
          <w:color w:val="000000" w:themeColor="text1"/>
        </w:rPr>
        <w:t>rayah</w:t>
      </w:r>
      <w:proofErr w:type="spellEnd"/>
      <w:r w:rsidR="002633AD">
        <w:rPr>
          <w:rFonts w:ascii="Times New Roman" w:eastAsia="Times New Roman" w:hAnsi="Times New Roman"/>
          <w:color w:val="000000" w:themeColor="text1"/>
        </w:rPr>
        <w:t xml:space="preserve"> kept watch</w:t>
      </w:r>
      <w:r w:rsidRPr="0020336A">
        <w:rPr>
          <w:rFonts w:ascii="Times New Roman" w:eastAsia="Times New Roman" w:hAnsi="Times New Roman"/>
          <w:color w:val="000000" w:themeColor="text1"/>
        </w:rPr>
        <w:t>.</w:t>
      </w:r>
      <w:r w:rsidRPr="0020336A">
        <w:rPr>
          <w:rStyle w:val="EndnoteReference"/>
          <w:rFonts w:ascii="Times New Roman" w:eastAsia="Times New Roman" w:hAnsi="Times New Roman"/>
          <w:color w:val="000000" w:themeColor="text1"/>
        </w:rPr>
        <w:endnoteReference w:id="135"/>
      </w:r>
      <w:r w:rsidRPr="0020336A">
        <w:rPr>
          <w:rFonts w:ascii="Times New Roman" w:hAnsi="Times New Roman" w:cs="Times New Roman"/>
        </w:rPr>
        <w:t xml:space="preserve"> </w:t>
      </w:r>
      <w:r w:rsidR="00C920A6" w:rsidRPr="0020336A">
        <w:rPr>
          <w:rFonts w:ascii="Times New Roman" w:hAnsi="Times New Roman" w:cs="Times New Roman"/>
        </w:rPr>
        <w:t xml:space="preserve"> </w:t>
      </w:r>
    </w:p>
    <w:p w14:paraId="10ABBA99" w14:textId="77777777" w:rsidR="00756AA8" w:rsidRDefault="00756AA8" w:rsidP="0042591B">
      <w:pPr>
        <w:suppressAutoHyphens/>
        <w:spacing w:after="0" w:line="276" w:lineRule="auto"/>
        <w:rPr>
          <w:rFonts w:ascii="Times New Roman" w:hAnsi="Times New Roman" w:cs="Times New Roman"/>
        </w:rPr>
      </w:pPr>
    </w:p>
    <w:p w14:paraId="43F79F24" w14:textId="01406351" w:rsidR="007348C9" w:rsidRPr="001F780A" w:rsidRDefault="00541D8A" w:rsidP="0042591B">
      <w:pPr>
        <w:suppressAutoHyphens/>
        <w:spacing w:after="0" w:line="276" w:lineRule="auto"/>
        <w:rPr>
          <w:rFonts w:ascii="Times New Roman" w:eastAsia="Times New Roman" w:hAnsi="Times New Roman" w:cs="Times New Roman"/>
          <w:color w:val="000000" w:themeColor="text1"/>
        </w:rPr>
      </w:pPr>
      <w:r>
        <w:rPr>
          <w:rFonts w:ascii="Times New Roman" w:hAnsi="Times New Roman" w:cs="Times New Roman"/>
        </w:rPr>
        <w:t xml:space="preserve">Another </w:t>
      </w:r>
      <w:r w:rsidR="00222F77">
        <w:rPr>
          <w:rFonts w:ascii="Times New Roman" w:hAnsi="Times New Roman" w:cs="Times New Roman"/>
        </w:rPr>
        <w:t xml:space="preserve">strategic weakness for the Ottoman regime was the </w:t>
      </w:r>
      <w:r w:rsidR="00B2015B">
        <w:rPr>
          <w:rFonts w:ascii="Times New Roman" w:hAnsi="Times New Roman" w:cs="Times New Roman"/>
        </w:rPr>
        <w:t xml:space="preserve">short </w:t>
      </w:r>
      <w:r w:rsidR="00C625B0">
        <w:rPr>
          <w:rFonts w:ascii="Times New Roman" w:hAnsi="Times New Roman" w:cs="Times New Roman"/>
        </w:rPr>
        <w:t xml:space="preserve">walking </w:t>
      </w:r>
      <w:r w:rsidR="00B2015B">
        <w:rPr>
          <w:rFonts w:ascii="Times New Roman" w:hAnsi="Times New Roman" w:cs="Times New Roman"/>
        </w:rPr>
        <w:t xml:space="preserve">distance </w:t>
      </w:r>
      <w:r w:rsidR="00222F77">
        <w:rPr>
          <w:rFonts w:ascii="Times New Roman" w:hAnsi="Times New Roman" w:cs="Times New Roman"/>
        </w:rPr>
        <w:t xml:space="preserve">between the mill at </w:t>
      </w:r>
      <w:proofErr w:type="spellStart"/>
      <w:r w:rsidR="00222F77">
        <w:rPr>
          <w:rFonts w:ascii="Times New Roman" w:hAnsi="Times New Roman" w:cs="Times New Roman"/>
        </w:rPr>
        <w:t>Struge</w:t>
      </w:r>
      <w:proofErr w:type="spellEnd"/>
      <w:r w:rsidR="00222F77">
        <w:rPr>
          <w:rFonts w:ascii="Times New Roman" w:hAnsi="Times New Roman" w:cs="Times New Roman"/>
        </w:rPr>
        <w:t xml:space="preserve"> </w:t>
      </w:r>
      <w:r w:rsidR="0066692D">
        <w:rPr>
          <w:rFonts w:ascii="Times New Roman" w:hAnsi="Times New Roman" w:cs="Times New Roman"/>
        </w:rPr>
        <w:t xml:space="preserve">(which the local </w:t>
      </w:r>
      <w:r w:rsidR="0017311E">
        <w:rPr>
          <w:rFonts w:ascii="Times New Roman" w:hAnsi="Times New Roman" w:cs="Times New Roman"/>
        </w:rPr>
        <w:t xml:space="preserve">Habsburg </w:t>
      </w:r>
      <w:r w:rsidR="0066692D">
        <w:rPr>
          <w:rFonts w:ascii="Times New Roman" w:hAnsi="Times New Roman" w:cs="Times New Roman"/>
        </w:rPr>
        <w:t>population needed to grin</w:t>
      </w:r>
      <w:r w:rsidR="0092687D">
        <w:rPr>
          <w:rFonts w:ascii="Times New Roman" w:hAnsi="Times New Roman" w:cs="Times New Roman"/>
        </w:rPr>
        <w:t>d</w:t>
      </w:r>
      <w:r w:rsidR="0066692D">
        <w:rPr>
          <w:rFonts w:ascii="Times New Roman" w:hAnsi="Times New Roman" w:cs="Times New Roman"/>
        </w:rPr>
        <w:t xml:space="preserve"> corn) </w:t>
      </w:r>
      <w:r w:rsidR="00222F77">
        <w:rPr>
          <w:rFonts w:ascii="Times New Roman" w:hAnsi="Times New Roman" w:cs="Times New Roman"/>
        </w:rPr>
        <w:t>and the Dalmatian border</w:t>
      </w:r>
      <w:r w:rsidR="0066692D">
        <w:rPr>
          <w:rFonts w:ascii="Times New Roman" w:hAnsi="Times New Roman" w:cs="Times New Roman"/>
        </w:rPr>
        <w:t xml:space="preserve">. </w:t>
      </w:r>
      <w:r w:rsidR="006A7285">
        <w:rPr>
          <w:rFonts w:ascii="Times New Roman" w:eastAsia="Times New Roman" w:hAnsi="Times New Roman" w:cs="Times New Roman"/>
          <w:color w:val="000000" w:themeColor="text1"/>
        </w:rPr>
        <w:t xml:space="preserve">By early July, armed </w:t>
      </w:r>
      <w:r w:rsidR="003B7F8A">
        <w:rPr>
          <w:rFonts w:ascii="Times New Roman" w:eastAsia="Times New Roman" w:hAnsi="Times New Roman" w:cs="Times New Roman"/>
          <w:color w:val="000000" w:themeColor="text1"/>
        </w:rPr>
        <w:t>groups</w:t>
      </w:r>
      <w:r w:rsidR="005857D9">
        <w:rPr>
          <w:rFonts w:ascii="Times New Roman" w:eastAsia="Times New Roman" w:hAnsi="Times New Roman" w:cs="Times New Roman"/>
          <w:color w:val="000000" w:themeColor="text1"/>
        </w:rPr>
        <w:t xml:space="preserve"> of Muslims and Christian</w:t>
      </w:r>
      <w:r w:rsidR="00CE46EC">
        <w:rPr>
          <w:rFonts w:ascii="Times New Roman" w:eastAsia="Times New Roman" w:hAnsi="Times New Roman" w:cs="Times New Roman"/>
          <w:color w:val="000000" w:themeColor="text1"/>
        </w:rPr>
        <w:t>s</w:t>
      </w:r>
      <w:r w:rsidR="005857D9">
        <w:rPr>
          <w:rFonts w:ascii="Times New Roman" w:eastAsia="Times New Roman" w:hAnsi="Times New Roman" w:cs="Times New Roman"/>
          <w:color w:val="000000" w:themeColor="text1"/>
        </w:rPr>
        <w:t xml:space="preserve"> </w:t>
      </w:r>
      <w:r w:rsidR="000A0A05">
        <w:rPr>
          <w:rFonts w:ascii="Times New Roman" w:eastAsia="Times New Roman" w:hAnsi="Times New Roman" w:cs="Times New Roman"/>
          <w:color w:val="000000" w:themeColor="text1"/>
        </w:rPr>
        <w:t xml:space="preserve">were reported </w:t>
      </w:r>
      <w:r w:rsidR="00D856A7">
        <w:rPr>
          <w:rFonts w:ascii="Times New Roman" w:eastAsia="Times New Roman" w:hAnsi="Times New Roman" w:cs="Times New Roman"/>
          <w:color w:val="000000" w:themeColor="text1"/>
        </w:rPr>
        <w:t xml:space="preserve">to </w:t>
      </w:r>
      <w:r w:rsidR="00394B73">
        <w:rPr>
          <w:rFonts w:ascii="Times New Roman" w:eastAsia="Times New Roman" w:hAnsi="Times New Roman" w:cs="Times New Roman"/>
          <w:color w:val="000000" w:themeColor="text1"/>
        </w:rPr>
        <w:t xml:space="preserve">have formed </w:t>
      </w:r>
      <w:r w:rsidR="004A3B35">
        <w:rPr>
          <w:rFonts w:ascii="Times New Roman" w:eastAsia="Times New Roman" w:hAnsi="Times New Roman" w:cs="Times New Roman"/>
          <w:color w:val="000000" w:themeColor="text1"/>
        </w:rPr>
        <w:t xml:space="preserve">and </w:t>
      </w:r>
      <w:r w:rsidR="005857D9">
        <w:rPr>
          <w:rFonts w:ascii="Times New Roman" w:eastAsia="Times New Roman" w:hAnsi="Times New Roman" w:cs="Times New Roman"/>
          <w:color w:val="000000" w:themeColor="text1"/>
        </w:rPr>
        <w:t>‘provok</w:t>
      </w:r>
      <w:r w:rsidR="00394B73">
        <w:rPr>
          <w:rFonts w:ascii="Times New Roman" w:eastAsia="Times New Roman" w:hAnsi="Times New Roman" w:cs="Times New Roman"/>
          <w:color w:val="000000" w:themeColor="text1"/>
        </w:rPr>
        <w:t>ed</w:t>
      </w:r>
      <w:r w:rsidR="005857D9">
        <w:rPr>
          <w:rFonts w:ascii="Times New Roman" w:eastAsia="Times New Roman" w:hAnsi="Times New Roman" w:cs="Times New Roman"/>
          <w:color w:val="000000" w:themeColor="text1"/>
        </w:rPr>
        <w:t xml:space="preserve"> each other with gun shots and menacing shouts.</w:t>
      </w:r>
      <w:r w:rsidR="00F86BBA">
        <w:rPr>
          <w:rFonts w:ascii="Times New Roman" w:eastAsia="Times New Roman" w:hAnsi="Times New Roman" w:cs="Times New Roman"/>
          <w:color w:val="000000" w:themeColor="text1"/>
        </w:rPr>
        <w:t>’</w:t>
      </w:r>
      <w:r w:rsidR="003B7F8A">
        <w:rPr>
          <w:rStyle w:val="EndnoteReference"/>
          <w:rFonts w:ascii="Times New Roman" w:eastAsia="Times New Roman" w:hAnsi="Times New Roman" w:cs="Times New Roman"/>
          <w:color w:val="000000" w:themeColor="text1"/>
        </w:rPr>
        <w:endnoteReference w:id="136"/>
      </w:r>
      <w:r w:rsidR="00376DB0">
        <w:rPr>
          <w:rFonts w:ascii="Times New Roman" w:eastAsia="Times New Roman" w:hAnsi="Times New Roman" w:cs="Times New Roman"/>
          <w:color w:val="000000" w:themeColor="text1"/>
        </w:rPr>
        <w:t xml:space="preserve"> </w:t>
      </w:r>
      <w:r w:rsidR="001A30AC" w:rsidRPr="00945E31">
        <w:rPr>
          <w:rFonts w:ascii="Times New Roman" w:eastAsia="Times New Roman" w:hAnsi="Times New Roman" w:cs="Times New Roman"/>
          <w:color w:val="202122"/>
          <w:kern w:val="0"/>
          <w:bdr w:val="none" w:sz="0" w:space="0" w:color="auto" w:frame="1"/>
          <w:lang w:eastAsia="ar-SA"/>
          <w14:ligatures w14:val="none"/>
        </w:rPr>
        <w:t xml:space="preserve">There were clashes around the mill </w:t>
      </w:r>
      <w:r w:rsidR="0057590D" w:rsidRPr="00945E31">
        <w:rPr>
          <w:rFonts w:ascii="Times New Roman" w:eastAsia="Times New Roman" w:hAnsi="Times New Roman" w:cs="Times New Roman"/>
          <w:color w:val="202122"/>
          <w:kern w:val="0"/>
          <w:bdr w:val="none" w:sz="0" w:space="0" w:color="auto" w:frame="1"/>
          <w:lang w:eastAsia="ar-SA"/>
          <w14:ligatures w14:val="none"/>
        </w:rPr>
        <w:t xml:space="preserve">when its </w:t>
      </w:r>
      <w:r w:rsidR="001A30AC" w:rsidRPr="00945E31">
        <w:rPr>
          <w:rFonts w:ascii="Times New Roman" w:eastAsia="Times New Roman" w:hAnsi="Times New Roman"/>
          <w:color w:val="000000" w:themeColor="text1"/>
        </w:rPr>
        <w:t>Muslim owner closed it down to curtail food supplies after the outbreak of hostiliti</w:t>
      </w:r>
      <w:r w:rsidR="001A30AC">
        <w:rPr>
          <w:rFonts w:ascii="Times New Roman" w:eastAsia="Times New Roman" w:hAnsi="Times New Roman"/>
          <w:color w:val="000000" w:themeColor="text1"/>
        </w:rPr>
        <w:t xml:space="preserve">es. In response, villagers from Gorica attacked the mill, and were then themselves attacked by Ottoman troops </w:t>
      </w:r>
      <w:r w:rsidR="001A30AC" w:rsidRPr="00AA4425">
        <w:rPr>
          <w:rFonts w:ascii="Times New Roman" w:eastAsia="Times New Roman" w:hAnsi="Times New Roman" w:cs="Times New Roman"/>
          <w:color w:val="000000" w:themeColor="text1"/>
        </w:rPr>
        <w:t xml:space="preserve">who </w:t>
      </w:r>
      <w:r w:rsidR="001F780A">
        <w:rPr>
          <w:rFonts w:ascii="Times New Roman" w:eastAsia="Times New Roman" w:hAnsi="Times New Roman" w:cs="Times New Roman"/>
          <w:color w:val="000000" w:themeColor="text1"/>
        </w:rPr>
        <w:t>reportedly</w:t>
      </w:r>
      <w:r w:rsidR="00003EB6">
        <w:rPr>
          <w:rFonts w:ascii="Times New Roman" w:eastAsia="Times New Roman" w:hAnsi="Times New Roman" w:cs="Times New Roman"/>
          <w:color w:val="000000" w:themeColor="text1"/>
        </w:rPr>
        <w:t xml:space="preserve"> </w:t>
      </w:r>
      <w:r w:rsidR="00E409D9">
        <w:rPr>
          <w:rFonts w:ascii="Times New Roman" w:eastAsia="Times New Roman" w:hAnsi="Times New Roman" w:cs="Times New Roman"/>
          <w:color w:val="000000" w:themeColor="text1"/>
        </w:rPr>
        <w:t>desecrated</w:t>
      </w:r>
      <w:r w:rsidR="00787D32">
        <w:rPr>
          <w:rFonts w:ascii="Times New Roman" w:eastAsia="Times New Roman" w:hAnsi="Times New Roman" w:cs="Times New Roman"/>
          <w:color w:val="000000" w:themeColor="text1"/>
        </w:rPr>
        <w:t xml:space="preserve"> </w:t>
      </w:r>
      <w:r w:rsidR="001A30AC" w:rsidRPr="00AA4425">
        <w:rPr>
          <w:rFonts w:ascii="Times New Roman" w:eastAsia="Times New Roman" w:hAnsi="Times New Roman" w:cs="Times New Roman"/>
          <w:color w:val="000000" w:themeColor="text1"/>
        </w:rPr>
        <w:t>a</w:t>
      </w:r>
      <w:r w:rsidR="006F4931" w:rsidRPr="00AA4425">
        <w:rPr>
          <w:rFonts w:ascii="Times New Roman" w:eastAsia="Times New Roman" w:hAnsi="Times New Roman" w:cs="Times New Roman"/>
          <w:color w:val="000000" w:themeColor="text1"/>
        </w:rPr>
        <w:t xml:space="preserve"> </w:t>
      </w:r>
      <w:r w:rsidR="001A30AC" w:rsidRPr="00AA4425">
        <w:rPr>
          <w:rFonts w:ascii="Times New Roman" w:eastAsia="Times New Roman" w:hAnsi="Times New Roman" w:cs="Times New Roman"/>
          <w:color w:val="000000" w:themeColor="text1"/>
        </w:rPr>
        <w:t>graveyard.</w:t>
      </w:r>
      <w:r w:rsidR="001476C0" w:rsidRPr="00AA4425">
        <w:rPr>
          <w:rStyle w:val="EndnoteReference"/>
          <w:rFonts w:ascii="Times New Roman" w:eastAsia="Times New Roman" w:hAnsi="Times New Roman" w:cs="Times New Roman"/>
          <w:color w:val="000000" w:themeColor="text1"/>
        </w:rPr>
        <w:endnoteReference w:id="137"/>
      </w:r>
      <w:r w:rsidR="004C51F3">
        <w:rPr>
          <w:rFonts w:ascii="Times New Roman" w:eastAsia="Times New Roman" w:hAnsi="Times New Roman" w:cs="Times New Roman"/>
          <w:color w:val="000000" w:themeColor="text1"/>
        </w:rPr>
        <w:t xml:space="preserve"> </w:t>
      </w:r>
      <w:r w:rsidR="00003EB6">
        <w:rPr>
          <w:rFonts w:ascii="Times New Roman" w:eastAsia="Times New Roman" w:hAnsi="Times New Roman" w:cs="Times New Roman"/>
          <w:color w:val="000000" w:themeColor="text1"/>
        </w:rPr>
        <w:t xml:space="preserve">Buildings </w:t>
      </w:r>
      <w:r w:rsidR="00173343">
        <w:rPr>
          <w:rFonts w:ascii="Times New Roman" w:eastAsia="Times New Roman" w:hAnsi="Times New Roman" w:cs="Times New Roman"/>
          <w:color w:val="000000" w:themeColor="text1"/>
        </w:rPr>
        <w:t>in</w:t>
      </w:r>
      <w:r w:rsidR="00FF23D9">
        <w:rPr>
          <w:rFonts w:ascii="Times New Roman" w:eastAsia="Times New Roman" w:hAnsi="Times New Roman" w:cs="Times New Roman"/>
          <w:color w:val="000000" w:themeColor="text1"/>
        </w:rPr>
        <w:t xml:space="preserve"> Gorica and close to the Krupa were</w:t>
      </w:r>
      <w:r w:rsidR="006F6DDF">
        <w:rPr>
          <w:rFonts w:ascii="Times New Roman" w:eastAsia="Times New Roman" w:hAnsi="Times New Roman" w:cs="Times New Roman"/>
          <w:color w:val="000000" w:themeColor="text1"/>
        </w:rPr>
        <w:t xml:space="preserve"> set on fire by</w:t>
      </w:r>
      <w:r w:rsidR="00DB4328">
        <w:rPr>
          <w:rFonts w:ascii="Times New Roman" w:eastAsia="Times New Roman" w:hAnsi="Times New Roman" w:cs="Times New Roman"/>
          <w:color w:val="000000" w:themeColor="text1"/>
        </w:rPr>
        <w:t xml:space="preserve"> irregular troops.</w:t>
      </w:r>
      <w:r w:rsidR="00DB4328">
        <w:rPr>
          <w:rStyle w:val="EndnoteReference"/>
          <w:rFonts w:ascii="Times New Roman" w:eastAsia="Times New Roman" w:hAnsi="Times New Roman" w:cs="Times New Roman"/>
          <w:color w:val="000000" w:themeColor="text1"/>
        </w:rPr>
        <w:endnoteReference w:id="138"/>
      </w:r>
      <w:r w:rsidR="005533F3">
        <w:rPr>
          <w:rFonts w:ascii="Times New Roman" w:eastAsia="Times New Roman" w:hAnsi="Times New Roman" w:cs="Times New Roman"/>
          <w:color w:val="000000" w:themeColor="text1"/>
        </w:rPr>
        <w:t xml:space="preserve"> </w:t>
      </w:r>
      <w:r w:rsidR="004C798B" w:rsidRPr="00AA4425">
        <w:rPr>
          <w:rFonts w:ascii="Times New Roman" w:hAnsi="Times New Roman" w:cs="Times New Roman"/>
        </w:rPr>
        <w:t xml:space="preserve">News of unrest </w:t>
      </w:r>
      <w:r w:rsidR="004A3F10" w:rsidRPr="00AA4425">
        <w:rPr>
          <w:rFonts w:ascii="Times New Roman" w:hAnsi="Times New Roman" w:cs="Times New Roman"/>
        </w:rPr>
        <w:t xml:space="preserve">was quickly conveyed across the </w:t>
      </w:r>
      <w:r w:rsidR="00234FCD">
        <w:rPr>
          <w:rFonts w:ascii="Times New Roman" w:hAnsi="Times New Roman" w:cs="Times New Roman"/>
        </w:rPr>
        <w:t xml:space="preserve">state </w:t>
      </w:r>
      <w:r w:rsidR="004A3F10" w:rsidRPr="00AA4425">
        <w:rPr>
          <w:rFonts w:ascii="Times New Roman" w:hAnsi="Times New Roman" w:cs="Times New Roman"/>
        </w:rPr>
        <w:t>border</w:t>
      </w:r>
      <w:r w:rsidR="00437D2A" w:rsidRPr="00AA4425">
        <w:rPr>
          <w:rFonts w:ascii="Times New Roman" w:hAnsi="Times New Roman" w:cs="Times New Roman"/>
        </w:rPr>
        <w:t xml:space="preserve"> and the </w:t>
      </w:r>
      <w:r w:rsidR="00437D2A" w:rsidRPr="00AA4425">
        <w:rPr>
          <w:rFonts w:ascii="Times New Roman" w:eastAsia="Times New Roman" w:hAnsi="Times New Roman" w:cs="Times New Roman"/>
          <w:color w:val="202122"/>
          <w:bdr w:val="none" w:sz="0" w:space="0" w:color="auto" w:frame="1"/>
        </w:rPr>
        <w:t>rebellion intensified in</w:t>
      </w:r>
      <w:r w:rsidR="00437D2A" w:rsidRPr="0020336A">
        <w:rPr>
          <w:rFonts w:ascii="Times New Roman" w:eastAsia="Times New Roman" w:hAnsi="Times New Roman" w:cs="Times New Roman"/>
          <w:color w:val="202122"/>
          <w:bdr w:val="none" w:sz="0" w:space="0" w:color="auto" w:frame="1"/>
        </w:rPr>
        <w:t xml:space="preserve"> part because of (unsubstantiated) rumours of imminent </w:t>
      </w:r>
      <w:r w:rsidR="0074012F">
        <w:rPr>
          <w:rFonts w:ascii="Times New Roman" w:eastAsia="Times New Roman" w:hAnsi="Times New Roman" w:cs="Times New Roman"/>
          <w:color w:val="202122"/>
          <w:bdr w:val="none" w:sz="0" w:space="0" w:color="auto" w:frame="1"/>
        </w:rPr>
        <w:t xml:space="preserve">and </w:t>
      </w:r>
      <w:r w:rsidR="00437D2A" w:rsidRPr="0020336A">
        <w:rPr>
          <w:rFonts w:ascii="Times New Roman" w:eastAsia="Times New Roman" w:hAnsi="Times New Roman" w:cs="Times New Roman"/>
          <w:color w:val="202122"/>
          <w:bdr w:val="none" w:sz="0" w:space="0" w:color="auto" w:frame="1"/>
        </w:rPr>
        <w:t>direct Habsburg and Montenegrin intervention.</w:t>
      </w:r>
      <w:r w:rsidR="00437D2A" w:rsidRPr="0020336A">
        <w:rPr>
          <w:rFonts w:ascii="Times New Roman" w:eastAsia="Times New Roman" w:hAnsi="Times New Roman" w:cs="Times New Roman"/>
          <w:color w:val="202122"/>
          <w:bdr w:val="none" w:sz="0" w:space="0" w:color="auto" w:frame="1"/>
          <w:vertAlign w:val="superscript"/>
        </w:rPr>
        <w:endnoteReference w:id="139"/>
      </w:r>
      <w:r w:rsidR="00F72FEB">
        <w:rPr>
          <w:rFonts w:ascii="Times New Roman" w:eastAsia="Times New Roman" w:hAnsi="Times New Roman" w:cs="Times New Roman"/>
          <w:color w:val="202122"/>
          <w:bdr w:val="none" w:sz="0" w:space="0" w:color="auto" w:frame="1"/>
        </w:rPr>
        <w:t xml:space="preserve"> </w:t>
      </w:r>
      <w:r w:rsidR="00A908AC">
        <w:rPr>
          <w:rFonts w:ascii="Times New Roman" w:eastAsia="Times New Roman" w:hAnsi="Times New Roman" w:cs="Times New Roman"/>
          <w:color w:val="202122"/>
          <w:bdr w:val="none" w:sz="0" w:space="0" w:color="auto" w:frame="1"/>
        </w:rPr>
        <w:t xml:space="preserve">The fighting at </w:t>
      </w:r>
      <w:proofErr w:type="spellStart"/>
      <w:r w:rsidR="00A908AC">
        <w:rPr>
          <w:rFonts w:ascii="Times New Roman" w:eastAsia="Times New Roman" w:hAnsi="Times New Roman" w:cs="Times New Roman"/>
          <w:color w:val="202122"/>
          <w:bdr w:val="none" w:sz="0" w:space="0" w:color="auto" w:frame="1"/>
        </w:rPr>
        <w:t>Struge</w:t>
      </w:r>
      <w:proofErr w:type="spellEnd"/>
      <w:r w:rsidR="00A908AC">
        <w:rPr>
          <w:rFonts w:ascii="Times New Roman" w:eastAsia="Times New Roman" w:hAnsi="Times New Roman" w:cs="Times New Roman"/>
          <w:color w:val="202122"/>
          <w:bdr w:val="none" w:sz="0" w:space="0" w:color="auto" w:frame="1"/>
        </w:rPr>
        <w:t xml:space="preserve"> was also significant because this was the first time that unrest had </w:t>
      </w:r>
      <w:r w:rsidR="00A908AC">
        <w:rPr>
          <w:rFonts w:ascii="Times New Roman" w:eastAsia="Times New Roman" w:hAnsi="Times New Roman" w:cs="Times New Roman"/>
          <w:color w:val="202122"/>
          <w:bdr w:val="none" w:sz="0" w:space="0" w:color="auto" w:frame="1"/>
        </w:rPr>
        <w:lastRenderedPageBreak/>
        <w:t>spread to the</w:t>
      </w:r>
      <w:r w:rsidR="00F16658">
        <w:rPr>
          <w:rFonts w:ascii="Times New Roman" w:eastAsia="Times New Roman" w:hAnsi="Times New Roman" w:cs="Times New Roman"/>
          <w:color w:val="202122"/>
          <w:bdr w:val="none" w:sz="0" w:space="0" w:color="auto" w:frame="1"/>
        </w:rPr>
        <w:t xml:space="preserve"> opposite </w:t>
      </w:r>
      <w:r w:rsidR="00A908AC">
        <w:rPr>
          <w:rFonts w:ascii="Times New Roman" w:eastAsia="Times New Roman" w:hAnsi="Times New Roman" w:cs="Times New Roman"/>
          <w:color w:val="202122"/>
          <w:bdr w:val="none" w:sz="0" w:space="0" w:color="auto" w:frame="1"/>
        </w:rPr>
        <w:t xml:space="preserve">bank of the </w:t>
      </w:r>
      <w:proofErr w:type="spellStart"/>
      <w:r w:rsidR="00A908AC">
        <w:rPr>
          <w:rFonts w:ascii="Times New Roman" w:eastAsia="Times New Roman" w:hAnsi="Times New Roman" w:cs="Times New Roman"/>
          <w:color w:val="202122"/>
          <w:bdr w:val="none" w:sz="0" w:space="0" w:color="auto" w:frame="1"/>
        </w:rPr>
        <w:t>Neretva</w:t>
      </w:r>
      <w:proofErr w:type="spellEnd"/>
      <w:r w:rsidR="00C24B61">
        <w:rPr>
          <w:rFonts w:ascii="Times New Roman" w:eastAsia="Times New Roman" w:hAnsi="Times New Roman" w:cs="Times New Roman"/>
          <w:color w:val="202122"/>
          <w:bdr w:val="none" w:sz="0" w:space="0" w:color="auto" w:frame="1"/>
        </w:rPr>
        <w:t>.</w:t>
      </w:r>
      <w:r w:rsidR="00030465">
        <w:rPr>
          <w:rStyle w:val="EndnoteReference"/>
          <w:rFonts w:ascii="Times New Roman" w:eastAsia="Times New Roman" w:hAnsi="Times New Roman" w:cs="Times New Roman"/>
          <w:color w:val="202122"/>
          <w:bdr w:val="none" w:sz="0" w:space="0" w:color="auto" w:frame="1"/>
        </w:rPr>
        <w:endnoteReference w:id="140"/>
      </w:r>
      <w:r w:rsidR="00193908">
        <w:rPr>
          <w:rFonts w:ascii="Times New Roman" w:eastAsia="Times New Roman" w:hAnsi="Times New Roman" w:cs="Times New Roman"/>
          <w:color w:val="202122"/>
          <w:bdr w:val="none" w:sz="0" w:space="0" w:color="auto" w:frame="1"/>
        </w:rPr>
        <w:t xml:space="preserve"> </w:t>
      </w:r>
      <w:r w:rsidR="000D7C9B">
        <w:rPr>
          <w:rFonts w:ascii="Times New Roman" w:eastAsia="Times New Roman" w:hAnsi="Times New Roman" w:cs="Times New Roman"/>
          <w:color w:val="202122"/>
          <w:bdr w:val="none" w:sz="0" w:space="0" w:color="auto" w:frame="1"/>
        </w:rPr>
        <w:t xml:space="preserve">At this point, </w:t>
      </w:r>
      <w:r w:rsidR="00A559CC">
        <w:rPr>
          <w:rFonts w:ascii="Times New Roman" w:eastAsia="Times New Roman" w:hAnsi="Times New Roman" w:cs="Times New Roman"/>
          <w:color w:val="202122"/>
          <w:bdr w:val="none" w:sz="0" w:space="0" w:color="auto" w:frame="1"/>
        </w:rPr>
        <w:t>border reinforcements began to break down and</w:t>
      </w:r>
      <w:r w:rsidR="00867680">
        <w:rPr>
          <w:rFonts w:ascii="Times New Roman" w:eastAsia="Times New Roman" w:hAnsi="Times New Roman" w:cs="Times New Roman"/>
          <w:color w:val="202122"/>
          <w:bdr w:val="none" w:sz="0" w:space="0" w:color="auto" w:frame="1"/>
        </w:rPr>
        <w:t xml:space="preserve"> </w:t>
      </w:r>
      <w:r w:rsidR="004A2921">
        <w:rPr>
          <w:rFonts w:ascii="Times New Roman" w:eastAsia="Times New Roman" w:hAnsi="Times New Roman" w:cs="Times New Roman"/>
          <w:color w:val="202122"/>
          <w:bdr w:val="none" w:sz="0" w:space="0" w:color="auto" w:frame="1"/>
        </w:rPr>
        <w:t>rebels</w:t>
      </w:r>
      <w:r w:rsidR="004F6883">
        <w:rPr>
          <w:rFonts w:ascii="Times New Roman" w:eastAsia="Times New Roman" w:hAnsi="Times New Roman" w:cs="Times New Roman"/>
          <w:color w:val="202122"/>
          <w:bdr w:val="none" w:sz="0" w:space="0" w:color="auto" w:frame="1"/>
        </w:rPr>
        <w:t xml:space="preserve"> </w:t>
      </w:r>
      <w:r w:rsidR="004A2921">
        <w:rPr>
          <w:rFonts w:ascii="Times New Roman" w:eastAsia="Times New Roman" w:hAnsi="Times New Roman" w:cs="Times New Roman"/>
          <w:color w:val="202122"/>
          <w:bdr w:val="none" w:sz="0" w:space="0" w:color="auto" w:frame="1"/>
        </w:rPr>
        <w:t xml:space="preserve">in </w:t>
      </w:r>
      <w:proofErr w:type="spellStart"/>
      <w:r w:rsidR="0086086E">
        <w:rPr>
          <w:rFonts w:ascii="Times New Roman" w:eastAsia="Times New Roman" w:hAnsi="Times New Roman" w:cs="Times New Roman"/>
          <w:color w:val="202122"/>
          <w:bdr w:val="none" w:sz="0" w:space="0" w:color="auto" w:frame="1"/>
        </w:rPr>
        <w:t>Gabel</w:t>
      </w:r>
      <w:r w:rsidR="00867680">
        <w:rPr>
          <w:rFonts w:ascii="Times New Roman" w:eastAsia="Times New Roman" w:hAnsi="Times New Roman" w:cs="Times New Roman"/>
          <w:color w:val="202122"/>
          <w:bdr w:val="none" w:sz="0" w:space="0" w:color="auto" w:frame="1"/>
        </w:rPr>
        <w:t>a</w:t>
      </w:r>
      <w:proofErr w:type="spellEnd"/>
      <w:r w:rsidR="00867680">
        <w:rPr>
          <w:rFonts w:ascii="Times New Roman" w:eastAsia="Times New Roman" w:hAnsi="Times New Roman" w:cs="Times New Roman"/>
          <w:color w:val="202122"/>
          <w:bdr w:val="none" w:sz="0" w:space="0" w:color="auto" w:frame="1"/>
        </w:rPr>
        <w:t xml:space="preserve"> </w:t>
      </w:r>
      <w:r w:rsidR="004A2921">
        <w:rPr>
          <w:rFonts w:ascii="Times New Roman" w:eastAsia="Times New Roman" w:hAnsi="Times New Roman" w:cs="Times New Roman"/>
          <w:color w:val="202122"/>
          <w:bdr w:val="none" w:sz="0" w:space="0" w:color="auto" w:frame="1"/>
        </w:rPr>
        <w:t>flew a</w:t>
      </w:r>
      <w:r w:rsidR="00867680">
        <w:rPr>
          <w:rFonts w:ascii="Times New Roman" w:eastAsia="Times New Roman" w:hAnsi="Times New Roman" w:cs="Times New Roman"/>
          <w:color w:val="202122"/>
          <w:bdr w:val="none" w:sz="0" w:space="0" w:color="auto" w:frame="1"/>
        </w:rPr>
        <w:t xml:space="preserve"> Habsburg </w:t>
      </w:r>
      <w:r w:rsidR="004A2921">
        <w:rPr>
          <w:rFonts w:ascii="Times New Roman" w:eastAsia="Times New Roman" w:hAnsi="Times New Roman" w:cs="Times New Roman"/>
          <w:color w:val="202122"/>
          <w:bdr w:val="none" w:sz="0" w:space="0" w:color="auto" w:frame="1"/>
        </w:rPr>
        <w:t>flag.</w:t>
      </w:r>
      <w:r w:rsidR="00A76941">
        <w:rPr>
          <w:rStyle w:val="EndnoteReference"/>
          <w:rFonts w:ascii="Times New Roman" w:eastAsia="Times New Roman" w:hAnsi="Times New Roman" w:cs="Times New Roman"/>
          <w:color w:val="202122"/>
          <w:bdr w:val="none" w:sz="0" w:space="0" w:color="auto" w:frame="1"/>
        </w:rPr>
        <w:endnoteReference w:id="141"/>
      </w:r>
      <w:r w:rsidR="004A2921">
        <w:rPr>
          <w:rFonts w:ascii="Times New Roman" w:eastAsia="Times New Roman" w:hAnsi="Times New Roman" w:cs="Times New Roman"/>
          <w:color w:val="202122"/>
          <w:bdr w:val="none" w:sz="0" w:space="0" w:color="auto" w:frame="1"/>
        </w:rPr>
        <w:t xml:space="preserve"> </w:t>
      </w:r>
      <w:r w:rsidR="00D045A5" w:rsidRPr="00AA4425">
        <w:rPr>
          <w:rFonts w:ascii="Times New Roman" w:eastAsia="Times New Roman" w:hAnsi="Times New Roman" w:cs="Times New Roman"/>
          <w:color w:val="000000" w:themeColor="text1"/>
        </w:rPr>
        <w:t xml:space="preserve">150 </w:t>
      </w:r>
      <w:r w:rsidR="009420F3">
        <w:rPr>
          <w:rFonts w:ascii="Times New Roman" w:eastAsia="Times New Roman" w:hAnsi="Times New Roman" w:cs="Times New Roman"/>
          <w:color w:val="000000" w:themeColor="text1"/>
        </w:rPr>
        <w:t>rebels,</w:t>
      </w:r>
      <w:r w:rsidR="000D7C9B">
        <w:rPr>
          <w:rFonts w:ascii="Times New Roman" w:eastAsia="Times New Roman" w:hAnsi="Times New Roman" w:cs="Times New Roman"/>
          <w:color w:val="000000" w:themeColor="text1"/>
        </w:rPr>
        <w:t xml:space="preserve"> </w:t>
      </w:r>
      <w:r w:rsidR="00D045A5" w:rsidRPr="00AA4425">
        <w:rPr>
          <w:rFonts w:ascii="Times New Roman" w:eastAsia="Times New Roman" w:hAnsi="Times New Roman" w:cs="Times New Roman"/>
          <w:color w:val="000000" w:themeColor="text1"/>
        </w:rPr>
        <w:t>some of whom were from</w:t>
      </w:r>
      <w:r w:rsidR="00D045A5">
        <w:rPr>
          <w:rFonts w:ascii="Times New Roman" w:eastAsia="Times New Roman" w:hAnsi="Times New Roman" w:cs="Times New Roman"/>
          <w:color w:val="000000" w:themeColor="text1"/>
        </w:rPr>
        <w:t xml:space="preserve"> </w:t>
      </w:r>
      <w:r w:rsidR="00D045A5" w:rsidRPr="00AA4425">
        <w:rPr>
          <w:rFonts w:ascii="Times New Roman" w:eastAsia="Times New Roman" w:hAnsi="Times New Roman" w:cs="Times New Roman"/>
          <w:color w:val="000000" w:themeColor="text1"/>
        </w:rPr>
        <w:t>Dalmatia</w:t>
      </w:r>
      <w:r w:rsidR="00654D6B">
        <w:rPr>
          <w:rFonts w:ascii="Times New Roman" w:eastAsia="Times New Roman" w:hAnsi="Times New Roman" w:cs="Times New Roman"/>
          <w:color w:val="000000" w:themeColor="text1"/>
        </w:rPr>
        <w:t xml:space="preserve">, </w:t>
      </w:r>
      <w:r w:rsidR="009420F3">
        <w:rPr>
          <w:rFonts w:ascii="Times New Roman" w:eastAsia="Times New Roman" w:hAnsi="Times New Roman" w:cs="Times New Roman"/>
          <w:color w:val="000000" w:themeColor="text1"/>
        </w:rPr>
        <w:t xml:space="preserve">retook the mill at </w:t>
      </w:r>
      <w:proofErr w:type="spellStart"/>
      <w:r w:rsidR="009420F3">
        <w:rPr>
          <w:rFonts w:ascii="Times New Roman" w:eastAsia="Times New Roman" w:hAnsi="Times New Roman" w:cs="Times New Roman"/>
          <w:color w:val="000000" w:themeColor="text1"/>
        </w:rPr>
        <w:t>Struge</w:t>
      </w:r>
      <w:proofErr w:type="spellEnd"/>
      <w:r w:rsidR="009420F3">
        <w:rPr>
          <w:rFonts w:ascii="Times New Roman" w:eastAsia="Times New Roman" w:hAnsi="Times New Roman" w:cs="Times New Roman"/>
          <w:color w:val="000000" w:themeColor="text1"/>
        </w:rPr>
        <w:t>.</w:t>
      </w:r>
      <w:r w:rsidR="00D045A5" w:rsidRPr="00AA4425">
        <w:rPr>
          <w:rStyle w:val="EndnoteReference"/>
          <w:rFonts w:ascii="Times New Roman" w:eastAsia="Times New Roman" w:hAnsi="Times New Roman" w:cs="Times New Roman"/>
          <w:color w:val="000000" w:themeColor="text1"/>
        </w:rPr>
        <w:endnoteReference w:id="142"/>
      </w:r>
      <w:r w:rsidR="00D045A5">
        <w:rPr>
          <w:rFonts w:ascii="Times New Roman" w:eastAsia="Times New Roman" w:hAnsi="Times New Roman" w:cs="Times New Roman"/>
          <w:color w:val="000000" w:themeColor="text1"/>
        </w:rPr>
        <w:t xml:space="preserve"> </w:t>
      </w:r>
      <w:r w:rsidR="00BD793F" w:rsidRPr="00853783">
        <w:rPr>
          <w:rFonts w:ascii="Times New Roman" w:eastAsia="Times New Roman" w:hAnsi="Times New Roman" w:cs="Times New Roman"/>
          <w:color w:val="1A1A1A" w:themeColor="background1" w:themeShade="1A"/>
          <w:bdr w:val="none" w:sz="0" w:space="0" w:color="auto" w:frame="1"/>
        </w:rPr>
        <w:t xml:space="preserve">The church </w:t>
      </w:r>
      <w:r w:rsidR="0089126E" w:rsidRPr="00853783">
        <w:rPr>
          <w:rFonts w:ascii="Times New Roman" w:eastAsia="Times New Roman" w:hAnsi="Times New Roman" w:cs="Times New Roman"/>
          <w:color w:val="1A1A1A" w:themeColor="background1" w:themeShade="1A"/>
          <w:bdr w:val="none" w:sz="0" w:space="0" w:color="auto" w:frame="1"/>
        </w:rPr>
        <w:t>tried to</w:t>
      </w:r>
      <w:r w:rsidR="003105AD">
        <w:rPr>
          <w:rFonts w:ascii="Times New Roman" w:eastAsia="Times New Roman" w:hAnsi="Times New Roman" w:cs="Times New Roman"/>
          <w:color w:val="1A1A1A" w:themeColor="background1" w:themeShade="1A"/>
          <w:bdr w:val="none" w:sz="0" w:space="0" w:color="auto" w:frame="1"/>
        </w:rPr>
        <w:t xml:space="preserve"> </w:t>
      </w:r>
      <w:r w:rsidR="00C80B13" w:rsidRPr="00853783">
        <w:rPr>
          <w:rFonts w:ascii="Times New Roman" w:eastAsia="Times New Roman" w:hAnsi="Times New Roman" w:cs="Times New Roman"/>
          <w:color w:val="1A1A1A" w:themeColor="background1" w:themeShade="1A"/>
          <w:bdr w:val="none" w:sz="0" w:space="0" w:color="auto" w:frame="1"/>
        </w:rPr>
        <w:t xml:space="preserve">intervene </w:t>
      </w:r>
      <w:r w:rsidR="00357A46" w:rsidRPr="00853783">
        <w:rPr>
          <w:rFonts w:ascii="Times New Roman" w:eastAsia="Times New Roman" w:hAnsi="Times New Roman" w:cs="Times New Roman"/>
          <w:color w:val="1A1A1A" w:themeColor="background1" w:themeShade="1A"/>
          <w:bdr w:val="none" w:sz="0" w:space="0" w:color="auto" w:frame="1"/>
        </w:rPr>
        <w:t>to</w:t>
      </w:r>
      <w:r w:rsidR="00BD793F" w:rsidRPr="00853783">
        <w:rPr>
          <w:rFonts w:ascii="Times New Roman" w:eastAsia="Times New Roman" w:hAnsi="Times New Roman" w:cs="Times New Roman"/>
          <w:color w:val="1A1A1A" w:themeColor="background1" w:themeShade="1A"/>
          <w:bdr w:val="none" w:sz="0" w:space="0" w:color="auto" w:frame="1"/>
        </w:rPr>
        <w:t xml:space="preserve"> calm the Catholic population</w:t>
      </w:r>
      <w:r w:rsidR="003F0603" w:rsidRPr="00853783">
        <w:rPr>
          <w:rStyle w:val="EndnoteReference"/>
          <w:rFonts w:ascii="Times New Roman" w:eastAsia="Times New Roman" w:hAnsi="Times New Roman" w:cs="Times New Roman"/>
          <w:color w:val="1A1A1A" w:themeColor="background1" w:themeShade="1A"/>
          <w:bdr w:val="none" w:sz="0" w:space="0" w:color="auto" w:frame="1"/>
        </w:rPr>
        <w:endnoteReference w:id="143"/>
      </w:r>
      <w:r w:rsidR="004305BC">
        <w:rPr>
          <w:rFonts w:ascii="Times New Roman" w:eastAsia="Times New Roman" w:hAnsi="Times New Roman" w:cs="Times New Roman"/>
          <w:color w:val="1A1A1A" w:themeColor="background1" w:themeShade="1A"/>
          <w:bdr w:val="none" w:sz="0" w:space="0" w:color="auto" w:frame="1"/>
        </w:rPr>
        <w:t xml:space="preserve">, </w:t>
      </w:r>
      <w:r w:rsidR="00C80B13" w:rsidRPr="00853783">
        <w:rPr>
          <w:rFonts w:ascii="Times New Roman" w:eastAsia="Times New Roman" w:hAnsi="Times New Roman" w:cs="Times New Roman"/>
          <w:color w:val="1A1A1A" w:themeColor="background1" w:themeShade="1A"/>
          <w:bdr w:val="none" w:sz="0" w:space="0" w:color="auto" w:frame="1"/>
        </w:rPr>
        <w:t xml:space="preserve">but </w:t>
      </w:r>
      <w:r w:rsidR="000E2F91" w:rsidRPr="00853783">
        <w:rPr>
          <w:rFonts w:ascii="Times New Roman" w:eastAsia="Times New Roman" w:hAnsi="Times New Roman" w:cs="Times New Roman"/>
          <w:color w:val="1A1A1A" w:themeColor="background1" w:themeShade="1A"/>
          <w:bdr w:val="none" w:sz="0" w:space="0" w:color="auto" w:frame="1"/>
        </w:rPr>
        <w:t>many</w:t>
      </w:r>
      <w:r w:rsidR="007835AF">
        <w:rPr>
          <w:rFonts w:ascii="Times New Roman" w:eastAsia="Times New Roman" w:hAnsi="Times New Roman" w:cs="Times New Roman"/>
          <w:color w:val="1A1A1A" w:themeColor="background1" w:themeShade="1A"/>
          <w:bdr w:val="none" w:sz="0" w:space="0" w:color="auto" w:frame="1"/>
        </w:rPr>
        <w:t xml:space="preserve"> Christians</w:t>
      </w:r>
      <w:r w:rsidR="000E2F91" w:rsidRPr="00853783">
        <w:rPr>
          <w:rFonts w:ascii="Times New Roman" w:eastAsia="Times New Roman" w:hAnsi="Times New Roman" w:cs="Times New Roman"/>
          <w:color w:val="1A1A1A" w:themeColor="background1" w:themeShade="1A"/>
          <w:bdr w:val="none" w:sz="0" w:space="0" w:color="auto" w:frame="1"/>
        </w:rPr>
        <w:t xml:space="preserve"> </w:t>
      </w:r>
      <w:r w:rsidR="00CF3331">
        <w:rPr>
          <w:rFonts w:ascii="Times New Roman" w:eastAsia="Times New Roman" w:hAnsi="Times New Roman" w:cs="Times New Roman"/>
          <w:color w:val="1A1A1A" w:themeColor="background1" w:themeShade="1A"/>
          <w:bdr w:val="none" w:sz="0" w:space="0" w:color="auto" w:frame="1"/>
        </w:rPr>
        <w:t xml:space="preserve">just </w:t>
      </w:r>
      <w:r w:rsidR="000E2F91" w:rsidRPr="00853783">
        <w:rPr>
          <w:rFonts w:ascii="Times New Roman" w:eastAsia="Times New Roman" w:hAnsi="Times New Roman" w:cs="Times New Roman"/>
          <w:color w:val="1A1A1A" w:themeColor="background1" w:themeShade="1A"/>
          <w:bdr w:val="none" w:sz="0" w:space="0" w:color="auto" w:frame="1"/>
        </w:rPr>
        <w:t>fled across the Dalmatian border because they were unarmed.</w:t>
      </w:r>
      <w:r w:rsidR="0062167C" w:rsidRPr="00853783">
        <w:rPr>
          <w:rStyle w:val="EndnoteReference"/>
          <w:rFonts w:ascii="Times New Roman" w:eastAsia="Times New Roman" w:hAnsi="Times New Roman" w:cs="Times New Roman"/>
          <w:color w:val="1A1A1A" w:themeColor="background1" w:themeShade="1A"/>
          <w:bdr w:val="none" w:sz="0" w:space="0" w:color="auto" w:frame="1"/>
        </w:rPr>
        <w:endnoteReference w:id="144"/>
      </w:r>
      <w:r w:rsidR="00D17EF0">
        <w:rPr>
          <w:rFonts w:ascii="Times New Roman" w:eastAsia="Times New Roman" w:hAnsi="Times New Roman" w:cs="Times New Roman"/>
          <w:color w:val="1A1A1A" w:themeColor="background1" w:themeShade="1A"/>
        </w:rPr>
        <w:t xml:space="preserve"> </w:t>
      </w:r>
      <w:r w:rsidR="00CF3331">
        <w:rPr>
          <w:rFonts w:ascii="Times New Roman" w:eastAsia="Times New Roman" w:hAnsi="Times New Roman" w:cs="Times New Roman"/>
          <w:color w:val="1A1A1A" w:themeColor="background1" w:themeShade="1A"/>
        </w:rPr>
        <w:t xml:space="preserve">Others planned to attack Ottoman </w:t>
      </w:r>
      <w:r w:rsidR="0065469A">
        <w:rPr>
          <w:rFonts w:ascii="Times New Roman" w:eastAsia="Times New Roman" w:hAnsi="Times New Roman" w:cs="Times New Roman"/>
          <w:color w:val="1A1A1A" w:themeColor="background1" w:themeShade="1A"/>
        </w:rPr>
        <w:t xml:space="preserve">strongpoints. </w:t>
      </w:r>
      <w:r w:rsidR="001105B8">
        <w:rPr>
          <w:rFonts w:ascii="Times New Roman" w:eastAsia="Times New Roman" w:hAnsi="Times New Roman" w:cs="Times New Roman"/>
          <w:color w:val="202122"/>
          <w:bdr w:val="none" w:sz="0" w:space="0" w:color="auto" w:frame="1"/>
        </w:rPr>
        <w:t xml:space="preserve">Thanks </w:t>
      </w:r>
      <w:r w:rsidR="00D83375" w:rsidRPr="0020336A">
        <w:rPr>
          <w:rFonts w:ascii="Times New Roman" w:eastAsia="Times New Roman" w:hAnsi="Times New Roman" w:cs="Times New Roman"/>
          <w:color w:val="202122"/>
          <w:kern w:val="0"/>
          <w:shd w:val="clear" w:color="auto" w:fill="FFFFFF"/>
          <w:lang w:eastAsia="ar-SA"/>
          <w14:ligatures w14:val="none"/>
        </w:rPr>
        <w:t xml:space="preserve">to the influence of </w:t>
      </w:r>
      <w:r w:rsidR="00D83375" w:rsidRPr="0020336A">
        <w:rPr>
          <w:rFonts w:ascii="Times New Roman" w:hAnsi="Times New Roman" w:cs="Times New Roman"/>
        </w:rPr>
        <w:t xml:space="preserve">Don </w:t>
      </w:r>
      <w:r w:rsidR="00D83375" w:rsidRPr="0020336A">
        <w:rPr>
          <w:rFonts w:ascii="Times New Roman" w:hAnsi="Times New Roman" w:cs="Times New Roman"/>
          <w:kern w:val="0"/>
          <w14:ligatures w14:val="none"/>
        </w:rPr>
        <w:t>Ivan</w:t>
      </w:r>
      <w:r w:rsidR="00D83375">
        <w:rPr>
          <w:rFonts w:ascii="Times New Roman" w:hAnsi="Times New Roman" w:cs="Times New Roman"/>
          <w:kern w:val="0"/>
          <w14:ligatures w14:val="none"/>
        </w:rPr>
        <w:t xml:space="preserve"> </w:t>
      </w:r>
      <w:proofErr w:type="spellStart"/>
      <w:r w:rsidR="00D83375">
        <w:rPr>
          <w:rFonts w:ascii="Times New Roman" w:hAnsi="Times New Roman" w:cs="Times New Roman"/>
          <w:kern w:val="0"/>
          <w14:ligatures w14:val="none"/>
        </w:rPr>
        <w:t>Musi</w:t>
      </w:r>
      <w:r w:rsidR="00D83375" w:rsidRPr="0020336A">
        <w:rPr>
          <w:rFonts w:ascii="Times New Roman" w:eastAsia="Times New Roman" w:hAnsi="Times New Roman" w:cs="Times New Roman"/>
          <w:color w:val="202122"/>
          <w:kern w:val="0"/>
          <w:bdr w:val="none" w:sz="0" w:space="0" w:color="auto" w:frame="1"/>
          <w:lang w:eastAsia="ar-SA"/>
          <w14:ligatures w14:val="none"/>
        </w:rPr>
        <w:t>ć</w:t>
      </w:r>
      <w:proofErr w:type="spellEnd"/>
      <w:r w:rsidR="00D83375">
        <w:rPr>
          <w:rFonts w:ascii="Times New Roman" w:hAnsi="Times New Roman" w:cs="Times New Roman"/>
          <w:kern w:val="0"/>
          <w14:ligatures w14:val="none"/>
        </w:rPr>
        <w:t xml:space="preserve">, </w:t>
      </w:r>
      <w:r w:rsidR="003140D6">
        <w:rPr>
          <w:rFonts w:ascii="Times New Roman" w:hAnsi="Times New Roman" w:cs="Times New Roman"/>
          <w:kern w:val="0"/>
          <w14:ligatures w14:val="none"/>
        </w:rPr>
        <w:t>a</w:t>
      </w:r>
      <w:r w:rsidR="00D83375">
        <w:rPr>
          <w:rFonts w:ascii="Times New Roman" w:hAnsi="Times New Roman" w:cs="Times New Roman"/>
          <w:kern w:val="0"/>
          <w14:ligatures w14:val="none"/>
        </w:rPr>
        <w:t xml:space="preserve"> </w:t>
      </w:r>
      <w:r w:rsidR="00D83375" w:rsidRPr="0020336A">
        <w:rPr>
          <w:rFonts w:ascii="Times New Roman" w:hAnsi="Times New Roman" w:cs="Times New Roman"/>
          <w:kern w:val="0"/>
          <w14:ligatures w14:val="none"/>
        </w:rPr>
        <w:t>parish priest in Ravno</w:t>
      </w:r>
      <w:r w:rsidR="00D83375">
        <w:rPr>
          <w:rFonts w:ascii="Times New Roman" w:hAnsi="Times New Roman" w:cs="Times New Roman"/>
          <w:kern w:val="0"/>
          <w14:ligatures w14:val="none"/>
        </w:rPr>
        <w:t>,</w:t>
      </w:r>
      <w:r w:rsidR="00AC1B14">
        <w:rPr>
          <w:rFonts w:ascii="Times New Roman" w:hAnsi="Times New Roman" w:cs="Times New Roman"/>
          <w:kern w:val="0"/>
          <w14:ligatures w14:val="none"/>
        </w:rPr>
        <w:t xml:space="preserve"> </w:t>
      </w:r>
      <w:r w:rsidR="00D531AE">
        <w:rPr>
          <w:rFonts w:ascii="Times New Roman" w:hAnsi="Times New Roman" w:cs="Times New Roman"/>
          <w:kern w:val="0"/>
          <w14:ligatures w14:val="none"/>
        </w:rPr>
        <w:t>insurrection spread</w:t>
      </w:r>
      <w:r w:rsidR="004A3B35">
        <w:rPr>
          <w:rFonts w:ascii="Times New Roman" w:hAnsi="Times New Roman" w:cs="Times New Roman"/>
          <w:kern w:val="0"/>
          <w14:ligatures w14:val="none"/>
        </w:rPr>
        <w:t xml:space="preserve"> further</w:t>
      </w:r>
      <w:r w:rsidR="00D531AE">
        <w:rPr>
          <w:rFonts w:ascii="Times New Roman" w:hAnsi="Times New Roman" w:cs="Times New Roman"/>
          <w:kern w:val="0"/>
          <w14:ligatures w14:val="none"/>
        </w:rPr>
        <w:t xml:space="preserve"> and </w:t>
      </w:r>
      <w:r w:rsidR="00D83375" w:rsidRPr="0020336A">
        <w:rPr>
          <w:rFonts w:ascii="Times New Roman" w:hAnsi="Times New Roman" w:cs="Times New Roman"/>
          <w:kern w:val="0"/>
          <w14:ligatures w14:val="none"/>
        </w:rPr>
        <w:t>Catholic</w:t>
      </w:r>
      <w:r w:rsidR="00357A46">
        <w:rPr>
          <w:rFonts w:ascii="Times New Roman" w:hAnsi="Times New Roman" w:cs="Times New Roman"/>
          <w:kern w:val="0"/>
          <w14:ligatures w14:val="none"/>
        </w:rPr>
        <w:t xml:space="preserve">s </w:t>
      </w:r>
      <w:r w:rsidR="00D83375">
        <w:rPr>
          <w:rFonts w:ascii="Times New Roman" w:hAnsi="Times New Roman" w:cs="Times New Roman"/>
          <w:kern w:val="0"/>
          <w14:ligatures w14:val="none"/>
        </w:rPr>
        <w:t xml:space="preserve">in </w:t>
      </w:r>
      <w:proofErr w:type="spellStart"/>
      <w:r w:rsidR="00D83375">
        <w:rPr>
          <w:rFonts w:ascii="Times New Roman" w:hAnsi="Times New Roman" w:cs="Times New Roman"/>
          <w:kern w:val="0"/>
          <w14:ligatures w14:val="none"/>
        </w:rPr>
        <w:t>Popovo</w:t>
      </w:r>
      <w:proofErr w:type="spellEnd"/>
      <w:r w:rsidR="00D83375">
        <w:rPr>
          <w:rFonts w:ascii="Times New Roman" w:hAnsi="Times New Roman" w:cs="Times New Roman"/>
          <w:kern w:val="0"/>
          <w14:ligatures w14:val="none"/>
        </w:rPr>
        <w:t xml:space="preserve"> </w:t>
      </w:r>
      <w:proofErr w:type="spellStart"/>
      <w:r w:rsidR="00D83375">
        <w:rPr>
          <w:rFonts w:ascii="Times New Roman" w:hAnsi="Times New Roman" w:cs="Times New Roman"/>
          <w:kern w:val="0"/>
          <w14:ligatures w14:val="none"/>
        </w:rPr>
        <w:t>polje</w:t>
      </w:r>
      <w:proofErr w:type="spellEnd"/>
      <w:r w:rsidR="00D83375">
        <w:rPr>
          <w:rFonts w:ascii="Times New Roman" w:hAnsi="Times New Roman" w:cs="Times New Roman"/>
          <w:kern w:val="0"/>
          <w14:ligatures w14:val="none"/>
        </w:rPr>
        <w:t xml:space="preserve"> joined the insurgency</w:t>
      </w:r>
      <w:r w:rsidR="005C1BFE">
        <w:rPr>
          <w:rFonts w:ascii="Times New Roman" w:hAnsi="Times New Roman" w:cs="Times New Roman"/>
          <w:kern w:val="0"/>
          <w14:ligatures w14:val="none"/>
        </w:rPr>
        <w:t>.</w:t>
      </w:r>
      <w:r w:rsidR="008721E0">
        <w:rPr>
          <w:rFonts w:ascii="Times New Roman" w:hAnsi="Times New Roman" w:cs="Times New Roman"/>
          <w:kern w:val="0"/>
          <w14:ligatures w14:val="none"/>
        </w:rPr>
        <w:t xml:space="preserve"> </w:t>
      </w:r>
      <w:r w:rsidR="00446B38">
        <w:rPr>
          <w:rFonts w:ascii="Times New Roman" w:hAnsi="Times New Roman" w:cs="Times New Roman"/>
          <w:kern w:val="0"/>
          <w14:ligatures w14:val="none"/>
        </w:rPr>
        <w:t>As</w:t>
      </w:r>
      <w:r w:rsidR="00D83375">
        <w:rPr>
          <w:rFonts w:ascii="Times New Roman" w:hAnsi="Times New Roman" w:cs="Times New Roman"/>
          <w:kern w:val="0"/>
          <w14:ligatures w14:val="none"/>
        </w:rPr>
        <w:t xml:space="preserve"> a symbol of</w:t>
      </w:r>
      <w:r w:rsidR="00B90544">
        <w:rPr>
          <w:rFonts w:ascii="Times New Roman" w:hAnsi="Times New Roman" w:cs="Times New Roman"/>
          <w:kern w:val="0"/>
          <w14:ligatures w14:val="none"/>
        </w:rPr>
        <w:t xml:space="preserve"> </w:t>
      </w:r>
      <w:r w:rsidR="00AF30D5">
        <w:rPr>
          <w:rFonts w:ascii="Times New Roman" w:hAnsi="Times New Roman" w:cs="Times New Roman"/>
          <w:kern w:val="0"/>
          <w14:ligatures w14:val="none"/>
        </w:rPr>
        <w:t xml:space="preserve">the old </w:t>
      </w:r>
      <w:r w:rsidR="00D83375">
        <w:rPr>
          <w:rFonts w:ascii="Times New Roman" w:hAnsi="Times New Roman" w:cs="Times New Roman"/>
          <w:kern w:val="0"/>
          <w14:ligatures w14:val="none"/>
        </w:rPr>
        <w:t>oppression,</w:t>
      </w:r>
      <w:r w:rsidR="00325CF5">
        <w:rPr>
          <w:rFonts w:ascii="Times New Roman" w:hAnsi="Times New Roman" w:cs="Times New Roman"/>
          <w:kern w:val="0"/>
          <w14:ligatures w14:val="none"/>
        </w:rPr>
        <w:t xml:space="preserve"> the now unguarded</w:t>
      </w:r>
      <w:r w:rsidR="00D83375">
        <w:rPr>
          <w:rFonts w:ascii="Times New Roman" w:hAnsi="Times New Roman" w:cs="Times New Roman"/>
          <w:kern w:val="0"/>
          <w14:ligatures w14:val="none"/>
        </w:rPr>
        <w:t xml:space="preserve"> </w:t>
      </w:r>
      <w:proofErr w:type="spellStart"/>
      <w:r w:rsidR="00D83375" w:rsidRPr="00325CF5">
        <w:rPr>
          <w:rFonts w:ascii="Times New Roman" w:eastAsia="Times New Roman" w:hAnsi="Times New Roman" w:cs="Times New Roman"/>
          <w:color w:val="191919" w:themeColor="text1" w:themeTint="E6"/>
          <w:kern w:val="0"/>
          <w:shd w:val="clear" w:color="auto" w:fill="FFFFFF"/>
          <w:lang w:eastAsia="ar-SA"/>
          <w14:ligatures w14:val="none"/>
        </w:rPr>
        <w:t>Hadžibegova</w:t>
      </w:r>
      <w:proofErr w:type="spellEnd"/>
      <w:r w:rsidR="00D83375" w:rsidRPr="00325CF5">
        <w:rPr>
          <w:rFonts w:ascii="Times New Roman" w:eastAsia="Times New Roman" w:hAnsi="Times New Roman" w:cs="Times New Roman"/>
          <w:color w:val="191919" w:themeColor="text1" w:themeTint="E6"/>
          <w:kern w:val="0"/>
          <w:shd w:val="clear" w:color="auto" w:fill="FFFFFF"/>
          <w:lang w:eastAsia="ar-SA"/>
          <w14:ligatures w14:val="none"/>
        </w:rPr>
        <w:t xml:space="preserve"> kula </w:t>
      </w:r>
      <w:r w:rsidR="0081489C">
        <w:rPr>
          <w:rFonts w:ascii="Times New Roman" w:eastAsia="Times New Roman" w:hAnsi="Times New Roman" w:cs="Times New Roman"/>
          <w:color w:val="191919" w:themeColor="text1" w:themeTint="E6"/>
          <w:kern w:val="0"/>
          <w:shd w:val="clear" w:color="auto" w:fill="FFFFFF"/>
          <w:lang w:eastAsia="ar-SA"/>
          <w14:ligatures w14:val="none"/>
        </w:rPr>
        <w:t xml:space="preserve">in </w:t>
      </w:r>
      <w:proofErr w:type="spellStart"/>
      <w:r w:rsidR="0081489C">
        <w:rPr>
          <w:rFonts w:ascii="Times New Roman" w:eastAsia="Times New Roman" w:hAnsi="Times New Roman" w:cs="Times New Roman"/>
          <w:color w:val="191919" w:themeColor="text1" w:themeTint="E6"/>
          <w:kern w:val="0"/>
          <w:shd w:val="clear" w:color="auto" w:fill="FFFFFF"/>
          <w:lang w:eastAsia="ar-SA"/>
          <w14:ligatures w14:val="none"/>
        </w:rPr>
        <w:t>Hutovo</w:t>
      </w:r>
      <w:proofErr w:type="spellEnd"/>
      <w:r w:rsidR="0081489C">
        <w:rPr>
          <w:rFonts w:ascii="Times New Roman" w:eastAsia="Times New Roman" w:hAnsi="Times New Roman" w:cs="Times New Roman"/>
          <w:color w:val="191919" w:themeColor="text1" w:themeTint="E6"/>
          <w:kern w:val="0"/>
          <w:shd w:val="clear" w:color="auto" w:fill="FFFFFF"/>
          <w:lang w:eastAsia="ar-SA"/>
          <w14:ligatures w14:val="none"/>
        </w:rPr>
        <w:t xml:space="preserve"> </w:t>
      </w:r>
      <w:r w:rsidR="00D83375" w:rsidRPr="00325CF5">
        <w:rPr>
          <w:rFonts w:ascii="Times New Roman" w:eastAsia="Times New Roman" w:hAnsi="Times New Roman" w:cs="Times New Roman"/>
          <w:color w:val="191919" w:themeColor="text1" w:themeTint="E6"/>
          <w:kern w:val="0"/>
          <w:shd w:val="clear" w:color="auto" w:fill="FFFFFF"/>
          <w:lang w:eastAsia="ar-SA"/>
          <w14:ligatures w14:val="none"/>
        </w:rPr>
        <w:t xml:space="preserve">was </w:t>
      </w:r>
      <w:r w:rsidR="00E077FA">
        <w:rPr>
          <w:rFonts w:ascii="Times New Roman" w:eastAsia="Times New Roman" w:hAnsi="Times New Roman" w:cs="Times New Roman"/>
          <w:color w:val="191919" w:themeColor="text1" w:themeTint="E6"/>
          <w:kern w:val="0"/>
          <w:shd w:val="clear" w:color="auto" w:fill="FFFFFF"/>
          <w:lang w:eastAsia="ar-SA"/>
          <w14:ligatures w14:val="none"/>
        </w:rPr>
        <w:t xml:space="preserve">almost destroyed </w:t>
      </w:r>
      <w:r w:rsidR="00D83375" w:rsidRPr="00325CF5">
        <w:rPr>
          <w:rFonts w:ascii="Times New Roman" w:eastAsia="Times New Roman" w:hAnsi="Times New Roman" w:cs="Times New Roman"/>
          <w:color w:val="191919" w:themeColor="text1" w:themeTint="E6"/>
          <w:kern w:val="0"/>
          <w:shd w:val="clear" w:color="auto" w:fill="FFFFFF"/>
          <w:lang w:eastAsia="ar-SA"/>
          <w14:ligatures w14:val="none"/>
        </w:rPr>
        <w:t xml:space="preserve">by </w:t>
      </w:r>
      <w:r w:rsidR="00D83375" w:rsidRPr="00A13DFC">
        <w:rPr>
          <w:rFonts w:ascii="Times New Roman" w:eastAsia="Times New Roman" w:hAnsi="Times New Roman" w:cs="Times New Roman"/>
          <w:color w:val="000000" w:themeColor="text1"/>
          <w:kern w:val="0"/>
          <w:shd w:val="clear" w:color="auto" w:fill="FFFFFF"/>
          <w:lang w:eastAsia="ar-SA"/>
          <w14:ligatures w14:val="none"/>
        </w:rPr>
        <w:t xml:space="preserve">the </w:t>
      </w:r>
      <w:r w:rsidR="00E077FA">
        <w:rPr>
          <w:rFonts w:ascii="Times New Roman" w:eastAsia="Times New Roman" w:hAnsi="Times New Roman" w:cs="Times New Roman"/>
          <w:color w:val="000000" w:themeColor="text1"/>
          <w:kern w:val="0"/>
          <w:shd w:val="clear" w:color="auto" w:fill="FFFFFF"/>
          <w:lang w:eastAsia="ar-SA"/>
          <w14:ligatures w14:val="none"/>
        </w:rPr>
        <w:t xml:space="preserve">armed </w:t>
      </w:r>
      <w:r w:rsidR="00D83375" w:rsidRPr="00A13DFC">
        <w:rPr>
          <w:rFonts w:ascii="Times New Roman" w:eastAsia="Times New Roman" w:hAnsi="Times New Roman" w:cs="Times New Roman"/>
          <w:color w:val="000000" w:themeColor="text1"/>
          <w:kern w:val="0"/>
          <w:shd w:val="clear" w:color="auto" w:fill="FFFFFF"/>
          <w:lang w:eastAsia="ar-SA"/>
          <w14:ligatures w14:val="none"/>
        </w:rPr>
        <w:t>supporter</w:t>
      </w:r>
      <w:r w:rsidR="00D83375">
        <w:rPr>
          <w:rFonts w:ascii="Times New Roman" w:eastAsia="Times New Roman" w:hAnsi="Times New Roman" w:cs="Times New Roman"/>
          <w:color w:val="000000" w:themeColor="text1"/>
          <w:kern w:val="0"/>
          <w:shd w:val="clear" w:color="auto" w:fill="FFFFFF"/>
          <w:lang w:eastAsia="ar-SA"/>
          <w14:ligatures w14:val="none"/>
        </w:rPr>
        <w:t>s</w:t>
      </w:r>
      <w:r w:rsidR="00D83375" w:rsidRPr="00A13DFC">
        <w:rPr>
          <w:rFonts w:ascii="Times New Roman" w:eastAsia="Times New Roman" w:hAnsi="Times New Roman" w:cs="Times New Roman"/>
          <w:color w:val="000000" w:themeColor="text1"/>
          <w:kern w:val="0"/>
          <w:shd w:val="clear" w:color="auto" w:fill="FFFFFF"/>
          <w:lang w:eastAsia="ar-SA"/>
          <w14:ligatures w14:val="none"/>
        </w:rPr>
        <w:t xml:space="preserve"> of </w:t>
      </w:r>
      <w:proofErr w:type="spellStart"/>
      <w:r w:rsidR="00D83375" w:rsidRPr="00A13DFC">
        <w:rPr>
          <w:rFonts w:ascii="Times New Roman" w:eastAsia="Times New Roman" w:hAnsi="Times New Roman" w:cs="Times New Roman"/>
          <w:color w:val="000000" w:themeColor="text1"/>
          <w:kern w:val="0"/>
          <w:shd w:val="clear" w:color="auto" w:fill="FFFFFF"/>
          <w:lang w:eastAsia="ar-SA"/>
          <w14:ligatures w14:val="none"/>
        </w:rPr>
        <w:t>Musi</w:t>
      </w:r>
      <w:r w:rsidR="00D83375" w:rsidRPr="0020336A">
        <w:rPr>
          <w:rFonts w:ascii="Times New Roman" w:eastAsia="Times New Roman" w:hAnsi="Times New Roman" w:cs="Times New Roman"/>
          <w:color w:val="202122"/>
          <w:kern w:val="0"/>
          <w:bdr w:val="none" w:sz="0" w:space="0" w:color="auto" w:frame="1"/>
          <w:lang w:eastAsia="ar-SA"/>
          <w14:ligatures w14:val="none"/>
        </w:rPr>
        <w:t>ć</w:t>
      </w:r>
      <w:proofErr w:type="spellEnd"/>
      <w:r w:rsidR="00D83375">
        <w:rPr>
          <w:rFonts w:ascii="Times New Roman" w:eastAsia="Times New Roman" w:hAnsi="Times New Roman" w:cs="Times New Roman"/>
          <w:color w:val="000000" w:themeColor="text1"/>
          <w:kern w:val="0"/>
          <w:shd w:val="clear" w:color="auto" w:fill="FFFFFF"/>
          <w:lang w:eastAsia="ar-SA"/>
          <w14:ligatures w14:val="none"/>
        </w:rPr>
        <w:t>.</w:t>
      </w:r>
      <w:r w:rsidR="005C1BFE">
        <w:rPr>
          <w:rStyle w:val="EndnoteReference"/>
          <w:rFonts w:ascii="Times New Roman" w:eastAsia="Times New Roman" w:hAnsi="Times New Roman" w:cs="Times New Roman"/>
          <w:color w:val="000000" w:themeColor="text1"/>
          <w:kern w:val="0"/>
          <w:shd w:val="clear" w:color="auto" w:fill="FFFFFF"/>
          <w:lang w:eastAsia="ar-SA"/>
          <w14:ligatures w14:val="none"/>
        </w:rPr>
        <w:endnoteReference w:id="145"/>
      </w:r>
      <w:r w:rsidR="006F1A42">
        <w:rPr>
          <w:rFonts w:ascii="Times New Roman" w:eastAsia="Times New Roman" w:hAnsi="Times New Roman" w:cs="Times New Roman"/>
          <w:color w:val="000000" w:themeColor="text1"/>
          <w:kern w:val="0"/>
          <w:shd w:val="clear" w:color="auto" w:fill="FFFFFF"/>
          <w:lang w:eastAsia="ar-SA"/>
          <w14:ligatures w14:val="none"/>
        </w:rPr>
        <w:t xml:space="preserve"> </w:t>
      </w:r>
      <w:r w:rsidR="00D6700E">
        <w:rPr>
          <w:rFonts w:ascii="Times New Roman" w:eastAsia="Times New Roman" w:hAnsi="Times New Roman" w:cs="Times New Roman"/>
          <w:color w:val="000000" w:themeColor="text1"/>
          <w:kern w:val="0"/>
          <w:shd w:val="clear" w:color="auto" w:fill="FFFFFF"/>
          <w:lang w:eastAsia="ar-SA"/>
          <w14:ligatures w14:val="none"/>
        </w:rPr>
        <w:t xml:space="preserve">The insurgency </w:t>
      </w:r>
      <w:r w:rsidR="00416AFE">
        <w:rPr>
          <w:rFonts w:ascii="Times New Roman" w:eastAsia="Times New Roman" w:hAnsi="Times New Roman" w:cs="Times New Roman"/>
          <w:color w:val="000000" w:themeColor="text1"/>
          <w:kern w:val="0"/>
          <w:shd w:val="clear" w:color="auto" w:fill="FFFFFF"/>
          <w:lang w:eastAsia="ar-SA"/>
          <w14:ligatures w14:val="none"/>
        </w:rPr>
        <w:t xml:space="preserve">spread back to the east of </w:t>
      </w:r>
      <w:r w:rsidR="007C2441">
        <w:rPr>
          <w:rFonts w:ascii="Times New Roman" w:eastAsia="Times New Roman" w:hAnsi="Times New Roman" w:cs="Times New Roman"/>
          <w:color w:val="000000" w:themeColor="text1"/>
          <w:kern w:val="0"/>
          <w:shd w:val="clear" w:color="auto" w:fill="FFFFFF"/>
          <w:lang w:eastAsia="ar-SA"/>
          <w14:ligatures w14:val="none"/>
        </w:rPr>
        <w:t>Herzegovina</w:t>
      </w:r>
      <w:r w:rsidR="00D6700E">
        <w:rPr>
          <w:rFonts w:ascii="Times New Roman" w:eastAsia="Times New Roman" w:hAnsi="Times New Roman" w:cs="Times New Roman"/>
          <w:color w:val="000000" w:themeColor="text1"/>
          <w:kern w:val="0"/>
          <w:shd w:val="clear" w:color="auto" w:fill="FFFFFF"/>
          <w:lang w:eastAsia="ar-SA"/>
          <w14:ligatures w14:val="none"/>
        </w:rPr>
        <w:t xml:space="preserve"> </w:t>
      </w:r>
      <w:r w:rsidR="00416AFE">
        <w:rPr>
          <w:rFonts w:ascii="Times New Roman" w:eastAsia="Times New Roman" w:hAnsi="Times New Roman" w:cs="Times New Roman"/>
          <w:color w:val="000000" w:themeColor="text1"/>
          <w:kern w:val="0"/>
          <w:shd w:val="clear" w:color="auto" w:fill="FFFFFF"/>
          <w:lang w:eastAsia="ar-SA"/>
          <w14:ligatures w14:val="none"/>
        </w:rPr>
        <w:t xml:space="preserve">especially around the town of </w:t>
      </w:r>
      <w:proofErr w:type="spellStart"/>
      <w:r w:rsidR="00416AFE">
        <w:rPr>
          <w:rFonts w:ascii="Times New Roman" w:eastAsia="Times New Roman" w:hAnsi="Times New Roman" w:cs="Times New Roman"/>
          <w:color w:val="000000" w:themeColor="text1"/>
          <w:kern w:val="0"/>
          <w:shd w:val="clear" w:color="auto" w:fill="FFFFFF"/>
          <w:lang w:eastAsia="ar-SA"/>
          <w14:ligatures w14:val="none"/>
        </w:rPr>
        <w:t>Nevesinje</w:t>
      </w:r>
      <w:proofErr w:type="spellEnd"/>
      <w:r w:rsidR="001A3E3B">
        <w:rPr>
          <w:rFonts w:ascii="Times New Roman" w:eastAsia="Times New Roman" w:hAnsi="Times New Roman" w:cs="Times New Roman"/>
          <w:color w:val="000000" w:themeColor="text1"/>
          <w:kern w:val="0"/>
          <w:shd w:val="clear" w:color="auto" w:fill="FFFFFF"/>
          <w:lang w:eastAsia="ar-SA"/>
          <w14:ligatures w14:val="none"/>
        </w:rPr>
        <w:t xml:space="preserve"> which was already in revolt</w:t>
      </w:r>
      <w:r w:rsidR="00421147">
        <w:rPr>
          <w:rFonts w:ascii="Times New Roman" w:eastAsia="Times New Roman" w:hAnsi="Times New Roman" w:cs="Times New Roman"/>
          <w:color w:val="000000" w:themeColor="text1"/>
          <w:kern w:val="0"/>
          <w:shd w:val="clear" w:color="auto" w:fill="FFFFFF"/>
          <w:lang w:eastAsia="ar-SA"/>
          <w14:ligatures w14:val="none"/>
        </w:rPr>
        <w:t>.</w:t>
      </w:r>
      <w:r w:rsidR="0068012B">
        <w:rPr>
          <w:rStyle w:val="EndnoteReference"/>
          <w:rFonts w:ascii="Times New Roman" w:eastAsia="Times New Roman" w:hAnsi="Times New Roman" w:cs="Times New Roman"/>
          <w:color w:val="000000" w:themeColor="text1"/>
          <w:kern w:val="0"/>
          <w:shd w:val="clear" w:color="auto" w:fill="FFFFFF"/>
          <w:lang w:eastAsia="ar-SA"/>
          <w14:ligatures w14:val="none"/>
        </w:rPr>
        <w:endnoteReference w:id="146"/>
      </w:r>
      <w:r w:rsidR="00E87FD7">
        <w:rPr>
          <w:rFonts w:ascii="Times New Roman" w:eastAsia="Times New Roman" w:hAnsi="Times New Roman" w:cs="Times New Roman"/>
          <w:color w:val="000000" w:themeColor="text1"/>
          <w:kern w:val="0"/>
          <w:shd w:val="clear" w:color="auto" w:fill="FFFFFF"/>
          <w:lang w:eastAsia="ar-SA"/>
          <w14:ligatures w14:val="none"/>
        </w:rPr>
        <w:t xml:space="preserve"> </w:t>
      </w:r>
    </w:p>
    <w:p w14:paraId="75BF1B6F" w14:textId="77777777" w:rsidR="007348C9" w:rsidRDefault="007348C9" w:rsidP="0042591B">
      <w:pPr>
        <w:suppressAutoHyphens/>
        <w:spacing w:after="0" w:line="276" w:lineRule="auto"/>
        <w:rPr>
          <w:rFonts w:ascii="Times New Roman" w:eastAsia="Times New Roman" w:hAnsi="Times New Roman" w:cs="Times New Roman"/>
          <w:color w:val="000000" w:themeColor="text1"/>
          <w:kern w:val="0"/>
          <w:shd w:val="clear" w:color="auto" w:fill="FFFFFF"/>
          <w:lang w:eastAsia="ar-SA"/>
          <w14:ligatures w14:val="none"/>
        </w:rPr>
      </w:pPr>
    </w:p>
    <w:p w14:paraId="58607B31" w14:textId="7C3BC92D" w:rsidR="00167806" w:rsidRDefault="00300C0D">
      <w:pPr>
        <w:suppressAutoHyphens/>
        <w:spacing w:after="0" w:line="276" w:lineRule="auto"/>
        <w:rPr>
          <w:rFonts w:ascii="Times New Roman" w:hAnsi="Times New Roman" w:cs="Times New Roman"/>
          <w:kern w:val="0"/>
          <w14:ligatures w14:val="none"/>
        </w:rPr>
      </w:pPr>
      <w:r>
        <w:rPr>
          <w:rFonts w:ascii="Times New Roman" w:eastAsia="Times New Roman" w:hAnsi="Times New Roman" w:cs="Times New Roman"/>
          <w:color w:val="000000" w:themeColor="text1"/>
          <w:kern w:val="0"/>
          <w:shd w:val="clear" w:color="auto" w:fill="FFFFFF"/>
          <w:lang w:eastAsia="ar-SA"/>
          <w14:ligatures w14:val="none"/>
        </w:rPr>
        <w:t>During the summer of 1875 and in the years afterwards, the</w:t>
      </w:r>
      <w:r w:rsidR="004C35AA">
        <w:rPr>
          <w:rFonts w:ascii="Times New Roman" w:hAnsi="Times New Roman" w:cs="Times New Roman"/>
          <w:kern w:val="0"/>
          <w14:ligatures w14:val="none"/>
        </w:rPr>
        <w:t xml:space="preserve"> </w:t>
      </w:r>
      <w:r w:rsidR="00071493">
        <w:rPr>
          <w:rFonts w:ascii="Times New Roman" w:hAnsi="Times New Roman" w:cs="Times New Roman"/>
          <w:kern w:val="0"/>
          <w14:ligatures w14:val="none"/>
        </w:rPr>
        <w:t xml:space="preserve">subjects </w:t>
      </w:r>
      <w:r w:rsidR="00684FAA">
        <w:rPr>
          <w:rFonts w:ascii="Times New Roman" w:hAnsi="Times New Roman" w:cs="Times New Roman"/>
          <w:kern w:val="0"/>
          <w14:ligatures w14:val="none"/>
        </w:rPr>
        <w:t xml:space="preserve">of </w:t>
      </w:r>
      <w:r w:rsidR="00C20778">
        <w:rPr>
          <w:rFonts w:ascii="Times New Roman" w:hAnsi="Times New Roman" w:cs="Times New Roman"/>
          <w:kern w:val="0"/>
          <w14:ligatures w14:val="none"/>
        </w:rPr>
        <w:t xml:space="preserve">Franz Joseph </w:t>
      </w:r>
      <w:r w:rsidR="000A0263">
        <w:rPr>
          <w:rFonts w:ascii="Times New Roman" w:hAnsi="Times New Roman" w:cs="Times New Roman"/>
          <w:kern w:val="0"/>
          <w14:ligatures w14:val="none"/>
        </w:rPr>
        <w:t>showed compassion</w:t>
      </w:r>
      <w:r w:rsidR="00862896">
        <w:rPr>
          <w:rFonts w:ascii="Times New Roman" w:hAnsi="Times New Roman" w:cs="Times New Roman"/>
          <w:kern w:val="0"/>
          <w14:ligatures w14:val="none"/>
        </w:rPr>
        <w:t xml:space="preserve"> and decency </w:t>
      </w:r>
      <w:r w:rsidR="000A0263">
        <w:rPr>
          <w:rFonts w:ascii="Times New Roman" w:hAnsi="Times New Roman" w:cs="Times New Roman"/>
          <w:kern w:val="0"/>
          <w14:ligatures w14:val="none"/>
        </w:rPr>
        <w:t>towards victims of violence</w:t>
      </w:r>
      <w:r w:rsidR="00B8193E">
        <w:rPr>
          <w:rFonts w:ascii="Times New Roman" w:hAnsi="Times New Roman" w:cs="Times New Roman"/>
          <w:kern w:val="0"/>
          <w14:ligatures w14:val="none"/>
        </w:rPr>
        <w:t>.</w:t>
      </w:r>
      <w:r w:rsidR="007B006E">
        <w:rPr>
          <w:rStyle w:val="EndnoteReference"/>
          <w:rFonts w:ascii="Times New Roman" w:hAnsi="Times New Roman" w:cs="Times New Roman"/>
          <w:kern w:val="0"/>
          <w14:ligatures w14:val="none"/>
        </w:rPr>
        <w:endnoteReference w:id="147"/>
      </w:r>
      <w:r w:rsidR="00684FAA">
        <w:rPr>
          <w:rFonts w:ascii="Times New Roman" w:hAnsi="Times New Roman" w:cs="Times New Roman"/>
          <w:kern w:val="0"/>
          <w14:ligatures w14:val="none"/>
        </w:rPr>
        <w:t xml:space="preserve"> </w:t>
      </w:r>
      <w:r w:rsidR="005C07C0">
        <w:rPr>
          <w:rFonts w:ascii="Times New Roman" w:hAnsi="Times New Roman" w:cs="Times New Roman"/>
          <w:kern w:val="0"/>
          <w14:ligatures w14:val="none"/>
        </w:rPr>
        <w:t>More than that, they showed courage</w:t>
      </w:r>
      <w:r w:rsidR="00E21AEB">
        <w:rPr>
          <w:rFonts w:ascii="Times New Roman" w:hAnsi="Times New Roman" w:cs="Times New Roman"/>
          <w:kern w:val="0"/>
          <w14:ligatures w14:val="none"/>
        </w:rPr>
        <w:t xml:space="preserve"> </w:t>
      </w:r>
      <w:r w:rsidR="00913879">
        <w:rPr>
          <w:rFonts w:ascii="Times New Roman" w:hAnsi="Times New Roman" w:cs="Times New Roman"/>
          <w:kern w:val="0"/>
          <w14:ligatures w14:val="none"/>
        </w:rPr>
        <w:t xml:space="preserve">and solidarity </w:t>
      </w:r>
      <w:r w:rsidR="00E21AEB">
        <w:rPr>
          <w:rFonts w:ascii="Times New Roman" w:hAnsi="Times New Roman" w:cs="Times New Roman"/>
          <w:kern w:val="0"/>
          <w14:ligatures w14:val="none"/>
        </w:rPr>
        <w:t>in a precarious situation</w:t>
      </w:r>
      <w:r w:rsidR="005C07C0">
        <w:rPr>
          <w:rFonts w:ascii="Times New Roman" w:hAnsi="Times New Roman" w:cs="Times New Roman"/>
          <w:kern w:val="0"/>
          <w14:ligatures w14:val="none"/>
        </w:rPr>
        <w:t>:</w:t>
      </w:r>
      <w:r w:rsidR="00E63DD9">
        <w:rPr>
          <w:rFonts w:ascii="Times New Roman" w:hAnsi="Times New Roman" w:cs="Times New Roman"/>
          <w:kern w:val="0"/>
          <w14:ligatures w14:val="none"/>
        </w:rPr>
        <w:t xml:space="preserve"> </w:t>
      </w:r>
      <w:r w:rsidR="0068311A">
        <w:rPr>
          <w:rFonts w:ascii="Times New Roman" w:hAnsi="Times New Roman" w:cs="Times New Roman"/>
          <w:kern w:val="0"/>
          <w14:ligatures w14:val="none"/>
        </w:rPr>
        <w:t>Dalmatia</w:t>
      </w:r>
      <w:r w:rsidR="0096596F">
        <w:rPr>
          <w:rFonts w:ascii="Times New Roman" w:hAnsi="Times New Roman" w:cs="Times New Roman"/>
          <w:kern w:val="0"/>
          <w14:ligatures w14:val="none"/>
        </w:rPr>
        <w:t>n villagers</w:t>
      </w:r>
      <w:r w:rsidR="0068311A">
        <w:rPr>
          <w:rFonts w:ascii="Times New Roman" w:hAnsi="Times New Roman" w:cs="Times New Roman"/>
          <w:kern w:val="0"/>
          <w14:ligatures w14:val="none"/>
        </w:rPr>
        <w:t xml:space="preserve"> </w:t>
      </w:r>
      <w:r w:rsidR="005C07C0">
        <w:rPr>
          <w:rFonts w:ascii="Times New Roman" w:hAnsi="Times New Roman" w:cs="Times New Roman"/>
          <w:kern w:val="0"/>
          <w14:ligatures w14:val="none"/>
        </w:rPr>
        <w:t>who</w:t>
      </w:r>
      <w:r w:rsidR="001F2ED4">
        <w:rPr>
          <w:rFonts w:ascii="Times New Roman" w:hAnsi="Times New Roman" w:cs="Times New Roman"/>
          <w:kern w:val="0"/>
          <w14:ligatures w14:val="none"/>
        </w:rPr>
        <w:t xml:space="preserve"> </w:t>
      </w:r>
      <w:r w:rsidR="0068311A">
        <w:rPr>
          <w:rFonts w:ascii="Times New Roman" w:hAnsi="Times New Roman" w:cs="Times New Roman"/>
          <w:kern w:val="0"/>
          <w14:ligatures w14:val="none"/>
        </w:rPr>
        <w:t xml:space="preserve">tried to </w:t>
      </w:r>
      <w:r w:rsidR="00DB07CF">
        <w:rPr>
          <w:rFonts w:ascii="Times New Roman" w:hAnsi="Times New Roman" w:cs="Times New Roman"/>
          <w:kern w:val="0"/>
          <w14:ligatures w14:val="none"/>
        </w:rPr>
        <w:t>prevent</w:t>
      </w:r>
      <w:r w:rsidR="0068311A">
        <w:rPr>
          <w:rFonts w:ascii="Times New Roman" w:hAnsi="Times New Roman" w:cs="Times New Roman"/>
          <w:kern w:val="0"/>
          <w14:ligatures w14:val="none"/>
        </w:rPr>
        <w:t xml:space="preserve"> Ottoman troops from crossing the</w:t>
      </w:r>
      <w:r w:rsidR="00DB07CF">
        <w:rPr>
          <w:rFonts w:ascii="Times New Roman" w:hAnsi="Times New Roman" w:cs="Times New Roman"/>
          <w:kern w:val="0"/>
          <w14:ligatures w14:val="none"/>
        </w:rPr>
        <w:t xml:space="preserve"> </w:t>
      </w:r>
      <w:r w:rsidR="00015F02">
        <w:rPr>
          <w:rFonts w:ascii="Times New Roman" w:hAnsi="Times New Roman" w:cs="Times New Roman"/>
          <w:kern w:val="0"/>
          <w14:ligatures w14:val="none"/>
        </w:rPr>
        <w:t xml:space="preserve">Habsburg border as a shortcut </w:t>
      </w:r>
      <w:r w:rsidR="00A82A0D">
        <w:rPr>
          <w:rFonts w:ascii="Times New Roman" w:hAnsi="Times New Roman" w:cs="Times New Roman"/>
          <w:kern w:val="0"/>
          <w14:ligatures w14:val="none"/>
        </w:rPr>
        <w:t xml:space="preserve">were </w:t>
      </w:r>
      <w:r w:rsidR="00486C1F">
        <w:rPr>
          <w:rFonts w:ascii="Times New Roman" w:hAnsi="Times New Roman" w:cs="Times New Roman"/>
          <w:kern w:val="0"/>
          <w14:ligatures w14:val="none"/>
        </w:rPr>
        <w:t>‘threatened</w:t>
      </w:r>
      <w:r w:rsidR="0068311A">
        <w:rPr>
          <w:rFonts w:ascii="Times New Roman" w:hAnsi="Times New Roman" w:cs="Times New Roman"/>
          <w:kern w:val="0"/>
          <w14:ligatures w14:val="none"/>
        </w:rPr>
        <w:t>.</w:t>
      </w:r>
      <w:r w:rsidR="00486C1F">
        <w:rPr>
          <w:rFonts w:ascii="Times New Roman" w:hAnsi="Times New Roman" w:cs="Times New Roman"/>
          <w:kern w:val="0"/>
          <w14:ligatures w14:val="none"/>
        </w:rPr>
        <w:t>’</w:t>
      </w:r>
      <w:r w:rsidR="0096596F">
        <w:rPr>
          <w:rStyle w:val="EndnoteReference"/>
          <w:rFonts w:ascii="Times New Roman" w:hAnsi="Times New Roman" w:cs="Times New Roman"/>
          <w:kern w:val="0"/>
          <w14:ligatures w14:val="none"/>
        </w:rPr>
        <w:endnoteReference w:id="148"/>
      </w:r>
      <w:r w:rsidR="00272CF2">
        <w:rPr>
          <w:rFonts w:ascii="Times New Roman" w:hAnsi="Times New Roman" w:cs="Times New Roman"/>
          <w:kern w:val="0"/>
          <w14:ligatures w14:val="none"/>
        </w:rPr>
        <w:t xml:space="preserve"> </w:t>
      </w:r>
      <w:r w:rsidR="006A06F9">
        <w:rPr>
          <w:rFonts w:ascii="Times New Roman" w:eastAsia="Times New Roman" w:hAnsi="Times New Roman" w:cs="Times New Roman"/>
          <w:color w:val="000000" w:themeColor="text1"/>
        </w:rPr>
        <w:t xml:space="preserve">In September 1875, two Habsburg citizens from </w:t>
      </w:r>
      <w:proofErr w:type="spellStart"/>
      <w:r w:rsidR="006A06F9" w:rsidRPr="0020336A">
        <w:rPr>
          <w:rFonts w:ascii="Times New Roman" w:eastAsia="Times New Roman" w:hAnsi="Times New Roman" w:cs="Times New Roman"/>
          <w:color w:val="202122"/>
          <w:bdr w:val="none" w:sz="0" w:space="0" w:color="auto" w:frame="1"/>
          <w:lang w:eastAsia="ar-SA"/>
        </w:rPr>
        <w:t>Metković</w:t>
      </w:r>
      <w:proofErr w:type="spellEnd"/>
      <w:r w:rsidR="00855620">
        <w:rPr>
          <w:rFonts w:ascii="Times New Roman" w:eastAsia="Times New Roman" w:hAnsi="Times New Roman" w:cs="Times New Roman"/>
          <w:color w:val="000000" w:themeColor="text1"/>
          <w:kern w:val="0"/>
          <w:shd w:val="clear" w:color="auto" w:fill="FFFFFF"/>
          <w:lang w:eastAsia="ar-SA"/>
          <w14:ligatures w14:val="none"/>
        </w:rPr>
        <w:t xml:space="preserve">, </w:t>
      </w:r>
      <w:proofErr w:type="spellStart"/>
      <w:r w:rsidR="006A06F9">
        <w:rPr>
          <w:rFonts w:ascii="Times New Roman" w:eastAsia="Times New Roman" w:hAnsi="Times New Roman" w:cs="Times New Roman"/>
          <w:color w:val="000000" w:themeColor="text1"/>
        </w:rPr>
        <w:t>Stepa</w:t>
      </w:r>
      <w:proofErr w:type="spellEnd"/>
      <w:r w:rsidR="006A06F9">
        <w:rPr>
          <w:rFonts w:ascii="Times New Roman" w:eastAsia="Times New Roman" w:hAnsi="Times New Roman" w:cs="Times New Roman"/>
          <w:color w:val="000000" w:themeColor="text1"/>
        </w:rPr>
        <w:t xml:space="preserve"> </w:t>
      </w:r>
      <w:proofErr w:type="spellStart"/>
      <w:r w:rsidR="006A06F9">
        <w:rPr>
          <w:rFonts w:ascii="Times New Roman" w:eastAsia="Times New Roman" w:hAnsi="Times New Roman" w:cs="Times New Roman"/>
          <w:color w:val="000000" w:themeColor="text1"/>
        </w:rPr>
        <w:t>Neraja</w:t>
      </w:r>
      <w:proofErr w:type="spellEnd"/>
      <w:r w:rsidR="006A06F9">
        <w:rPr>
          <w:rFonts w:ascii="Times New Roman" w:eastAsia="Times New Roman" w:hAnsi="Times New Roman" w:cs="Times New Roman"/>
          <w:color w:val="000000" w:themeColor="text1"/>
        </w:rPr>
        <w:t xml:space="preserve"> and </w:t>
      </w:r>
      <w:proofErr w:type="spellStart"/>
      <w:r w:rsidR="006A06F9">
        <w:rPr>
          <w:rFonts w:ascii="Times New Roman" w:eastAsia="Times New Roman" w:hAnsi="Times New Roman" w:cs="Times New Roman"/>
          <w:color w:val="000000" w:themeColor="text1"/>
        </w:rPr>
        <w:t>Petar</w:t>
      </w:r>
      <w:proofErr w:type="spellEnd"/>
      <w:r w:rsidR="006A06F9">
        <w:rPr>
          <w:rFonts w:ascii="Times New Roman" w:eastAsia="Times New Roman" w:hAnsi="Times New Roman" w:cs="Times New Roman"/>
          <w:color w:val="000000" w:themeColor="text1"/>
        </w:rPr>
        <w:t xml:space="preserve"> </w:t>
      </w:r>
      <w:proofErr w:type="spellStart"/>
      <w:r w:rsidR="006A06F9">
        <w:rPr>
          <w:rFonts w:ascii="Times New Roman" w:eastAsia="Times New Roman" w:hAnsi="Times New Roman" w:cs="Times New Roman"/>
          <w:color w:val="000000" w:themeColor="text1"/>
        </w:rPr>
        <w:t>Magza</w:t>
      </w:r>
      <w:r w:rsidR="0048754A">
        <w:rPr>
          <w:rFonts w:ascii="Times New Roman" w:eastAsia="Times New Roman" w:hAnsi="Times New Roman" w:cs="Times New Roman"/>
          <w:color w:val="000000" w:themeColor="text1"/>
        </w:rPr>
        <w:t>n</w:t>
      </w:r>
      <w:proofErr w:type="spellEnd"/>
      <w:r w:rsidR="006A06F9">
        <w:rPr>
          <w:rFonts w:ascii="Times New Roman" w:eastAsia="Times New Roman" w:hAnsi="Times New Roman" w:cs="Times New Roman"/>
          <w:color w:val="000000" w:themeColor="text1"/>
        </w:rPr>
        <w:t xml:space="preserve"> </w:t>
      </w:r>
      <w:r w:rsidR="00855620">
        <w:rPr>
          <w:rFonts w:ascii="Times New Roman" w:eastAsia="Times New Roman" w:hAnsi="Times New Roman" w:cs="Times New Roman"/>
          <w:color w:val="000000" w:themeColor="text1"/>
        </w:rPr>
        <w:t xml:space="preserve">were </w:t>
      </w:r>
      <w:r w:rsidR="006A06F9">
        <w:rPr>
          <w:rFonts w:ascii="Times New Roman" w:eastAsia="Times New Roman" w:hAnsi="Times New Roman" w:cs="Times New Roman"/>
          <w:color w:val="000000" w:themeColor="text1"/>
        </w:rPr>
        <w:t xml:space="preserve">tortured to death in </w:t>
      </w:r>
      <w:proofErr w:type="spellStart"/>
      <w:r w:rsidR="006A06F9">
        <w:rPr>
          <w:rFonts w:ascii="Times New Roman" w:eastAsia="Times New Roman" w:hAnsi="Times New Roman" w:cs="Times New Roman"/>
          <w:color w:val="000000" w:themeColor="text1"/>
        </w:rPr>
        <w:t>Struge</w:t>
      </w:r>
      <w:proofErr w:type="spellEnd"/>
      <w:r w:rsidR="006A06F9">
        <w:rPr>
          <w:rFonts w:ascii="Times New Roman" w:eastAsia="Times New Roman" w:hAnsi="Times New Roman" w:cs="Times New Roman"/>
          <w:color w:val="000000" w:themeColor="text1"/>
        </w:rPr>
        <w:t xml:space="preserve"> and another Nikola </w:t>
      </w:r>
      <w:proofErr w:type="spellStart"/>
      <w:r w:rsidR="006A06F9">
        <w:rPr>
          <w:rFonts w:ascii="Times New Roman" w:eastAsia="Times New Roman" w:hAnsi="Times New Roman" w:cs="Times New Roman"/>
          <w:color w:val="000000" w:themeColor="text1"/>
        </w:rPr>
        <w:t>Sukovec</w:t>
      </w:r>
      <w:proofErr w:type="spellEnd"/>
      <w:r w:rsidR="006A06F9">
        <w:rPr>
          <w:rFonts w:ascii="Times New Roman" w:eastAsia="Times New Roman" w:hAnsi="Times New Roman" w:cs="Times New Roman"/>
          <w:color w:val="000000" w:themeColor="text1"/>
        </w:rPr>
        <w:t xml:space="preserve"> was killed in Gabela.</w:t>
      </w:r>
      <w:r w:rsidR="00913879">
        <w:rPr>
          <w:rStyle w:val="EndnoteReference"/>
          <w:rFonts w:ascii="Times New Roman" w:eastAsia="Times New Roman" w:hAnsi="Times New Roman" w:cs="Times New Roman"/>
          <w:color w:val="000000" w:themeColor="text1"/>
        </w:rPr>
        <w:endnoteReference w:id="149"/>
      </w:r>
      <w:r w:rsidR="007348C9">
        <w:rPr>
          <w:rFonts w:ascii="Times New Roman" w:eastAsia="Times New Roman" w:hAnsi="Times New Roman" w:cs="Times New Roman"/>
          <w:color w:val="000000" w:themeColor="text1"/>
          <w:kern w:val="0"/>
          <w:shd w:val="clear" w:color="auto" w:fill="FFFFFF"/>
          <w:lang w:eastAsia="ar-SA"/>
          <w14:ligatures w14:val="none"/>
        </w:rPr>
        <w:t xml:space="preserve"> </w:t>
      </w:r>
      <w:r w:rsidR="00B10969">
        <w:rPr>
          <w:rFonts w:ascii="Times New Roman" w:eastAsia="Times New Roman" w:hAnsi="Times New Roman" w:cs="Times New Roman"/>
          <w:color w:val="000000" w:themeColor="text1"/>
          <w:kern w:val="0"/>
          <w:shd w:val="clear" w:color="auto" w:fill="FFFFFF"/>
          <w:lang w:eastAsia="ar-SA"/>
          <w14:ligatures w14:val="none"/>
        </w:rPr>
        <w:t xml:space="preserve">But </w:t>
      </w:r>
      <w:r w:rsidR="00EF7AC9">
        <w:rPr>
          <w:rFonts w:ascii="Times New Roman" w:eastAsia="Times New Roman" w:hAnsi="Times New Roman" w:cs="Times New Roman"/>
          <w:color w:val="000000" w:themeColor="text1"/>
          <w:kern w:val="0"/>
          <w:shd w:val="clear" w:color="auto" w:fill="FFFFFF"/>
          <w:lang w:eastAsia="ar-SA"/>
          <w14:ligatures w14:val="none"/>
        </w:rPr>
        <w:t>in</w:t>
      </w:r>
      <w:r w:rsidR="004C35AA">
        <w:rPr>
          <w:rFonts w:ascii="Times New Roman" w:hAnsi="Times New Roman" w:cs="Times New Roman"/>
          <w:kern w:val="0"/>
          <w14:ligatures w14:val="none"/>
        </w:rPr>
        <w:t xml:space="preserve"> the midst of chaos, the response of </w:t>
      </w:r>
      <w:r w:rsidR="004C35AA" w:rsidRPr="0020336A">
        <w:rPr>
          <w:rFonts w:ascii="Times New Roman" w:hAnsi="Times New Roman" w:cs="Times New Roman"/>
          <w:kern w:val="0"/>
          <w14:ligatures w14:val="none"/>
        </w:rPr>
        <w:t xml:space="preserve">Habsburg </w:t>
      </w:r>
      <w:r w:rsidR="004C35AA">
        <w:rPr>
          <w:rFonts w:ascii="Times New Roman" w:hAnsi="Times New Roman" w:cs="Times New Roman"/>
          <w:kern w:val="0"/>
          <w14:ligatures w14:val="none"/>
        </w:rPr>
        <w:t>officials across the border was</w:t>
      </w:r>
      <w:r w:rsidR="00EF7AC9">
        <w:rPr>
          <w:rFonts w:ascii="Times New Roman" w:hAnsi="Times New Roman" w:cs="Times New Roman"/>
          <w:kern w:val="0"/>
          <w14:ligatures w14:val="none"/>
        </w:rPr>
        <w:t xml:space="preserve"> also</w:t>
      </w:r>
      <w:r w:rsidR="004C35AA">
        <w:rPr>
          <w:rFonts w:ascii="Times New Roman" w:hAnsi="Times New Roman" w:cs="Times New Roman"/>
          <w:kern w:val="0"/>
          <w14:ligatures w14:val="none"/>
        </w:rPr>
        <w:t xml:space="preserve"> to maximise their</w:t>
      </w:r>
      <w:r w:rsidR="004C35AA" w:rsidRPr="0020336A">
        <w:rPr>
          <w:rFonts w:ascii="Times New Roman" w:hAnsi="Times New Roman" w:cs="Times New Roman"/>
          <w:kern w:val="0"/>
          <w14:ligatures w14:val="none"/>
        </w:rPr>
        <w:t xml:space="preserve"> own opportunities</w:t>
      </w:r>
      <w:r w:rsidR="009A71A0">
        <w:rPr>
          <w:rFonts w:ascii="Times New Roman" w:hAnsi="Times New Roman" w:cs="Times New Roman"/>
          <w:kern w:val="0"/>
          <w14:ligatures w14:val="none"/>
        </w:rPr>
        <w:t xml:space="preserve"> to weaken Ottoman power</w:t>
      </w:r>
      <w:r w:rsidR="004C35AA">
        <w:rPr>
          <w:rFonts w:ascii="Times New Roman" w:hAnsi="Times New Roman" w:cs="Times New Roman"/>
          <w:kern w:val="0"/>
          <w14:ligatures w14:val="none"/>
        </w:rPr>
        <w:t>.</w:t>
      </w:r>
      <w:r w:rsidR="004C35AA">
        <w:rPr>
          <w:rStyle w:val="EndnoteReference"/>
          <w:rFonts w:ascii="Times New Roman" w:hAnsi="Times New Roman" w:cs="Times New Roman"/>
          <w:kern w:val="0"/>
          <w14:ligatures w14:val="none"/>
        </w:rPr>
        <w:endnoteReference w:id="150"/>
      </w:r>
      <w:r w:rsidR="004C35AA">
        <w:rPr>
          <w:rFonts w:ascii="Times New Roman" w:hAnsi="Times New Roman" w:cs="Times New Roman"/>
          <w:kern w:val="0"/>
          <w14:ligatures w14:val="none"/>
        </w:rPr>
        <w:t xml:space="preserve"> </w:t>
      </w:r>
      <w:r w:rsidR="00A73AE3">
        <w:rPr>
          <w:rFonts w:ascii="Times New Roman" w:hAnsi="Times New Roman" w:cs="Times New Roman"/>
          <w:kern w:val="0"/>
          <w14:ligatures w14:val="none"/>
        </w:rPr>
        <w:t>Austria-Hungary</w:t>
      </w:r>
      <w:r w:rsidR="004820B1">
        <w:rPr>
          <w:rFonts w:ascii="Times New Roman" w:hAnsi="Times New Roman" w:cs="Times New Roman"/>
          <w:kern w:val="0"/>
          <w14:ligatures w14:val="none"/>
        </w:rPr>
        <w:t xml:space="preserve"> </w:t>
      </w:r>
      <w:r w:rsidR="00072CE6">
        <w:rPr>
          <w:rFonts w:ascii="Times New Roman" w:hAnsi="Times New Roman" w:cs="Times New Roman"/>
          <w:kern w:val="0"/>
          <w14:ligatures w14:val="none"/>
        </w:rPr>
        <w:t>w</w:t>
      </w:r>
      <w:r w:rsidR="00CA6B06">
        <w:rPr>
          <w:rFonts w:ascii="Times New Roman" w:hAnsi="Times New Roman" w:cs="Times New Roman"/>
          <w:kern w:val="0"/>
          <w14:ligatures w14:val="none"/>
        </w:rPr>
        <w:t xml:space="preserve">as </w:t>
      </w:r>
      <w:r w:rsidR="00032E3C">
        <w:rPr>
          <w:rFonts w:ascii="Times New Roman" w:hAnsi="Times New Roman" w:cs="Times New Roman"/>
          <w:kern w:val="0"/>
          <w14:ligatures w14:val="none"/>
        </w:rPr>
        <w:t>trusted</w:t>
      </w:r>
      <w:r w:rsidR="00072CE6">
        <w:rPr>
          <w:rFonts w:ascii="Times New Roman" w:hAnsi="Times New Roman" w:cs="Times New Roman"/>
          <w:kern w:val="0"/>
          <w14:ligatures w14:val="none"/>
        </w:rPr>
        <w:t xml:space="preserve"> by many </w:t>
      </w:r>
      <w:r w:rsidR="005C6BE5">
        <w:rPr>
          <w:rFonts w:ascii="Times New Roman" w:hAnsi="Times New Roman" w:cs="Times New Roman"/>
          <w:kern w:val="0"/>
          <w14:ligatures w14:val="none"/>
        </w:rPr>
        <w:t xml:space="preserve">people </w:t>
      </w:r>
      <w:r w:rsidR="00A73AE3">
        <w:rPr>
          <w:rFonts w:ascii="Times New Roman" w:hAnsi="Times New Roman" w:cs="Times New Roman"/>
          <w:kern w:val="0"/>
          <w14:ligatures w14:val="none"/>
        </w:rPr>
        <w:t xml:space="preserve">who lived along the lower </w:t>
      </w:r>
      <w:proofErr w:type="spellStart"/>
      <w:r w:rsidR="00A73AE3">
        <w:rPr>
          <w:rFonts w:ascii="Times New Roman" w:hAnsi="Times New Roman" w:cs="Times New Roman"/>
          <w:kern w:val="0"/>
          <w14:ligatures w14:val="none"/>
        </w:rPr>
        <w:t>Neretv</w:t>
      </w:r>
      <w:r w:rsidR="004820B1">
        <w:rPr>
          <w:rFonts w:ascii="Times New Roman" w:hAnsi="Times New Roman" w:cs="Times New Roman"/>
          <w:kern w:val="0"/>
          <w14:ligatures w14:val="none"/>
        </w:rPr>
        <w:t>a</w:t>
      </w:r>
      <w:proofErr w:type="spellEnd"/>
      <w:r w:rsidR="004820B1">
        <w:rPr>
          <w:rFonts w:ascii="Times New Roman" w:hAnsi="Times New Roman" w:cs="Times New Roman"/>
          <w:kern w:val="0"/>
          <w14:ligatures w14:val="none"/>
        </w:rPr>
        <w:t xml:space="preserve">, in part due to </w:t>
      </w:r>
      <w:r w:rsidR="00A32564">
        <w:rPr>
          <w:rFonts w:ascii="Times New Roman" w:hAnsi="Times New Roman" w:cs="Times New Roman"/>
          <w:kern w:val="0"/>
          <w14:ligatures w14:val="none"/>
        </w:rPr>
        <w:t xml:space="preserve">the leadership of </w:t>
      </w:r>
      <w:r w:rsidR="004820B1">
        <w:rPr>
          <w:rFonts w:ascii="Times New Roman" w:hAnsi="Times New Roman" w:cs="Times New Roman"/>
          <w:kern w:val="0"/>
          <w14:ligatures w14:val="none"/>
        </w:rPr>
        <w:t xml:space="preserve">officials in Dalmatia who spoke their </w:t>
      </w:r>
      <w:r w:rsidR="00F72FD6">
        <w:rPr>
          <w:rFonts w:ascii="Times New Roman" w:hAnsi="Times New Roman" w:cs="Times New Roman"/>
          <w:kern w:val="0"/>
          <w14:ligatures w14:val="none"/>
        </w:rPr>
        <w:t xml:space="preserve">language. </w:t>
      </w:r>
      <w:r w:rsidR="006A53E3">
        <w:rPr>
          <w:rFonts w:ascii="Times New Roman" w:hAnsi="Times New Roman" w:cs="Times New Roman"/>
          <w:kern w:val="0"/>
          <w14:ligatures w14:val="none"/>
        </w:rPr>
        <w:t xml:space="preserve">The </w:t>
      </w:r>
      <w:r w:rsidR="007B58F6">
        <w:rPr>
          <w:rFonts w:ascii="Times New Roman" w:hAnsi="Times New Roman" w:cs="Times New Roman"/>
          <w:kern w:val="0"/>
          <w14:ligatures w14:val="none"/>
        </w:rPr>
        <w:t xml:space="preserve">increasing </w:t>
      </w:r>
      <w:r w:rsidR="00A32564">
        <w:rPr>
          <w:rFonts w:ascii="Times New Roman" w:hAnsi="Times New Roman" w:cs="Times New Roman"/>
          <w:kern w:val="0"/>
          <w14:ligatures w14:val="none"/>
        </w:rPr>
        <w:t>support from the Franciscan Order within the Bosnian</w:t>
      </w:r>
      <w:r w:rsidR="008D2136">
        <w:rPr>
          <w:rFonts w:ascii="Times New Roman" w:hAnsi="Times New Roman" w:cs="Times New Roman"/>
          <w:kern w:val="0"/>
          <w14:ligatures w14:val="none"/>
        </w:rPr>
        <w:t xml:space="preserve"> </w:t>
      </w:r>
      <w:proofErr w:type="spellStart"/>
      <w:r w:rsidR="008D2136">
        <w:rPr>
          <w:rFonts w:ascii="Times New Roman" w:hAnsi="Times New Roman" w:cs="Times New Roman"/>
          <w:kern w:val="0"/>
          <w14:ligatures w14:val="none"/>
        </w:rPr>
        <w:t>Vilayet</w:t>
      </w:r>
      <w:proofErr w:type="spellEnd"/>
      <w:r w:rsidR="005E679E">
        <w:rPr>
          <w:rFonts w:ascii="Times New Roman" w:hAnsi="Times New Roman" w:cs="Times New Roman"/>
          <w:kern w:val="0"/>
          <w14:ligatures w14:val="none"/>
        </w:rPr>
        <w:t xml:space="preserve"> was also crucial: </w:t>
      </w:r>
      <w:r w:rsidR="00E440C7" w:rsidRPr="0020336A">
        <w:rPr>
          <w:rFonts w:ascii="Times New Roman" w:hAnsi="Times New Roman" w:cs="Times New Roman"/>
          <w:kern w:val="0"/>
          <w14:ligatures w14:val="none"/>
        </w:rPr>
        <w:t xml:space="preserve">Stjepan </w:t>
      </w:r>
      <w:proofErr w:type="spellStart"/>
      <w:r w:rsidR="00E440C7" w:rsidRPr="0020336A">
        <w:rPr>
          <w:rFonts w:ascii="Times New Roman" w:hAnsi="Times New Roman" w:cs="Times New Roman"/>
          <w:kern w:val="0"/>
          <w14:ligatures w14:val="none"/>
        </w:rPr>
        <w:t>Nalet</w:t>
      </w:r>
      <w:r w:rsidR="008A4C95">
        <w:rPr>
          <w:rFonts w:ascii="Times New Roman" w:hAnsi="Times New Roman" w:cs="Times New Roman"/>
          <w:kern w:val="0"/>
          <w14:ligatures w14:val="none"/>
        </w:rPr>
        <w:t>i</w:t>
      </w:r>
      <w:r w:rsidR="00E440C7" w:rsidRPr="0020336A">
        <w:rPr>
          <w:rFonts w:ascii="Times New Roman" w:hAnsi="Times New Roman" w:cs="Times New Roman"/>
          <w:kern w:val="0"/>
          <w14:ligatures w14:val="none"/>
        </w:rPr>
        <w:t>lić</w:t>
      </w:r>
      <w:proofErr w:type="spellEnd"/>
      <w:r w:rsidR="00E440C7" w:rsidRPr="0020336A">
        <w:rPr>
          <w:rFonts w:ascii="Times New Roman" w:hAnsi="Times New Roman" w:cs="Times New Roman"/>
          <w:kern w:val="0"/>
          <w14:ligatures w14:val="none"/>
        </w:rPr>
        <w:t xml:space="preserve">, a </w:t>
      </w:r>
      <w:r w:rsidR="00EB2F3E" w:rsidRPr="0020336A">
        <w:rPr>
          <w:rFonts w:ascii="Times New Roman" w:hAnsi="Times New Roman" w:cs="Times New Roman"/>
          <w:kern w:val="0"/>
          <w14:ligatures w14:val="none"/>
        </w:rPr>
        <w:t xml:space="preserve">Franciscan from </w:t>
      </w:r>
      <w:proofErr w:type="spellStart"/>
      <w:r w:rsidR="00EB2F3E" w:rsidRPr="0020336A">
        <w:rPr>
          <w:rFonts w:ascii="Times New Roman" w:hAnsi="Times New Roman" w:cs="Times New Roman"/>
          <w:kern w:val="0"/>
          <w14:ligatures w14:val="none"/>
        </w:rPr>
        <w:t>Gabela</w:t>
      </w:r>
      <w:proofErr w:type="spellEnd"/>
      <w:r w:rsidR="00EB2F3E" w:rsidRPr="0020336A">
        <w:rPr>
          <w:rFonts w:ascii="Times New Roman" w:hAnsi="Times New Roman" w:cs="Times New Roman"/>
          <w:kern w:val="0"/>
          <w14:ligatures w14:val="none"/>
        </w:rPr>
        <w:t xml:space="preserve"> </w:t>
      </w:r>
      <w:r w:rsidR="00E440C7" w:rsidRPr="0020336A">
        <w:rPr>
          <w:rFonts w:ascii="Times New Roman" w:hAnsi="Times New Roman" w:cs="Times New Roman"/>
          <w:kern w:val="0"/>
          <w14:ligatures w14:val="none"/>
        </w:rPr>
        <w:t>contacted</w:t>
      </w:r>
      <w:r w:rsidR="00EB2F3E" w:rsidRPr="0020336A">
        <w:rPr>
          <w:rFonts w:ascii="Times New Roman" w:hAnsi="Times New Roman" w:cs="Times New Roman"/>
          <w:kern w:val="0"/>
          <w14:ligatures w14:val="none"/>
        </w:rPr>
        <w:t xml:space="preserve"> </w:t>
      </w:r>
      <w:r w:rsidR="001D0007">
        <w:rPr>
          <w:rFonts w:ascii="Times New Roman" w:hAnsi="Times New Roman" w:cs="Times New Roman"/>
          <w:kern w:val="0"/>
          <w14:ligatures w14:val="none"/>
        </w:rPr>
        <w:t xml:space="preserve">Governor </w:t>
      </w:r>
      <w:proofErr w:type="spellStart"/>
      <w:r w:rsidR="00EB2F3E" w:rsidRPr="0020336A">
        <w:rPr>
          <w:rFonts w:ascii="Times New Roman" w:hAnsi="Times New Roman" w:cs="Times New Roman"/>
          <w:kern w:val="0"/>
          <w14:ligatures w14:val="none"/>
        </w:rPr>
        <w:t>Rodi</w:t>
      </w:r>
      <w:r w:rsidR="00D45322" w:rsidRPr="0020336A">
        <w:rPr>
          <w:rFonts w:ascii="Times New Roman" w:hAnsi="Times New Roman" w:cs="Times New Roman"/>
          <w:kern w:val="0"/>
          <w14:ligatures w14:val="none"/>
        </w:rPr>
        <w:t>ć</w:t>
      </w:r>
      <w:proofErr w:type="spellEnd"/>
      <w:r w:rsidR="00D45322" w:rsidRPr="0020336A">
        <w:rPr>
          <w:rFonts w:ascii="Times New Roman" w:hAnsi="Times New Roman" w:cs="Times New Roman"/>
          <w:kern w:val="0"/>
          <w14:ligatures w14:val="none"/>
        </w:rPr>
        <w:t xml:space="preserve"> </w:t>
      </w:r>
      <w:r w:rsidR="00EB2F3E" w:rsidRPr="0020336A">
        <w:rPr>
          <w:rFonts w:ascii="Times New Roman" w:hAnsi="Times New Roman" w:cs="Times New Roman"/>
          <w:kern w:val="0"/>
          <w14:ligatures w14:val="none"/>
        </w:rPr>
        <w:t>asking for weapons and protection.</w:t>
      </w:r>
      <w:r w:rsidR="008C5FFE">
        <w:rPr>
          <w:rStyle w:val="EndnoteReference"/>
          <w:rFonts w:ascii="Times New Roman" w:hAnsi="Times New Roman" w:cs="Times New Roman"/>
          <w:kern w:val="0"/>
          <w14:ligatures w14:val="none"/>
        </w:rPr>
        <w:endnoteReference w:id="151"/>
      </w:r>
      <w:r w:rsidR="00EB2F3E" w:rsidRPr="0020336A">
        <w:rPr>
          <w:rFonts w:ascii="Times New Roman" w:hAnsi="Times New Roman" w:cs="Times New Roman"/>
          <w:kern w:val="0"/>
          <w14:ligatures w14:val="none"/>
        </w:rPr>
        <w:t xml:space="preserve"> </w:t>
      </w:r>
      <w:r w:rsidR="00B26019" w:rsidRPr="0020336A">
        <w:rPr>
          <w:rFonts w:ascii="Times New Roman" w:hAnsi="Times New Roman" w:cs="Times New Roman"/>
          <w:kern w:val="0"/>
          <w14:ligatures w14:val="none"/>
        </w:rPr>
        <w:t xml:space="preserve">In </w:t>
      </w:r>
      <w:r w:rsidR="00E74D96" w:rsidRPr="0020336A">
        <w:rPr>
          <w:rFonts w:ascii="Times New Roman" w:hAnsi="Times New Roman" w:cs="Times New Roman"/>
          <w:kern w:val="0"/>
          <w14:ligatures w14:val="none"/>
        </w:rPr>
        <w:t xml:space="preserve">response, </w:t>
      </w:r>
      <w:proofErr w:type="spellStart"/>
      <w:r w:rsidR="00E74D96" w:rsidRPr="0020336A">
        <w:rPr>
          <w:rFonts w:ascii="Times New Roman" w:hAnsi="Times New Roman" w:cs="Times New Roman"/>
          <w:kern w:val="0"/>
          <w14:ligatures w14:val="none"/>
        </w:rPr>
        <w:t>Rodi</w:t>
      </w:r>
      <w:r w:rsidR="00D45322" w:rsidRPr="0020336A">
        <w:rPr>
          <w:rFonts w:ascii="Times New Roman" w:hAnsi="Times New Roman" w:cs="Times New Roman"/>
          <w:kern w:val="0"/>
          <w14:ligatures w14:val="none"/>
        </w:rPr>
        <w:t>ć</w:t>
      </w:r>
      <w:proofErr w:type="spellEnd"/>
      <w:r w:rsidR="00D45322" w:rsidRPr="0020336A">
        <w:rPr>
          <w:rFonts w:ascii="Times New Roman" w:hAnsi="Times New Roman" w:cs="Times New Roman"/>
          <w:kern w:val="0"/>
          <w14:ligatures w14:val="none"/>
        </w:rPr>
        <w:t xml:space="preserve"> </w:t>
      </w:r>
      <w:r w:rsidR="00E74D96" w:rsidRPr="0020336A">
        <w:rPr>
          <w:rFonts w:ascii="Times New Roman" w:hAnsi="Times New Roman" w:cs="Times New Roman"/>
          <w:kern w:val="0"/>
          <w14:ligatures w14:val="none"/>
        </w:rPr>
        <w:t>sent</w:t>
      </w:r>
      <w:r w:rsidR="000C09AE" w:rsidRPr="0020336A">
        <w:rPr>
          <w:rFonts w:ascii="Times New Roman" w:hAnsi="Times New Roman" w:cs="Times New Roman"/>
          <w:kern w:val="0"/>
          <w14:ligatures w14:val="none"/>
        </w:rPr>
        <w:t xml:space="preserve"> </w:t>
      </w:r>
      <w:proofErr w:type="spellStart"/>
      <w:r w:rsidR="00F30BA0" w:rsidRPr="0020336A">
        <w:rPr>
          <w:rFonts w:ascii="Times New Roman" w:hAnsi="Times New Roman" w:cs="Times New Roman"/>
          <w:kern w:val="0"/>
          <w14:ligatures w14:val="none"/>
        </w:rPr>
        <w:t>Jovanovi</w:t>
      </w:r>
      <w:r w:rsidR="00D45322" w:rsidRPr="0020336A">
        <w:rPr>
          <w:rFonts w:ascii="Times New Roman" w:hAnsi="Times New Roman" w:cs="Times New Roman"/>
          <w:kern w:val="0"/>
          <w14:ligatures w14:val="none"/>
        </w:rPr>
        <w:t>ć</w:t>
      </w:r>
      <w:proofErr w:type="spellEnd"/>
      <w:r w:rsidR="00D45322" w:rsidRPr="0020336A">
        <w:rPr>
          <w:rFonts w:ascii="Times New Roman" w:hAnsi="Times New Roman" w:cs="Times New Roman"/>
          <w:kern w:val="0"/>
          <w14:ligatures w14:val="none"/>
        </w:rPr>
        <w:t xml:space="preserve"> </w:t>
      </w:r>
      <w:r w:rsidR="00F30BA0" w:rsidRPr="0020336A">
        <w:rPr>
          <w:rFonts w:ascii="Times New Roman" w:hAnsi="Times New Roman" w:cs="Times New Roman"/>
          <w:kern w:val="0"/>
          <w14:ligatures w14:val="none"/>
        </w:rPr>
        <w:t xml:space="preserve">to </w:t>
      </w:r>
      <w:proofErr w:type="spellStart"/>
      <w:r w:rsidR="009B0060" w:rsidRPr="0020336A">
        <w:rPr>
          <w:rFonts w:ascii="Times New Roman" w:eastAsia="Times New Roman" w:hAnsi="Times New Roman" w:cs="Times New Roman"/>
          <w:color w:val="202122"/>
          <w:bdr w:val="none" w:sz="0" w:space="0" w:color="auto" w:frame="1"/>
          <w:lang w:eastAsia="ar-SA"/>
        </w:rPr>
        <w:t>Metković</w:t>
      </w:r>
      <w:proofErr w:type="spellEnd"/>
      <w:r w:rsidR="009B0060" w:rsidRPr="0020336A">
        <w:rPr>
          <w:rFonts w:ascii="Times New Roman" w:hAnsi="Times New Roman" w:cs="Times New Roman"/>
          <w:kern w:val="0"/>
          <w14:ligatures w14:val="none"/>
        </w:rPr>
        <w:t xml:space="preserve"> </w:t>
      </w:r>
      <w:r w:rsidR="00F30BA0" w:rsidRPr="0020336A">
        <w:rPr>
          <w:rFonts w:ascii="Times New Roman" w:hAnsi="Times New Roman" w:cs="Times New Roman"/>
          <w:kern w:val="0"/>
          <w14:ligatures w14:val="none"/>
        </w:rPr>
        <w:t xml:space="preserve">in </w:t>
      </w:r>
      <w:r w:rsidR="00D90359">
        <w:rPr>
          <w:rFonts w:ascii="Times New Roman" w:hAnsi="Times New Roman" w:cs="Times New Roman"/>
          <w:kern w:val="0"/>
          <w14:ligatures w14:val="none"/>
        </w:rPr>
        <w:t xml:space="preserve">early </w:t>
      </w:r>
      <w:r w:rsidR="00F30BA0" w:rsidRPr="0020336A">
        <w:rPr>
          <w:rFonts w:ascii="Times New Roman" w:hAnsi="Times New Roman" w:cs="Times New Roman"/>
          <w:kern w:val="0"/>
          <w14:ligatures w14:val="none"/>
        </w:rPr>
        <w:t>July</w:t>
      </w:r>
      <w:r w:rsidR="00C03597">
        <w:rPr>
          <w:rFonts w:ascii="Times New Roman" w:hAnsi="Times New Roman" w:cs="Times New Roman"/>
          <w:kern w:val="0"/>
          <w14:ligatures w14:val="none"/>
        </w:rPr>
        <w:t xml:space="preserve"> </w:t>
      </w:r>
      <w:r w:rsidR="002252B9">
        <w:rPr>
          <w:rFonts w:ascii="Times New Roman" w:hAnsi="Times New Roman" w:cs="Times New Roman"/>
          <w:kern w:val="0"/>
          <w14:ligatures w14:val="none"/>
        </w:rPr>
        <w:t>to ‘protect the border’</w:t>
      </w:r>
      <w:r w:rsidR="003B081F">
        <w:rPr>
          <w:rFonts w:ascii="Times New Roman" w:hAnsi="Times New Roman" w:cs="Times New Roman"/>
          <w:kern w:val="0"/>
          <w14:ligatures w14:val="none"/>
        </w:rPr>
        <w:t>: there</w:t>
      </w:r>
      <w:r w:rsidR="002252B9">
        <w:rPr>
          <w:rFonts w:ascii="Times New Roman" w:hAnsi="Times New Roman" w:cs="Times New Roman"/>
          <w:kern w:val="0"/>
          <w14:ligatures w14:val="none"/>
        </w:rPr>
        <w:t xml:space="preserve"> </w:t>
      </w:r>
      <w:r w:rsidR="00C03597">
        <w:rPr>
          <w:rFonts w:ascii="Times New Roman" w:hAnsi="Times New Roman" w:cs="Times New Roman"/>
          <w:kern w:val="0"/>
          <w14:ligatures w14:val="none"/>
        </w:rPr>
        <w:t>he assessed the sit</w:t>
      </w:r>
      <w:r w:rsidR="00773986">
        <w:rPr>
          <w:rFonts w:ascii="Times New Roman" w:hAnsi="Times New Roman" w:cs="Times New Roman"/>
          <w:kern w:val="0"/>
          <w14:ligatures w14:val="none"/>
        </w:rPr>
        <w:t xml:space="preserve">uation in the lower </w:t>
      </w:r>
      <w:proofErr w:type="spellStart"/>
      <w:r w:rsidR="00773986">
        <w:rPr>
          <w:rFonts w:ascii="Times New Roman" w:hAnsi="Times New Roman" w:cs="Times New Roman"/>
          <w:kern w:val="0"/>
          <w14:ligatures w14:val="none"/>
        </w:rPr>
        <w:t>Neretva</w:t>
      </w:r>
      <w:proofErr w:type="spellEnd"/>
      <w:r w:rsidR="00773986">
        <w:rPr>
          <w:rFonts w:ascii="Times New Roman" w:hAnsi="Times New Roman" w:cs="Times New Roman"/>
          <w:kern w:val="0"/>
          <w14:ligatures w14:val="none"/>
        </w:rPr>
        <w:t xml:space="preserve"> first hand</w:t>
      </w:r>
      <w:r w:rsidR="00C464D8">
        <w:rPr>
          <w:rFonts w:ascii="Times New Roman" w:hAnsi="Times New Roman" w:cs="Times New Roman"/>
          <w:kern w:val="0"/>
          <w14:ligatures w14:val="none"/>
        </w:rPr>
        <w:t xml:space="preserve"> and saw</w:t>
      </w:r>
      <w:r w:rsidR="002252B9">
        <w:rPr>
          <w:rFonts w:ascii="Times New Roman" w:hAnsi="Times New Roman" w:cs="Times New Roman"/>
          <w:kern w:val="0"/>
          <w14:ligatures w14:val="none"/>
        </w:rPr>
        <w:t xml:space="preserve"> volunteers arriving </w:t>
      </w:r>
      <w:r w:rsidR="00896E0E">
        <w:rPr>
          <w:rFonts w:ascii="Times New Roman" w:hAnsi="Times New Roman" w:cs="Times New Roman"/>
          <w:kern w:val="0"/>
          <w14:ligatures w14:val="none"/>
        </w:rPr>
        <w:t>to cross into Herzegovina.</w:t>
      </w:r>
      <w:r w:rsidR="00C71816">
        <w:rPr>
          <w:rStyle w:val="EndnoteReference"/>
          <w:rFonts w:ascii="Times New Roman" w:hAnsi="Times New Roman" w:cs="Times New Roman"/>
          <w:kern w:val="0"/>
          <w14:ligatures w14:val="none"/>
        </w:rPr>
        <w:endnoteReference w:id="152"/>
      </w:r>
      <w:r w:rsidR="00896E0E">
        <w:rPr>
          <w:rFonts w:ascii="Times New Roman" w:hAnsi="Times New Roman" w:cs="Times New Roman"/>
          <w:kern w:val="0"/>
          <w14:ligatures w14:val="none"/>
        </w:rPr>
        <w:t xml:space="preserve"> </w:t>
      </w:r>
      <w:r w:rsidR="00B762E0">
        <w:rPr>
          <w:rFonts w:ascii="Times New Roman" w:hAnsi="Times New Roman" w:cs="Times New Roman"/>
          <w:kern w:val="0"/>
          <w14:ligatures w14:val="none"/>
        </w:rPr>
        <w:t xml:space="preserve">The crisis coincided with his own career progression: in 1875, </w:t>
      </w:r>
      <w:proofErr w:type="spellStart"/>
      <w:r w:rsidR="00167806" w:rsidRPr="0020336A">
        <w:rPr>
          <w:rFonts w:ascii="Times New Roman" w:hAnsi="Times New Roman" w:cs="Times New Roman"/>
          <w:kern w:val="0"/>
          <w14:ligatures w14:val="none"/>
        </w:rPr>
        <w:t>Jovanović</w:t>
      </w:r>
      <w:proofErr w:type="spellEnd"/>
      <w:r w:rsidR="00167806">
        <w:rPr>
          <w:rFonts w:ascii="Times New Roman" w:hAnsi="Times New Roman" w:cs="Times New Roman"/>
          <w:kern w:val="0"/>
          <w14:ligatures w14:val="none"/>
        </w:rPr>
        <w:t xml:space="preserve"> </w:t>
      </w:r>
      <w:r w:rsidR="001436E5">
        <w:rPr>
          <w:rFonts w:ascii="Times New Roman" w:hAnsi="Times New Roman" w:cs="Times New Roman"/>
          <w:kern w:val="0"/>
          <w14:ligatures w14:val="none"/>
        </w:rPr>
        <w:t xml:space="preserve">was promoted to </w:t>
      </w:r>
      <w:r w:rsidR="00887AAE">
        <w:rPr>
          <w:rFonts w:ascii="Times New Roman" w:hAnsi="Times New Roman" w:cs="Times New Roman"/>
          <w:kern w:val="0"/>
          <w14:ligatures w14:val="none"/>
        </w:rPr>
        <w:t>Lieutenant general</w:t>
      </w:r>
      <w:r w:rsidR="00B762E0">
        <w:rPr>
          <w:rFonts w:ascii="Times New Roman" w:hAnsi="Times New Roman" w:cs="Times New Roman"/>
          <w:kern w:val="0"/>
          <w14:ligatures w14:val="none"/>
        </w:rPr>
        <w:t xml:space="preserve">, </w:t>
      </w:r>
      <w:r w:rsidR="004956B1">
        <w:rPr>
          <w:rFonts w:ascii="Times New Roman" w:hAnsi="Times New Roman" w:cs="Times New Roman"/>
          <w:kern w:val="0"/>
          <w14:ligatures w14:val="none"/>
        </w:rPr>
        <w:t xml:space="preserve">and in 1877 he took command of the </w:t>
      </w:r>
      <w:r w:rsidR="00CD6CCB">
        <w:rPr>
          <w:rFonts w:ascii="Times New Roman" w:hAnsi="Times New Roman" w:cs="Times New Roman"/>
          <w:kern w:val="0"/>
          <w14:ligatures w14:val="none"/>
        </w:rPr>
        <w:t>Eighteenth Division.</w:t>
      </w:r>
      <w:r w:rsidR="00BF09C9">
        <w:rPr>
          <w:rStyle w:val="EndnoteReference"/>
          <w:rFonts w:ascii="Times New Roman" w:hAnsi="Times New Roman" w:cs="Times New Roman"/>
          <w:kern w:val="0"/>
          <w14:ligatures w14:val="none"/>
        </w:rPr>
        <w:endnoteReference w:id="153"/>
      </w:r>
      <w:r w:rsidR="00CD6CCB">
        <w:rPr>
          <w:rFonts w:ascii="Times New Roman" w:hAnsi="Times New Roman" w:cs="Times New Roman"/>
          <w:kern w:val="0"/>
          <w14:ligatures w14:val="none"/>
        </w:rPr>
        <w:t xml:space="preserve"> </w:t>
      </w:r>
    </w:p>
    <w:p w14:paraId="53AFCC7E" w14:textId="77777777" w:rsidR="00167806" w:rsidRDefault="00167806">
      <w:pPr>
        <w:suppressAutoHyphens/>
        <w:spacing w:after="0" w:line="276" w:lineRule="auto"/>
        <w:rPr>
          <w:rFonts w:ascii="Times New Roman" w:hAnsi="Times New Roman" w:cs="Times New Roman"/>
          <w:kern w:val="0"/>
          <w14:ligatures w14:val="none"/>
        </w:rPr>
      </w:pPr>
    </w:p>
    <w:p w14:paraId="62F0E38B" w14:textId="411B897F" w:rsidR="00D07557" w:rsidRDefault="0087085B">
      <w:pPr>
        <w:suppressAutoHyphens/>
        <w:spacing w:after="0" w:line="276" w:lineRule="auto"/>
        <w:rPr>
          <w:rFonts w:ascii="Times New Roman" w:eastAsia="Times New Roman" w:hAnsi="Times New Roman" w:cs="Times New Roman"/>
          <w:color w:val="000000" w:themeColor="text1"/>
          <w:kern w:val="0"/>
          <w:lang w:eastAsia="ar-SA"/>
          <w14:ligatures w14:val="none"/>
        </w:rPr>
      </w:pPr>
      <w:r>
        <w:rPr>
          <w:rFonts w:ascii="Times New Roman" w:hAnsi="Times New Roman" w:cs="Times New Roman"/>
          <w:kern w:val="0"/>
          <w14:ligatures w14:val="none"/>
        </w:rPr>
        <w:t xml:space="preserve">Officially the Habsburg authorities did not support anti-Ottoman insurgency, but their policies did little to </w:t>
      </w:r>
      <w:r w:rsidR="000D480D">
        <w:rPr>
          <w:rFonts w:ascii="Times New Roman" w:hAnsi="Times New Roman" w:cs="Times New Roman"/>
          <w:kern w:val="0"/>
          <w14:ligatures w14:val="none"/>
        </w:rPr>
        <w:t xml:space="preserve">prevent the </w:t>
      </w:r>
      <w:r w:rsidR="00C21658">
        <w:rPr>
          <w:rFonts w:ascii="Times New Roman" w:hAnsi="Times New Roman" w:cs="Times New Roman"/>
          <w:kern w:val="0"/>
          <w14:ligatures w14:val="none"/>
        </w:rPr>
        <w:t xml:space="preserve">insurrection from </w:t>
      </w:r>
      <w:r w:rsidR="00D27730">
        <w:rPr>
          <w:rFonts w:ascii="Times New Roman" w:hAnsi="Times New Roman" w:cs="Times New Roman"/>
          <w:kern w:val="0"/>
          <w14:ligatures w14:val="none"/>
        </w:rPr>
        <w:t>spreading</w:t>
      </w:r>
      <w:r w:rsidR="00971AC6">
        <w:rPr>
          <w:rFonts w:ascii="Times New Roman" w:hAnsi="Times New Roman" w:cs="Times New Roman"/>
          <w:kern w:val="0"/>
          <w14:ligatures w14:val="none"/>
        </w:rPr>
        <w:t xml:space="preserve">; </w:t>
      </w:r>
      <w:r w:rsidR="003634D8">
        <w:rPr>
          <w:rFonts w:ascii="Times New Roman" w:hAnsi="Times New Roman" w:cs="Times New Roman"/>
          <w:kern w:val="0"/>
          <w14:ligatures w14:val="none"/>
        </w:rPr>
        <w:t>on</w:t>
      </w:r>
      <w:r w:rsidR="00B90456">
        <w:rPr>
          <w:rFonts w:ascii="Times New Roman" w:hAnsi="Times New Roman" w:cs="Times New Roman"/>
          <w:kern w:val="0"/>
          <w14:ligatures w14:val="none"/>
        </w:rPr>
        <w:t xml:space="preserve"> 18</w:t>
      </w:r>
      <w:r w:rsidR="00EE5945">
        <w:rPr>
          <w:rFonts w:ascii="Times New Roman" w:hAnsi="Times New Roman" w:cs="Times New Roman"/>
          <w:kern w:val="0"/>
          <w14:ligatures w14:val="none"/>
        </w:rPr>
        <w:t xml:space="preserve"> </w:t>
      </w:r>
      <w:r w:rsidR="00005678">
        <w:rPr>
          <w:rFonts w:ascii="Times New Roman" w:hAnsi="Times New Roman" w:cs="Times New Roman"/>
          <w:kern w:val="0"/>
          <w14:ligatures w14:val="none"/>
        </w:rPr>
        <w:t>August 1875</w:t>
      </w:r>
      <w:r w:rsidR="002F4DDC">
        <w:rPr>
          <w:rFonts w:ascii="Times New Roman" w:hAnsi="Times New Roman" w:cs="Times New Roman"/>
          <w:kern w:val="0"/>
          <w14:ligatures w14:val="none"/>
        </w:rPr>
        <w:t xml:space="preserve">, </w:t>
      </w:r>
      <w:r w:rsidR="00310162">
        <w:rPr>
          <w:rFonts w:ascii="Times New Roman" w:hAnsi="Times New Roman" w:cs="Times New Roman"/>
          <w:kern w:val="0"/>
          <w14:ligatures w14:val="none"/>
        </w:rPr>
        <w:t xml:space="preserve">the Foreign Minister Gyula </w:t>
      </w:r>
      <w:proofErr w:type="spellStart"/>
      <w:r w:rsidR="009D4A0D" w:rsidRPr="00A24F6B">
        <w:rPr>
          <w:rFonts w:ascii="Times New Roman" w:eastAsia="Times New Roman" w:hAnsi="Times New Roman" w:cs="Times New Roman"/>
          <w:color w:val="000000" w:themeColor="text1"/>
        </w:rPr>
        <w:t>Andrássy</w:t>
      </w:r>
      <w:proofErr w:type="spellEnd"/>
      <w:r w:rsidR="009D4A0D">
        <w:rPr>
          <w:rFonts w:ascii="Times New Roman" w:hAnsi="Times New Roman" w:cs="Times New Roman"/>
          <w:kern w:val="0"/>
          <w14:ligatures w14:val="none"/>
        </w:rPr>
        <w:t xml:space="preserve"> </w:t>
      </w:r>
      <w:r w:rsidR="00463EAC">
        <w:rPr>
          <w:rFonts w:ascii="Times New Roman" w:hAnsi="Times New Roman" w:cs="Times New Roman"/>
          <w:kern w:val="0"/>
          <w14:ligatures w14:val="none"/>
        </w:rPr>
        <w:t xml:space="preserve">instructed </w:t>
      </w:r>
      <w:proofErr w:type="spellStart"/>
      <w:r w:rsidR="00D84CF0" w:rsidRPr="0020336A">
        <w:rPr>
          <w:rFonts w:ascii="Times New Roman" w:hAnsi="Times New Roman" w:cs="Times New Roman"/>
          <w:kern w:val="0"/>
          <w14:ligatures w14:val="none"/>
        </w:rPr>
        <w:t>Rodić</w:t>
      </w:r>
      <w:proofErr w:type="spellEnd"/>
      <w:r w:rsidR="00D84CF0">
        <w:rPr>
          <w:rFonts w:ascii="Times New Roman" w:hAnsi="Times New Roman" w:cs="Times New Roman"/>
          <w:kern w:val="0"/>
          <w14:ligatures w14:val="none"/>
        </w:rPr>
        <w:t xml:space="preserve"> </w:t>
      </w:r>
      <w:r w:rsidR="00463EAC">
        <w:rPr>
          <w:rFonts w:ascii="Times New Roman" w:hAnsi="Times New Roman" w:cs="Times New Roman"/>
          <w:kern w:val="0"/>
          <w14:ligatures w14:val="none"/>
        </w:rPr>
        <w:t xml:space="preserve">to </w:t>
      </w:r>
      <w:r w:rsidR="00023305">
        <w:rPr>
          <w:rFonts w:ascii="Times New Roman" w:hAnsi="Times New Roman" w:cs="Times New Roman"/>
          <w:kern w:val="0"/>
          <w14:ligatures w14:val="none"/>
        </w:rPr>
        <w:t xml:space="preserve">at least </w:t>
      </w:r>
      <w:r w:rsidR="00463EAC">
        <w:rPr>
          <w:rFonts w:ascii="Times New Roman" w:hAnsi="Times New Roman" w:cs="Times New Roman"/>
          <w:kern w:val="0"/>
          <w14:ligatures w14:val="none"/>
        </w:rPr>
        <w:t xml:space="preserve">prevent Austro-Hungarian subjects </w:t>
      </w:r>
      <w:r w:rsidR="00CD64EB">
        <w:rPr>
          <w:rFonts w:ascii="Times New Roman" w:hAnsi="Times New Roman" w:cs="Times New Roman"/>
          <w:kern w:val="0"/>
          <w14:ligatures w14:val="none"/>
        </w:rPr>
        <w:t>crossing</w:t>
      </w:r>
      <w:r w:rsidR="00463EAC">
        <w:rPr>
          <w:rFonts w:ascii="Times New Roman" w:hAnsi="Times New Roman" w:cs="Times New Roman"/>
          <w:kern w:val="0"/>
          <w14:ligatures w14:val="none"/>
        </w:rPr>
        <w:t xml:space="preserve"> the border </w:t>
      </w:r>
      <w:r w:rsidR="002163EE">
        <w:rPr>
          <w:rFonts w:ascii="Times New Roman" w:hAnsi="Times New Roman" w:cs="Times New Roman"/>
          <w:kern w:val="0"/>
          <w14:ligatures w14:val="none"/>
        </w:rPr>
        <w:t>‘</w:t>
      </w:r>
      <w:r w:rsidR="00CD7BF6">
        <w:rPr>
          <w:rFonts w:ascii="Times New Roman" w:hAnsi="Times New Roman" w:cs="Times New Roman"/>
          <w:kern w:val="0"/>
          <w14:ligatures w14:val="none"/>
        </w:rPr>
        <w:t>in broad daylight</w:t>
      </w:r>
      <w:r w:rsidR="00463EAC">
        <w:rPr>
          <w:rFonts w:ascii="Times New Roman" w:hAnsi="Times New Roman" w:cs="Times New Roman"/>
          <w:kern w:val="0"/>
          <w14:ligatures w14:val="none"/>
        </w:rPr>
        <w:t>.</w:t>
      </w:r>
      <w:r w:rsidR="002163EE">
        <w:rPr>
          <w:rFonts w:ascii="Times New Roman" w:hAnsi="Times New Roman" w:cs="Times New Roman"/>
          <w:kern w:val="0"/>
          <w14:ligatures w14:val="none"/>
        </w:rPr>
        <w:t>’</w:t>
      </w:r>
      <w:r w:rsidR="002F29C4">
        <w:rPr>
          <w:rStyle w:val="EndnoteReference"/>
          <w:rFonts w:ascii="Times New Roman" w:hAnsi="Times New Roman" w:cs="Times New Roman"/>
          <w:kern w:val="0"/>
          <w14:ligatures w14:val="none"/>
        </w:rPr>
        <w:endnoteReference w:id="154"/>
      </w:r>
      <w:r w:rsidR="004E2A56">
        <w:rPr>
          <w:rFonts w:ascii="Times New Roman" w:hAnsi="Times New Roman" w:cs="Times New Roman"/>
          <w:kern w:val="0"/>
          <w14:ligatures w14:val="none"/>
        </w:rPr>
        <w:t xml:space="preserve"> Within </w:t>
      </w:r>
      <w:r w:rsidR="007E47A6">
        <w:rPr>
          <w:rFonts w:ascii="Times New Roman" w:hAnsi="Times New Roman" w:cs="Times New Roman"/>
          <w:kern w:val="0"/>
          <w14:ligatures w14:val="none"/>
        </w:rPr>
        <w:t>Herzegovina</w:t>
      </w:r>
      <w:r w:rsidR="00574D1F">
        <w:rPr>
          <w:rFonts w:ascii="Times New Roman" w:hAnsi="Times New Roman" w:cs="Times New Roman"/>
          <w:kern w:val="0"/>
          <w14:ligatures w14:val="none"/>
        </w:rPr>
        <w:t xml:space="preserve"> </w:t>
      </w:r>
      <w:r w:rsidR="0047764C">
        <w:rPr>
          <w:rFonts w:ascii="Times New Roman" w:hAnsi="Times New Roman" w:cs="Times New Roman"/>
          <w:kern w:val="0"/>
          <w14:ligatures w14:val="none"/>
        </w:rPr>
        <w:t xml:space="preserve">there was extensive relocation: </w:t>
      </w:r>
      <w:r w:rsidR="00402F74">
        <w:rPr>
          <w:rFonts w:ascii="Times New Roman" w:eastAsia="Times New Roman" w:hAnsi="Times New Roman" w:cs="Times New Roman"/>
          <w:color w:val="202122"/>
          <w:bdr w:val="none" w:sz="0" w:space="0" w:color="auto" w:frame="1"/>
        </w:rPr>
        <w:t xml:space="preserve">some </w:t>
      </w:r>
      <w:r w:rsidR="00324270">
        <w:rPr>
          <w:rFonts w:ascii="Times New Roman" w:eastAsia="Times New Roman" w:hAnsi="Times New Roman" w:cs="Times New Roman"/>
          <w:color w:val="202122"/>
          <w:bdr w:val="none" w:sz="0" w:space="0" w:color="auto" w:frame="1"/>
        </w:rPr>
        <w:t xml:space="preserve">people </w:t>
      </w:r>
      <w:r w:rsidR="003C0681" w:rsidRPr="0020336A">
        <w:rPr>
          <w:rFonts w:ascii="Times New Roman" w:hAnsi="Times New Roman" w:cs="Times New Roman"/>
          <w:kern w:val="0"/>
          <w14:ligatures w14:val="none"/>
        </w:rPr>
        <w:t xml:space="preserve">fled to </w:t>
      </w:r>
      <w:r w:rsidR="003C0681">
        <w:rPr>
          <w:rFonts w:ascii="Times New Roman" w:hAnsi="Times New Roman" w:cs="Times New Roman"/>
          <w:kern w:val="0"/>
          <w14:ligatures w14:val="none"/>
        </w:rPr>
        <w:t xml:space="preserve">larger </w:t>
      </w:r>
      <w:r w:rsidR="00402F74">
        <w:rPr>
          <w:rFonts w:ascii="Times New Roman" w:hAnsi="Times New Roman" w:cs="Times New Roman"/>
          <w:kern w:val="0"/>
          <w14:ligatures w14:val="none"/>
        </w:rPr>
        <w:t xml:space="preserve">fortified </w:t>
      </w:r>
      <w:r w:rsidR="003C0681">
        <w:rPr>
          <w:rFonts w:ascii="Times New Roman" w:hAnsi="Times New Roman" w:cs="Times New Roman"/>
          <w:kern w:val="0"/>
          <w14:ligatures w14:val="none"/>
        </w:rPr>
        <w:t>place</w:t>
      </w:r>
      <w:r w:rsidR="005C48B8">
        <w:rPr>
          <w:rFonts w:ascii="Times New Roman" w:hAnsi="Times New Roman" w:cs="Times New Roman"/>
          <w:kern w:val="0"/>
          <w14:ligatures w14:val="none"/>
        </w:rPr>
        <w:t>s</w:t>
      </w:r>
      <w:r w:rsidR="003C0681">
        <w:rPr>
          <w:rFonts w:ascii="Times New Roman" w:hAnsi="Times New Roman" w:cs="Times New Roman"/>
          <w:kern w:val="0"/>
          <w14:ligatures w14:val="none"/>
        </w:rPr>
        <w:t xml:space="preserve"> such as</w:t>
      </w:r>
      <w:r w:rsidR="002E7153">
        <w:rPr>
          <w:rFonts w:ascii="Times New Roman" w:hAnsi="Times New Roman" w:cs="Times New Roman"/>
          <w:kern w:val="0"/>
          <w14:ligatures w14:val="none"/>
        </w:rPr>
        <w:t xml:space="preserve"> </w:t>
      </w:r>
      <w:r w:rsidR="003C0681" w:rsidRPr="0020336A">
        <w:rPr>
          <w:rFonts w:ascii="Times New Roman" w:hAnsi="Times New Roman" w:cs="Times New Roman"/>
          <w:kern w:val="0"/>
          <w14:ligatures w14:val="none"/>
        </w:rPr>
        <w:t>Trebinje</w:t>
      </w:r>
      <w:r w:rsidR="003C0681">
        <w:rPr>
          <w:rFonts w:ascii="Times New Roman" w:hAnsi="Times New Roman" w:cs="Times New Roman"/>
          <w:kern w:val="0"/>
          <w14:ligatures w14:val="none"/>
        </w:rPr>
        <w:t>,</w:t>
      </w:r>
      <w:r w:rsidR="009F39A3">
        <w:rPr>
          <w:rFonts w:ascii="Times New Roman" w:hAnsi="Times New Roman" w:cs="Times New Roman"/>
          <w:kern w:val="0"/>
          <w14:ligatures w14:val="none"/>
        </w:rPr>
        <w:t xml:space="preserve"> </w:t>
      </w:r>
      <w:r w:rsidR="004E2A56">
        <w:rPr>
          <w:rFonts w:ascii="Times New Roman" w:hAnsi="Times New Roman" w:cs="Times New Roman"/>
          <w:kern w:val="0"/>
          <w14:ligatures w14:val="none"/>
        </w:rPr>
        <w:t xml:space="preserve">while </w:t>
      </w:r>
      <w:r w:rsidR="009F39A3">
        <w:rPr>
          <w:rFonts w:ascii="Times New Roman" w:hAnsi="Times New Roman" w:cs="Times New Roman"/>
          <w:kern w:val="0"/>
          <w14:ligatures w14:val="none"/>
        </w:rPr>
        <w:t>others</w:t>
      </w:r>
      <w:r w:rsidR="003C0681">
        <w:rPr>
          <w:rFonts w:ascii="Times New Roman" w:hAnsi="Times New Roman" w:cs="Times New Roman"/>
          <w:kern w:val="0"/>
          <w14:ligatures w14:val="none"/>
        </w:rPr>
        <w:t xml:space="preserve"> </w:t>
      </w:r>
      <w:r w:rsidR="003C0681" w:rsidRPr="0020336A">
        <w:rPr>
          <w:rFonts w:ascii="Times New Roman" w:hAnsi="Times New Roman" w:cs="Times New Roman"/>
          <w:kern w:val="0"/>
          <w14:ligatures w14:val="none"/>
        </w:rPr>
        <w:t xml:space="preserve">took to the mountainous paths to the </w:t>
      </w:r>
      <w:r w:rsidR="004E2A56">
        <w:rPr>
          <w:rFonts w:ascii="Times New Roman" w:hAnsi="Times New Roman" w:cs="Times New Roman"/>
          <w:kern w:val="0"/>
          <w14:ligatures w14:val="none"/>
        </w:rPr>
        <w:t xml:space="preserve">Dalmatian </w:t>
      </w:r>
      <w:r w:rsidR="003C0681" w:rsidRPr="0020336A">
        <w:rPr>
          <w:rFonts w:ascii="Times New Roman" w:hAnsi="Times New Roman" w:cs="Times New Roman"/>
          <w:kern w:val="0"/>
          <w14:ligatures w14:val="none"/>
        </w:rPr>
        <w:t>coast</w:t>
      </w:r>
      <w:r w:rsidR="00F73BA3">
        <w:rPr>
          <w:rFonts w:ascii="Times New Roman" w:hAnsi="Times New Roman" w:cs="Times New Roman"/>
          <w:kern w:val="0"/>
          <w14:ligatures w14:val="none"/>
        </w:rPr>
        <w:t xml:space="preserve"> even travelling by night</w:t>
      </w:r>
      <w:r w:rsidR="00A24F6B">
        <w:rPr>
          <w:rFonts w:ascii="Times New Roman" w:hAnsi="Times New Roman" w:cs="Times New Roman"/>
          <w:kern w:val="0"/>
          <w14:ligatures w14:val="none"/>
        </w:rPr>
        <w:t>.</w:t>
      </w:r>
      <w:r w:rsidR="0098756F">
        <w:rPr>
          <w:rFonts w:ascii="Times New Roman" w:hAnsi="Times New Roman" w:cs="Times New Roman"/>
          <w:kern w:val="0"/>
          <w14:ligatures w14:val="none"/>
        </w:rPr>
        <w:t xml:space="preserve"> </w:t>
      </w:r>
      <w:r w:rsidR="003C0681" w:rsidRPr="0020336A">
        <w:rPr>
          <w:rFonts w:ascii="Times New Roman" w:hAnsi="Times New Roman" w:cs="Times New Roman"/>
          <w:kern w:val="0"/>
          <w14:ligatures w14:val="none"/>
        </w:rPr>
        <w:t>They were following the routes that they had taken to the markets on the coast and took their cattle with them as they fled.</w:t>
      </w:r>
      <w:r w:rsidR="004A0165">
        <w:rPr>
          <w:rStyle w:val="EndnoteReference"/>
          <w:rFonts w:ascii="Times New Roman" w:hAnsi="Times New Roman" w:cs="Times New Roman"/>
          <w:kern w:val="0"/>
          <w14:ligatures w14:val="none"/>
        </w:rPr>
        <w:endnoteReference w:id="155"/>
      </w:r>
      <w:r w:rsidR="001D0F11">
        <w:rPr>
          <w:rFonts w:ascii="Times New Roman" w:hAnsi="Times New Roman" w:cs="Times New Roman"/>
          <w:kern w:val="0"/>
          <w14:ligatures w14:val="none"/>
        </w:rPr>
        <w:t xml:space="preserve"> </w:t>
      </w:r>
      <w:r w:rsidR="003C0681">
        <w:rPr>
          <w:rFonts w:ascii="Times New Roman" w:hAnsi="Times New Roman" w:cs="Times New Roman"/>
          <w:kern w:val="0"/>
          <w14:ligatures w14:val="none"/>
        </w:rPr>
        <w:t xml:space="preserve">There were </w:t>
      </w:r>
      <w:r w:rsidR="00877EA4">
        <w:rPr>
          <w:rFonts w:ascii="Times New Roman" w:hAnsi="Times New Roman" w:cs="Times New Roman"/>
          <w:kern w:val="0"/>
          <w14:ligatures w14:val="none"/>
        </w:rPr>
        <w:t>some minor</w:t>
      </w:r>
      <w:r w:rsidR="003C0681">
        <w:rPr>
          <w:rFonts w:ascii="Times New Roman" w:hAnsi="Times New Roman" w:cs="Times New Roman"/>
          <w:kern w:val="0"/>
          <w14:ligatures w14:val="none"/>
        </w:rPr>
        <w:t xml:space="preserve"> disturbances in the coastal towns that accepted</w:t>
      </w:r>
      <w:r w:rsidR="00C7509F">
        <w:rPr>
          <w:rFonts w:ascii="Times New Roman" w:hAnsi="Times New Roman" w:cs="Times New Roman"/>
          <w:kern w:val="0"/>
          <w14:ligatures w14:val="none"/>
        </w:rPr>
        <w:t xml:space="preserve"> </w:t>
      </w:r>
      <w:r w:rsidR="00CE1108">
        <w:rPr>
          <w:rFonts w:ascii="Times New Roman" w:hAnsi="Times New Roman" w:cs="Times New Roman"/>
          <w:kern w:val="0"/>
          <w14:ligatures w14:val="none"/>
        </w:rPr>
        <w:t xml:space="preserve">these </w:t>
      </w:r>
      <w:r w:rsidR="00C7509F">
        <w:rPr>
          <w:rFonts w:ascii="Times New Roman" w:hAnsi="Times New Roman" w:cs="Times New Roman"/>
          <w:kern w:val="0"/>
          <w14:ligatures w14:val="none"/>
        </w:rPr>
        <w:t>people</w:t>
      </w:r>
      <w:r w:rsidR="00162C4D">
        <w:rPr>
          <w:rFonts w:ascii="Times New Roman" w:hAnsi="Times New Roman" w:cs="Times New Roman"/>
          <w:kern w:val="0"/>
          <w14:ligatures w14:val="none"/>
        </w:rPr>
        <w:t>,</w:t>
      </w:r>
      <w:r w:rsidR="003C0681">
        <w:rPr>
          <w:rFonts w:ascii="Times New Roman" w:hAnsi="Times New Roman" w:cs="Times New Roman"/>
          <w:kern w:val="0"/>
          <w14:ligatures w14:val="none"/>
        </w:rPr>
        <w:t xml:space="preserve"> but most adapted quickly and some took on seasonal work in Austria-Hungary. By the late summer of</w:t>
      </w:r>
      <w:r w:rsidR="00D2231E">
        <w:rPr>
          <w:rFonts w:ascii="Times New Roman" w:hAnsi="Times New Roman" w:cs="Times New Roman"/>
          <w:kern w:val="0"/>
          <w14:ligatures w14:val="none"/>
        </w:rPr>
        <w:t xml:space="preserve"> 1875,</w:t>
      </w:r>
      <w:r w:rsidR="003C0681">
        <w:rPr>
          <w:rFonts w:ascii="Times New Roman" w:hAnsi="Times New Roman" w:cs="Times New Roman"/>
          <w:kern w:val="0"/>
          <w14:ligatures w14:val="none"/>
        </w:rPr>
        <w:t xml:space="preserve"> </w:t>
      </w:r>
      <w:r w:rsidR="003C0681" w:rsidRPr="0020336A">
        <w:rPr>
          <w:rFonts w:ascii="Times New Roman" w:hAnsi="Times New Roman" w:cs="Times New Roman"/>
          <w:kern w:val="0"/>
          <w14:ligatures w14:val="none"/>
        </w:rPr>
        <w:t xml:space="preserve">2000 </w:t>
      </w:r>
      <w:r w:rsidR="003C0681">
        <w:rPr>
          <w:rFonts w:ascii="Times New Roman" w:hAnsi="Times New Roman" w:cs="Times New Roman"/>
          <w:kern w:val="0"/>
          <w14:ligatures w14:val="none"/>
        </w:rPr>
        <w:t>refugees</w:t>
      </w:r>
      <w:r w:rsidR="00051905">
        <w:rPr>
          <w:rFonts w:ascii="Times New Roman" w:hAnsi="Times New Roman" w:cs="Times New Roman"/>
          <w:kern w:val="0"/>
          <w14:ligatures w14:val="none"/>
        </w:rPr>
        <w:t xml:space="preserve"> from </w:t>
      </w:r>
      <w:r w:rsidR="007E47A6">
        <w:rPr>
          <w:rFonts w:ascii="Times New Roman" w:hAnsi="Times New Roman" w:cs="Times New Roman"/>
          <w:kern w:val="0"/>
          <w14:ligatures w14:val="none"/>
        </w:rPr>
        <w:t>Herzegovina</w:t>
      </w:r>
      <w:r w:rsidR="00051905">
        <w:rPr>
          <w:rFonts w:ascii="Times New Roman" w:hAnsi="Times New Roman" w:cs="Times New Roman"/>
          <w:kern w:val="0"/>
          <w14:ligatures w14:val="none"/>
        </w:rPr>
        <w:t xml:space="preserve"> </w:t>
      </w:r>
      <w:r w:rsidR="003C0681">
        <w:rPr>
          <w:rFonts w:ascii="Times New Roman" w:hAnsi="Times New Roman" w:cs="Times New Roman"/>
          <w:kern w:val="0"/>
          <w14:ligatures w14:val="none"/>
        </w:rPr>
        <w:t xml:space="preserve">were reported to be staying </w:t>
      </w:r>
      <w:r w:rsidR="003C0681" w:rsidRPr="0020336A">
        <w:rPr>
          <w:rFonts w:ascii="Times New Roman" w:hAnsi="Times New Roman" w:cs="Times New Roman"/>
          <w:kern w:val="0"/>
          <w14:ligatures w14:val="none"/>
        </w:rPr>
        <w:t xml:space="preserve">in </w:t>
      </w:r>
      <w:proofErr w:type="spellStart"/>
      <w:r w:rsidR="003C0681" w:rsidRPr="0020336A">
        <w:rPr>
          <w:rFonts w:ascii="Times New Roman" w:eastAsia="Times New Roman" w:hAnsi="Times New Roman" w:cs="Times New Roman"/>
          <w:color w:val="202122"/>
          <w:kern w:val="0"/>
          <w:bdr w:val="none" w:sz="0" w:space="0" w:color="auto" w:frame="1"/>
          <w:lang w:eastAsia="ar-SA"/>
          <w14:ligatures w14:val="none"/>
        </w:rPr>
        <w:t>Metković</w:t>
      </w:r>
      <w:proofErr w:type="spellEnd"/>
      <w:r w:rsidR="005E63D3">
        <w:rPr>
          <w:rFonts w:ascii="Times New Roman" w:eastAsia="Times New Roman" w:hAnsi="Times New Roman" w:cs="Times New Roman"/>
          <w:color w:val="202122"/>
          <w:kern w:val="0"/>
          <w:bdr w:val="none" w:sz="0" w:space="0" w:color="auto" w:frame="1"/>
          <w:lang w:eastAsia="ar-SA"/>
          <w14:ligatures w14:val="none"/>
        </w:rPr>
        <w:t xml:space="preserve"> alone,</w:t>
      </w:r>
      <w:r w:rsidR="00C01A77">
        <w:rPr>
          <w:rFonts w:ascii="Times New Roman" w:eastAsia="Times New Roman" w:hAnsi="Times New Roman" w:cs="Times New Roman"/>
          <w:color w:val="202122"/>
          <w:kern w:val="0"/>
          <w:bdr w:val="none" w:sz="0" w:space="0" w:color="auto" w:frame="1"/>
          <w:lang w:eastAsia="ar-SA"/>
          <w14:ligatures w14:val="none"/>
        </w:rPr>
        <w:t xml:space="preserve"> with thousands more in Dubrovnik</w:t>
      </w:r>
      <w:r w:rsidR="003C0681" w:rsidRPr="0020336A">
        <w:rPr>
          <w:rFonts w:ascii="Times New Roman" w:hAnsi="Times New Roman" w:cs="Times New Roman"/>
          <w:kern w:val="0"/>
          <w14:ligatures w14:val="none"/>
        </w:rPr>
        <w:t>.</w:t>
      </w:r>
      <w:r w:rsidR="003C0681" w:rsidRPr="0020336A">
        <w:rPr>
          <w:rStyle w:val="EndnoteReference"/>
          <w:rFonts w:ascii="Times New Roman" w:hAnsi="Times New Roman" w:cs="Times New Roman"/>
          <w:kern w:val="0"/>
          <w14:ligatures w14:val="none"/>
        </w:rPr>
        <w:endnoteReference w:id="156"/>
      </w:r>
      <w:r w:rsidR="003C0681" w:rsidRPr="0020336A">
        <w:rPr>
          <w:rFonts w:ascii="Times New Roman" w:hAnsi="Times New Roman" w:cs="Times New Roman"/>
          <w:kern w:val="0"/>
          <w14:ligatures w14:val="none"/>
        </w:rPr>
        <w:t xml:space="preserve"> </w:t>
      </w:r>
      <w:r w:rsidR="00B40E4C" w:rsidRPr="00B40E4C">
        <w:rPr>
          <w:rFonts w:ascii="Times New Roman" w:hAnsi="Times New Roman" w:cs="Times New Roman"/>
        </w:rPr>
        <w:t>Governor</w:t>
      </w:r>
      <w:r w:rsidR="00B40E4C" w:rsidRPr="00B40E4C">
        <w:rPr>
          <w:rFonts w:ascii="Times New Roman" w:eastAsia="Times New Roman" w:hAnsi="Times New Roman" w:cs="Times New Roman"/>
          <w:color w:val="202122"/>
          <w:bdr w:val="none" w:sz="0" w:space="0" w:color="auto" w:frame="1"/>
        </w:rPr>
        <w:t xml:space="preserve"> </w:t>
      </w:r>
      <w:proofErr w:type="spellStart"/>
      <w:r w:rsidR="00B40E4C" w:rsidRPr="00B40E4C">
        <w:rPr>
          <w:rFonts w:ascii="Times New Roman" w:eastAsia="Times New Roman" w:hAnsi="Times New Roman" w:cs="Times New Roman"/>
          <w:color w:val="202122"/>
          <w:bdr w:val="none" w:sz="0" w:space="0" w:color="auto" w:frame="1"/>
        </w:rPr>
        <w:t>Rodić</w:t>
      </w:r>
      <w:proofErr w:type="spellEnd"/>
      <w:r w:rsidR="00B40E4C" w:rsidRPr="00B40E4C">
        <w:rPr>
          <w:rFonts w:ascii="Times New Roman" w:hAnsi="Times New Roman" w:cs="Times New Roman"/>
        </w:rPr>
        <w:t xml:space="preserve"> attempted to stop insurgents (as opposed to non-combatants) from entering Dalmatia and assured his Ottoman counterparts in this regard</w:t>
      </w:r>
      <w:r w:rsidR="00D549B3">
        <w:rPr>
          <w:rFonts w:ascii="Times New Roman" w:hAnsi="Times New Roman" w:cs="Times New Roman"/>
        </w:rPr>
        <w:t>,</w:t>
      </w:r>
      <w:r w:rsidR="00B40E4C" w:rsidRPr="00B40E4C">
        <w:rPr>
          <w:rFonts w:ascii="Times New Roman" w:hAnsi="Times New Roman" w:cs="Times New Roman"/>
          <w:vertAlign w:val="superscript"/>
        </w:rPr>
        <w:endnoteReference w:id="157"/>
      </w:r>
      <w:r w:rsidR="00D549B3">
        <w:rPr>
          <w:rFonts w:ascii="Times New Roman" w:hAnsi="Times New Roman" w:cs="Times New Roman"/>
        </w:rPr>
        <w:t xml:space="preserve"> but </w:t>
      </w:r>
      <w:r w:rsidR="00B41577">
        <w:rPr>
          <w:rFonts w:ascii="Times New Roman" w:hAnsi="Times New Roman" w:cs="Times New Roman"/>
        </w:rPr>
        <w:t>it is likely that</w:t>
      </w:r>
      <w:r w:rsidR="00B41577" w:rsidRPr="00B41577">
        <w:rPr>
          <w:rFonts w:ascii="Times New Roman" w:eastAsia="Times New Roman" w:hAnsi="Times New Roman" w:cs="Times New Roman"/>
          <w:color w:val="202122"/>
          <w:bdr w:val="none" w:sz="0" w:space="0" w:color="auto" w:frame="1"/>
        </w:rPr>
        <w:t xml:space="preserve"> </w:t>
      </w:r>
      <w:proofErr w:type="spellStart"/>
      <w:r w:rsidR="00B41577" w:rsidRPr="00B40E4C">
        <w:rPr>
          <w:rFonts w:ascii="Times New Roman" w:eastAsia="Times New Roman" w:hAnsi="Times New Roman" w:cs="Times New Roman"/>
          <w:color w:val="202122"/>
          <w:bdr w:val="none" w:sz="0" w:space="0" w:color="auto" w:frame="1"/>
        </w:rPr>
        <w:t>Rodić</w:t>
      </w:r>
      <w:proofErr w:type="spellEnd"/>
      <w:r w:rsidR="00B41577">
        <w:rPr>
          <w:rFonts w:ascii="Times New Roman" w:eastAsia="Times New Roman" w:hAnsi="Times New Roman" w:cs="Times New Roman"/>
          <w:color w:val="202122"/>
          <w:bdr w:val="none" w:sz="0" w:space="0" w:color="auto" w:frame="1"/>
        </w:rPr>
        <w:t xml:space="preserve"> did not do enough to </w:t>
      </w:r>
      <w:r w:rsidR="00031EA3">
        <w:rPr>
          <w:rFonts w:ascii="Times New Roman" w:eastAsia="Times New Roman" w:hAnsi="Times New Roman" w:cs="Times New Roman"/>
          <w:color w:val="202122"/>
          <w:bdr w:val="none" w:sz="0" w:space="0" w:color="auto" w:frame="1"/>
        </w:rPr>
        <w:t>stop Ottoman power from unravelling</w:t>
      </w:r>
      <w:r w:rsidR="008376CD">
        <w:rPr>
          <w:rFonts w:ascii="Times New Roman" w:eastAsia="Times New Roman" w:hAnsi="Times New Roman" w:cs="Times New Roman"/>
          <w:color w:val="202122"/>
          <w:bdr w:val="none" w:sz="0" w:space="0" w:color="auto" w:frame="1"/>
        </w:rPr>
        <w:t xml:space="preserve">, and nor </w:t>
      </w:r>
      <w:r w:rsidR="00E505FE">
        <w:rPr>
          <w:rFonts w:ascii="Times New Roman" w:eastAsia="Times New Roman" w:hAnsi="Times New Roman" w:cs="Times New Roman"/>
          <w:color w:val="202122"/>
          <w:bdr w:val="none" w:sz="0" w:space="0" w:color="auto" w:frame="1"/>
        </w:rPr>
        <w:t xml:space="preserve">did </w:t>
      </w:r>
      <w:r w:rsidR="008376CD">
        <w:rPr>
          <w:rFonts w:ascii="Times New Roman" w:eastAsia="Times New Roman" w:hAnsi="Times New Roman" w:cs="Times New Roman"/>
          <w:color w:val="202122"/>
          <w:bdr w:val="none" w:sz="0" w:space="0" w:color="auto" w:frame="1"/>
        </w:rPr>
        <w:t>he force refugees to return</w:t>
      </w:r>
      <w:r w:rsidR="0005136C">
        <w:rPr>
          <w:rFonts w:ascii="Times New Roman" w:eastAsia="Times New Roman" w:hAnsi="Times New Roman" w:cs="Times New Roman"/>
          <w:color w:val="202122"/>
          <w:bdr w:val="none" w:sz="0" w:space="0" w:color="auto" w:frame="1"/>
        </w:rPr>
        <w:t>.</w:t>
      </w:r>
      <w:r w:rsidR="00D07557" w:rsidRPr="00D07557">
        <w:rPr>
          <w:rFonts w:ascii="Times New Roman" w:eastAsia="Times New Roman" w:hAnsi="Times New Roman" w:cs="Times New Roman"/>
          <w:color w:val="000000" w:themeColor="text1"/>
          <w:kern w:val="0"/>
          <w:lang w:eastAsia="ar-SA"/>
          <w14:ligatures w14:val="none"/>
        </w:rPr>
        <w:t xml:space="preserve"> </w:t>
      </w:r>
    </w:p>
    <w:p w14:paraId="561BC464" w14:textId="77777777" w:rsidR="00871202" w:rsidRDefault="00871202">
      <w:pPr>
        <w:suppressAutoHyphens/>
        <w:spacing w:after="0" w:line="276" w:lineRule="auto"/>
        <w:rPr>
          <w:rFonts w:ascii="Times New Roman" w:eastAsia="Times New Roman" w:hAnsi="Times New Roman" w:cs="Times New Roman"/>
          <w:color w:val="000000" w:themeColor="text1"/>
          <w:kern w:val="0"/>
          <w:lang w:eastAsia="ar-SA"/>
          <w14:ligatures w14:val="none"/>
        </w:rPr>
      </w:pPr>
    </w:p>
    <w:p w14:paraId="10B0C1C3" w14:textId="77777777" w:rsidR="00871202" w:rsidRPr="00AE6BB2" w:rsidRDefault="00871202" w:rsidP="007C2CBB">
      <w:pPr>
        <w:spacing w:after="0" w:line="276" w:lineRule="auto"/>
        <w:rPr>
          <w:rFonts w:ascii="Times New Roman" w:hAnsi="Times New Roman" w:cs="Times New Roman"/>
          <w:kern w:val="0"/>
          <w14:ligatures w14:val="none"/>
        </w:rPr>
      </w:pPr>
      <w:r w:rsidRPr="00BA65AD">
        <w:rPr>
          <w:rFonts w:ascii="Times New Roman" w:hAnsi="Times New Roman" w:cs="Times New Roman"/>
          <w:i/>
          <w:iCs/>
          <w:kern w:val="0"/>
          <w14:ligatures w14:val="none"/>
        </w:rPr>
        <w:lastRenderedPageBreak/>
        <w:t>Insert here</w:t>
      </w:r>
      <w:r>
        <w:rPr>
          <w:rFonts w:ascii="Times New Roman" w:hAnsi="Times New Roman" w:cs="Times New Roman"/>
          <w:i/>
          <w:iCs/>
          <w:kern w:val="0"/>
          <w14:ligatures w14:val="none"/>
        </w:rPr>
        <w:t>:</w:t>
      </w:r>
      <w:r w:rsidRPr="00BA65AD">
        <w:rPr>
          <w:rFonts w:ascii="Times New Roman" w:hAnsi="Times New Roman" w:cs="Times New Roman"/>
          <w:i/>
          <w:iCs/>
          <w:kern w:val="0"/>
          <w14:ligatures w14:val="none"/>
        </w:rPr>
        <w:t xml:space="preserve"> </w:t>
      </w:r>
      <w:r>
        <w:rPr>
          <w:rFonts w:ascii="Times New Roman" w:hAnsi="Times New Roman" w:cs="Times New Roman"/>
          <w:kern w:val="0"/>
          <w14:ligatures w14:val="none"/>
        </w:rPr>
        <w:t xml:space="preserve">Fig 2. </w:t>
      </w:r>
      <w:r w:rsidRPr="008B0FF8">
        <w:rPr>
          <w:rFonts w:ascii="Times New Roman" w:hAnsi="Times New Roman" w:cs="Times New Roman"/>
          <w:kern w:val="0"/>
          <w14:ligatures w14:val="none"/>
        </w:rPr>
        <w:t xml:space="preserve">Man from </w:t>
      </w:r>
      <w:proofErr w:type="spellStart"/>
      <w:r w:rsidRPr="008B0FF8">
        <w:rPr>
          <w:rFonts w:ascii="Times New Roman" w:hAnsi="Times New Roman" w:cs="Times New Roman"/>
          <w:kern w:val="0"/>
          <w14:ligatures w14:val="none"/>
        </w:rPr>
        <w:t>Doljani</w:t>
      </w:r>
      <w:proofErr w:type="spellEnd"/>
      <w:r w:rsidRPr="008B0FF8">
        <w:rPr>
          <w:rFonts w:ascii="Times New Roman" w:hAnsi="Times New Roman" w:cs="Times New Roman"/>
          <w:kern w:val="0"/>
          <w14:ligatures w14:val="none"/>
        </w:rPr>
        <w:t xml:space="preserve">, </w:t>
      </w:r>
      <w:r>
        <w:rPr>
          <w:rFonts w:ascii="Times New Roman" w:hAnsi="Times New Roman" w:cs="Times New Roman"/>
          <w:kern w:val="0"/>
          <w14:ligatures w14:val="none"/>
        </w:rPr>
        <w:t xml:space="preserve">from </w:t>
      </w:r>
      <w:r w:rsidRPr="008B0FF8">
        <w:rPr>
          <w:rFonts w:ascii="Times New Roman" w:hAnsi="Times New Roman" w:cs="Times New Roman"/>
          <w:kern w:val="0"/>
          <w14:ligatures w14:val="none"/>
        </w:rPr>
        <w:t xml:space="preserve">Louis Salvator, </w:t>
      </w:r>
      <w:r w:rsidRPr="00E12B20">
        <w:rPr>
          <w:rFonts w:ascii="Times New Roman" w:hAnsi="Times New Roman" w:cs="Times New Roman"/>
          <w:i/>
          <w:iCs/>
          <w:kern w:val="0"/>
          <w14:ligatures w14:val="none"/>
        </w:rPr>
        <w:t xml:space="preserve">Die </w:t>
      </w:r>
      <w:proofErr w:type="spellStart"/>
      <w:r w:rsidRPr="00E12B20">
        <w:rPr>
          <w:rFonts w:ascii="Times New Roman" w:hAnsi="Times New Roman" w:cs="Times New Roman"/>
          <w:i/>
          <w:iCs/>
          <w:kern w:val="0"/>
          <w14:ligatures w14:val="none"/>
        </w:rPr>
        <w:t>Serben</w:t>
      </w:r>
      <w:proofErr w:type="spellEnd"/>
      <w:r w:rsidRPr="00E12B20">
        <w:rPr>
          <w:rFonts w:ascii="Times New Roman" w:hAnsi="Times New Roman" w:cs="Times New Roman"/>
          <w:i/>
          <w:iCs/>
          <w:kern w:val="0"/>
          <w14:ligatures w14:val="none"/>
        </w:rPr>
        <w:t xml:space="preserve"> an </w:t>
      </w:r>
      <w:proofErr w:type="spellStart"/>
      <w:r w:rsidRPr="00E12B20">
        <w:rPr>
          <w:rFonts w:ascii="Times New Roman" w:hAnsi="Times New Roman" w:cs="Times New Roman"/>
          <w:i/>
          <w:iCs/>
          <w:kern w:val="0"/>
          <w14:ligatures w14:val="none"/>
        </w:rPr>
        <w:t>der</w:t>
      </w:r>
      <w:proofErr w:type="spellEnd"/>
      <w:r w:rsidRPr="00E12B20">
        <w:rPr>
          <w:rFonts w:ascii="Times New Roman" w:hAnsi="Times New Roman" w:cs="Times New Roman"/>
          <w:i/>
          <w:iCs/>
          <w:kern w:val="0"/>
          <w14:ligatures w14:val="none"/>
        </w:rPr>
        <w:t xml:space="preserve"> Adria. </w:t>
      </w:r>
      <w:proofErr w:type="spellStart"/>
      <w:r w:rsidRPr="00E12B20">
        <w:rPr>
          <w:rFonts w:ascii="Times New Roman" w:hAnsi="Times New Roman" w:cs="Times New Roman"/>
          <w:i/>
          <w:iCs/>
          <w:kern w:val="0"/>
          <w14:ligatures w14:val="none"/>
        </w:rPr>
        <w:t>Ihre</w:t>
      </w:r>
      <w:proofErr w:type="spellEnd"/>
      <w:r w:rsidRPr="00E12B20">
        <w:rPr>
          <w:rFonts w:ascii="Times New Roman" w:hAnsi="Times New Roman" w:cs="Times New Roman"/>
          <w:i/>
          <w:iCs/>
          <w:kern w:val="0"/>
          <w14:ligatures w14:val="none"/>
        </w:rPr>
        <w:t xml:space="preserve"> </w:t>
      </w:r>
      <w:proofErr w:type="spellStart"/>
      <w:r w:rsidRPr="00E12B20">
        <w:rPr>
          <w:rFonts w:ascii="Times New Roman" w:hAnsi="Times New Roman" w:cs="Times New Roman"/>
          <w:i/>
          <w:iCs/>
          <w:kern w:val="0"/>
          <w14:ligatures w14:val="none"/>
        </w:rPr>
        <w:t>Typen</w:t>
      </w:r>
      <w:proofErr w:type="spellEnd"/>
      <w:r w:rsidRPr="00E12B20">
        <w:rPr>
          <w:rFonts w:ascii="Times New Roman" w:hAnsi="Times New Roman" w:cs="Times New Roman"/>
          <w:i/>
          <w:iCs/>
          <w:kern w:val="0"/>
          <w14:ligatures w14:val="none"/>
        </w:rPr>
        <w:t xml:space="preserve"> und </w:t>
      </w:r>
      <w:proofErr w:type="spellStart"/>
      <w:r w:rsidRPr="00E12B20">
        <w:rPr>
          <w:rFonts w:ascii="Times New Roman" w:hAnsi="Times New Roman" w:cs="Times New Roman"/>
          <w:i/>
          <w:iCs/>
          <w:kern w:val="0"/>
          <w14:ligatures w14:val="none"/>
        </w:rPr>
        <w:t>Trachten</w:t>
      </w:r>
      <w:proofErr w:type="spellEnd"/>
      <w:r w:rsidRPr="00E12B20">
        <w:rPr>
          <w:rFonts w:ascii="Times New Roman" w:hAnsi="Times New Roman" w:cs="Times New Roman"/>
          <w:i/>
          <w:iCs/>
          <w:kern w:val="0"/>
          <w14:ligatures w14:val="none"/>
        </w:rPr>
        <w:t>.</w:t>
      </w:r>
      <w:r w:rsidRPr="008B0FF8">
        <w:rPr>
          <w:rFonts w:ascii="Times New Roman" w:hAnsi="Times New Roman" w:cs="Times New Roman"/>
          <w:kern w:val="0"/>
          <w14:ligatures w14:val="none"/>
        </w:rPr>
        <w:t xml:space="preserve"> Leipzig</w:t>
      </w:r>
      <w:r>
        <w:rPr>
          <w:rFonts w:ascii="Times New Roman" w:hAnsi="Times New Roman" w:cs="Times New Roman"/>
          <w:kern w:val="0"/>
          <w14:ligatures w14:val="none"/>
        </w:rPr>
        <w:t>,</w:t>
      </w:r>
      <w:r w:rsidRPr="008B0FF8">
        <w:rPr>
          <w:rFonts w:ascii="Times New Roman" w:hAnsi="Times New Roman" w:cs="Times New Roman"/>
          <w:kern w:val="0"/>
          <w14:ligatures w14:val="none"/>
        </w:rPr>
        <w:t xml:space="preserve"> 1870-1878.</w:t>
      </w:r>
    </w:p>
    <w:p w14:paraId="58241942" w14:textId="77777777" w:rsidR="004B41EC" w:rsidRDefault="004B41EC" w:rsidP="0042591B">
      <w:pPr>
        <w:spacing w:after="0" w:line="276" w:lineRule="auto"/>
        <w:rPr>
          <w:rFonts w:ascii="Times New Roman" w:hAnsi="Times New Roman" w:cs="Times New Roman"/>
          <w:kern w:val="0"/>
          <w14:ligatures w14:val="none"/>
        </w:rPr>
      </w:pPr>
    </w:p>
    <w:p w14:paraId="3FA63397" w14:textId="055028BC" w:rsidR="00704370" w:rsidRPr="000273FA" w:rsidRDefault="00EB5626" w:rsidP="0042591B">
      <w:pPr>
        <w:spacing w:after="0" w:line="276" w:lineRule="auto"/>
        <w:rPr>
          <w:rFonts w:ascii="Times New Roman" w:hAnsi="Times New Roman" w:cs="Times New Roman"/>
          <w:color w:val="000000"/>
          <w:kern w:val="0"/>
          <w14:ligatures w14:val="none"/>
        </w:rPr>
      </w:pPr>
      <w:r w:rsidRPr="0020336A">
        <w:rPr>
          <w:rFonts w:ascii="Times New Roman" w:hAnsi="Times New Roman" w:cs="Times New Roman"/>
          <w:kern w:val="0"/>
          <w14:ligatures w14:val="none"/>
        </w:rPr>
        <w:t>Dwellings</w:t>
      </w:r>
      <w:r w:rsidRPr="0020336A">
        <w:rPr>
          <w:rStyle w:val="s1"/>
          <w:rFonts w:ascii="Times New Roman" w:hAnsi="Times New Roman" w:cs="Times New Roman"/>
          <w:sz w:val="24"/>
          <w:szCs w:val="24"/>
        </w:rPr>
        <w:t xml:space="preserve"> on the Ottoman side of the border were</w:t>
      </w:r>
      <w:r w:rsidR="00E7344D">
        <w:rPr>
          <w:rStyle w:val="s1"/>
          <w:rFonts w:ascii="Times New Roman" w:hAnsi="Times New Roman" w:cs="Times New Roman"/>
          <w:sz w:val="24"/>
          <w:szCs w:val="24"/>
        </w:rPr>
        <w:t xml:space="preserve"> </w:t>
      </w:r>
      <w:r w:rsidRPr="0020336A">
        <w:rPr>
          <w:rStyle w:val="s1"/>
          <w:rFonts w:ascii="Times New Roman" w:hAnsi="Times New Roman" w:cs="Times New Roman"/>
          <w:sz w:val="24"/>
          <w:szCs w:val="24"/>
        </w:rPr>
        <w:t xml:space="preserve">destroyed </w:t>
      </w:r>
      <w:r w:rsidR="00510F19">
        <w:rPr>
          <w:rStyle w:val="s1"/>
          <w:rFonts w:ascii="Times New Roman" w:hAnsi="Times New Roman" w:cs="Times New Roman"/>
          <w:sz w:val="24"/>
          <w:szCs w:val="24"/>
        </w:rPr>
        <w:t>by</w:t>
      </w:r>
      <w:r w:rsidR="00674AEB" w:rsidRPr="0020336A">
        <w:rPr>
          <w:rStyle w:val="s1"/>
          <w:rFonts w:ascii="Times New Roman" w:hAnsi="Times New Roman" w:cs="Times New Roman"/>
          <w:sz w:val="24"/>
          <w:szCs w:val="24"/>
        </w:rPr>
        <w:t xml:space="preserve"> the late summer </w:t>
      </w:r>
      <w:r w:rsidR="00510F19">
        <w:rPr>
          <w:rStyle w:val="s1"/>
          <w:rFonts w:ascii="Times New Roman" w:hAnsi="Times New Roman" w:cs="Times New Roman"/>
          <w:sz w:val="24"/>
          <w:szCs w:val="24"/>
        </w:rPr>
        <w:t xml:space="preserve">of 1875 </w:t>
      </w:r>
      <w:r w:rsidRPr="0020336A">
        <w:rPr>
          <w:rStyle w:val="s1"/>
          <w:rFonts w:ascii="Times New Roman" w:hAnsi="Times New Roman" w:cs="Times New Roman"/>
          <w:sz w:val="24"/>
          <w:szCs w:val="24"/>
        </w:rPr>
        <w:t>which made return</w:t>
      </w:r>
      <w:r w:rsidR="00772178">
        <w:rPr>
          <w:rStyle w:val="s1"/>
          <w:rFonts w:ascii="Times New Roman" w:hAnsi="Times New Roman" w:cs="Times New Roman"/>
          <w:sz w:val="24"/>
          <w:szCs w:val="24"/>
        </w:rPr>
        <w:t xml:space="preserve"> almost impossible</w:t>
      </w:r>
      <w:r w:rsidR="00435565">
        <w:rPr>
          <w:rStyle w:val="s1"/>
          <w:rFonts w:ascii="Times New Roman" w:hAnsi="Times New Roman" w:cs="Times New Roman"/>
          <w:sz w:val="24"/>
          <w:szCs w:val="24"/>
        </w:rPr>
        <w:t xml:space="preserve">: </w:t>
      </w:r>
      <w:r w:rsidR="00A56031">
        <w:rPr>
          <w:rFonts w:ascii="Times New Roman" w:hAnsi="Times New Roman" w:cs="Times New Roman"/>
        </w:rPr>
        <w:t>t</w:t>
      </w:r>
      <w:r w:rsidR="00A243F4">
        <w:rPr>
          <w:rFonts w:ascii="Times New Roman" w:hAnsi="Times New Roman" w:cs="Times New Roman"/>
        </w:rPr>
        <w:t xml:space="preserve">here was </w:t>
      </w:r>
      <w:r w:rsidR="00201C61">
        <w:rPr>
          <w:rFonts w:ascii="Times New Roman" w:hAnsi="Times New Roman" w:cs="Times New Roman"/>
        </w:rPr>
        <w:t xml:space="preserve">also </w:t>
      </w:r>
      <w:r w:rsidR="00A243F4">
        <w:rPr>
          <w:rFonts w:ascii="Times New Roman" w:hAnsi="Times New Roman" w:cs="Times New Roman"/>
        </w:rPr>
        <w:t xml:space="preserve">an ‘immense camp’ of </w:t>
      </w:r>
      <w:r w:rsidR="00191100">
        <w:rPr>
          <w:rFonts w:ascii="Times New Roman" w:hAnsi="Times New Roman" w:cs="Times New Roman"/>
        </w:rPr>
        <w:t xml:space="preserve">Ottoman troops sleeping in tents </w:t>
      </w:r>
      <w:r w:rsidR="00E974D4">
        <w:rPr>
          <w:rFonts w:ascii="Times New Roman" w:hAnsi="Times New Roman" w:cs="Times New Roman"/>
        </w:rPr>
        <w:t xml:space="preserve">on </w:t>
      </w:r>
      <w:r w:rsidR="0001558A">
        <w:rPr>
          <w:rFonts w:ascii="Times New Roman" w:hAnsi="Times New Roman" w:cs="Times New Roman"/>
        </w:rPr>
        <w:t>‘</w:t>
      </w:r>
      <w:r w:rsidR="00E23003">
        <w:rPr>
          <w:rFonts w:ascii="Times New Roman" w:hAnsi="Times New Roman" w:cs="Times New Roman"/>
        </w:rPr>
        <w:t xml:space="preserve">the </w:t>
      </w:r>
      <w:r w:rsidR="0001558A">
        <w:rPr>
          <w:rFonts w:ascii="Times New Roman" w:hAnsi="Times New Roman" w:cs="Times New Roman"/>
        </w:rPr>
        <w:t xml:space="preserve">edge of the </w:t>
      </w:r>
      <w:r w:rsidR="00E23003">
        <w:rPr>
          <w:rFonts w:ascii="Times New Roman" w:hAnsi="Times New Roman" w:cs="Times New Roman"/>
        </w:rPr>
        <w:t>marshes</w:t>
      </w:r>
      <w:r w:rsidR="00A243F4">
        <w:rPr>
          <w:rFonts w:ascii="Times New Roman" w:hAnsi="Times New Roman" w:cs="Times New Roman"/>
        </w:rPr>
        <w:t>’</w:t>
      </w:r>
      <w:r w:rsidR="00E23003">
        <w:rPr>
          <w:rFonts w:ascii="Times New Roman" w:hAnsi="Times New Roman" w:cs="Times New Roman"/>
        </w:rPr>
        <w:t xml:space="preserve"> close to the</w:t>
      </w:r>
      <w:r w:rsidR="00BA64B9">
        <w:rPr>
          <w:rFonts w:ascii="Times New Roman" w:hAnsi="Times New Roman" w:cs="Times New Roman"/>
        </w:rPr>
        <w:t xml:space="preserve"> </w:t>
      </w:r>
      <w:proofErr w:type="spellStart"/>
      <w:r w:rsidR="00BA64B9">
        <w:rPr>
          <w:rFonts w:ascii="Times New Roman" w:hAnsi="Times New Roman" w:cs="Times New Roman"/>
        </w:rPr>
        <w:t>Neretva</w:t>
      </w:r>
      <w:proofErr w:type="spellEnd"/>
      <w:r w:rsidR="00E23003">
        <w:rPr>
          <w:rFonts w:ascii="Times New Roman" w:hAnsi="Times New Roman" w:cs="Times New Roman"/>
        </w:rPr>
        <w:t>.</w:t>
      </w:r>
      <w:r w:rsidR="00BA64B9">
        <w:rPr>
          <w:rStyle w:val="EndnoteReference"/>
          <w:rFonts w:ascii="Times New Roman" w:hAnsi="Times New Roman" w:cs="Times New Roman"/>
        </w:rPr>
        <w:endnoteReference w:id="158"/>
      </w:r>
      <w:r w:rsidR="00E23003">
        <w:rPr>
          <w:rFonts w:ascii="Times New Roman" w:hAnsi="Times New Roman" w:cs="Times New Roman"/>
        </w:rPr>
        <w:t xml:space="preserve"> </w:t>
      </w:r>
      <w:r w:rsidRPr="0020336A">
        <w:rPr>
          <w:rFonts w:ascii="Times New Roman" w:hAnsi="Times New Roman" w:cs="Times New Roman"/>
          <w:color w:val="000000"/>
          <w:kern w:val="0"/>
          <w14:ligatures w14:val="none"/>
        </w:rPr>
        <w:t xml:space="preserve">In the village of </w:t>
      </w:r>
      <w:proofErr w:type="spellStart"/>
      <w:r w:rsidRPr="0020336A">
        <w:rPr>
          <w:rFonts w:ascii="Times New Roman" w:eastAsia="Times New Roman" w:hAnsi="Times New Roman" w:cs="Times New Roman"/>
          <w:color w:val="000000" w:themeColor="text1"/>
          <w:shd w:val="clear" w:color="auto" w:fill="FFFFFF"/>
        </w:rPr>
        <w:t>Dračevo</w:t>
      </w:r>
      <w:proofErr w:type="spellEnd"/>
      <w:r w:rsidRPr="0020336A">
        <w:rPr>
          <w:rFonts w:ascii="Times New Roman" w:hAnsi="Times New Roman" w:cs="Times New Roman"/>
          <w:b/>
          <w:bCs/>
          <w:color w:val="000000"/>
          <w:kern w:val="0"/>
          <w14:ligatures w14:val="none"/>
        </w:rPr>
        <w:t xml:space="preserve"> </w:t>
      </w:r>
      <w:r w:rsidRPr="0020336A">
        <w:rPr>
          <w:rFonts w:ascii="Times New Roman" w:hAnsi="Times New Roman" w:cs="Times New Roman"/>
          <w:color w:val="000000"/>
          <w:kern w:val="0"/>
          <w14:ligatures w14:val="none"/>
        </w:rPr>
        <w:t xml:space="preserve">it was reported that seven people </w:t>
      </w:r>
      <w:r w:rsidR="007475CD">
        <w:rPr>
          <w:rFonts w:ascii="Times New Roman" w:hAnsi="Times New Roman" w:cs="Times New Roman"/>
          <w:color w:val="000000"/>
          <w:kern w:val="0"/>
          <w14:ligatures w14:val="none"/>
        </w:rPr>
        <w:t xml:space="preserve">had been </w:t>
      </w:r>
      <w:r w:rsidRPr="0020336A">
        <w:rPr>
          <w:rFonts w:ascii="Times New Roman" w:hAnsi="Times New Roman" w:cs="Times New Roman"/>
          <w:color w:val="000000"/>
          <w:kern w:val="0"/>
          <w14:ligatures w14:val="none"/>
        </w:rPr>
        <w:t>murdered and the rest driven</w:t>
      </w:r>
      <w:r w:rsidR="00F66C87" w:rsidRPr="0020336A">
        <w:rPr>
          <w:rFonts w:ascii="Times New Roman" w:hAnsi="Times New Roman" w:cs="Times New Roman"/>
          <w:color w:val="000000"/>
          <w:kern w:val="0"/>
          <w14:ligatures w14:val="none"/>
        </w:rPr>
        <w:t xml:space="preserve"> out, </w:t>
      </w:r>
      <w:r w:rsidR="000D1E82">
        <w:rPr>
          <w:rFonts w:ascii="Times New Roman" w:hAnsi="Times New Roman" w:cs="Times New Roman"/>
          <w:color w:val="000000"/>
          <w:kern w:val="0"/>
          <w14:ligatures w14:val="none"/>
        </w:rPr>
        <w:t xml:space="preserve">as </w:t>
      </w:r>
      <w:r w:rsidRPr="0020336A">
        <w:rPr>
          <w:rFonts w:ascii="Times New Roman" w:hAnsi="Times New Roman" w:cs="Times New Roman"/>
          <w:color w:val="000000"/>
          <w:kern w:val="0"/>
          <w14:ligatures w14:val="none"/>
        </w:rPr>
        <w:t>Ottoma</w:t>
      </w:r>
      <w:r w:rsidR="00976177">
        <w:rPr>
          <w:rFonts w:ascii="Times New Roman" w:hAnsi="Times New Roman" w:cs="Times New Roman"/>
          <w:color w:val="000000"/>
          <w:kern w:val="0"/>
          <w14:ligatures w14:val="none"/>
        </w:rPr>
        <w:t xml:space="preserve">n </w:t>
      </w:r>
      <w:r w:rsidRPr="0020336A">
        <w:rPr>
          <w:rFonts w:ascii="Times New Roman" w:hAnsi="Times New Roman" w:cs="Times New Roman"/>
          <w:color w:val="000000"/>
          <w:kern w:val="0"/>
          <w14:ligatures w14:val="none"/>
        </w:rPr>
        <w:t xml:space="preserve">troops plundered and then set the village on fire. In </w:t>
      </w:r>
      <w:proofErr w:type="spellStart"/>
      <w:r w:rsidRPr="00DE72B5">
        <w:rPr>
          <w:rFonts w:ascii="Times New Roman" w:hAnsi="Times New Roman" w:cs="Times New Roman"/>
          <w:color w:val="000000"/>
          <w:kern w:val="0"/>
          <w14:ligatures w14:val="none"/>
        </w:rPr>
        <w:t>Doljan</w:t>
      </w:r>
      <w:r w:rsidR="00B06C8E" w:rsidRPr="00DE72B5">
        <w:rPr>
          <w:rFonts w:ascii="Times New Roman" w:hAnsi="Times New Roman" w:cs="Times New Roman"/>
          <w:color w:val="000000"/>
          <w:kern w:val="0"/>
          <w14:ligatures w14:val="none"/>
        </w:rPr>
        <w:t>i</w:t>
      </w:r>
      <w:proofErr w:type="spellEnd"/>
      <w:r w:rsidR="00AF4330">
        <w:rPr>
          <w:rFonts w:ascii="Times New Roman" w:hAnsi="Times New Roman" w:cs="Times New Roman"/>
          <w:color w:val="000000"/>
          <w:kern w:val="0"/>
          <w14:ligatures w14:val="none"/>
        </w:rPr>
        <w:t xml:space="preserve">, </w:t>
      </w:r>
      <w:r w:rsidRPr="0020336A">
        <w:rPr>
          <w:rFonts w:ascii="Times New Roman" w:hAnsi="Times New Roman" w:cs="Times New Roman"/>
          <w:color w:val="000000"/>
          <w:kern w:val="0"/>
          <w14:ligatures w14:val="none"/>
        </w:rPr>
        <w:t>t</w:t>
      </w:r>
      <w:r w:rsidR="00F66C87" w:rsidRPr="0020336A">
        <w:rPr>
          <w:rFonts w:ascii="Times New Roman" w:hAnsi="Times New Roman" w:cs="Times New Roman"/>
          <w:color w:val="000000"/>
          <w:kern w:val="0"/>
          <w14:ligatures w14:val="none"/>
        </w:rPr>
        <w:t>roops</w:t>
      </w:r>
      <w:r w:rsidRPr="0020336A">
        <w:rPr>
          <w:rFonts w:ascii="Times New Roman" w:hAnsi="Times New Roman" w:cs="Times New Roman"/>
          <w:color w:val="000000"/>
          <w:kern w:val="0"/>
          <w14:ligatures w14:val="none"/>
        </w:rPr>
        <w:t xml:space="preserve"> </w:t>
      </w:r>
      <w:r w:rsidR="00D651D0">
        <w:rPr>
          <w:rFonts w:ascii="Times New Roman" w:hAnsi="Times New Roman" w:cs="Times New Roman"/>
          <w:color w:val="000000"/>
          <w:kern w:val="0"/>
          <w14:ligatures w14:val="none"/>
        </w:rPr>
        <w:t xml:space="preserve">broke </w:t>
      </w:r>
      <w:r w:rsidRPr="0020336A">
        <w:rPr>
          <w:rFonts w:ascii="Times New Roman" w:hAnsi="Times New Roman" w:cs="Times New Roman"/>
          <w:color w:val="000000"/>
          <w:kern w:val="0"/>
          <w14:ligatures w14:val="none"/>
        </w:rPr>
        <w:t xml:space="preserve">down the church door, desecrated the altar, and shot through the image of </w:t>
      </w:r>
      <w:r w:rsidR="00D2231E">
        <w:rPr>
          <w:rFonts w:ascii="Times New Roman" w:hAnsi="Times New Roman" w:cs="Times New Roman"/>
          <w:color w:val="000000"/>
          <w:kern w:val="0"/>
          <w14:ligatures w14:val="none"/>
        </w:rPr>
        <w:t xml:space="preserve">the </w:t>
      </w:r>
      <w:r w:rsidRPr="0020336A">
        <w:rPr>
          <w:rFonts w:ascii="Times New Roman" w:hAnsi="Times New Roman" w:cs="Times New Roman"/>
          <w:color w:val="000000"/>
          <w:kern w:val="0"/>
          <w14:ligatures w14:val="none"/>
        </w:rPr>
        <w:t>Virgin Mary. They then smashed the church bell and threw it into the water, broke into houses, stole honey, butter, grai</w:t>
      </w:r>
      <w:r w:rsidR="00E954DB">
        <w:rPr>
          <w:rFonts w:ascii="Times New Roman" w:hAnsi="Times New Roman" w:cs="Times New Roman"/>
          <w:color w:val="000000"/>
          <w:kern w:val="0"/>
          <w14:ligatures w14:val="none"/>
        </w:rPr>
        <w:t xml:space="preserve">n, </w:t>
      </w:r>
      <w:r w:rsidRPr="0020336A">
        <w:rPr>
          <w:rFonts w:ascii="Times New Roman" w:hAnsi="Times New Roman" w:cs="Times New Roman"/>
          <w:color w:val="000000"/>
          <w:kern w:val="0"/>
          <w14:ligatures w14:val="none"/>
        </w:rPr>
        <w:t>destroyed the harvest and the tobacco fields and set the village on fire.</w:t>
      </w:r>
      <w:r w:rsidRPr="0020336A">
        <w:rPr>
          <w:rStyle w:val="EndnoteReference"/>
          <w:rFonts w:ascii="Times New Roman" w:hAnsi="Times New Roman" w:cs="Times New Roman"/>
          <w:color w:val="000000"/>
          <w:kern w:val="0"/>
          <w14:ligatures w14:val="none"/>
        </w:rPr>
        <w:endnoteReference w:id="159"/>
      </w:r>
      <w:r w:rsidR="00674AEB" w:rsidRPr="0020336A">
        <w:rPr>
          <w:rFonts w:ascii="Times New Roman" w:hAnsi="Times New Roman" w:cs="Times New Roman"/>
          <w:color w:val="000000"/>
          <w:kern w:val="0"/>
          <w14:ligatures w14:val="none"/>
        </w:rPr>
        <w:t xml:space="preserve"> </w:t>
      </w:r>
      <w:r w:rsidR="00870DCE">
        <w:rPr>
          <w:rFonts w:ascii="Times New Roman" w:hAnsi="Times New Roman" w:cs="Times New Roman"/>
          <w:color w:val="000000"/>
          <w:kern w:val="0"/>
          <w14:ligatures w14:val="none"/>
        </w:rPr>
        <w:t xml:space="preserve">In </w:t>
      </w:r>
      <w:r w:rsidR="008D0F68" w:rsidRPr="008D0F68">
        <w:rPr>
          <w:rFonts w:ascii="Times New Roman" w:hAnsi="Times New Roman" w:cs="Times New Roman"/>
          <w:color w:val="000000"/>
          <w:kern w:val="0"/>
          <w14:ligatures w14:val="none"/>
        </w:rPr>
        <w:t xml:space="preserve">the late summer of </w:t>
      </w:r>
      <w:r w:rsidR="00870DCE" w:rsidRPr="008D0F68">
        <w:rPr>
          <w:rFonts w:ascii="Times New Roman" w:hAnsi="Times New Roman" w:cs="Times New Roman"/>
          <w:color w:val="000000"/>
          <w:kern w:val="0"/>
          <w14:ligatures w14:val="none"/>
        </w:rPr>
        <w:t>1875</w:t>
      </w:r>
      <w:r w:rsidR="00870DCE" w:rsidRPr="00FC6339">
        <w:rPr>
          <w:rFonts w:ascii="Times New Roman" w:hAnsi="Times New Roman" w:cs="Times New Roman"/>
          <w:b/>
          <w:bCs/>
          <w:color w:val="000000"/>
          <w:kern w:val="0"/>
          <w14:ligatures w14:val="none"/>
        </w:rPr>
        <w:t>,</w:t>
      </w:r>
      <w:r w:rsidR="00870DCE">
        <w:rPr>
          <w:rFonts w:ascii="Times New Roman" w:hAnsi="Times New Roman" w:cs="Times New Roman"/>
          <w:color w:val="000000"/>
          <w:kern w:val="0"/>
          <w14:ligatures w14:val="none"/>
        </w:rPr>
        <w:t xml:space="preserve"> </w:t>
      </w:r>
      <w:r w:rsidR="008258D5">
        <w:rPr>
          <w:rFonts w:ascii="Times New Roman" w:hAnsi="Times New Roman" w:cs="Times New Roman"/>
          <w:color w:val="000000"/>
          <w:kern w:val="0"/>
          <w14:ligatures w14:val="none"/>
        </w:rPr>
        <w:t xml:space="preserve">Arthur Evans witnessed </w:t>
      </w:r>
      <w:r w:rsidR="004315A2">
        <w:rPr>
          <w:rFonts w:ascii="Times New Roman" w:hAnsi="Times New Roman" w:cs="Times New Roman"/>
          <w:color w:val="000000"/>
          <w:kern w:val="0"/>
          <w14:ligatures w14:val="none"/>
        </w:rPr>
        <w:t xml:space="preserve">devastation in </w:t>
      </w:r>
      <w:proofErr w:type="spellStart"/>
      <w:r w:rsidR="004315A2" w:rsidRPr="00DE72B5">
        <w:rPr>
          <w:rFonts w:ascii="Times New Roman" w:hAnsi="Times New Roman" w:cs="Times New Roman"/>
          <w:color w:val="000000"/>
          <w:kern w:val="0"/>
          <w14:ligatures w14:val="none"/>
        </w:rPr>
        <w:t>Doljani</w:t>
      </w:r>
      <w:proofErr w:type="spellEnd"/>
      <w:r w:rsidR="004315A2">
        <w:rPr>
          <w:rFonts w:ascii="Times New Roman" w:hAnsi="Times New Roman" w:cs="Times New Roman"/>
          <w:color w:val="000000"/>
          <w:kern w:val="0"/>
          <w14:ligatures w14:val="none"/>
        </w:rPr>
        <w:t xml:space="preserve"> </w:t>
      </w:r>
      <w:r w:rsidR="006E3749">
        <w:rPr>
          <w:rFonts w:ascii="Times New Roman" w:hAnsi="Times New Roman" w:cs="Times New Roman"/>
          <w:color w:val="000000"/>
          <w:kern w:val="0"/>
          <w14:ligatures w14:val="none"/>
        </w:rPr>
        <w:t xml:space="preserve">and </w:t>
      </w:r>
      <w:r w:rsidR="008258D5">
        <w:rPr>
          <w:rFonts w:ascii="Times New Roman" w:hAnsi="Times New Roman" w:cs="Times New Roman"/>
          <w:color w:val="000000"/>
          <w:kern w:val="0"/>
          <w14:ligatures w14:val="none"/>
        </w:rPr>
        <w:t>attempts to repurpose</w:t>
      </w:r>
      <w:r w:rsidR="004A3B35">
        <w:rPr>
          <w:rFonts w:ascii="Times New Roman" w:hAnsi="Times New Roman" w:cs="Times New Roman"/>
          <w:color w:val="000000"/>
          <w:kern w:val="0"/>
          <w14:ligatures w14:val="none"/>
        </w:rPr>
        <w:t xml:space="preserve"> dwellings</w:t>
      </w:r>
      <w:r w:rsidR="00F94726">
        <w:rPr>
          <w:rFonts w:ascii="Times New Roman" w:hAnsi="Times New Roman" w:cs="Times New Roman"/>
          <w:color w:val="000000"/>
          <w:kern w:val="0"/>
          <w14:ligatures w14:val="none"/>
        </w:rPr>
        <w:t>:</w:t>
      </w:r>
    </w:p>
    <w:p w14:paraId="7623B44E" w14:textId="77777777" w:rsidR="004315A2" w:rsidRDefault="004315A2" w:rsidP="0042591B">
      <w:pPr>
        <w:spacing w:after="0" w:line="276" w:lineRule="auto"/>
        <w:rPr>
          <w:rFonts w:ascii="Times New Roman" w:hAnsi="Times New Roman" w:cs="Times New Roman"/>
          <w:color w:val="000000"/>
          <w:kern w:val="0"/>
          <w14:ligatures w14:val="none"/>
        </w:rPr>
      </w:pPr>
    </w:p>
    <w:p w14:paraId="49125682" w14:textId="7A3EB3C0" w:rsidR="00BD232E" w:rsidRDefault="004315A2" w:rsidP="0042591B">
      <w:pPr>
        <w:spacing w:after="0" w:line="276" w:lineRule="auto"/>
        <w:ind w:left="720"/>
        <w:rPr>
          <w:rFonts w:ascii="Times New Roman" w:eastAsia="Times New Roman" w:hAnsi="Times New Roman"/>
          <w:color w:val="000000" w:themeColor="text1"/>
        </w:rPr>
      </w:pPr>
      <w:r w:rsidRPr="001D7EF3">
        <w:rPr>
          <w:rFonts w:ascii="Times New Roman" w:eastAsia="Times New Roman" w:hAnsi="Times New Roman"/>
          <w:color w:val="000000" w:themeColor="text1"/>
        </w:rPr>
        <w:t xml:space="preserve">A little way beyond the </w:t>
      </w:r>
      <w:r w:rsidR="00112D10">
        <w:rPr>
          <w:rFonts w:ascii="Times New Roman" w:eastAsia="Times New Roman" w:hAnsi="Times New Roman"/>
          <w:color w:val="000000" w:themeColor="text1"/>
        </w:rPr>
        <w:t>(</w:t>
      </w:r>
      <w:r w:rsidR="00A74E65">
        <w:rPr>
          <w:rFonts w:ascii="Times New Roman" w:eastAsia="Times New Roman" w:hAnsi="Times New Roman"/>
          <w:color w:val="000000" w:themeColor="text1"/>
        </w:rPr>
        <w:t xml:space="preserve">Krupa) </w:t>
      </w:r>
      <w:r w:rsidRPr="001D7EF3">
        <w:rPr>
          <w:rFonts w:ascii="Times New Roman" w:eastAsia="Times New Roman" w:hAnsi="Times New Roman"/>
          <w:color w:val="000000" w:themeColor="text1"/>
        </w:rPr>
        <w:t xml:space="preserve">bridge where the </w:t>
      </w:r>
      <w:proofErr w:type="spellStart"/>
      <w:r w:rsidRPr="001D7EF3">
        <w:rPr>
          <w:rFonts w:ascii="Times New Roman" w:eastAsia="Times New Roman" w:hAnsi="Times New Roman"/>
          <w:color w:val="000000" w:themeColor="text1"/>
        </w:rPr>
        <w:t>rayahs</w:t>
      </w:r>
      <w:proofErr w:type="spellEnd"/>
      <w:r w:rsidRPr="001D7EF3">
        <w:rPr>
          <w:rFonts w:ascii="Times New Roman" w:eastAsia="Times New Roman" w:hAnsi="Times New Roman"/>
          <w:color w:val="000000" w:themeColor="text1"/>
        </w:rPr>
        <w:t xml:space="preserve"> first set their armed watch against the Begs, we came to the ruins of the village</w:t>
      </w:r>
      <w:r w:rsidR="00431EF6">
        <w:rPr>
          <w:rFonts w:ascii="Times New Roman" w:eastAsia="Times New Roman" w:hAnsi="Times New Roman"/>
          <w:color w:val="000000" w:themeColor="text1"/>
        </w:rPr>
        <w:t xml:space="preserve"> </w:t>
      </w:r>
      <w:r w:rsidR="00A72A9C">
        <w:rPr>
          <w:rFonts w:ascii="Times New Roman" w:eastAsia="Times New Roman" w:hAnsi="Times New Roman"/>
          <w:color w:val="000000" w:themeColor="text1"/>
        </w:rPr>
        <w:t>[</w:t>
      </w:r>
      <w:r w:rsidR="00431EF6">
        <w:rPr>
          <w:rFonts w:ascii="Times New Roman" w:eastAsia="Times New Roman" w:hAnsi="Times New Roman"/>
          <w:color w:val="000000" w:themeColor="text1"/>
        </w:rPr>
        <w:t>…</w:t>
      </w:r>
      <w:r w:rsidR="00A72A9C">
        <w:rPr>
          <w:rFonts w:ascii="Times New Roman" w:eastAsia="Times New Roman" w:hAnsi="Times New Roman"/>
          <w:color w:val="000000" w:themeColor="text1"/>
        </w:rPr>
        <w:t>]</w:t>
      </w:r>
      <w:r w:rsidR="00431EF6">
        <w:rPr>
          <w:rFonts w:ascii="Times New Roman" w:eastAsia="Times New Roman" w:hAnsi="Times New Roman"/>
          <w:color w:val="000000" w:themeColor="text1"/>
        </w:rPr>
        <w:t xml:space="preserve"> </w:t>
      </w:r>
      <w:r w:rsidRPr="001D7EF3">
        <w:rPr>
          <w:rFonts w:ascii="Times New Roman" w:eastAsia="Times New Roman" w:hAnsi="Times New Roman"/>
          <w:color w:val="000000" w:themeColor="text1"/>
        </w:rPr>
        <w:t xml:space="preserve">burnt, as we heard, by the Turks at a very early period of the insurrection. It was a miserable sight, the blackened shells of these little stone hovels — piteous at any time — clinging to the bare </w:t>
      </w:r>
      <w:r w:rsidR="002B5D60" w:rsidRPr="001D7EF3">
        <w:rPr>
          <w:rFonts w:ascii="Times New Roman" w:eastAsia="Times New Roman" w:hAnsi="Times New Roman"/>
          <w:color w:val="000000" w:themeColor="text1"/>
        </w:rPr>
        <w:t>hillside</w:t>
      </w:r>
      <w:r w:rsidRPr="001D7EF3">
        <w:rPr>
          <w:rFonts w:ascii="Times New Roman" w:eastAsia="Times New Roman" w:hAnsi="Times New Roman"/>
          <w:color w:val="000000" w:themeColor="text1"/>
        </w:rPr>
        <w:t xml:space="preserve">. The Turks </w:t>
      </w:r>
      <w:r w:rsidRPr="00431EF6">
        <w:rPr>
          <w:rFonts w:ascii="Times New Roman" w:eastAsia="Times New Roman" w:hAnsi="Times New Roman"/>
          <w:color w:val="000000" w:themeColor="text1"/>
        </w:rPr>
        <w:t xml:space="preserve">were </w:t>
      </w:r>
      <w:proofErr w:type="spellStart"/>
      <w:r w:rsidRPr="00431EF6">
        <w:rPr>
          <w:rFonts w:ascii="Times New Roman" w:eastAsia="Times New Roman" w:hAnsi="Times New Roman"/>
          <w:color w:val="000000" w:themeColor="text1"/>
        </w:rPr>
        <w:t>utilizing</w:t>
      </w:r>
      <w:proofErr w:type="spellEnd"/>
      <w:r w:rsidRPr="00431EF6">
        <w:rPr>
          <w:rFonts w:ascii="Times New Roman" w:eastAsia="Times New Roman" w:hAnsi="Times New Roman"/>
          <w:color w:val="000000" w:themeColor="text1"/>
        </w:rPr>
        <w:t xml:space="preserve"> the ruins t</w:t>
      </w:r>
      <w:r w:rsidRPr="001D7EF3">
        <w:rPr>
          <w:rFonts w:ascii="Times New Roman" w:eastAsia="Times New Roman" w:hAnsi="Times New Roman"/>
          <w:color w:val="000000" w:themeColor="text1"/>
        </w:rPr>
        <w:t>o build a guard-</w:t>
      </w:r>
      <w:r w:rsidR="00A72A9C" w:rsidRPr="001D7EF3">
        <w:rPr>
          <w:rFonts w:ascii="Times New Roman" w:eastAsia="Times New Roman" w:hAnsi="Times New Roman"/>
          <w:color w:val="000000" w:themeColor="text1"/>
        </w:rPr>
        <w:t>house</w:t>
      </w:r>
      <w:r w:rsidR="00A72A9C">
        <w:rPr>
          <w:rFonts w:ascii="Times New Roman" w:eastAsia="Times New Roman" w:hAnsi="Times New Roman"/>
          <w:color w:val="000000" w:themeColor="text1"/>
        </w:rPr>
        <w:t>,</w:t>
      </w:r>
      <w:r w:rsidR="00A72A9C" w:rsidRPr="001D7EF3">
        <w:rPr>
          <w:rFonts w:ascii="Times New Roman" w:eastAsia="Times New Roman" w:hAnsi="Times New Roman"/>
          <w:color w:val="000000" w:themeColor="text1"/>
        </w:rPr>
        <w:t xml:space="preserve"> and</w:t>
      </w:r>
      <w:r w:rsidRPr="001D7EF3">
        <w:rPr>
          <w:rFonts w:ascii="Times New Roman" w:eastAsia="Times New Roman" w:hAnsi="Times New Roman"/>
          <w:color w:val="000000" w:themeColor="text1"/>
        </w:rPr>
        <w:t xml:space="preserve"> were pulling down for that purpose the few homestead walls which had still been left standing.</w:t>
      </w:r>
      <w:r w:rsidR="003375E6">
        <w:rPr>
          <w:rStyle w:val="EndnoteReference"/>
          <w:rFonts w:ascii="Times New Roman" w:eastAsia="Times New Roman" w:hAnsi="Times New Roman"/>
          <w:color w:val="000000" w:themeColor="text1"/>
        </w:rPr>
        <w:endnoteReference w:id="160"/>
      </w:r>
    </w:p>
    <w:p w14:paraId="153F8975" w14:textId="77777777" w:rsidR="00A03345" w:rsidRPr="00A03345" w:rsidRDefault="00A03345" w:rsidP="0042591B">
      <w:pPr>
        <w:spacing w:after="0" w:line="276" w:lineRule="auto"/>
        <w:ind w:left="720"/>
        <w:rPr>
          <w:rFonts w:ascii="Times New Roman" w:eastAsia="Times New Roman" w:hAnsi="Times New Roman"/>
          <w:color w:val="000000" w:themeColor="text1"/>
        </w:rPr>
      </w:pPr>
    </w:p>
    <w:p w14:paraId="15A3D545" w14:textId="78148947" w:rsidR="008463A3" w:rsidRPr="009269FF" w:rsidRDefault="00DD43AF" w:rsidP="009269FF">
      <w:pPr>
        <w:suppressAutoHyphens/>
        <w:spacing w:after="0" w:line="276" w:lineRule="auto"/>
        <w:rPr>
          <w:rFonts w:ascii="Times New Roman" w:hAnsi="Times New Roman" w:cs="Times New Roman"/>
        </w:rPr>
      </w:pPr>
      <w:r>
        <w:rPr>
          <w:rFonts w:ascii="Times New Roman" w:hAnsi="Times New Roman" w:cs="Times New Roman"/>
        </w:rPr>
        <w:t xml:space="preserve">Slow supply </w:t>
      </w:r>
      <w:r w:rsidR="00B37FE5" w:rsidRPr="0020336A">
        <w:rPr>
          <w:rFonts w:ascii="Times New Roman" w:hAnsi="Times New Roman" w:cs="Times New Roman"/>
        </w:rPr>
        <w:t xml:space="preserve">routes </w:t>
      </w:r>
      <w:r w:rsidR="008B0C09" w:rsidRPr="0020336A">
        <w:rPr>
          <w:rFonts w:ascii="Times New Roman" w:hAnsi="Times New Roman" w:cs="Times New Roman"/>
        </w:rPr>
        <w:t xml:space="preserve">from </w:t>
      </w:r>
      <w:r w:rsidR="001C736A" w:rsidRPr="00220BEE">
        <w:rPr>
          <w:rFonts w:ascii="Times New Roman" w:hAnsi="Times New Roman" w:cs="Times New Roman"/>
        </w:rPr>
        <w:t>Klek</w:t>
      </w:r>
      <w:r w:rsidR="00292533">
        <w:rPr>
          <w:rFonts w:ascii="Times New Roman" w:hAnsi="Times New Roman" w:cs="Times New Roman"/>
          <w:u w:val="single"/>
        </w:rPr>
        <w:t xml:space="preserve"> </w:t>
      </w:r>
      <w:r w:rsidR="00CD2FED" w:rsidRPr="0020336A">
        <w:rPr>
          <w:rFonts w:ascii="Times New Roman" w:hAnsi="Times New Roman" w:cs="Times New Roman"/>
        </w:rPr>
        <w:t xml:space="preserve">impaired the </w:t>
      </w:r>
      <w:r w:rsidR="004E7BA8" w:rsidRPr="0020336A">
        <w:rPr>
          <w:rFonts w:ascii="Times New Roman" w:hAnsi="Times New Roman" w:cs="Times New Roman"/>
        </w:rPr>
        <w:t xml:space="preserve">Ottoman </w:t>
      </w:r>
      <w:r w:rsidR="00863084" w:rsidRPr="0020336A">
        <w:rPr>
          <w:rFonts w:ascii="Times New Roman" w:hAnsi="Times New Roman" w:cs="Times New Roman"/>
        </w:rPr>
        <w:t>r</w:t>
      </w:r>
      <w:r w:rsidR="00E275FF">
        <w:rPr>
          <w:rFonts w:ascii="Times New Roman" w:hAnsi="Times New Roman" w:cs="Times New Roman"/>
        </w:rPr>
        <w:t xml:space="preserve">esponse and </w:t>
      </w:r>
      <w:r w:rsidR="00A90F13">
        <w:rPr>
          <w:rFonts w:ascii="Times New Roman" w:hAnsi="Times New Roman" w:cs="Times New Roman"/>
        </w:rPr>
        <w:t xml:space="preserve">troop numbers were insufficient to stop the insurrection </w:t>
      </w:r>
      <w:r w:rsidR="009726E8">
        <w:rPr>
          <w:rFonts w:ascii="Times New Roman" w:hAnsi="Times New Roman" w:cs="Times New Roman"/>
        </w:rPr>
        <w:t xml:space="preserve">spreading </w:t>
      </w:r>
      <w:r w:rsidR="00A90F13">
        <w:rPr>
          <w:rFonts w:ascii="Times New Roman" w:hAnsi="Times New Roman" w:cs="Times New Roman"/>
        </w:rPr>
        <w:t>by early August 1875.</w:t>
      </w:r>
      <w:r w:rsidR="00CF5452">
        <w:rPr>
          <w:rStyle w:val="EndnoteReference"/>
          <w:rFonts w:ascii="Times New Roman" w:hAnsi="Times New Roman" w:cs="Times New Roman"/>
        </w:rPr>
        <w:endnoteReference w:id="161"/>
      </w:r>
      <w:r w:rsidR="00A90F13">
        <w:rPr>
          <w:rFonts w:ascii="Times New Roman" w:hAnsi="Times New Roman" w:cs="Times New Roman"/>
        </w:rPr>
        <w:t xml:space="preserve"> </w:t>
      </w:r>
      <w:r w:rsidR="0006756E">
        <w:rPr>
          <w:rFonts w:ascii="Times New Roman" w:hAnsi="Times New Roman" w:cs="Times New Roman"/>
        </w:rPr>
        <w:t>A</w:t>
      </w:r>
      <w:r w:rsidR="00502B16">
        <w:rPr>
          <w:rFonts w:ascii="Times New Roman" w:hAnsi="Times New Roman" w:cs="Times New Roman"/>
        </w:rPr>
        <w:t xml:space="preserve">n armed </w:t>
      </w:r>
      <w:r w:rsidR="0006756E">
        <w:rPr>
          <w:rFonts w:ascii="Times New Roman" w:hAnsi="Times New Roman" w:cs="Times New Roman"/>
        </w:rPr>
        <w:t>group</w:t>
      </w:r>
      <w:r w:rsidR="003B2D95">
        <w:rPr>
          <w:rFonts w:ascii="Times New Roman" w:hAnsi="Times New Roman" w:cs="Times New Roman"/>
        </w:rPr>
        <w:t xml:space="preserve"> </w:t>
      </w:r>
      <w:r w:rsidR="000A401C">
        <w:rPr>
          <w:rFonts w:ascii="Times New Roman" w:hAnsi="Times New Roman" w:cs="Times New Roman"/>
        </w:rPr>
        <w:t xml:space="preserve">from </w:t>
      </w:r>
      <w:r w:rsidR="004025B3">
        <w:rPr>
          <w:rFonts w:ascii="Times New Roman" w:hAnsi="Times New Roman" w:cs="Times New Roman"/>
        </w:rPr>
        <w:t xml:space="preserve">the </w:t>
      </w:r>
      <w:r w:rsidR="0064115D">
        <w:rPr>
          <w:rFonts w:ascii="Times New Roman" w:hAnsi="Times New Roman" w:cs="Times New Roman"/>
        </w:rPr>
        <w:t>150</w:t>
      </w:r>
      <w:r w:rsidR="00F60AE3">
        <w:rPr>
          <w:rFonts w:ascii="Times New Roman" w:hAnsi="Times New Roman" w:cs="Times New Roman"/>
        </w:rPr>
        <w:t xml:space="preserve"> or so</w:t>
      </w:r>
      <w:r w:rsidR="0064115D">
        <w:rPr>
          <w:rFonts w:ascii="Times New Roman" w:hAnsi="Times New Roman" w:cs="Times New Roman"/>
        </w:rPr>
        <w:t xml:space="preserve"> insurgent</w:t>
      </w:r>
      <w:r w:rsidR="00EF5C7B">
        <w:rPr>
          <w:rFonts w:ascii="Times New Roman" w:hAnsi="Times New Roman" w:cs="Times New Roman"/>
        </w:rPr>
        <w:t>s</w:t>
      </w:r>
      <w:r w:rsidR="0064115D">
        <w:rPr>
          <w:rFonts w:ascii="Times New Roman" w:hAnsi="Times New Roman" w:cs="Times New Roman"/>
        </w:rPr>
        <w:t xml:space="preserve"> </w:t>
      </w:r>
      <w:r w:rsidR="003B2D95">
        <w:rPr>
          <w:rFonts w:ascii="Times New Roman" w:hAnsi="Times New Roman" w:cs="Times New Roman"/>
        </w:rPr>
        <w:t>who</w:t>
      </w:r>
      <w:r w:rsidR="0014570A">
        <w:rPr>
          <w:rFonts w:ascii="Times New Roman" w:hAnsi="Times New Roman" w:cs="Times New Roman"/>
        </w:rPr>
        <w:t xml:space="preserve"> </w:t>
      </w:r>
      <w:r w:rsidR="003B2D95">
        <w:rPr>
          <w:rFonts w:ascii="Times New Roman" w:hAnsi="Times New Roman" w:cs="Times New Roman"/>
        </w:rPr>
        <w:t xml:space="preserve">had </w:t>
      </w:r>
      <w:r w:rsidR="0064115D">
        <w:rPr>
          <w:rFonts w:ascii="Times New Roman" w:hAnsi="Times New Roman" w:cs="Times New Roman"/>
        </w:rPr>
        <w:t>blocked the Krupa bridge moved towards Klek where they attac</w:t>
      </w:r>
      <w:r w:rsidR="00EF5C7B">
        <w:rPr>
          <w:rFonts w:ascii="Times New Roman" w:hAnsi="Times New Roman" w:cs="Times New Roman"/>
        </w:rPr>
        <w:t xml:space="preserve">ked </w:t>
      </w:r>
      <w:r w:rsidR="00F60AE3">
        <w:rPr>
          <w:rFonts w:ascii="Times New Roman" w:hAnsi="Times New Roman" w:cs="Times New Roman"/>
        </w:rPr>
        <w:t>Ottoman soldiers who had been guarding the post</w:t>
      </w:r>
      <w:r w:rsidR="004F4B50">
        <w:rPr>
          <w:rFonts w:ascii="Times New Roman" w:hAnsi="Times New Roman" w:cs="Times New Roman"/>
        </w:rPr>
        <w:t xml:space="preserve">. </w:t>
      </w:r>
      <w:r w:rsidR="00340D84">
        <w:rPr>
          <w:rFonts w:ascii="Times New Roman" w:hAnsi="Times New Roman" w:cs="Times New Roman"/>
        </w:rPr>
        <w:t xml:space="preserve">They </w:t>
      </w:r>
      <w:r w:rsidR="0089236B">
        <w:rPr>
          <w:rFonts w:ascii="Times New Roman" w:hAnsi="Times New Roman" w:cs="Times New Roman"/>
        </w:rPr>
        <w:t xml:space="preserve">wounded the </w:t>
      </w:r>
      <w:r w:rsidR="004F4B50">
        <w:rPr>
          <w:rFonts w:ascii="Times New Roman" w:hAnsi="Times New Roman" w:cs="Times New Roman"/>
        </w:rPr>
        <w:t>guards, seizing</w:t>
      </w:r>
      <w:r w:rsidR="0089236B">
        <w:rPr>
          <w:rFonts w:ascii="Times New Roman" w:hAnsi="Times New Roman" w:cs="Times New Roman"/>
        </w:rPr>
        <w:t xml:space="preserve"> their munitions and gunpowder.</w:t>
      </w:r>
      <w:r w:rsidR="000A401C">
        <w:rPr>
          <w:rStyle w:val="EndnoteReference"/>
          <w:rFonts w:ascii="Times New Roman" w:hAnsi="Times New Roman" w:cs="Times New Roman"/>
        </w:rPr>
        <w:endnoteReference w:id="162"/>
      </w:r>
      <w:r w:rsidR="00972EED">
        <w:rPr>
          <w:rFonts w:ascii="Times New Roman" w:hAnsi="Times New Roman" w:cs="Times New Roman"/>
        </w:rPr>
        <w:t xml:space="preserve"> </w:t>
      </w:r>
      <w:r w:rsidR="006E2CE9">
        <w:rPr>
          <w:rFonts w:ascii="Times New Roman" w:hAnsi="Times New Roman" w:cs="Times New Roman"/>
        </w:rPr>
        <w:t xml:space="preserve">Klek </w:t>
      </w:r>
      <w:r w:rsidR="0098071E">
        <w:rPr>
          <w:rFonts w:ascii="Times New Roman" w:hAnsi="Times New Roman" w:cs="Times New Roman"/>
        </w:rPr>
        <w:t xml:space="preserve">remained </w:t>
      </w:r>
      <w:r w:rsidR="00C73B87">
        <w:rPr>
          <w:rFonts w:ascii="Times New Roman" w:hAnsi="Times New Roman" w:cs="Times New Roman"/>
        </w:rPr>
        <w:t xml:space="preserve">isolated </w:t>
      </w:r>
      <w:r w:rsidR="00C03A3C">
        <w:rPr>
          <w:rFonts w:ascii="Times New Roman" w:hAnsi="Times New Roman" w:cs="Times New Roman"/>
        </w:rPr>
        <w:t xml:space="preserve">until </w:t>
      </w:r>
      <w:r w:rsidR="00B67976">
        <w:rPr>
          <w:rFonts w:ascii="Times New Roman" w:hAnsi="Times New Roman" w:cs="Times New Roman"/>
        </w:rPr>
        <w:t xml:space="preserve">the fortress </w:t>
      </w:r>
      <w:r w:rsidR="00C03A3C">
        <w:rPr>
          <w:rFonts w:ascii="Times New Roman" w:hAnsi="Times New Roman" w:cs="Times New Roman"/>
        </w:rPr>
        <w:t>was abandoned</w:t>
      </w:r>
      <w:r w:rsidR="00C61C42">
        <w:rPr>
          <w:rFonts w:ascii="Times New Roman" w:hAnsi="Times New Roman" w:cs="Times New Roman"/>
        </w:rPr>
        <w:t xml:space="preserve"> </w:t>
      </w:r>
      <w:r w:rsidR="00A94BD0">
        <w:rPr>
          <w:rFonts w:ascii="Times New Roman" w:hAnsi="Times New Roman" w:cs="Times New Roman"/>
        </w:rPr>
        <w:t>in 1876</w:t>
      </w:r>
      <w:r w:rsidR="00D20A80">
        <w:rPr>
          <w:rFonts w:ascii="Times New Roman" w:hAnsi="Times New Roman" w:cs="Times New Roman"/>
        </w:rPr>
        <w:t xml:space="preserve">. </w:t>
      </w:r>
      <w:r w:rsidR="007A64F6">
        <w:rPr>
          <w:rFonts w:ascii="Times New Roman" w:hAnsi="Times New Roman" w:cs="Times New Roman"/>
        </w:rPr>
        <w:t xml:space="preserve">By </w:t>
      </w:r>
      <w:r w:rsidR="006E2C02" w:rsidRPr="0020336A">
        <w:rPr>
          <w:rFonts w:ascii="Times New Roman" w:hAnsi="Times New Roman" w:cs="Times New Roman"/>
        </w:rPr>
        <w:t xml:space="preserve">early </w:t>
      </w:r>
      <w:r w:rsidR="00406F87" w:rsidRPr="0020336A">
        <w:rPr>
          <w:rFonts w:ascii="Times New Roman" w:hAnsi="Times New Roman" w:cs="Times New Roman"/>
        </w:rPr>
        <w:t>July</w:t>
      </w:r>
      <w:r w:rsidR="007D7993">
        <w:rPr>
          <w:rFonts w:ascii="Times New Roman" w:hAnsi="Times New Roman" w:cs="Times New Roman"/>
        </w:rPr>
        <w:t xml:space="preserve"> of that year</w:t>
      </w:r>
      <w:r w:rsidR="00406F87" w:rsidRPr="0020336A">
        <w:rPr>
          <w:rFonts w:ascii="Times New Roman" w:hAnsi="Times New Roman" w:cs="Times New Roman"/>
        </w:rPr>
        <w:t xml:space="preserve">, </w:t>
      </w:r>
      <w:r w:rsidR="00E84065" w:rsidRPr="0020336A">
        <w:rPr>
          <w:rFonts w:ascii="Times New Roman" w:hAnsi="Times New Roman" w:cs="Times New Roman"/>
        </w:rPr>
        <w:t xml:space="preserve">an estimated </w:t>
      </w:r>
      <w:r w:rsidR="002359FA">
        <w:rPr>
          <w:rFonts w:ascii="Times New Roman" w:hAnsi="Times New Roman" w:cs="Times New Roman"/>
        </w:rPr>
        <w:t>5000</w:t>
      </w:r>
      <w:r w:rsidR="00EF0B78" w:rsidRPr="0020336A">
        <w:rPr>
          <w:rFonts w:ascii="Times New Roman" w:hAnsi="Times New Roman" w:cs="Times New Roman"/>
        </w:rPr>
        <w:t xml:space="preserve"> </w:t>
      </w:r>
      <w:r w:rsidR="00E84065" w:rsidRPr="0020336A">
        <w:rPr>
          <w:rFonts w:ascii="Times New Roman" w:hAnsi="Times New Roman" w:cs="Times New Roman"/>
        </w:rPr>
        <w:t xml:space="preserve">insurgents led by </w:t>
      </w:r>
      <w:r w:rsidR="006E33DB" w:rsidRPr="0020336A">
        <w:rPr>
          <w:rFonts w:ascii="Times New Roman" w:hAnsi="Times New Roman" w:cs="Times New Roman"/>
        </w:rPr>
        <w:t xml:space="preserve">the Montenegrin </w:t>
      </w:r>
      <w:proofErr w:type="spellStart"/>
      <w:r w:rsidR="00E84065" w:rsidRPr="0020336A">
        <w:rPr>
          <w:rFonts w:ascii="Times New Roman" w:hAnsi="Times New Roman" w:cs="Times New Roman"/>
        </w:rPr>
        <w:t>Peko</w:t>
      </w:r>
      <w:proofErr w:type="spellEnd"/>
      <w:r w:rsidR="00E84065" w:rsidRPr="0020336A">
        <w:rPr>
          <w:rFonts w:ascii="Times New Roman" w:hAnsi="Times New Roman" w:cs="Times New Roman"/>
        </w:rPr>
        <w:t xml:space="preserve"> </w:t>
      </w:r>
      <w:proofErr w:type="spellStart"/>
      <w:r w:rsidR="00E84065" w:rsidRPr="0020336A">
        <w:rPr>
          <w:rFonts w:ascii="Times New Roman" w:hAnsi="Times New Roman" w:cs="Times New Roman"/>
        </w:rPr>
        <w:t>Pavlovi</w:t>
      </w:r>
      <w:r w:rsidR="006E33DB" w:rsidRPr="0020336A">
        <w:rPr>
          <w:rFonts w:ascii="Times New Roman" w:hAnsi="Times New Roman" w:cs="Times New Roman"/>
          <w:kern w:val="0"/>
          <w14:ligatures w14:val="none"/>
        </w:rPr>
        <w:t>ć</w:t>
      </w:r>
      <w:proofErr w:type="spellEnd"/>
      <w:r w:rsidR="006E2C02" w:rsidRPr="0020336A">
        <w:rPr>
          <w:rFonts w:ascii="Times New Roman" w:hAnsi="Times New Roman" w:cs="Times New Roman"/>
        </w:rPr>
        <w:t xml:space="preserve"> </w:t>
      </w:r>
      <w:r w:rsidR="00E84065" w:rsidRPr="0020336A">
        <w:rPr>
          <w:rFonts w:ascii="Times New Roman" w:hAnsi="Times New Roman" w:cs="Times New Roman"/>
        </w:rPr>
        <w:t xml:space="preserve">were encamped in </w:t>
      </w:r>
      <w:proofErr w:type="spellStart"/>
      <w:r w:rsidR="00E84065" w:rsidRPr="0020336A">
        <w:rPr>
          <w:rFonts w:ascii="Times New Roman" w:hAnsi="Times New Roman" w:cs="Times New Roman"/>
        </w:rPr>
        <w:t>Popo</w:t>
      </w:r>
      <w:r w:rsidR="00D20D61" w:rsidRPr="0020336A">
        <w:rPr>
          <w:rFonts w:ascii="Times New Roman" w:hAnsi="Times New Roman" w:cs="Times New Roman"/>
        </w:rPr>
        <w:t>vo</w:t>
      </w:r>
      <w:proofErr w:type="spellEnd"/>
      <w:r w:rsidR="00D20D61" w:rsidRPr="0020336A">
        <w:rPr>
          <w:rFonts w:ascii="Times New Roman" w:hAnsi="Times New Roman" w:cs="Times New Roman"/>
        </w:rPr>
        <w:t xml:space="preserve"> </w:t>
      </w:r>
      <w:proofErr w:type="spellStart"/>
      <w:r w:rsidR="00D20D61" w:rsidRPr="0020336A">
        <w:rPr>
          <w:rFonts w:ascii="Times New Roman" w:hAnsi="Times New Roman" w:cs="Times New Roman"/>
        </w:rPr>
        <w:t>polje</w:t>
      </w:r>
      <w:proofErr w:type="spellEnd"/>
      <w:r w:rsidR="006E2C02" w:rsidRPr="0020336A">
        <w:rPr>
          <w:rFonts w:ascii="Times New Roman" w:hAnsi="Times New Roman" w:cs="Times New Roman"/>
        </w:rPr>
        <w:t xml:space="preserve"> within close reach of </w:t>
      </w:r>
      <w:r w:rsidR="00F66CC8">
        <w:rPr>
          <w:rFonts w:ascii="Times New Roman" w:hAnsi="Times New Roman" w:cs="Times New Roman"/>
        </w:rPr>
        <w:t>Klek</w:t>
      </w:r>
      <w:r w:rsidR="000544BB">
        <w:rPr>
          <w:rFonts w:ascii="Times New Roman" w:hAnsi="Times New Roman" w:cs="Times New Roman"/>
        </w:rPr>
        <w:t>.</w:t>
      </w:r>
      <w:r w:rsidR="003E4F1A">
        <w:rPr>
          <w:rFonts w:ascii="Times New Roman" w:hAnsi="Times New Roman" w:cs="Times New Roman"/>
        </w:rPr>
        <w:t xml:space="preserve"> </w:t>
      </w:r>
      <w:proofErr w:type="spellStart"/>
      <w:r w:rsidR="00217189" w:rsidRPr="00D1167C">
        <w:rPr>
          <w:rFonts w:ascii="Times New Roman" w:hAnsi="Times New Roman" w:cs="Times New Roman"/>
        </w:rPr>
        <w:t>Pavlovi</w:t>
      </w:r>
      <w:r w:rsidR="00217189" w:rsidRPr="00D1167C">
        <w:rPr>
          <w:rFonts w:ascii="Times New Roman" w:hAnsi="Times New Roman" w:cs="Times New Roman"/>
          <w:kern w:val="0"/>
          <w14:ligatures w14:val="none"/>
        </w:rPr>
        <w:t>ć</w:t>
      </w:r>
      <w:proofErr w:type="spellEnd"/>
      <w:r w:rsidR="00217189" w:rsidRPr="00D1167C">
        <w:rPr>
          <w:rFonts w:ascii="Times New Roman" w:hAnsi="Times New Roman" w:cs="Times New Roman"/>
          <w:kern w:val="0"/>
          <w14:ligatures w14:val="none"/>
        </w:rPr>
        <w:t xml:space="preserve"> </w:t>
      </w:r>
      <w:r w:rsidR="00D2642E">
        <w:rPr>
          <w:rFonts w:ascii="Times New Roman" w:hAnsi="Times New Roman" w:cs="Times New Roman"/>
          <w:kern w:val="0"/>
          <w14:ligatures w14:val="none"/>
        </w:rPr>
        <w:t xml:space="preserve">was </w:t>
      </w:r>
      <w:r w:rsidR="0034485F">
        <w:rPr>
          <w:rFonts w:ascii="Times New Roman" w:hAnsi="Times New Roman" w:cs="Times New Roman"/>
          <w:kern w:val="0"/>
          <w14:ligatures w14:val="none"/>
        </w:rPr>
        <w:t xml:space="preserve">perhaps </w:t>
      </w:r>
      <w:r w:rsidR="00D2642E">
        <w:rPr>
          <w:rFonts w:ascii="Times New Roman" w:hAnsi="Times New Roman" w:cs="Times New Roman"/>
          <w:kern w:val="0"/>
          <w14:ligatures w14:val="none"/>
        </w:rPr>
        <w:t xml:space="preserve">the </w:t>
      </w:r>
      <w:r w:rsidR="00217189" w:rsidRPr="00D1167C">
        <w:rPr>
          <w:rFonts w:ascii="Times New Roman" w:hAnsi="Times New Roman" w:cs="Times New Roman"/>
          <w:kern w:val="0"/>
          <w14:ligatures w14:val="none"/>
        </w:rPr>
        <w:t>most able strategist among the insurgents because he organised their supply lines.</w:t>
      </w:r>
      <w:r w:rsidR="00217189" w:rsidRPr="00D1167C">
        <w:rPr>
          <w:rFonts w:ascii="Times New Roman" w:hAnsi="Times New Roman" w:cs="Times New Roman"/>
          <w:kern w:val="0"/>
          <w:vertAlign w:val="superscript"/>
          <w14:ligatures w14:val="none"/>
        </w:rPr>
        <w:endnoteReference w:id="163"/>
      </w:r>
      <w:r w:rsidR="00217189" w:rsidRPr="00D1167C">
        <w:rPr>
          <w:rFonts w:ascii="Times New Roman" w:hAnsi="Times New Roman" w:cs="Times New Roman"/>
          <w:kern w:val="0"/>
          <w14:ligatures w14:val="none"/>
        </w:rPr>
        <w:t xml:space="preserve"> </w:t>
      </w:r>
      <w:r w:rsidR="00072D80">
        <w:rPr>
          <w:rFonts w:ascii="Times New Roman" w:hAnsi="Times New Roman" w:cs="Times New Roman"/>
          <w:color w:val="000000"/>
          <w:kern w:val="0"/>
          <w14:ligatures w14:val="none"/>
        </w:rPr>
        <w:t xml:space="preserve">Spotting the inherent danger, </w:t>
      </w:r>
      <w:r w:rsidR="00704370" w:rsidRPr="0020336A">
        <w:rPr>
          <w:rFonts w:ascii="Times New Roman" w:hAnsi="Times New Roman" w:cs="Times New Roman"/>
        </w:rPr>
        <w:t xml:space="preserve">British special envoy Edmund </w:t>
      </w:r>
      <w:proofErr w:type="spellStart"/>
      <w:r w:rsidR="00704370" w:rsidRPr="0020336A">
        <w:rPr>
          <w:rFonts w:ascii="Times New Roman" w:hAnsi="Times New Roman" w:cs="Times New Roman"/>
        </w:rPr>
        <w:t>Monson</w:t>
      </w:r>
      <w:proofErr w:type="spellEnd"/>
      <w:r w:rsidR="00704370" w:rsidRPr="0020336A">
        <w:rPr>
          <w:rFonts w:ascii="Times New Roman" w:hAnsi="Times New Roman" w:cs="Times New Roman"/>
        </w:rPr>
        <w:t xml:space="preserve"> thought that th</w:t>
      </w:r>
      <w:r w:rsidR="00344968">
        <w:rPr>
          <w:rFonts w:ascii="Times New Roman" w:hAnsi="Times New Roman" w:cs="Times New Roman"/>
        </w:rPr>
        <w:t xml:space="preserve">e fortress was </w:t>
      </w:r>
      <w:r w:rsidR="00E71374">
        <w:rPr>
          <w:rFonts w:ascii="Times New Roman" w:hAnsi="Times New Roman" w:cs="Times New Roman"/>
        </w:rPr>
        <w:t xml:space="preserve">not </w:t>
      </w:r>
      <w:r w:rsidR="00CC3F8B">
        <w:rPr>
          <w:rFonts w:ascii="Times New Roman" w:hAnsi="Times New Roman" w:cs="Times New Roman"/>
        </w:rPr>
        <w:t xml:space="preserve">heavily manned and </w:t>
      </w:r>
      <w:r w:rsidR="008A480C">
        <w:rPr>
          <w:rFonts w:ascii="Times New Roman" w:hAnsi="Times New Roman" w:cs="Times New Roman"/>
        </w:rPr>
        <w:t>‘</w:t>
      </w:r>
      <w:r w:rsidR="00C85C50">
        <w:rPr>
          <w:rFonts w:ascii="Times New Roman" w:hAnsi="Times New Roman" w:cs="Times New Roman"/>
        </w:rPr>
        <w:t>if</w:t>
      </w:r>
      <w:r w:rsidR="00704370" w:rsidRPr="0020336A">
        <w:rPr>
          <w:rFonts w:ascii="Times New Roman" w:hAnsi="Times New Roman" w:cs="Times New Roman"/>
        </w:rPr>
        <w:t xml:space="preserve"> it is true that the Austrians will not permit the Turkish Man of War in the harbour to fire at the enemy on land, the Turks will be driven into the sea. Klek,</w:t>
      </w:r>
      <w:r w:rsidR="00213715">
        <w:rPr>
          <w:rFonts w:ascii="Times New Roman" w:hAnsi="Times New Roman" w:cs="Times New Roman"/>
        </w:rPr>
        <w:t xml:space="preserve"> </w:t>
      </w:r>
      <w:r w:rsidR="00704370" w:rsidRPr="0020336A">
        <w:rPr>
          <w:rFonts w:ascii="Times New Roman" w:hAnsi="Times New Roman" w:cs="Times New Roman"/>
        </w:rPr>
        <w:t xml:space="preserve">once in their hands, the Montenegrins can easily cut communication between </w:t>
      </w:r>
      <w:proofErr w:type="spellStart"/>
      <w:r w:rsidR="00704370" w:rsidRPr="0020336A">
        <w:rPr>
          <w:rFonts w:ascii="Times New Roman" w:hAnsi="Times New Roman" w:cs="Times New Roman"/>
        </w:rPr>
        <w:t>Metkovi</w:t>
      </w:r>
      <w:r w:rsidR="00704370" w:rsidRPr="0020336A">
        <w:rPr>
          <w:rFonts w:ascii="Times New Roman" w:hAnsi="Times New Roman" w:cs="Times New Roman"/>
          <w:kern w:val="0"/>
          <w14:ligatures w14:val="none"/>
        </w:rPr>
        <w:t>ć</w:t>
      </w:r>
      <w:proofErr w:type="spellEnd"/>
      <w:r w:rsidR="00704370" w:rsidRPr="0020336A">
        <w:rPr>
          <w:rFonts w:ascii="Times New Roman" w:hAnsi="Times New Roman" w:cs="Times New Roman"/>
        </w:rPr>
        <w:t xml:space="preserve"> and Mostar</w:t>
      </w:r>
      <w:r w:rsidR="00CA3660">
        <w:rPr>
          <w:rFonts w:ascii="Times New Roman" w:hAnsi="Times New Roman" w:cs="Times New Roman"/>
        </w:rPr>
        <w:t>.’</w:t>
      </w:r>
      <w:r w:rsidR="00704370" w:rsidRPr="0020336A">
        <w:rPr>
          <w:rStyle w:val="EndnoteReference"/>
          <w:rFonts w:ascii="Times New Roman" w:hAnsi="Times New Roman" w:cs="Times New Roman"/>
        </w:rPr>
        <w:endnoteReference w:id="164"/>
      </w:r>
      <w:r w:rsidR="00F01F0F">
        <w:rPr>
          <w:rFonts w:ascii="Times New Roman" w:hAnsi="Times New Roman" w:cs="Times New Roman"/>
        </w:rPr>
        <w:t xml:space="preserve"> </w:t>
      </w:r>
      <w:r w:rsidR="00104BEA">
        <w:rPr>
          <w:rFonts w:ascii="Times New Roman" w:hAnsi="Times New Roman" w:cs="Times New Roman"/>
        </w:rPr>
        <w:t xml:space="preserve">The Habsburg authorities expected </w:t>
      </w:r>
      <w:r w:rsidR="006D79A9">
        <w:rPr>
          <w:rFonts w:ascii="Times New Roman" w:hAnsi="Times New Roman" w:cs="Times New Roman"/>
        </w:rPr>
        <w:t xml:space="preserve">Klek’s </w:t>
      </w:r>
      <w:r w:rsidR="00146AC1">
        <w:rPr>
          <w:rFonts w:ascii="Times New Roman" w:hAnsi="Times New Roman" w:cs="Times New Roman"/>
        </w:rPr>
        <w:t xml:space="preserve">defenders </w:t>
      </w:r>
      <w:r w:rsidR="00C61C42">
        <w:rPr>
          <w:rFonts w:ascii="Times New Roman" w:hAnsi="Times New Roman" w:cs="Times New Roman"/>
        </w:rPr>
        <w:t>to</w:t>
      </w:r>
      <w:r w:rsidR="00146AC1">
        <w:rPr>
          <w:rFonts w:ascii="Times New Roman" w:hAnsi="Times New Roman" w:cs="Times New Roman"/>
        </w:rPr>
        <w:t xml:space="preserve"> surrender </w:t>
      </w:r>
      <w:r w:rsidR="00C61C42">
        <w:rPr>
          <w:rFonts w:ascii="Times New Roman" w:hAnsi="Times New Roman" w:cs="Times New Roman"/>
        </w:rPr>
        <w:t xml:space="preserve">to the insurgents </w:t>
      </w:r>
      <w:r w:rsidR="00146AC1">
        <w:rPr>
          <w:rFonts w:ascii="Times New Roman" w:hAnsi="Times New Roman" w:cs="Times New Roman"/>
        </w:rPr>
        <w:t xml:space="preserve">because </w:t>
      </w:r>
      <w:r w:rsidR="001133CE">
        <w:rPr>
          <w:rFonts w:ascii="Times New Roman" w:hAnsi="Times New Roman" w:cs="Times New Roman"/>
        </w:rPr>
        <w:t>of the lack of water</w:t>
      </w:r>
      <w:r w:rsidR="00596DC1">
        <w:rPr>
          <w:rFonts w:ascii="Times New Roman" w:hAnsi="Times New Roman" w:cs="Times New Roman"/>
        </w:rPr>
        <w:t xml:space="preserve">: </w:t>
      </w:r>
      <w:proofErr w:type="spellStart"/>
      <w:r w:rsidR="000C3226" w:rsidRPr="0020336A">
        <w:rPr>
          <w:rFonts w:ascii="Times New Roman" w:hAnsi="Times New Roman" w:cs="Times New Roman"/>
        </w:rPr>
        <w:t>Jovanovi</w:t>
      </w:r>
      <w:r w:rsidR="000C3226" w:rsidRPr="0020336A">
        <w:rPr>
          <w:rFonts w:ascii="Times New Roman" w:eastAsia="Times New Roman" w:hAnsi="Times New Roman" w:cs="Times New Roman"/>
          <w:color w:val="202122"/>
          <w:kern w:val="0"/>
          <w:bdr w:val="none" w:sz="0" w:space="0" w:color="auto" w:frame="1"/>
          <w:lang w:eastAsia="ar-SA"/>
          <w14:ligatures w14:val="none"/>
        </w:rPr>
        <w:t>ć</w:t>
      </w:r>
      <w:proofErr w:type="spellEnd"/>
      <w:r w:rsidR="00B54453">
        <w:rPr>
          <w:rFonts w:ascii="Times New Roman" w:hAnsi="Times New Roman" w:cs="Times New Roman"/>
        </w:rPr>
        <w:t xml:space="preserve"> </w:t>
      </w:r>
      <w:r w:rsidR="004A3B35">
        <w:rPr>
          <w:rFonts w:ascii="Times New Roman" w:hAnsi="Times New Roman" w:cs="Times New Roman"/>
        </w:rPr>
        <w:t xml:space="preserve">actually </w:t>
      </w:r>
      <w:r w:rsidR="000C3226" w:rsidRPr="0020336A">
        <w:rPr>
          <w:rFonts w:ascii="Times New Roman" w:hAnsi="Times New Roman" w:cs="Times New Roman"/>
        </w:rPr>
        <w:t xml:space="preserve">told </w:t>
      </w:r>
      <w:proofErr w:type="spellStart"/>
      <w:r w:rsidR="000C3226" w:rsidRPr="0020336A">
        <w:rPr>
          <w:rFonts w:ascii="Times New Roman" w:hAnsi="Times New Roman" w:cs="Times New Roman"/>
        </w:rPr>
        <w:t>Monson</w:t>
      </w:r>
      <w:proofErr w:type="spellEnd"/>
      <w:r w:rsidR="000C3226" w:rsidRPr="0020336A">
        <w:rPr>
          <w:rFonts w:ascii="Times New Roman" w:hAnsi="Times New Roman" w:cs="Times New Roman"/>
        </w:rPr>
        <w:t xml:space="preserve"> that the two wells within the fortress at Klek had been </w:t>
      </w:r>
      <w:r w:rsidR="000B1584">
        <w:rPr>
          <w:rFonts w:ascii="Times New Roman" w:hAnsi="Times New Roman" w:cs="Times New Roman"/>
        </w:rPr>
        <w:t>‘</w:t>
      </w:r>
      <w:r w:rsidR="000C3226" w:rsidRPr="0020336A">
        <w:rPr>
          <w:rFonts w:ascii="Times New Roman" w:hAnsi="Times New Roman" w:cs="Times New Roman"/>
        </w:rPr>
        <w:t>neglected</w:t>
      </w:r>
      <w:r w:rsidR="000B1584">
        <w:rPr>
          <w:rFonts w:ascii="Times New Roman" w:hAnsi="Times New Roman" w:cs="Times New Roman"/>
        </w:rPr>
        <w:t>’</w:t>
      </w:r>
      <w:r w:rsidR="0089398D">
        <w:rPr>
          <w:rFonts w:ascii="Times New Roman" w:hAnsi="Times New Roman" w:cs="Times New Roman"/>
        </w:rPr>
        <w:t xml:space="preserve"> </w:t>
      </w:r>
      <w:r w:rsidR="000C3226" w:rsidRPr="0020336A">
        <w:rPr>
          <w:rFonts w:ascii="Times New Roman" w:hAnsi="Times New Roman" w:cs="Times New Roman"/>
        </w:rPr>
        <w:t>and</w:t>
      </w:r>
      <w:r w:rsidR="0005529D">
        <w:rPr>
          <w:rFonts w:ascii="Times New Roman" w:hAnsi="Times New Roman" w:cs="Times New Roman"/>
        </w:rPr>
        <w:t xml:space="preserve"> </w:t>
      </w:r>
      <w:r w:rsidR="000C3226" w:rsidRPr="0020336A">
        <w:rPr>
          <w:rFonts w:ascii="Times New Roman" w:hAnsi="Times New Roman" w:cs="Times New Roman"/>
        </w:rPr>
        <w:t xml:space="preserve">now likely to be </w:t>
      </w:r>
      <w:r w:rsidR="000B1584">
        <w:rPr>
          <w:rFonts w:ascii="Times New Roman" w:hAnsi="Times New Roman" w:cs="Times New Roman"/>
        </w:rPr>
        <w:t>‘</w:t>
      </w:r>
      <w:r w:rsidR="000C3226" w:rsidRPr="0020336A">
        <w:rPr>
          <w:rFonts w:ascii="Times New Roman" w:hAnsi="Times New Roman" w:cs="Times New Roman"/>
        </w:rPr>
        <w:t>choked</w:t>
      </w:r>
      <w:r w:rsidR="000B1584">
        <w:rPr>
          <w:rFonts w:ascii="Times New Roman" w:hAnsi="Times New Roman" w:cs="Times New Roman"/>
        </w:rPr>
        <w:t>.’</w:t>
      </w:r>
      <w:r w:rsidR="000C3226" w:rsidRPr="0020336A">
        <w:rPr>
          <w:rStyle w:val="EndnoteReference"/>
          <w:rFonts w:ascii="Times New Roman" w:hAnsi="Times New Roman" w:cs="Times New Roman"/>
        </w:rPr>
        <w:endnoteReference w:id="165"/>
      </w:r>
      <w:r w:rsidR="000C3226">
        <w:rPr>
          <w:rFonts w:ascii="Times New Roman" w:hAnsi="Times New Roman" w:cs="Times New Roman"/>
        </w:rPr>
        <w:t xml:space="preserve"> </w:t>
      </w:r>
      <w:r w:rsidR="00CC074B" w:rsidRPr="0020336A">
        <w:rPr>
          <w:rFonts w:ascii="Times New Roman" w:hAnsi="Times New Roman" w:cs="Times New Roman"/>
        </w:rPr>
        <w:t>Denying an Ottoman ship the right to fire on the insurgents may have been a deliberate Habsburg strategy to isolate Klek</w:t>
      </w:r>
      <w:r w:rsidR="00CC074B">
        <w:rPr>
          <w:rFonts w:ascii="Times New Roman" w:hAnsi="Times New Roman" w:cs="Times New Roman"/>
        </w:rPr>
        <w:t xml:space="preserve"> yet further</w:t>
      </w:r>
      <w:r w:rsidR="004953CB">
        <w:rPr>
          <w:rFonts w:ascii="Times New Roman" w:hAnsi="Times New Roman" w:cs="Times New Roman"/>
        </w:rPr>
        <w:t xml:space="preserve"> and by </w:t>
      </w:r>
      <w:r w:rsidR="000C3226" w:rsidRPr="0020336A">
        <w:rPr>
          <w:rFonts w:ascii="Times New Roman" w:hAnsi="Times New Roman" w:cs="Times New Roman"/>
        </w:rPr>
        <w:t xml:space="preserve">September, </w:t>
      </w:r>
      <w:r w:rsidR="004953CB">
        <w:rPr>
          <w:rFonts w:ascii="Times New Roman" w:hAnsi="Times New Roman" w:cs="Times New Roman"/>
        </w:rPr>
        <w:t xml:space="preserve">the fortress was </w:t>
      </w:r>
      <w:r w:rsidR="000C3226" w:rsidRPr="0020336A">
        <w:rPr>
          <w:rFonts w:ascii="Times New Roman" w:hAnsi="Times New Roman" w:cs="Times New Roman"/>
        </w:rPr>
        <w:t>burnt out and deserted.</w:t>
      </w:r>
      <w:r w:rsidR="000C3226" w:rsidRPr="0020336A">
        <w:rPr>
          <w:rStyle w:val="EndnoteReference"/>
          <w:rFonts w:ascii="Times New Roman" w:hAnsi="Times New Roman" w:cs="Times New Roman"/>
        </w:rPr>
        <w:endnoteReference w:id="166"/>
      </w:r>
      <w:r w:rsidR="000C3226">
        <w:rPr>
          <w:rFonts w:ascii="Times New Roman" w:hAnsi="Times New Roman" w:cs="Times New Roman"/>
          <w:color w:val="000000"/>
          <w:kern w:val="0"/>
          <w14:ligatures w14:val="none"/>
        </w:rPr>
        <w:t xml:space="preserve"> </w:t>
      </w:r>
      <w:r w:rsidR="002B46EC">
        <w:rPr>
          <w:rFonts w:ascii="Times New Roman" w:hAnsi="Times New Roman" w:cs="Times New Roman"/>
          <w:color w:val="000000"/>
          <w:kern w:val="0"/>
          <w14:ligatures w14:val="none"/>
        </w:rPr>
        <w:t xml:space="preserve">Between 1876 and 1878, supplies to </w:t>
      </w:r>
      <w:r w:rsidR="007E47A6">
        <w:rPr>
          <w:rFonts w:ascii="Times New Roman" w:hAnsi="Times New Roman" w:cs="Times New Roman"/>
          <w:color w:val="000000"/>
          <w:kern w:val="0"/>
          <w14:ligatures w14:val="none"/>
        </w:rPr>
        <w:t>Herzegovina</w:t>
      </w:r>
      <w:r w:rsidR="002B46EC">
        <w:rPr>
          <w:rFonts w:ascii="Times New Roman" w:hAnsi="Times New Roman" w:cs="Times New Roman"/>
          <w:color w:val="000000"/>
          <w:kern w:val="0"/>
          <w14:ligatures w14:val="none"/>
        </w:rPr>
        <w:t xml:space="preserve"> came either from Dubrovnik or </w:t>
      </w:r>
      <w:proofErr w:type="spellStart"/>
      <w:r w:rsidR="002B46EC">
        <w:rPr>
          <w:rFonts w:ascii="Times New Roman" w:hAnsi="Times New Roman" w:cs="Times New Roman"/>
          <w:color w:val="000000"/>
          <w:kern w:val="0"/>
          <w14:ligatures w14:val="none"/>
        </w:rPr>
        <w:t>Sutorina</w:t>
      </w:r>
      <w:proofErr w:type="spellEnd"/>
      <w:r w:rsidR="002B46EC">
        <w:rPr>
          <w:rFonts w:ascii="Times New Roman" w:hAnsi="Times New Roman" w:cs="Times New Roman"/>
          <w:color w:val="000000"/>
          <w:kern w:val="0"/>
          <w14:ligatures w14:val="none"/>
        </w:rPr>
        <w:t xml:space="preserve"> or overland </w:t>
      </w:r>
      <w:r w:rsidR="003920CD">
        <w:rPr>
          <w:rFonts w:ascii="Times New Roman" w:hAnsi="Times New Roman" w:cs="Times New Roman"/>
          <w:color w:val="000000"/>
          <w:kern w:val="0"/>
          <w14:ligatures w14:val="none"/>
        </w:rPr>
        <w:t xml:space="preserve">from Bosnia. This situation </w:t>
      </w:r>
      <w:r w:rsidR="00D07557">
        <w:rPr>
          <w:rFonts w:ascii="Times New Roman" w:hAnsi="Times New Roman" w:cs="Times New Roman"/>
          <w:color w:val="000000"/>
          <w:kern w:val="0"/>
          <w14:ligatures w14:val="none"/>
        </w:rPr>
        <w:t xml:space="preserve">exacerbated </w:t>
      </w:r>
      <w:r w:rsidR="00B03A91">
        <w:rPr>
          <w:rFonts w:ascii="Times New Roman" w:hAnsi="Times New Roman" w:cs="Times New Roman"/>
          <w:color w:val="000000"/>
          <w:kern w:val="0"/>
          <w14:ligatures w14:val="none"/>
        </w:rPr>
        <w:t xml:space="preserve">an already difficult position for the Ottoman regime. </w:t>
      </w:r>
    </w:p>
    <w:p w14:paraId="3FC0D150" w14:textId="77777777" w:rsidR="00A03345" w:rsidRDefault="00A03345" w:rsidP="0042591B">
      <w:pPr>
        <w:suppressAutoHyphens/>
        <w:spacing w:after="0" w:line="276" w:lineRule="auto"/>
        <w:rPr>
          <w:rFonts w:ascii="Times New Roman" w:hAnsi="Times New Roman" w:cs="Times New Roman"/>
          <w:color w:val="000000"/>
          <w:kern w:val="0"/>
          <w14:ligatures w14:val="none"/>
        </w:rPr>
      </w:pPr>
    </w:p>
    <w:p w14:paraId="4E30FAE0" w14:textId="2BCC2744" w:rsidR="00E46FA5" w:rsidRPr="004D163C" w:rsidRDefault="00A03345" w:rsidP="00027250">
      <w:pPr>
        <w:suppressAutoHyphens/>
        <w:spacing w:after="0" w:line="276" w:lineRule="auto"/>
        <w:rPr>
          <w:rFonts w:ascii="Times New Roman" w:eastAsia="Times New Roman" w:hAnsi="Times New Roman" w:cs="Times New Roman"/>
          <w:color w:val="000000"/>
        </w:rPr>
      </w:pPr>
      <w:r>
        <w:rPr>
          <w:rFonts w:ascii="Times New Roman" w:eastAsia="Times New Roman" w:hAnsi="Times New Roman" w:cs="Times New Roman"/>
          <w:color w:val="000000" w:themeColor="text1"/>
          <w:kern w:val="0"/>
          <w:lang w:eastAsia="ar-SA"/>
          <w14:ligatures w14:val="none"/>
        </w:rPr>
        <w:t xml:space="preserve">As news of the unrest spread abroad, the rebels in </w:t>
      </w:r>
      <w:r w:rsidR="007E47A6">
        <w:rPr>
          <w:rFonts w:ascii="Times New Roman" w:eastAsia="Times New Roman" w:hAnsi="Times New Roman" w:cs="Times New Roman"/>
          <w:color w:val="000000" w:themeColor="text1"/>
          <w:kern w:val="0"/>
          <w:lang w:eastAsia="ar-SA"/>
          <w14:ligatures w14:val="none"/>
        </w:rPr>
        <w:t>Herzegovina</w:t>
      </w:r>
      <w:r>
        <w:rPr>
          <w:rFonts w:ascii="Times New Roman" w:eastAsia="Times New Roman" w:hAnsi="Times New Roman" w:cs="Times New Roman"/>
          <w:color w:val="000000" w:themeColor="text1"/>
          <w:kern w:val="0"/>
          <w:lang w:eastAsia="ar-SA"/>
          <w14:ligatures w14:val="none"/>
        </w:rPr>
        <w:t xml:space="preserve"> </w:t>
      </w:r>
      <w:r w:rsidR="00220BEE">
        <w:rPr>
          <w:rFonts w:ascii="Times New Roman" w:eastAsia="Times New Roman" w:hAnsi="Times New Roman" w:cs="Times New Roman"/>
          <w:color w:val="000000" w:themeColor="text1"/>
          <w:kern w:val="0"/>
          <w:lang w:eastAsia="ar-SA"/>
          <w14:ligatures w14:val="none"/>
        </w:rPr>
        <w:t>were</w:t>
      </w:r>
      <w:r>
        <w:rPr>
          <w:rFonts w:ascii="Times New Roman" w:eastAsia="Times New Roman" w:hAnsi="Times New Roman" w:cs="Times New Roman"/>
          <w:color w:val="000000" w:themeColor="text1"/>
          <w:kern w:val="0"/>
          <w:lang w:eastAsia="ar-SA"/>
          <w14:ligatures w14:val="none"/>
        </w:rPr>
        <w:t xml:space="preserve"> joined by</w:t>
      </w:r>
      <w:r w:rsidR="007427D3">
        <w:rPr>
          <w:rFonts w:ascii="Times New Roman" w:eastAsia="Times New Roman" w:hAnsi="Times New Roman" w:cs="Times New Roman"/>
          <w:color w:val="000000" w:themeColor="text1"/>
          <w:kern w:val="0"/>
          <w:lang w:eastAsia="ar-SA"/>
          <w14:ligatures w14:val="none"/>
        </w:rPr>
        <w:t xml:space="preserve"> assorted </w:t>
      </w:r>
      <w:r w:rsidRPr="0020336A">
        <w:rPr>
          <w:rFonts w:ascii="Times New Roman" w:hAnsi="Times New Roman" w:cs="Times New Roman"/>
          <w:kern w:val="0"/>
          <w14:ligatures w14:val="none"/>
        </w:rPr>
        <w:t>revolutionaries</w:t>
      </w:r>
      <w:r w:rsidR="00ED3A41">
        <w:rPr>
          <w:rFonts w:ascii="Times New Roman" w:hAnsi="Times New Roman" w:cs="Times New Roman"/>
          <w:kern w:val="0"/>
          <w14:ligatures w14:val="none"/>
        </w:rPr>
        <w:t xml:space="preserve"> </w:t>
      </w:r>
      <w:r w:rsidR="00346A5C">
        <w:rPr>
          <w:rFonts w:ascii="Times New Roman" w:hAnsi="Times New Roman" w:cs="Times New Roman"/>
          <w:kern w:val="0"/>
          <w14:ligatures w14:val="none"/>
        </w:rPr>
        <w:t xml:space="preserve">who </w:t>
      </w:r>
      <w:r w:rsidRPr="0020336A">
        <w:rPr>
          <w:rFonts w:ascii="Times New Roman" w:eastAsia="Times New Roman" w:hAnsi="Times New Roman" w:cs="Times New Roman"/>
          <w:color w:val="202122"/>
          <w:bdr w:val="none" w:sz="0" w:space="0" w:color="auto" w:frame="1"/>
        </w:rPr>
        <w:t>arrived</w:t>
      </w:r>
      <w:r w:rsidRPr="0020336A">
        <w:rPr>
          <w:rFonts w:ascii="Times New Roman" w:hAnsi="Times New Roman" w:cs="Times New Roman"/>
          <w:color w:val="000000" w:themeColor="text1"/>
          <w:kern w:val="0"/>
          <w14:ligatures w14:val="none"/>
        </w:rPr>
        <w:t xml:space="preserve"> in </w:t>
      </w:r>
      <w:proofErr w:type="spellStart"/>
      <w:r w:rsidRPr="0020336A">
        <w:rPr>
          <w:rFonts w:ascii="Times New Roman" w:eastAsia="Times New Roman" w:hAnsi="Times New Roman" w:cs="Times New Roman"/>
          <w:color w:val="202122"/>
          <w:bdr w:val="none" w:sz="0" w:space="0" w:color="auto" w:frame="1"/>
        </w:rPr>
        <w:t>Metković</w:t>
      </w:r>
      <w:proofErr w:type="spellEnd"/>
      <w:r w:rsidRPr="0020336A">
        <w:rPr>
          <w:rFonts w:ascii="Times New Roman" w:eastAsia="Times New Roman" w:hAnsi="Times New Roman" w:cs="Times New Roman"/>
          <w:color w:val="202122"/>
          <w:bdr w:val="none" w:sz="0" w:space="0" w:color="auto" w:frame="1"/>
        </w:rPr>
        <w:t xml:space="preserve"> ready to join the rebellion</w:t>
      </w:r>
      <w:r>
        <w:rPr>
          <w:rFonts w:ascii="Times New Roman" w:eastAsia="Times New Roman" w:hAnsi="Times New Roman" w:cs="Times New Roman"/>
          <w:color w:val="202122"/>
          <w:bdr w:val="none" w:sz="0" w:space="0" w:color="auto" w:frame="1"/>
        </w:rPr>
        <w:t xml:space="preserve"> </w:t>
      </w:r>
      <w:r w:rsidR="00346A5C">
        <w:rPr>
          <w:rFonts w:ascii="Times New Roman" w:eastAsia="Times New Roman" w:hAnsi="Times New Roman" w:cs="Times New Roman"/>
          <w:color w:val="202122"/>
          <w:bdr w:val="none" w:sz="0" w:space="0" w:color="auto" w:frame="1"/>
        </w:rPr>
        <w:t xml:space="preserve">including </w:t>
      </w:r>
      <w:r w:rsidRPr="0020336A">
        <w:rPr>
          <w:rFonts w:ascii="Times New Roman" w:eastAsia="Times New Roman" w:hAnsi="Times New Roman" w:cs="Times New Roman"/>
          <w:color w:val="202122"/>
          <w:bdr w:val="none" w:sz="0" w:space="0" w:color="auto" w:frame="1"/>
        </w:rPr>
        <w:t xml:space="preserve">four Italians </w:t>
      </w:r>
      <w:r>
        <w:rPr>
          <w:rFonts w:ascii="Times New Roman" w:eastAsia="Times New Roman" w:hAnsi="Times New Roman" w:cs="Times New Roman"/>
          <w:color w:val="202122"/>
          <w:bdr w:val="none" w:sz="0" w:space="0" w:color="auto" w:frame="1"/>
        </w:rPr>
        <w:t>‘</w:t>
      </w:r>
      <w:r w:rsidRPr="0020336A">
        <w:rPr>
          <w:rFonts w:ascii="Times New Roman" w:eastAsia="Times New Roman" w:hAnsi="Times New Roman" w:cs="Times New Roman"/>
          <w:color w:val="202122"/>
          <w:bdr w:val="none" w:sz="0" w:space="0" w:color="auto" w:frame="1"/>
        </w:rPr>
        <w:t xml:space="preserve">in </w:t>
      </w:r>
      <w:r w:rsidRPr="0020336A">
        <w:rPr>
          <w:rFonts w:ascii="Times New Roman" w:eastAsia="Times New Roman" w:hAnsi="Times New Roman" w:cs="Times New Roman"/>
          <w:color w:val="202122"/>
          <w:bdr w:val="none" w:sz="0" w:space="0" w:color="auto" w:frame="1"/>
        </w:rPr>
        <w:lastRenderedPageBreak/>
        <w:t>Montenegrin costume</w:t>
      </w:r>
      <w:r>
        <w:rPr>
          <w:rFonts w:ascii="Times New Roman" w:eastAsia="Times New Roman" w:hAnsi="Times New Roman" w:cs="Times New Roman"/>
          <w:color w:val="202122"/>
          <w:bdr w:val="none" w:sz="0" w:space="0" w:color="auto" w:frame="1"/>
        </w:rPr>
        <w:t>.’</w:t>
      </w:r>
      <w:r w:rsidRPr="0020336A">
        <w:rPr>
          <w:rStyle w:val="EndnoteReference"/>
          <w:rFonts w:ascii="Times New Roman" w:hAnsi="Times New Roman" w:cs="Times New Roman"/>
          <w:color w:val="000000" w:themeColor="text1"/>
          <w:kern w:val="0"/>
          <w14:ligatures w14:val="none"/>
        </w:rPr>
        <w:endnoteReference w:id="167"/>
      </w:r>
      <w:r>
        <w:rPr>
          <w:rFonts w:ascii="Times New Roman" w:eastAsia="Times New Roman" w:hAnsi="Times New Roman" w:cs="Times New Roman"/>
          <w:color w:val="202122"/>
          <w:bdr w:val="none" w:sz="0" w:space="0" w:color="auto" w:frame="1"/>
        </w:rPr>
        <w:t xml:space="preserve"> In July </w:t>
      </w:r>
      <w:r w:rsidR="00117A74">
        <w:rPr>
          <w:rFonts w:ascii="Times New Roman" w:eastAsia="Times New Roman" w:hAnsi="Times New Roman" w:cs="Times New Roman"/>
          <w:color w:val="202122"/>
          <w:bdr w:val="none" w:sz="0" w:space="0" w:color="auto" w:frame="1"/>
        </w:rPr>
        <w:t xml:space="preserve">1875, </w:t>
      </w:r>
      <w:r>
        <w:rPr>
          <w:rFonts w:ascii="Times New Roman" w:eastAsia="Times New Roman" w:hAnsi="Times New Roman" w:cs="Times New Roman"/>
          <w:color w:val="202122"/>
          <w:bdr w:val="none" w:sz="0" w:space="0" w:color="auto" w:frame="1"/>
        </w:rPr>
        <w:t xml:space="preserve">French Diplomat </w:t>
      </w:r>
      <w:r w:rsidRPr="00DC18A0">
        <w:rPr>
          <w:rFonts w:ascii="Times New Roman" w:hAnsi="Times New Roman" w:cs="Times New Roman"/>
        </w:rPr>
        <w:t xml:space="preserve">Jérôme </w:t>
      </w:r>
      <w:proofErr w:type="spellStart"/>
      <w:r w:rsidRPr="00DC18A0">
        <w:rPr>
          <w:rFonts w:ascii="Times New Roman" w:hAnsi="Times New Roman" w:cs="Times New Roman"/>
        </w:rPr>
        <w:t>Świętochowski</w:t>
      </w:r>
      <w:proofErr w:type="spellEnd"/>
      <w:r>
        <w:rPr>
          <w:rFonts w:ascii="Times New Roman" w:eastAsia="Times New Roman" w:hAnsi="Times New Roman" w:cs="Times New Roman"/>
          <w:color w:val="202122"/>
          <w:bdr w:val="none" w:sz="0" w:space="0" w:color="auto" w:frame="1"/>
        </w:rPr>
        <w:t xml:space="preserve"> attributed the unrest amongst the Catholic population to ‘Slav propaganda’ coming in from the Habsburg frontier and </w:t>
      </w:r>
      <w:r w:rsidR="005922BC">
        <w:rPr>
          <w:rFonts w:ascii="Times New Roman" w:eastAsia="Times New Roman" w:hAnsi="Times New Roman" w:cs="Times New Roman"/>
          <w:color w:val="202122"/>
          <w:bdr w:val="none" w:sz="0" w:space="0" w:color="auto" w:frame="1"/>
        </w:rPr>
        <w:t xml:space="preserve">to </w:t>
      </w:r>
      <w:r>
        <w:rPr>
          <w:rFonts w:ascii="Times New Roman" w:eastAsia="Times New Roman" w:hAnsi="Times New Roman" w:cs="Times New Roman"/>
          <w:color w:val="202122"/>
          <w:bdr w:val="none" w:sz="0" w:space="0" w:color="auto" w:frame="1"/>
        </w:rPr>
        <w:t>Catholic priests who did not hide their pro-Slav sentiments.</w:t>
      </w:r>
      <w:r>
        <w:rPr>
          <w:rStyle w:val="EndnoteReference"/>
          <w:rFonts w:ascii="Times New Roman" w:eastAsia="Times New Roman" w:hAnsi="Times New Roman" w:cs="Times New Roman"/>
          <w:color w:val="202122"/>
          <w:bdr w:val="none" w:sz="0" w:space="0" w:color="auto" w:frame="1"/>
        </w:rPr>
        <w:endnoteReference w:id="168"/>
      </w:r>
      <w:r>
        <w:rPr>
          <w:rFonts w:ascii="Times New Roman" w:eastAsia="Times New Roman" w:hAnsi="Times New Roman" w:cs="Times New Roman"/>
          <w:color w:val="202122"/>
          <w:bdr w:val="none" w:sz="0" w:space="0" w:color="auto" w:frame="1"/>
        </w:rPr>
        <w:t xml:space="preserve"> </w:t>
      </w:r>
      <w:r w:rsidR="009852F3">
        <w:rPr>
          <w:rFonts w:ascii="Times New Roman" w:eastAsia="Times New Roman" w:hAnsi="Times New Roman" w:cs="Times New Roman"/>
          <w:color w:val="202122"/>
          <w:kern w:val="0"/>
          <w:shd w:val="clear" w:color="auto" w:fill="FFFFFF"/>
          <w:lang w:eastAsia="ar-SA"/>
          <w14:ligatures w14:val="none"/>
        </w:rPr>
        <w:t xml:space="preserve">Looking back to </w:t>
      </w:r>
      <w:r w:rsidR="0063395A">
        <w:rPr>
          <w:rFonts w:ascii="Times New Roman" w:eastAsia="Times New Roman" w:hAnsi="Times New Roman" w:cs="Times New Roman"/>
          <w:color w:val="202122"/>
          <w:kern w:val="0"/>
          <w:shd w:val="clear" w:color="auto" w:fill="FFFFFF"/>
          <w:lang w:eastAsia="ar-SA"/>
          <w14:ligatures w14:val="none"/>
        </w:rPr>
        <w:t>the ‘crisis’</w:t>
      </w:r>
      <w:r w:rsidR="00C368D1">
        <w:rPr>
          <w:rFonts w:ascii="Times New Roman" w:eastAsia="Times New Roman" w:hAnsi="Times New Roman" w:cs="Times New Roman"/>
          <w:color w:val="202122"/>
          <w:kern w:val="0"/>
          <w:shd w:val="clear" w:color="auto" w:fill="FFFFFF"/>
          <w:lang w:eastAsia="ar-SA"/>
          <w14:ligatures w14:val="none"/>
        </w:rPr>
        <w:t xml:space="preserve">, </w:t>
      </w:r>
      <w:r w:rsidR="0063395A">
        <w:rPr>
          <w:rFonts w:ascii="Times New Roman" w:eastAsia="Times New Roman" w:hAnsi="Times New Roman" w:cs="Times New Roman"/>
          <w:color w:val="202122"/>
          <w:kern w:val="0"/>
          <w:shd w:val="clear" w:color="auto" w:fill="FFFFFF"/>
          <w:lang w:eastAsia="ar-SA"/>
          <w14:ligatures w14:val="none"/>
        </w:rPr>
        <w:t xml:space="preserve">one </w:t>
      </w:r>
      <w:r w:rsidR="00701548">
        <w:rPr>
          <w:rFonts w:ascii="Times New Roman" w:eastAsia="Times New Roman" w:hAnsi="Times New Roman" w:cs="Times New Roman"/>
          <w:color w:val="202122"/>
          <w:kern w:val="0"/>
          <w:shd w:val="clear" w:color="auto" w:fill="FFFFFF"/>
          <w:lang w:eastAsia="ar-SA"/>
          <w14:ligatures w14:val="none"/>
        </w:rPr>
        <w:t>commentator</w:t>
      </w:r>
      <w:r w:rsidR="0063395A">
        <w:rPr>
          <w:rFonts w:ascii="Times New Roman" w:eastAsia="Times New Roman" w:hAnsi="Times New Roman" w:cs="Times New Roman"/>
          <w:color w:val="202122"/>
          <w:kern w:val="0"/>
          <w:shd w:val="clear" w:color="auto" w:fill="FFFFFF"/>
          <w:lang w:eastAsia="ar-SA"/>
          <w14:ligatures w14:val="none"/>
        </w:rPr>
        <w:t xml:space="preserve"> </w:t>
      </w:r>
      <w:r w:rsidR="00934928">
        <w:rPr>
          <w:rFonts w:ascii="Times New Roman" w:eastAsia="Times New Roman" w:hAnsi="Times New Roman" w:cs="Times New Roman"/>
          <w:color w:val="202122"/>
          <w:kern w:val="0"/>
          <w:shd w:val="clear" w:color="auto" w:fill="FFFFFF"/>
          <w:lang w:eastAsia="ar-SA"/>
          <w14:ligatures w14:val="none"/>
        </w:rPr>
        <w:t xml:space="preserve">thought that the young </w:t>
      </w:r>
      <w:r w:rsidR="00316DA2">
        <w:rPr>
          <w:rFonts w:ascii="Times New Roman" w:eastAsia="Times New Roman" w:hAnsi="Times New Roman" w:cs="Times New Roman"/>
          <w:color w:val="202122"/>
          <w:kern w:val="0"/>
          <w:shd w:val="clear" w:color="auto" w:fill="FFFFFF"/>
          <w:lang w:eastAsia="ar-SA"/>
          <w14:ligatures w14:val="none"/>
        </w:rPr>
        <w:t xml:space="preserve">had taken to the ‘woods and the mountains’ while </w:t>
      </w:r>
      <w:r w:rsidR="00B60137">
        <w:rPr>
          <w:rFonts w:ascii="Times New Roman" w:eastAsia="Times New Roman" w:hAnsi="Times New Roman" w:cs="Times New Roman"/>
          <w:color w:val="202122"/>
          <w:kern w:val="0"/>
          <w:shd w:val="clear" w:color="auto" w:fill="FFFFFF"/>
          <w:lang w:eastAsia="ar-SA"/>
          <w14:ligatures w14:val="none"/>
        </w:rPr>
        <w:t>other</w:t>
      </w:r>
      <w:r w:rsidR="00622845">
        <w:rPr>
          <w:rFonts w:ascii="Times New Roman" w:eastAsia="Times New Roman" w:hAnsi="Times New Roman" w:cs="Times New Roman"/>
          <w:color w:val="202122"/>
          <w:kern w:val="0"/>
          <w:shd w:val="clear" w:color="auto" w:fill="FFFFFF"/>
          <w:lang w:eastAsia="ar-SA"/>
          <w14:ligatures w14:val="none"/>
        </w:rPr>
        <w:t xml:space="preserve">s </w:t>
      </w:r>
      <w:r w:rsidR="005D7C61">
        <w:rPr>
          <w:rFonts w:ascii="Times New Roman" w:eastAsia="Times New Roman" w:hAnsi="Times New Roman" w:cs="Times New Roman"/>
          <w:color w:val="202122"/>
          <w:kern w:val="0"/>
          <w:shd w:val="clear" w:color="auto" w:fill="FFFFFF"/>
          <w:lang w:eastAsia="ar-SA"/>
          <w14:ligatures w14:val="none"/>
        </w:rPr>
        <w:t xml:space="preserve">had crossed the </w:t>
      </w:r>
      <w:r w:rsidR="00EF0319">
        <w:rPr>
          <w:rFonts w:ascii="Times New Roman" w:eastAsia="Times New Roman" w:hAnsi="Times New Roman" w:cs="Times New Roman"/>
          <w:color w:val="202122"/>
          <w:kern w:val="0"/>
          <w:shd w:val="clear" w:color="auto" w:fill="FFFFFF"/>
          <w:lang w:eastAsia="ar-SA"/>
          <w14:ligatures w14:val="none"/>
        </w:rPr>
        <w:t xml:space="preserve">Dalmatian border where they had received support with accommodation and </w:t>
      </w:r>
      <w:r w:rsidR="003B3135">
        <w:rPr>
          <w:rFonts w:ascii="Times New Roman" w:eastAsia="Times New Roman" w:hAnsi="Times New Roman" w:cs="Times New Roman"/>
          <w:color w:val="202122"/>
          <w:kern w:val="0"/>
          <w:shd w:val="clear" w:color="auto" w:fill="FFFFFF"/>
          <w:lang w:eastAsia="ar-SA"/>
          <w14:ligatures w14:val="none"/>
        </w:rPr>
        <w:t>sustenance</w:t>
      </w:r>
      <w:r w:rsidR="00450CB1">
        <w:rPr>
          <w:rFonts w:ascii="Times New Roman" w:eastAsia="Times New Roman" w:hAnsi="Times New Roman" w:cs="Times New Roman"/>
          <w:color w:val="202122"/>
          <w:kern w:val="0"/>
          <w:shd w:val="clear" w:color="auto" w:fill="FFFFFF"/>
          <w:lang w:eastAsia="ar-SA"/>
          <w14:ligatures w14:val="none"/>
        </w:rPr>
        <w:t xml:space="preserve"> in return for some labour. He thought</w:t>
      </w:r>
      <w:r w:rsidR="006749DA">
        <w:rPr>
          <w:rFonts w:ascii="Times New Roman" w:eastAsia="Times New Roman" w:hAnsi="Times New Roman" w:cs="Times New Roman"/>
          <w:color w:val="202122"/>
          <w:kern w:val="0"/>
          <w:shd w:val="clear" w:color="auto" w:fill="FFFFFF"/>
          <w:lang w:eastAsia="ar-SA"/>
          <w14:ligatures w14:val="none"/>
        </w:rPr>
        <w:t xml:space="preserve"> this</w:t>
      </w:r>
      <w:r w:rsidR="001E5060">
        <w:rPr>
          <w:rFonts w:ascii="Times New Roman" w:eastAsia="Times New Roman" w:hAnsi="Times New Roman" w:cs="Times New Roman"/>
          <w:color w:val="202122"/>
          <w:kern w:val="0"/>
          <w:shd w:val="clear" w:color="auto" w:fill="FFFFFF"/>
          <w:lang w:eastAsia="ar-SA"/>
          <w14:ligatures w14:val="none"/>
        </w:rPr>
        <w:t xml:space="preserve"> </w:t>
      </w:r>
      <w:r w:rsidR="001738BC">
        <w:rPr>
          <w:rFonts w:ascii="Times New Roman" w:eastAsia="Times New Roman" w:hAnsi="Times New Roman" w:cs="Times New Roman"/>
          <w:color w:val="202122"/>
          <w:kern w:val="0"/>
          <w:shd w:val="clear" w:color="auto" w:fill="FFFFFF"/>
          <w:lang w:eastAsia="ar-SA"/>
          <w14:ligatures w14:val="none"/>
        </w:rPr>
        <w:t xml:space="preserve">solidarity </w:t>
      </w:r>
      <w:r w:rsidR="00F80FAA">
        <w:rPr>
          <w:rFonts w:ascii="Times New Roman" w:eastAsia="Times New Roman" w:hAnsi="Times New Roman" w:cs="Times New Roman"/>
          <w:color w:val="202122"/>
          <w:kern w:val="0"/>
          <w:shd w:val="clear" w:color="auto" w:fill="FFFFFF"/>
          <w:lang w:eastAsia="ar-SA"/>
          <w14:ligatures w14:val="none"/>
        </w:rPr>
        <w:t>had developed because the</w:t>
      </w:r>
      <w:r w:rsidR="00575D3C">
        <w:rPr>
          <w:rFonts w:ascii="Times New Roman" w:eastAsia="Times New Roman" w:hAnsi="Times New Roman" w:cs="Times New Roman"/>
          <w:color w:val="202122"/>
          <w:kern w:val="0"/>
          <w:shd w:val="clear" w:color="auto" w:fill="FFFFFF"/>
          <w:lang w:eastAsia="ar-SA"/>
          <w14:ligatures w14:val="none"/>
        </w:rPr>
        <w:t xml:space="preserve"> people</w:t>
      </w:r>
      <w:r w:rsidR="00F80FAA">
        <w:rPr>
          <w:rFonts w:ascii="Times New Roman" w:eastAsia="Times New Roman" w:hAnsi="Times New Roman" w:cs="Times New Roman"/>
          <w:color w:val="202122"/>
          <w:kern w:val="0"/>
          <w:shd w:val="clear" w:color="auto" w:fill="FFFFFF"/>
          <w:lang w:eastAsia="ar-SA"/>
          <w14:ligatures w14:val="none"/>
        </w:rPr>
        <w:t xml:space="preserve"> </w:t>
      </w:r>
      <w:r w:rsidR="006E7058">
        <w:rPr>
          <w:rFonts w:ascii="Times New Roman" w:eastAsia="Times New Roman" w:hAnsi="Times New Roman" w:cs="Times New Roman"/>
          <w:color w:val="202122"/>
          <w:kern w:val="0"/>
          <w:shd w:val="clear" w:color="auto" w:fill="FFFFFF"/>
          <w:lang w:eastAsia="ar-SA"/>
          <w14:ligatures w14:val="none"/>
        </w:rPr>
        <w:t>spoke the same language.</w:t>
      </w:r>
      <w:r w:rsidR="006E7058">
        <w:rPr>
          <w:rStyle w:val="EndnoteReference"/>
          <w:rFonts w:ascii="Times New Roman" w:eastAsia="Times New Roman" w:hAnsi="Times New Roman" w:cs="Times New Roman"/>
          <w:color w:val="202122"/>
          <w:kern w:val="0"/>
          <w:shd w:val="clear" w:color="auto" w:fill="FFFFFF"/>
          <w:lang w:eastAsia="ar-SA"/>
          <w14:ligatures w14:val="none"/>
        </w:rPr>
        <w:endnoteReference w:id="169"/>
      </w:r>
      <w:r w:rsidR="00A37B85" w:rsidRPr="00A37B85">
        <w:rPr>
          <w:rFonts w:ascii="Times New Roman" w:eastAsia="Times New Roman" w:hAnsi="Times New Roman" w:cs="Times New Roman"/>
          <w:color w:val="202122"/>
          <w:kern w:val="0"/>
          <w:shd w:val="clear" w:color="auto" w:fill="FFFFFF"/>
          <w:lang w:eastAsia="ar-SA"/>
          <w14:ligatures w14:val="none"/>
        </w:rPr>
        <w:t xml:space="preserve"> </w:t>
      </w:r>
      <w:r w:rsidR="00A37B85">
        <w:rPr>
          <w:rFonts w:ascii="Times New Roman" w:eastAsia="Times New Roman" w:hAnsi="Times New Roman" w:cs="Times New Roman"/>
          <w:color w:val="202122"/>
          <w:kern w:val="0"/>
          <w:shd w:val="clear" w:color="auto" w:fill="FFFFFF"/>
          <w:lang w:eastAsia="ar-SA"/>
          <w14:ligatures w14:val="none"/>
        </w:rPr>
        <w:t xml:space="preserve">In early 1876, Auguste </w:t>
      </w:r>
      <w:proofErr w:type="spellStart"/>
      <w:r w:rsidR="00A37B85">
        <w:rPr>
          <w:rFonts w:ascii="Times New Roman" w:eastAsia="Times New Roman" w:hAnsi="Times New Roman" w:cs="Times New Roman"/>
          <w:color w:val="202122"/>
          <w:kern w:val="0"/>
          <w:shd w:val="clear" w:color="auto" w:fill="FFFFFF"/>
          <w:lang w:eastAsia="ar-SA"/>
          <w14:ligatures w14:val="none"/>
        </w:rPr>
        <w:t>Dozon</w:t>
      </w:r>
      <w:proofErr w:type="spellEnd"/>
      <w:r w:rsidR="00A37B85">
        <w:rPr>
          <w:rFonts w:ascii="Times New Roman" w:eastAsia="Times New Roman" w:hAnsi="Times New Roman" w:cs="Times New Roman"/>
          <w:color w:val="202122"/>
          <w:kern w:val="0"/>
          <w:shd w:val="clear" w:color="auto" w:fill="FFFFFF"/>
          <w:lang w:eastAsia="ar-SA"/>
          <w14:ligatures w14:val="none"/>
        </w:rPr>
        <w:t xml:space="preserve"> noted the ‘</w:t>
      </w:r>
      <w:r w:rsidR="00A37B85" w:rsidRPr="007B760C">
        <w:rPr>
          <w:rFonts w:ascii="Times New Roman" w:eastAsia="Times New Roman" w:hAnsi="Times New Roman" w:cs="Times New Roman"/>
          <w:color w:val="202122"/>
          <w:kern w:val="0"/>
          <w:shd w:val="clear" w:color="auto" w:fill="FFFFFF"/>
          <w:lang w:eastAsia="ar-SA"/>
          <w14:ligatures w14:val="none"/>
        </w:rPr>
        <w:t xml:space="preserve">extraordinary enthusiasm’ for the ‘South Slav idea’ from Trieste to Dubrovnik and what he believed was the sympathy of the </w:t>
      </w:r>
      <w:r w:rsidR="00A37B85" w:rsidRPr="00B571E5">
        <w:rPr>
          <w:rFonts w:ascii="Times New Roman" w:eastAsia="Times New Roman" w:hAnsi="Times New Roman" w:cs="Times New Roman"/>
          <w:color w:val="202122"/>
          <w:kern w:val="0"/>
          <w:shd w:val="clear" w:color="auto" w:fill="FFFFFF"/>
          <w:lang w:eastAsia="ar-SA"/>
          <w14:ligatures w14:val="none"/>
        </w:rPr>
        <w:t>Viennese government for the insurgents.</w:t>
      </w:r>
      <w:r w:rsidR="00A37B85" w:rsidRPr="00B571E5">
        <w:rPr>
          <w:rStyle w:val="EndnoteReference"/>
          <w:rFonts w:ascii="Times New Roman" w:eastAsia="Times New Roman" w:hAnsi="Times New Roman" w:cs="Times New Roman"/>
          <w:color w:val="202122"/>
          <w:kern w:val="0"/>
          <w:shd w:val="clear" w:color="auto" w:fill="FFFFFF"/>
          <w:lang w:eastAsia="ar-SA"/>
          <w14:ligatures w14:val="none"/>
        </w:rPr>
        <w:endnoteReference w:id="170"/>
      </w:r>
      <w:r w:rsidR="00122943" w:rsidRPr="00B571E5">
        <w:rPr>
          <w:rFonts w:ascii="Times New Roman" w:eastAsia="Times New Roman" w:hAnsi="Times New Roman" w:cs="Times New Roman"/>
          <w:color w:val="202122"/>
          <w:kern w:val="0"/>
          <w:shd w:val="clear" w:color="auto" w:fill="FFFFFF"/>
          <w:lang w:eastAsia="ar-SA"/>
          <w14:ligatures w14:val="none"/>
        </w:rPr>
        <w:t xml:space="preserve"> </w:t>
      </w:r>
      <w:r w:rsidR="00F362B9" w:rsidRPr="00B571E5">
        <w:rPr>
          <w:rFonts w:ascii="Times New Roman" w:eastAsia="Times New Roman" w:hAnsi="Times New Roman" w:cs="Times New Roman"/>
          <w:color w:val="202122"/>
          <w:kern w:val="0"/>
          <w:shd w:val="clear" w:color="auto" w:fill="FFFFFF"/>
          <w:lang w:eastAsia="ar-SA"/>
          <w14:ligatures w14:val="none"/>
        </w:rPr>
        <w:t>By</w:t>
      </w:r>
      <w:r w:rsidR="005F1CDE" w:rsidRPr="00B571E5">
        <w:rPr>
          <w:rFonts w:ascii="Times New Roman" w:eastAsia="Times New Roman" w:hAnsi="Times New Roman" w:cs="Times New Roman"/>
          <w:color w:val="202122"/>
          <w:kern w:val="0"/>
          <w:shd w:val="clear" w:color="auto" w:fill="FFFFFF"/>
          <w:lang w:eastAsia="ar-SA"/>
          <w14:ligatures w14:val="none"/>
        </w:rPr>
        <w:t xml:space="preserve"> 30 December 1875, </w:t>
      </w:r>
      <w:proofErr w:type="spellStart"/>
      <w:r w:rsidR="006F3182" w:rsidRPr="00B571E5">
        <w:rPr>
          <w:rFonts w:ascii="Times New Roman" w:eastAsia="Times New Roman" w:hAnsi="Times New Roman" w:cs="Times New Roman"/>
          <w:color w:val="000000"/>
        </w:rPr>
        <w:t>Andrássy</w:t>
      </w:r>
      <w:proofErr w:type="spellEnd"/>
      <w:r w:rsidR="00FC735C" w:rsidRPr="00B571E5">
        <w:rPr>
          <w:rFonts w:ascii="Times New Roman" w:eastAsia="Times New Roman" w:hAnsi="Times New Roman" w:cs="Times New Roman"/>
          <w:color w:val="000000"/>
        </w:rPr>
        <w:t xml:space="preserve"> had </w:t>
      </w:r>
      <w:r w:rsidR="00617185" w:rsidRPr="00B571E5">
        <w:rPr>
          <w:rFonts w:ascii="Times New Roman" w:eastAsia="Times New Roman" w:hAnsi="Times New Roman" w:cs="Times New Roman"/>
          <w:color w:val="000000"/>
        </w:rPr>
        <w:t xml:space="preserve">started an </w:t>
      </w:r>
      <w:r w:rsidR="00AD4430" w:rsidRPr="00B571E5">
        <w:rPr>
          <w:rFonts w:ascii="Times New Roman" w:eastAsia="Times New Roman" w:hAnsi="Times New Roman" w:cs="Times New Roman"/>
          <w:color w:val="000000"/>
        </w:rPr>
        <w:t>attemp</w:t>
      </w:r>
      <w:r w:rsidR="00617185" w:rsidRPr="00B571E5">
        <w:rPr>
          <w:rFonts w:ascii="Times New Roman" w:eastAsia="Times New Roman" w:hAnsi="Times New Roman" w:cs="Times New Roman"/>
          <w:color w:val="000000"/>
        </w:rPr>
        <w:t>t</w:t>
      </w:r>
      <w:r w:rsidR="00AD4430" w:rsidRPr="00B571E5">
        <w:rPr>
          <w:rFonts w:ascii="Times New Roman" w:eastAsia="Times New Roman" w:hAnsi="Times New Roman" w:cs="Times New Roman"/>
          <w:color w:val="000000"/>
        </w:rPr>
        <w:t xml:space="preserve"> </w:t>
      </w:r>
      <w:r w:rsidR="00FC735C" w:rsidRPr="00B571E5">
        <w:rPr>
          <w:rFonts w:ascii="Times New Roman" w:eastAsia="Times New Roman" w:hAnsi="Times New Roman" w:cs="Times New Roman"/>
          <w:color w:val="000000"/>
        </w:rPr>
        <w:t xml:space="preserve">to broker a peace between the </w:t>
      </w:r>
      <w:r w:rsidR="00EB115C">
        <w:rPr>
          <w:rFonts w:ascii="Times New Roman" w:eastAsia="Times New Roman" w:hAnsi="Times New Roman" w:cs="Times New Roman"/>
          <w:color w:val="000000"/>
        </w:rPr>
        <w:t>insurgents</w:t>
      </w:r>
      <w:r w:rsidR="00FC735C" w:rsidRPr="00B571E5">
        <w:rPr>
          <w:rFonts w:ascii="Times New Roman" w:eastAsia="Times New Roman" w:hAnsi="Times New Roman" w:cs="Times New Roman"/>
          <w:color w:val="000000"/>
        </w:rPr>
        <w:t xml:space="preserve"> and the Ottoman </w:t>
      </w:r>
      <w:r w:rsidR="002A0F82" w:rsidRPr="00B571E5">
        <w:rPr>
          <w:rFonts w:ascii="Times New Roman" w:eastAsia="Times New Roman" w:hAnsi="Times New Roman" w:cs="Times New Roman"/>
          <w:color w:val="000000"/>
        </w:rPr>
        <w:t xml:space="preserve">authorities led by </w:t>
      </w:r>
      <w:r w:rsidR="004E2DB4" w:rsidRPr="00A017E7">
        <w:rPr>
          <w:rFonts w:ascii="Times New Roman" w:eastAsia="Times New Roman" w:hAnsi="Times New Roman" w:cs="Times New Roman"/>
          <w:color w:val="1A1A1A" w:themeColor="background1" w:themeShade="1A"/>
        </w:rPr>
        <w:t>Ali Paşa</w:t>
      </w:r>
      <w:r w:rsidR="00126D46">
        <w:rPr>
          <w:rFonts w:ascii="Times New Roman" w:eastAsia="Times New Roman" w:hAnsi="Times New Roman" w:cs="Times New Roman"/>
          <w:color w:val="000000"/>
        </w:rPr>
        <w:t>,</w:t>
      </w:r>
      <w:r w:rsidR="004D163C" w:rsidRPr="00B571E5">
        <w:rPr>
          <w:rFonts w:ascii="Times New Roman" w:eastAsia="Times New Roman" w:hAnsi="Times New Roman" w:cs="Times New Roman"/>
          <w:color w:val="000000"/>
        </w:rPr>
        <w:t xml:space="preserve"> </w:t>
      </w:r>
      <w:r w:rsidR="002F69F9" w:rsidRPr="00B571E5">
        <w:rPr>
          <w:rFonts w:ascii="Times New Roman" w:eastAsia="Times New Roman" w:hAnsi="Times New Roman" w:cs="Times New Roman"/>
          <w:color w:val="000000"/>
        </w:rPr>
        <w:t>w</w:t>
      </w:r>
      <w:r w:rsidR="002F69F9">
        <w:rPr>
          <w:rFonts w:ascii="Times New Roman" w:eastAsia="Times New Roman" w:hAnsi="Times New Roman" w:cs="Times New Roman"/>
          <w:color w:val="000000"/>
        </w:rPr>
        <w:t>hich may have improved communication and morale</w:t>
      </w:r>
      <w:r w:rsidR="0027166F" w:rsidRPr="00BF7E66">
        <w:rPr>
          <w:rFonts w:ascii="Times New Roman" w:eastAsia="Times New Roman" w:hAnsi="Times New Roman" w:cs="Times New Roman"/>
          <w:color w:val="000000"/>
        </w:rPr>
        <w:t>.</w:t>
      </w:r>
      <w:r w:rsidR="002A0F82">
        <w:rPr>
          <w:rStyle w:val="EndnoteReference"/>
          <w:rFonts w:ascii="Times New Roman" w:eastAsia="Times New Roman" w:hAnsi="Times New Roman" w:cs="Times New Roman"/>
          <w:color w:val="000000"/>
        </w:rPr>
        <w:endnoteReference w:id="171"/>
      </w:r>
      <w:r w:rsidR="0027166F" w:rsidRPr="00BF7E66">
        <w:rPr>
          <w:rFonts w:ascii="Times New Roman" w:eastAsia="Times New Roman" w:hAnsi="Times New Roman" w:cs="Times New Roman"/>
          <w:color w:val="000000"/>
        </w:rPr>
        <w:t xml:space="preserve"> In March 1876</w:t>
      </w:r>
      <w:r w:rsidR="00BF7E66" w:rsidRPr="00BF7E66">
        <w:rPr>
          <w:rFonts w:ascii="Times New Roman" w:eastAsia="Times New Roman" w:hAnsi="Times New Roman" w:cs="Times New Roman"/>
          <w:color w:val="000000"/>
        </w:rPr>
        <w:t xml:space="preserve">, </w:t>
      </w:r>
      <w:proofErr w:type="spellStart"/>
      <w:r w:rsidR="0027166F" w:rsidRPr="00BF7E66">
        <w:rPr>
          <w:rFonts w:ascii="Times New Roman" w:eastAsia="Times New Roman" w:hAnsi="Times New Roman" w:cs="Times New Roman"/>
          <w:color w:val="202122"/>
          <w:bdr w:val="none" w:sz="0" w:space="0" w:color="auto" w:frame="1"/>
        </w:rPr>
        <w:t>R</w:t>
      </w:r>
      <w:r w:rsidR="0027166F" w:rsidRPr="00DD0DDB">
        <w:rPr>
          <w:rFonts w:ascii="Times New Roman" w:eastAsia="Times New Roman" w:hAnsi="Times New Roman" w:cs="Times New Roman"/>
          <w:color w:val="202122"/>
          <w:bdr w:val="none" w:sz="0" w:space="0" w:color="auto" w:frame="1"/>
        </w:rPr>
        <w:t>odić</w:t>
      </w:r>
      <w:proofErr w:type="spellEnd"/>
      <w:r w:rsidR="0027166F" w:rsidRPr="00DD0DDB">
        <w:rPr>
          <w:rFonts w:ascii="Times New Roman" w:eastAsia="Times New Roman" w:hAnsi="Times New Roman" w:cs="Times New Roman"/>
          <w:color w:val="202122"/>
          <w:kern w:val="0"/>
          <w:shd w:val="clear" w:color="auto" w:fill="FFFFFF"/>
          <w:lang w:eastAsia="ar-SA"/>
          <w14:ligatures w14:val="none"/>
        </w:rPr>
        <w:t xml:space="preserve"> </w:t>
      </w:r>
      <w:r w:rsidR="0027166F" w:rsidRPr="00DD0DDB">
        <w:rPr>
          <w:rFonts w:ascii="Times New Roman" w:eastAsia="Times New Roman" w:hAnsi="Times New Roman" w:cs="Times New Roman"/>
          <w:color w:val="202122"/>
          <w:bdr w:val="none" w:sz="0" w:space="0" w:color="auto" w:frame="1"/>
        </w:rPr>
        <w:t xml:space="preserve">met up with insurgent leaders in </w:t>
      </w:r>
      <w:proofErr w:type="spellStart"/>
      <w:r w:rsidR="0027166F" w:rsidRPr="00DD0DDB">
        <w:rPr>
          <w:rFonts w:ascii="Times New Roman" w:eastAsia="Times New Roman" w:hAnsi="Times New Roman" w:cs="Times New Roman"/>
          <w:color w:val="202122"/>
          <w:bdr w:val="none" w:sz="0" w:space="0" w:color="auto" w:frame="1"/>
        </w:rPr>
        <w:t>Metković</w:t>
      </w:r>
      <w:proofErr w:type="spellEnd"/>
      <w:r w:rsidR="0027166F" w:rsidRPr="00DD0DDB">
        <w:rPr>
          <w:rFonts w:ascii="Times New Roman" w:eastAsia="Times New Roman" w:hAnsi="Times New Roman" w:cs="Times New Roman"/>
          <w:color w:val="202122"/>
          <w:kern w:val="0"/>
          <w:shd w:val="clear" w:color="auto" w:fill="FFFFFF"/>
          <w:lang w:eastAsia="ar-SA"/>
          <w14:ligatures w14:val="none"/>
        </w:rPr>
        <w:t>,</w:t>
      </w:r>
      <w:r w:rsidR="00014969" w:rsidRPr="00DD0DDB">
        <w:rPr>
          <w:rFonts w:ascii="Times New Roman" w:eastAsia="Times New Roman" w:hAnsi="Times New Roman" w:cs="Times New Roman"/>
          <w:color w:val="202122"/>
          <w:kern w:val="0"/>
          <w:shd w:val="clear" w:color="auto" w:fill="FFFFFF"/>
          <w:lang w:eastAsia="ar-SA"/>
          <w14:ligatures w14:val="none"/>
        </w:rPr>
        <w:t xml:space="preserve"> but </w:t>
      </w:r>
      <w:r w:rsidR="007E739D">
        <w:rPr>
          <w:rFonts w:ascii="Times New Roman" w:eastAsia="Times New Roman" w:hAnsi="Times New Roman" w:cs="Times New Roman"/>
          <w:color w:val="202122"/>
          <w:kern w:val="0"/>
          <w:shd w:val="clear" w:color="auto" w:fill="FFFFFF"/>
          <w:lang w:eastAsia="ar-SA"/>
          <w14:ligatures w14:val="none"/>
        </w:rPr>
        <w:t>the</w:t>
      </w:r>
      <w:r w:rsidR="00A7579D">
        <w:rPr>
          <w:rFonts w:ascii="Times New Roman" w:eastAsia="Times New Roman" w:hAnsi="Times New Roman" w:cs="Times New Roman"/>
          <w:color w:val="202122"/>
          <w:kern w:val="0"/>
          <w:shd w:val="clear" w:color="auto" w:fill="FFFFFF"/>
          <w:lang w:eastAsia="ar-SA"/>
          <w14:ligatures w14:val="none"/>
        </w:rPr>
        <w:t xml:space="preserve"> latter</w:t>
      </w:r>
      <w:r w:rsidR="007E739D">
        <w:rPr>
          <w:rFonts w:ascii="Times New Roman" w:eastAsia="Times New Roman" w:hAnsi="Times New Roman" w:cs="Times New Roman"/>
          <w:color w:val="202122"/>
          <w:kern w:val="0"/>
          <w:shd w:val="clear" w:color="auto" w:fill="FFFFFF"/>
          <w:lang w:eastAsia="ar-SA"/>
          <w14:ligatures w14:val="none"/>
        </w:rPr>
        <w:t xml:space="preserve"> remained </w:t>
      </w:r>
      <w:r w:rsidR="00BF7E66">
        <w:rPr>
          <w:rFonts w:ascii="Times New Roman" w:eastAsia="Times New Roman" w:hAnsi="Times New Roman" w:cs="Times New Roman"/>
          <w:color w:val="202122"/>
          <w:kern w:val="0"/>
          <w:shd w:val="clear" w:color="auto" w:fill="FFFFFF"/>
          <w:lang w:eastAsia="ar-SA"/>
          <w14:ligatures w14:val="none"/>
        </w:rPr>
        <w:t xml:space="preserve">reluctant to accept any kind </w:t>
      </w:r>
      <w:r w:rsidR="0083613B">
        <w:rPr>
          <w:rFonts w:ascii="Times New Roman" w:eastAsia="Times New Roman" w:hAnsi="Times New Roman" w:cs="Times New Roman"/>
          <w:color w:val="202122"/>
          <w:kern w:val="0"/>
          <w:shd w:val="clear" w:color="auto" w:fill="FFFFFF"/>
          <w:lang w:eastAsia="ar-SA"/>
          <w14:ligatures w14:val="none"/>
        </w:rPr>
        <w:t xml:space="preserve">of </w:t>
      </w:r>
      <w:r w:rsidR="008506D7">
        <w:rPr>
          <w:rFonts w:ascii="Times New Roman" w:eastAsia="Times New Roman" w:hAnsi="Times New Roman" w:cs="Times New Roman"/>
          <w:color w:val="202122"/>
          <w:kern w:val="0"/>
          <w:shd w:val="clear" w:color="auto" w:fill="FFFFFF"/>
          <w:lang w:eastAsia="ar-SA"/>
          <w14:ligatures w14:val="none"/>
        </w:rPr>
        <w:t>deal</w:t>
      </w:r>
      <w:r w:rsidR="00CD2AAC">
        <w:rPr>
          <w:rFonts w:ascii="Times New Roman" w:eastAsia="Times New Roman" w:hAnsi="Times New Roman" w:cs="Times New Roman"/>
          <w:color w:val="202122"/>
          <w:kern w:val="0"/>
          <w:shd w:val="clear" w:color="auto" w:fill="FFFFFF"/>
          <w:lang w:eastAsia="ar-SA"/>
          <w14:ligatures w14:val="none"/>
        </w:rPr>
        <w:t xml:space="preserve">: </w:t>
      </w:r>
      <w:r w:rsidR="00904CA3">
        <w:rPr>
          <w:rFonts w:ascii="Times New Roman" w:eastAsia="Times New Roman" w:hAnsi="Times New Roman" w:cs="Times New Roman"/>
          <w:color w:val="202122"/>
          <w:kern w:val="0"/>
          <w:shd w:val="clear" w:color="auto" w:fill="FFFFFF"/>
          <w:lang w:eastAsia="ar-SA"/>
          <w14:ligatures w14:val="none"/>
        </w:rPr>
        <w:t>insurgent</w:t>
      </w:r>
      <w:r w:rsidR="00CD2AAC">
        <w:rPr>
          <w:rFonts w:ascii="Times New Roman" w:eastAsia="Times New Roman" w:hAnsi="Times New Roman" w:cs="Times New Roman"/>
          <w:color w:val="202122"/>
          <w:kern w:val="0"/>
          <w:shd w:val="clear" w:color="auto" w:fill="FFFFFF"/>
          <w:lang w:eastAsia="ar-SA"/>
          <w14:ligatures w14:val="none"/>
        </w:rPr>
        <w:t>s and refugees</w:t>
      </w:r>
      <w:r w:rsidR="00904CA3">
        <w:rPr>
          <w:rFonts w:ascii="Times New Roman" w:eastAsia="Times New Roman" w:hAnsi="Times New Roman" w:cs="Times New Roman"/>
          <w:color w:val="202122"/>
          <w:kern w:val="0"/>
          <w:shd w:val="clear" w:color="auto" w:fill="FFFFFF"/>
          <w:lang w:eastAsia="ar-SA"/>
          <w14:ligatures w14:val="none"/>
        </w:rPr>
        <w:t xml:space="preserve"> were not </w:t>
      </w:r>
      <w:r w:rsidR="00ED7365">
        <w:rPr>
          <w:rFonts w:ascii="Times New Roman" w:eastAsia="Times New Roman" w:hAnsi="Times New Roman" w:cs="Times New Roman"/>
          <w:color w:val="202122"/>
          <w:kern w:val="0"/>
          <w:shd w:val="clear" w:color="auto" w:fill="FFFFFF"/>
          <w:lang w:eastAsia="ar-SA"/>
          <w14:ligatures w14:val="none"/>
        </w:rPr>
        <w:t xml:space="preserve">convinced </w:t>
      </w:r>
      <w:r w:rsidR="00904CA3">
        <w:rPr>
          <w:rFonts w:ascii="Times New Roman" w:eastAsia="Times New Roman" w:hAnsi="Times New Roman" w:cs="Times New Roman"/>
          <w:color w:val="202122"/>
          <w:kern w:val="0"/>
          <w:shd w:val="clear" w:color="auto" w:fill="FFFFFF"/>
          <w:lang w:eastAsia="ar-SA"/>
          <w14:ligatures w14:val="none"/>
        </w:rPr>
        <w:t xml:space="preserve">by </w:t>
      </w:r>
      <w:r w:rsidR="00A81506">
        <w:rPr>
          <w:rFonts w:ascii="Times New Roman" w:eastAsia="Times New Roman" w:hAnsi="Times New Roman" w:cs="Times New Roman"/>
          <w:color w:val="202122"/>
          <w:kern w:val="0"/>
          <w:shd w:val="clear" w:color="auto" w:fill="FFFFFF"/>
          <w:lang w:eastAsia="ar-SA"/>
          <w14:ligatures w14:val="none"/>
        </w:rPr>
        <w:t>Ottoman</w:t>
      </w:r>
      <w:r w:rsidR="00ED7365">
        <w:rPr>
          <w:rFonts w:ascii="Times New Roman" w:eastAsia="Times New Roman" w:hAnsi="Times New Roman" w:cs="Times New Roman"/>
          <w:color w:val="202122"/>
          <w:kern w:val="0"/>
          <w:shd w:val="clear" w:color="auto" w:fill="FFFFFF"/>
          <w:lang w:eastAsia="ar-SA"/>
          <w14:ligatures w14:val="none"/>
        </w:rPr>
        <w:t xml:space="preserve"> security guarantees</w:t>
      </w:r>
      <w:r w:rsidR="004A0900">
        <w:rPr>
          <w:rFonts w:ascii="Times New Roman" w:eastAsia="Times New Roman" w:hAnsi="Times New Roman" w:cs="Times New Roman"/>
          <w:color w:val="202122"/>
          <w:kern w:val="0"/>
          <w:shd w:val="clear" w:color="auto" w:fill="FFFFFF"/>
          <w:lang w:eastAsia="ar-SA"/>
          <w14:ligatures w14:val="none"/>
        </w:rPr>
        <w:t>.</w:t>
      </w:r>
      <w:r w:rsidR="00F859ED">
        <w:rPr>
          <w:rStyle w:val="EndnoteReference"/>
          <w:rFonts w:ascii="Times New Roman" w:eastAsia="Times New Roman" w:hAnsi="Times New Roman" w:cs="Times New Roman"/>
          <w:color w:val="202122"/>
          <w:kern w:val="0"/>
          <w:shd w:val="clear" w:color="auto" w:fill="FFFFFF"/>
          <w:lang w:eastAsia="ar-SA"/>
          <w14:ligatures w14:val="none"/>
        </w:rPr>
        <w:endnoteReference w:id="172"/>
      </w:r>
      <w:r w:rsidR="00351EDE">
        <w:rPr>
          <w:rFonts w:ascii="Times New Roman" w:eastAsia="Times New Roman" w:hAnsi="Times New Roman" w:cs="Times New Roman"/>
          <w:color w:val="202122"/>
          <w:kern w:val="0"/>
          <w:shd w:val="clear" w:color="auto" w:fill="FFFFFF"/>
          <w:lang w:eastAsia="ar-SA"/>
          <w14:ligatures w14:val="none"/>
        </w:rPr>
        <w:t xml:space="preserve"> </w:t>
      </w:r>
      <w:r w:rsidR="00F34555" w:rsidRPr="00DD0DDB">
        <w:rPr>
          <w:rFonts w:ascii="Times New Roman" w:eastAsia="Times New Roman" w:hAnsi="Times New Roman" w:cs="Times New Roman"/>
          <w:color w:val="202122"/>
          <w:kern w:val="0"/>
          <w:shd w:val="clear" w:color="auto" w:fill="FFFFFF"/>
          <w:lang w:eastAsia="ar-SA"/>
          <w14:ligatures w14:val="none"/>
        </w:rPr>
        <w:t xml:space="preserve">In </w:t>
      </w:r>
      <w:r w:rsidR="00D67790" w:rsidRPr="00DD0DDB">
        <w:rPr>
          <w:rFonts w:ascii="Times New Roman" w:eastAsia="Times New Roman" w:hAnsi="Times New Roman" w:cs="Times New Roman"/>
          <w:color w:val="000000" w:themeColor="text1"/>
          <w:kern w:val="0"/>
          <w:lang w:eastAsia="ar-SA"/>
          <w14:ligatures w14:val="none"/>
        </w:rPr>
        <w:t>the Spri</w:t>
      </w:r>
      <w:r w:rsidR="00D67790">
        <w:rPr>
          <w:rFonts w:ascii="Times New Roman" w:eastAsia="Times New Roman" w:hAnsi="Times New Roman" w:cs="Times New Roman"/>
          <w:color w:val="000000" w:themeColor="text1"/>
          <w:kern w:val="0"/>
          <w:lang w:eastAsia="ar-SA"/>
          <w14:ligatures w14:val="none"/>
        </w:rPr>
        <w:t xml:space="preserve">ng of 1876, </w:t>
      </w:r>
      <w:r w:rsidR="0027166F">
        <w:rPr>
          <w:rFonts w:ascii="Times New Roman" w:eastAsia="Times New Roman" w:hAnsi="Times New Roman" w:cs="Times New Roman"/>
          <w:color w:val="000000" w:themeColor="text1"/>
          <w:kern w:val="0"/>
          <w:lang w:eastAsia="ar-SA"/>
          <w14:ligatures w14:val="none"/>
        </w:rPr>
        <w:t xml:space="preserve">some </w:t>
      </w:r>
      <w:r w:rsidR="007D7870">
        <w:rPr>
          <w:rFonts w:ascii="Times New Roman" w:eastAsia="Times New Roman" w:hAnsi="Times New Roman" w:cs="Times New Roman"/>
          <w:color w:val="000000" w:themeColor="text1"/>
          <w:kern w:val="0"/>
          <w:lang w:eastAsia="ar-SA"/>
          <w14:ligatures w14:val="none"/>
        </w:rPr>
        <w:t>families</w:t>
      </w:r>
      <w:r w:rsidR="0097498B" w:rsidRPr="0035241C">
        <w:rPr>
          <w:rFonts w:ascii="Times New Roman" w:eastAsia="Times New Roman" w:hAnsi="Times New Roman" w:cs="Times New Roman"/>
          <w:color w:val="000000" w:themeColor="text1"/>
          <w:kern w:val="0"/>
          <w:lang w:eastAsia="ar-SA"/>
          <w14:ligatures w14:val="none"/>
        </w:rPr>
        <w:t xml:space="preserve"> staying </w:t>
      </w:r>
      <w:r w:rsidR="00F852E1">
        <w:rPr>
          <w:rFonts w:ascii="Times New Roman" w:eastAsia="Times New Roman" w:hAnsi="Times New Roman" w:cs="Times New Roman"/>
          <w:color w:val="000000" w:themeColor="text1"/>
          <w:kern w:val="0"/>
          <w:lang w:eastAsia="ar-SA"/>
          <w14:ligatures w14:val="none"/>
        </w:rPr>
        <w:t xml:space="preserve">in Dalmatia </w:t>
      </w:r>
      <w:r w:rsidR="0097498B" w:rsidRPr="0035241C">
        <w:rPr>
          <w:rFonts w:ascii="Times New Roman" w:eastAsia="Times New Roman" w:hAnsi="Times New Roman" w:cs="Times New Roman"/>
          <w:color w:val="000000" w:themeColor="text1"/>
          <w:kern w:val="0"/>
          <w:lang w:eastAsia="ar-SA"/>
          <w14:ligatures w14:val="none"/>
        </w:rPr>
        <w:t>had started to return to their</w:t>
      </w:r>
      <w:r w:rsidR="003446CF">
        <w:rPr>
          <w:rFonts w:ascii="Times New Roman" w:eastAsia="Times New Roman" w:hAnsi="Times New Roman" w:cs="Times New Roman"/>
          <w:color w:val="000000" w:themeColor="text1"/>
          <w:kern w:val="0"/>
          <w:lang w:eastAsia="ar-SA"/>
          <w14:ligatures w14:val="none"/>
        </w:rPr>
        <w:t xml:space="preserve"> </w:t>
      </w:r>
      <w:r w:rsidR="0097498B" w:rsidRPr="0035241C">
        <w:rPr>
          <w:rFonts w:ascii="Times New Roman" w:eastAsia="Times New Roman" w:hAnsi="Times New Roman" w:cs="Times New Roman"/>
          <w:color w:val="000000" w:themeColor="text1"/>
          <w:kern w:val="0"/>
          <w:lang w:eastAsia="ar-SA"/>
          <w14:ligatures w14:val="none"/>
        </w:rPr>
        <w:t>homes</w:t>
      </w:r>
      <w:r w:rsidR="007F2CB8">
        <w:rPr>
          <w:rFonts w:ascii="Times New Roman" w:eastAsia="Times New Roman" w:hAnsi="Times New Roman" w:cs="Times New Roman"/>
          <w:color w:val="000000" w:themeColor="text1"/>
          <w:kern w:val="0"/>
          <w:lang w:eastAsia="ar-SA"/>
          <w14:ligatures w14:val="none"/>
        </w:rPr>
        <w:t>,</w:t>
      </w:r>
      <w:r w:rsidR="00D67790">
        <w:rPr>
          <w:rStyle w:val="EndnoteReference"/>
          <w:rFonts w:ascii="Times New Roman" w:eastAsia="Times New Roman" w:hAnsi="Times New Roman" w:cs="Times New Roman"/>
          <w:color w:val="000000" w:themeColor="text1"/>
          <w:kern w:val="0"/>
          <w:lang w:eastAsia="ar-SA"/>
          <w14:ligatures w14:val="none"/>
        </w:rPr>
        <w:endnoteReference w:id="173"/>
      </w:r>
      <w:r w:rsidR="007312C3">
        <w:rPr>
          <w:rFonts w:ascii="Times New Roman" w:eastAsia="Times New Roman" w:hAnsi="Times New Roman" w:cs="Times New Roman"/>
          <w:color w:val="000000" w:themeColor="text1"/>
          <w:kern w:val="0"/>
          <w:lang w:eastAsia="ar-SA"/>
          <w14:ligatures w14:val="none"/>
        </w:rPr>
        <w:t xml:space="preserve"> </w:t>
      </w:r>
      <w:r w:rsidR="007F2CB8">
        <w:rPr>
          <w:rFonts w:ascii="Times New Roman" w:eastAsia="Times New Roman" w:hAnsi="Times New Roman" w:cs="Times New Roman"/>
          <w:color w:val="202122"/>
          <w:kern w:val="0"/>
          <w:shd w:val="clear" w:color="auto" w:fill="FFFFFF"/>
          <w:lang w:eastAsia="ar-SA"/>
          <w14:ligatures w14:val="none"/>
        </w:rPr>
        <w:t>but</w:t>
      </w:r>
      <w:r w:rsidR="00FC04EA">
        <w:rPr>
          <w:rFonts w:ascii="Times New Roman" w:eastAsia="Times New Roman" w:hAnsi="Times New Roman" w:cs="Times New Roman"/>
          <w:color w:val="202122"/>
          <w:kern w:val="0"/>
          <w:shd w:val="clear" w:color="auto" w:fill="FFFFFF"/>
          <w:lang w:eastAsia="ar-SA"/>
          <w14:ligatures w14:val="none"/>
        </w:rPr>
        <w:t xml:space="preserve"> reports of atrocities</w:t>
      </w:r>
      <w:r w:rsidR="007E095F">
        <w:rPr>
          <w:rFonts w:ascii="Times New Roman" w:eastAsia="Times New Roman" w:hAnsi="Times New Roman" w:cs="Times New Roman"/>
          <w:color w:val="202122"/>
          <w:kern w:val="0"/>
          <w:shd w:val="clear" w:color="auto" w:fill="FFFFFF"/>
          <w:lang w:eastAsia="ar-SA"/>
          <w14:ligatures w14:val="none"/>
        </w:rPr>
        <w:t xml:space="preserve"> </w:t>
      </w:r>
      <w:r w:rsidR="00607CF3">
        <w:rPr>
          <w:rFonts w:ascii="Times New Roman" w:eastAsia="Times New Roman" w:hAnsi="Times New Roman" w:cs="Times New Roman"/>
          <w:color w:val="202122"/>
          <w:kern w:val="0"/>
          <w:shd w:val="clear" w:color="auto" w:fill="FFFFFF"/>
          <w:lang w:eastAsia="ar-SA"/>
          <w14:ligatures w14:val="none"/>
        </w:rPr>
        <w:t>enhanced a collective</w:t>
      </w:r>
      <w:r w:rsidR="0020520B">
        <w:rPr>
          <w:rFonts w:ascii="Times New Roman" w:eastAsia="Times New Roman" w:hAnsi="Times New Roman" w:cs="Times New Roman"/>
          <w:color w:val="202122"/>
          <w:kern w:val="0"/>
          <w:shd w:val="clear" w:color="auto" w:fill="FFFFFF"/>
          <w:lang w:eastAsia="ar-SA"/>
          <w14:ligatures w14:val="none"/>
        </w:rPr>
        <w:t xml:space="preserve"> </w:t>
      </w:r>
      <w:r w:rsidR="003F180F">
        <w:rPr>
          <w:rFonts w:ascii="Times New Roman" w:eastAsia="Times New Roman" w:hAnsi="Times New Roman" w:cs="Times New Roman"/>
          <w:color w:val="202122"/>
          <w:kern w:val="0"/>
          <w:shd w:val="clear" w:color="auto" w:fill="FFFFFF"/>
          <w:lang w:eastAsia="ar-SA"/>
          <w14:ligatures w14:val="none"/>
        </w:rPr>
        <w:t xml:space="preserve">sense </w:t>
      </w:r>
      <w:r w:rsidR="00607CF3">
        <w:rPr>
          <w:rFonts w:ascii="Times New Roman" w:eastAsia="Times New Roman" w:hAnsi="Times New Roman" w:cs="Times New Roman"/>
          <w:color w:val="202122"/>
          <w:kern w:val="0"/>
          <w:shd w:val="clear" w:color="auto" w:fill="FFFFFF"/>
          <w:lang w:eastAsia="ar-SA"/>
          <w14:ligatures w14:val="none"/>
        </w:rPr>
        <w:t>that the Ottoman regime was</w:t>
      </w:r>
      <w:r w:rsidR="008742AC">
        <w:rPr>
          <w:rFonts w:ascii="Times New Roman" w:eastAsia="Times New Roman" w:hAnsi="Times New Roman" w:cs="Times New Roman"/>
          <w:color w:val="202122"/>
          <w:kern w:val="0"/>
          <w:shd w:val="clear" w:color="auto" w:fill="FFFFFF"/>
          <w:lang w:eastAsia="ar-SA"/>
          <w14:ligatures w14:val="none"/>
        </w:rPr>
        <w:t xml:space="preserve"> incapable of</w:t>
      </w:r>
      <w:r w:rsidR="00A00F9B">
        <w:rPr>
          <w:rFonts w:ascii="Times New Roman" w:eastAsia="Times New Roman" w:hAnsi="Times New Roman" w:cs="Times New Roman"/>
          <w:color w:val="202122"/>
          <w:kern w:val="0"/>
          <w:shd w:val="clear" w:color="auto" w:fill="FFFFFF"/>
          <w:lang w:eastAsia="ar-SA"/>
          <w14:ligatures w14:val="none"/>
        </w:rPr>
        <w:t xml:space="preserve"> </w:t>
      </w:r>
      <w:r w:rsidR="00C50A73">
        <w:rPr>
          <w:rFonts w:ascii="Times New Roman" w:eastAsia="Times New Roman" w:hAnsi="Times New Roman" w:cs="Times New Roman"/>
          <w:color w:val="202122"/>
          <w:kern w:val="0"/>
          <w:shd w:val="clear" w:color="auto" w:fill="FFFFFF"/>
          <w:lang w:eastAsia="ar-SA"/>
          <w14:ligatures w14:val="none"/>
        </w:rPr>
        <w:t xml:space="preserve">providing </w:t>
      </w:r>
      <w:r w:rsidR="00F92630">
        <w:rPr>
          <w:rFonts w:ascii="Times New Roman" w:eastAsia="Times New Roman" w:hAnsi="Times New Roman" w:cs="Times New Roman"/>
          <w:color w:val="202122"/>
          <w:kern w:val="0"/>
          <w:shd w:val="clear" w:color="auto" w:fill="FFFFFF"/>
          <w:lang w:eastAsia="ar-SA"/>
          <w14:ligatures w14:val="none"/>
        </w:rPr>
        <w:t xml:space="preserve">stable </w:t>
      </w:r>
      <w:r w:rsidR="008742AC">
        <w:rPr>
          <w:rFonts w:ascii="Times New Roman" w:eastAsia="Times New Roman" w:hAnsi="Times New Roman" w:cs="Times New Roman"/>
          <w:color w:val="202122"/>
          <w:kern w:val="0"/>
          <w:shd w:val="clear" w:color="auto" w:fill="FFFFFF"/>
          <w:lang w:eastAsia="ar-SA"/>
          <w14:ligatures w14:val="none"/>
        </w:rPr>
        <w:t>government</w:t>
      </w:r>
      <w:r w:rsidR="00220BEE">
        <w:rPr>
          <w:rFonts w:ascii="Times New Roman" w:eastAsia="Times New Roman" w:hAnsi="Times New Roman" w:cs="Times New Roman"/>
          <w:color w:val="202122"/>
          <w:kern w:val="0"/>
          <w:shd w:val="clear" w:color="auto" w:fill="FFFFFF"/>
          <w:lang w:eastAsia="ar-SA"/>
          <w14:ligatures w14:val="none"/>
        </w:rPr>
        <w:t xml:space="preserve">: </w:t>
      </w:r>
      <w:r w:rsidR="00FC04EA">
        <w:rPr>
          <w:rFonts w:ascii="Times New Roman" w:eastAsia="Times New Roman" w:hAnsi="Times New Roman" w:cs="Times New Roman"/>
          <w:color w:val="202122"/>
          <w:kern w:val="0"/>
          <w:shd w:val="clear" w:color="auto" w:fill="FFFFFF"/>
          <w:lang w:eastAsia="ar-SA"/>
          <w14:ligatures w14:val="none"/>
        </w:rPr>
        <w:t xml:space="preserve">eyewitnesses </w:t>
      </w:r>
      <w:r w:rsidR="004E1C40">
        <w:rPr>
          <w:rFonts w:ascii="Times New Roman" w:eastAsia="Times New Roman" w:hAnsi="Times New Roman" w:cs="Times New Roman"/>
          <w:color w:val="202122"/>
          <w:kern w:val="0"/>
          <w:shd w:val="clear" w:color="auto" w:fill="FFFFFF"/>
          <w:lang w:eastAsia="ar-SA"/>
          <w14:ligatures w14:val="none"/>
        </w:rPr>
        <w:t xml:space="preserve">had seen </w:t>
      </w:r>
      <w:r w:rsidR="00112D25">
        <w:rPr>
          <w:rFonts w:ascii="Times New Roman" w:eastAsia="Times New Roman" w:hAnsi="Times New Roman" w:cs="Times New Roman"/>
          <w:color w:val="202122"/>
          <w:kern w:val="0"/>
          <w:shd w:val="clear" w:color="auto" w:fill="FFFFFF"/>
          <w:lang w:eastAsia="ar-SA"/>
          <w14:ligatures w14:val="none"/>
        </w:rPr>
        <w:t>unburied bodies</w:t>
      </w:r>
      <w:r w:rsidR="00A55F14">
        <w:rPr>
          <w:rFonts w:ascii="Times New Roman" w:eastAsia="Times New Roman" w:hAnsi="Times New Roman" w:cs="Times New Roman"/>
          <w:color w:val="202122"/>
          <w:kern w:val="0"/>
          <w:shd w:val="clear" w:color="auto" w:fill="FFFFFF"/>
          <w:lang w:eastAsia="ar-SA"/>
          <w14:ligatures w14:val="none"/>
        </w:rPr>
        <w:t>, burnt dwellings</w:t>
      </w:r>
      <w:r w:rsidR="00112D25">
        <w:rPr>
          <w:rFonts w:ascii="Times New Roman" w:eastAsia="Times New Roman" w:hAnsi="Times New Roman" w:cs="Times New Roman"/>
          <w:color w:val="202122"/>
          <w:kern w:val="0"/>
          <w:shd w:val="clear" w:color="auto" w:fill="FFFFFF"/>
          <w:lang w:eastAsia="ar-SA"/>
          <w14:ligatures w14:val="none"/>
        </w:rPr>
        <w:t xml:space="preserve"> and </w:t>
      </w:r>
      <w:r w:rsidR="00C861C4">
        <w:rPr>
          <w:rFonts w:ascii="Times New Roman" w:eastAsia="Times New Roman" w:hAnsi="Times New Roman" w:cs="Times New Roman"/>
          <w:color w:val="202122"/>
          <w:kern w:val="0"/>
          <w:shd w:val="clear" w:color="auto" w:fill="FFFFFF"/>
          <w:lang w:eastAsia="ar-SA"/>
          <w14:ligatures w14:val="none"/>
        </w:rPr>
        <w:t xml:space="preserve">the </w:t>
      </w:r>
      <w:r w:rsidR="00112D25">
        <w:rPr>
          <w:rFonts w:ascii="Times New Roman" w:eastAsia="Times New Roman" w:hAnsi="Times New Roman" w:cs="Times New Roman"/>
          <w:color w:val="202122"/>
          <w:kern w:val="0"/>
          <w:shd w:val="clear" w:color="auto" w:fill="FFFFFF"/>
          <w:lang w:eastAsia="ar-SA"/>
          <w14:ligatures w14:val="none"/>
        </w:rPr>
        <w:t>deserted countryside</w:t>
      </w:r>
      <w:r w:rsidR="001158A7">
        <w:rPr>
          <w:rFonts w:ascii="Times New Roman" w:eastAsia="Times New Roman" w:hAnsi="Times New Roman" w:cs="Times New Roman"/>
          <w:color w:val="202122"/>
          <w:kern w:val="0"/>
          <w:shd w:val="clear" w:color="auto" w:fill="FFFFFF"/>
          <w:lang w:eastAsia="ar-SA"/>
          <w14:ligatures w14:val="none"/>
        </w:rPr>
        <w:t xml:space="preserve"> in </w:t>
      </w:r>
      <w:r w:rsidR="007E47A6">
        <w:rPr>
          <w:rFonts w:ascii="Times New Roman" w:eastAsia="Times New Roman" w:hAnsi="Times New Roman" w:cs="Times New Roman"/>
          <w:color w:val="202122"/>
          <w:kern w:val="0"/>
          <w:shd w:val="clear" w:color="auto" w:fill="FFFFFF"/>
          <w:lang w:eastAsia="ar-SA"/>
          <w14:ligatures w14:val="none"/>
        </w:rPr>
        <w:t>Herzegovina</w:t>
      </w:r>
      <w:r w:rsidR="00112D25">
        <w:rPr>
          <w:rFonts w:ascii="Times New Roman" w:eastAsia="Times New Roman" w:hAnsi="Times New Roman" w:cs="Times New Roman"/>
          <w:color w:val="202122"/>
          <w:kern w:val="0"/>
          <w:shd w:val="clear" w:color="auto" w:fill="FFFFFF"/>
          <w:lang w:eastAsia="ar-SA"/>
          <w14:ligatures w14:val="none"/>
        </w:rPr>
        <w:t>.</w:t>
      </w:r>
      <w:r w:rsidR="007D5063">
        <w:rPr>
          <w:rStyle w:val="EndnoteReference"/>
          <w:rFonts w:ascii="Times New Roman" w:eastAsia="Times New Roman" w:hAnsi="Times New Roman" w:cs="Times New Roman"/>
          <w:color w:val="202122"/>
          <w:kern w:val="0"/>
          <w:shd w:val="clear" w:color="auto" w:fill="FFFFFF"/>
          <w:lang w:eastAsia="ar-SA"/>
          <w14:ligatures w14:val="none"/>
        </w:rPr>
        <w:endnoteReference w:id="174"/>
      </w:r>
      <w:r w:rsidR="007D5063">
        <w:rPr>
          <w:rFonts w:ascii="Times New Roman" w:eastAsia="Times New Roman" w:hAnsi="Times New Roman" w:cs="Times New Roman"/>
          <w:color w:val="202122"/>
          <w:kern w:val="0"/>
          <w:shd w:val="clear" w:color="auto" w:fill="FFFFFF"/>
          <w:lang w:eastAsia="ar-SA"/>
          <w14:ligatures w14:val="none"/>
        </w:rPr>
        <w:t xml:space="preserve"> </w:t>
      </w:r>
      <w:r w:rsidR="009829CF">
        <w:rPr>
          <w:rFonts w:ascii="Times New Roman" w:eastAsia="Times New Roman" w:hAnsi="Times New Roman" w:cs="Times New Roman"/>
          <w:color w:val="202122"/>
          <w:kern w:val="0"/>
          <w:shd w:val="clear" w:color="auto" w:fill="FFFFFF"/>
          <w:lang w:eastAsia="ar-SA"/>
          <w14:ligatures w14:val="none"/>
        </w:rPr>
        <w:t xml:space="preserve">Furthermore, </w:t>
      </w:r>
      <w:r w:rsidR="009829CF">
        <w:rPr>
          <w:rFonts w:ascii="Times New Roman" w:hAnsi="Times New Roman" w:cs="Times New Roman"/>
        </w:rPr>
        <w:t>the</w:t>
      </w:r>
      <w:r w:rsidR="005402D3">
        <w:rPr>
          <w:rFonts w:ascii="Times New Roman" w:hAnsi="Times New Roman" w:cs="Times New Roman"/>
        </w:rPr>
        <w:t xml:space="preserve"> violence </w:t>
      </w:r>
      <w:r w:rsidR="00A32100">
        <w:rPr>
          <w:rFonts w:ascii="Times New Roman" w:hAnsi="Times New Roman" w:cs="Times New Roman"/>
        </w:rPr>
        <w:t xml:space="preserve">was </w:t>
      </w:r>
      <w:r w:rsidR="00592DD8" w:rsidRPr="0020336A">
        <w:rPr>
          <w:rFonts w:ascii="Times New Roman" w:hAnsi="Times New Roman" w:cs="Times New Roman"/>
          <w:kern w:val="0"/>
          <w14:ligatures w14:val="none"/>
        </w:rPr>
        <w:t xml:space="preserve">widely </w:t>
      </w:r>
      <w:r w:rsidR="004D36C0">
        <w:rPr>
          <w:rFonts w:ascii="Times New Roman" w:hAnsi="Times New Roman" w:cs="Times New Roman"/>
          <w:kern w:val="0"/>
          <w14:ligatures w14:val="none"/>
        </w:rPr>
        <w:t xml:space="preserve">covered </w:t>
      </w:r>
      <w:r w:rsidR="00592DD8" w:rsidRPr="0020336A">
        <w:rPr>
          <w:rFonts w:ascii="Times New Roman" w:hAnsi="Times New Roman" w:cs="Times New Roman"/>
          <w:kern w:val="0"/>
          <w14:ligatures w14:val="none"/>
        </w:rPr>
        <w:t xml:space="preserve">in the press, </w:t>
      </w:r>
      <w:r w:rsidR="00592DD8">
        <w:rPr>
          <w:rFonts w:ascii="Times New Roman" w:hAnsi="Times New Roman" w:cs="Times New Roman"/>
          <w:kern w:val="0"/>
          <w14:ligatures w14:val="none"/>
        </w:rPr>
        <w:t xml:space="preserve">often with lurid detail. </w:t>
      </w:r>
      <w:r w:rsidR="007D5063">
        <w:rPr>
          <w:rFonts w:ascii="Times New Roman" w:eastAsia="Times New Roman" w:hAnsi="Times New Roman" w:cs="Times New Roman"/>
          <w:color w:val="202122"/>
          <w:kern w:val="0"/>
          <w:shd w:val="clear" w:color="auto" w:fill="FFFFFF"/>
          <w:lang w:eastAsia="ar-SA"/>
          <w14:ligatures w14:val="none"/>
        </w:rPr>
        <w:t>In</w:t>
      </w:r>
      <w:r w:rsidR="005916D0">
        <w:rPr>
          <w:rFonts w:ascii="Times New Roman" w:eastAsia="Times New Roman" w:hAnsi="Times New Roman" w:cs="Times New Roman"/>
          <w:color w:val="202122"/>
          <w:kern w:val="0"/>
          <w:shd w:val="clear" w:color="auto" w:fill="FFFFFF"/>
          <w:lang w:eastAsia="ar-SA"/>
          <w14:ligatures w14:val="none"/>
        </w:rPr>
        <w:t xml:space="preserve"> the Spring of 1877,</w:t>
      </w:r>
      <w:r w:rsidR="0080123B">
        <w:rPr>
          <w:rFonts w:ascii="Times New Roman" w:eastAsia="Times New Roman" w:hAnsi="Times New Roman" w:cs="Times New Roman"/>
          <w:color w:val="202122"/>
          <w:kern w:val="0"/>
          <w:shd w:val="clear" w:color="auto" w:fill="FFFFFF"/>
          <w:lang w:eastAsia="ar-SA"/>
          <w14:ligatures w14:val="none"/>
        </w:rPr>
        <w:t xml:space="preserve"> </w:t>
      </w:r>
      <w:r w:rsidR="0051375F">
        <w:rPr>
          <w:rFonts w:ascii="Times New Roman" w:eastAsia="Times New Roman" w:hAnsi="Times New Roman" w:cs="Times New Roman"/>
          <w:color w:val="202122"/>
          <w:kern w:val="0"/>
          <w:shd w:val="clear" w:color="auto" w:fill="FFFFFF"/>
          <w:lang w:eastAsia="ar-SA"/>
          <w14:ligatures w14:val="none"/>
        </w:rPr>
        <w:t xml:space="preserve">it was </w:t>
      </w:r>
      <w:r w:rsidR="00A4509E">
        <w:rPr>
          <w:rFonts w:ascii="Times New Roman" w:eastAsia="Times New Roman" w:hAnsi="Times New Roman" w:cs="Times New Roman"/>
          <w:color w:val="202122"/>
          <w:kern w:val="0"/>
          <w:shd w:val="clear" w:color="auto" w:fill="FFFFFF"/>
          <w:lang w:eastAsia="ar-SA"/>
          <w14:ligatures w14:val="none"/>
        </w:rPr>
        <w:t xml:space="preserve">reported </w:t>
      </w:r>
      <w:r w:rsidR="00281E61">
        <w:rPr>
          <w:rFonts w:ascii="Times New Roman" w:eastAsia="Times New Roman" w:hAnsi="Times New Roman" w:cs="Times New Roman"/>
          <w:color w:val="202122"/>
          <w:kern w:val="0"/>
          <w:shd w:val="clear" w:color="auto" w:fill="FFFFFF"/>
          <w:lang w:eastAsia="ar-SA"/>
          <w14:ligatures w14:val="none"/>
        </w:rPr>
        <w:t>that</w:t>
      </w:r>
      <w:r w:rsidR="0051375F">
        <w:rPr>
          <w:rFonts w:ascii="Times New Roman" w:eastAsia="Times New Roman" w:hAnsi="Times New Roman" w:cs="Times New Roman"/>
          <w:color w:val="202122"/>
          <w:kern w:val="0"/>
          <w:shd w:val="clear" w:color="auto" w:fill="FFFFFF"/>
          <w:lang w:eastAsia="ar-SA"/>
          <w14:ligatures w14:val="none"/>
        </w:rPr>
        <w:t xml:space="preserve"> </w:t>
      </w:r>
      <w:r w:rsidR="0080123B">
        <w:rPr>
          <w:rFonts w:ascii="Times New Roman" w:eastAsia="Times New Roman" w:hAnsi="Times New Roman" w:cs="Times New Roman"/>
          <w:color w:val="202122"/>
          <w:kern w:val="0"/>
          <w:shd w:val="clear" w:color="auto" w:fill="FFFFFF"/>
          <w:lang w:eastAsia="ar-SA"/>
          <w14:ligatures w14:val="none"/>
        </w:rPr>
        <w:t>a</w:t>
      </w:r>
      <w:r w:rsidR="00A55F14">
        <w:rPr>
          <w:rFonts w:ascii="Times New Roman" w:eastAsia="Times New Roman" w:hAnsi="Times New Roman" w:cs="Times New Roman"/>
          <w:color w:val="202122"/>
          <w:kern w:val="0"/>
          <w:shd w:val="clear" w:color="auto" w:fill="FFFFFF"/>
          <w:lang w:eastAsia="ar-SA"/>
          <w14:ligatures w14:val="none"/>
        </w:rPr>
        <w:t xml:space="preserve"> Montenegrin</w:t>
      </w:r>
      <w:r w:rsidR="008356BF">
        <w:rPr>
          <w:rFonts w:ascii="Times New Roman" w:eastAsia="Times New Roman" w:hAnsi="Times New Roman" w:cs="Times New Roman"/>
          <w:color w:val="202122"/>
          <w:kern w:val="0"/>
          <w:shd w:val="clear" w:color="auto" w:fill="FFFFFF"/>
          <w:lang w:eastAsia="ar-SA"/>
          <w14:ligatures w14:val="none"/>
        </w:rPr>
        <w:t xml:space="preserve"> </w:t>
      </w:r>
      <w:r w:rsidR="0080123B">
        <w:rPr>
          <w:rFonts w:ascii="Times New Roman" w:eastAsia="Times New Roman" w:hAnsi="Times New Roman" w:cs="Times New Roman"/>
          <w:color w:val="202122"/>
          <w:kern w:val="0"/>
          <w:shd w:val="clear" w:color="auto" w:fill="FFFFFF"/>
          <w:lang w:eastAsia="ar-SA"/>
          <w14:ligatures w14:val="none"/>
        </w:rPr>
        <w:t xml:space="preserve">insurgent </w:t>
      </w:r>
      <w:r w:rsidR="00EF346A">
        <w:rPr>
          <w:rFonts w:ascii="Times New Roman" w:eastAsia="Times New Roman" w:hAnsi="Times New Roman" w:cs="Times New Roman"/>
          <w:color w:val="202122"/>
          <w:kern w:val="0"/>
          <w:shd w:val="clear" w:color="auto" w:fill="FFFFFF"/>
          <w:lang w:eastAsia="ar-SA"/>
          <w14:ligatures w14:val="none"/>
        </w:rPr>
        <w:t xml:space="preserve">who had stopped near </w:t>
      </w:r>
      <w:r w:rsidR="00890FC9">
        <w:rPr>
          <w:rFonts w:ascii="Times New Roman" w:eastAsia="Times New Roman" w:hAnsi="Times New Roman" w:cs="Times New Roman"/>
          <w:color w:val="202122"/>
          <w:kern w:val="0"/>
          <w:shd w:val="clear" w:color="auto" w:fill="FFFFFF"/>
          <w:lang w:eastAsia="ar-SA"/>
          <w14:ligatures w14:val="none"/>
        </w:rPr>
        <w:t xml:space="preserve">Gabela to drink, </w:t>
      </w:r>
      <w:r w:rsidR="00845A91">
        <w:rPr>
          <w:rFonts w:ascii="Times New Roman" w:eastAsia="Times New Roman" w:hAnsi="Times New Roman" w:cs="Times New Roman"/>
          <w:color w:val="202122"/>
          <w:kern w:val="0"/>
          <w:shd w:val="clear" w:color="auto" w:fill="FFFFFF"/>
          <w:lang w:eastAsia="ar-SA"/>
          <w14:ligatures w14:val="none"/>
        </w:rPr>
        <w:t>was</w:t>
      </w:r>
      <w:r w:rsidR="00573782">
        <w:rPr>
          <w:rFonts w:ascii="Times New Roman" w:eastAsia="Times New Roman" w:hAnsi="Times New Roman" w:cs="Times New Roman"/>
          <w:color w:val="202122"/>
          <w:kern w:val="0"/>
          <w:shd w:val="clear" w:color="auto" w:fill="FFFFFF"/>
          <w:lang w:eastAsia="ar-SA"/>
          <w14:ligatures w14:val="none"/>
        </w:rPr>
        <w:t xml:space="preserve"> </w:t>
      </w:r>
      <w:r w:rsidR="00EF346A">
        <w:rPr>
          <w:rFonts w:ascii="Times New Roman" w:eastAsia="Times New Roman" w:hAnsi="Times New Roman" w:cs="Times New Roman"/>
          <w:color w:val="202122"/>
          <w:kern w:val="0"/>
          <w:shd w:val="clear" w:color="auto" w:fill="FFFFFF"/>
          <w:lang w:eastAsia="ar-SA"/>
          <w14:ligatures w14:val="none"/>
        </w:rPr>
        <w:t xml:space="preserve">surrounded by </w:t>
      </w:r>
      <w:r w:rsidR="00890FC9">
        <w:rPr>
          <w:rFonts w:ascii="Times New Roman" w:eastAsia="Times New Roman" w:hAnsi="Times New Roman" w:cs="Times New Roman"/>
          <w:color w:val="202122"/>
          <w:kern w:val="0"/>
          <w:shd w:val="clear" w:color="auto" w:fill="FFFFFF"/>
          <w:lang w:eastAsia="ar-SA"/>
          <w14:ligatures w14:val="none"/>
        </w:rPr>
        <w:t>‘Turks</w:t>
      </w:r>
      <w:r w:rsidR="00EF346A">
        <w:rPr>
          <w:rFonts w:ascii="Times New Roman" w:eastAsia="Times New Roman" w:hAnsi="Times New Roman" w:cs="Times New Roman"/>
          <w:color w:val="202122"/>
          <w:kern w:val="0"/>
          <w:shd w:val="clear" w:color="auto" w:fill="FFFFFF"/>
          <w:lang w:eastAsia="ar-SA"/>
          <w14:ligatures w14:val="none"/>
        </w:rPr>
        <w:t xml:space="preserve">’ who </w:t>
      </w:r>
      <w:r w:rsidR="00A72ED7">
        <w:rPr>
          <w:rFonts w:ascii="Times New Roman" w:eastAsia="Times New Roman" w:hAnsi="Times New Roman" w:cs="Times New Roman"/>
          <w:color w:val="202122"/>
          <w:kern w:val="0"/>
          <w:shd w:val="clear" w:color="auto" w:fill="FFFFFF"/>
          <w:lang w:eastAsia="ar-SA"/>
          <w14:ligatures w14:val="none"/>
        </w:rPr>
        <w:t xml:space="preserve">interrogated him, </w:t>
      </w:r>
      <w:r w:rsidR="00890FC9">
        <w:rPr>
          <w:rFonts w:ascii="Times New Roman" w:eastAsia="Times New Roman" w:hAnsi="Times New Roman" w:cs="Times New Roman"/>
          <w:color w:val="202122"/>
          <w:kern w:val="0"/>
          <w:shd w:val="clear" w:color="auto" w:fill="FFFFFF"/>
          <w:lang w:eastAsia="ar-SA"/>
          <w14:ligatures w14:val="none"/>
        </w:rPr>
        <w:t xml:space="preserve">dragged </w:t>
      </w:r>
      <w:r w:rsidR="00B74987">
        <w:rPr>
          <w:rFonts w:ascii="Times New Roman" w:eastAsia="Times New Roman" w:hAnsi="Times New Roman" w:cs="Times New Roman"/>
          <w:color w:val="202122"/>
          <w:kern w:val="0"/>
          <w:shd w:val="clear" w:color="auto" w:fill="FFFFFF"/>
          <w:lang w:eastAsia="ar-SA"/>
          <w14:ligatures w14:val="none"/>
        </w:rPr>
        <w:t xml:space="preserve">him </w:t>
      </w:r>
      <w:r w:rsidR="00A72ED7">
        <w:rPr>
          <w:rFonts w:ascii="Times New Roman" w:eastAsia="Times New Roman" w:hAnsi="Times New Roman" w:cs="Times New Roman"/>
          <w:color w:val="202122"/>
          <w:kern w:val="0"/>
          <w:shd w:val="clear" w:color="auto" w:fill="FFFFFF"/>
          <w:lang w:eastAsia="ar-SA"/>
          <w14:ligatures w14:val="none"/>
        </w:rPr>
        <w:t>in</w:t>
      </w:r>
      <w:r w:rsidR="00890FC9">
        <w:rPr>
          <w:rFonts w:ascii="Times New Roman" w:eastAsia="Times New Roman" w:hAnsi="Times New Roman" w:cs="Times New Roman"/>
          <w:color w:val="202122"/>
          <w:kern w:val="0"/>
          <w:shd w:val="clear" w:color="auto" w:fill="FFFFFF"/>
          <w:lang w:eastAsia="ar-SA"/>
          <w14:ligatures w14:val="none"/>
        </w:rPr>
        <w:t xml:space="preserve">to a valley and then </w:t>
      </w:r>
      <w:r w:rsidR="00573782">
        <w:rPr>
          <w:rFonts w:ascii="Times New Roman" w:eastAsia="Times New Roman" w:hAnsi="Times New Roman" w:cs="Times New Roman"/>
          <w:color w:val="202122"/>
          <w:kern w:val="0"/>
          <w:shd w:val="clear" w:color="auto" w:fill="FFFFFF"/>
          <w:lang w:eastAsia="ar-SA"/>
          <w14:ligatures w14:val="none"/>
        </w:rPr>
        <w:t xml:space="preserve">impaled </w:t>
      </w:r>
      <w:r w:rsidR="00890FC9">
        <w:rPr>
          <w:rFonts w:ascii="Times New Roman" w:eastAsia="Times New Roman" w:hAnsi="Times New Roman" w:cs="Times New Roman"/>
          <w:color w:val="202122"/>
          <w:kern w:val="0"/>
          <w:shd w:val="clear" w:color="auto" w:fill="FFFFFF"/>
          <w:lang w:eastAsia="ar-SA"/>
          <w14:ligatures w14:val="none"/>
        </w:rPr>
        <w:t>him on a</w:t>
      </w:r>
      <w:r w:rsidR="00B74987">
        <w:rPr>
          <w:rFonts w:ascii="Times New Roman" w:eastAsia="Times New Roman" w:hAnsi="Times New Roman" w:cs="Times New Roman"/>
          <w:color w:val="202122"/>
          <w:kern w:val="0"/>
          <w:shd w:val="clear" w:color="auto" w:fill="FFFFFF"/>
          <w:lang w:eastAsia="ar-SA"/>
          <w14:ligatures w14:val="none"/>
        </w:rPr>
        <w:t xml:space="preserve">n oak </w:t>
      </w:r>
      <w:r w:rsidR="00890FC9">
        <w:rPr>
          <w:rFonts w:ascii="Times New Roman" w:eastAsia="Times New Roman" w:hAnsi="Times New Roman" w:cs="Times New Roman"/>
          <w:color w:val="202122"/>
          <w:kern w:val="0"/>
          <w:shd w:val="clear" w:color="auto" w:fill="FFFFFF"/>
          <w:lang w:eastAsia="ar-SA"/>
          <w14:ligatures w14:val="none"/>
        </w:rPr>
        <w:t xml:space="preserve">tree </w:t>
      </w:r>
      <w:r w:rsidR="00B74987">
        <w:rPr>
          <w:rFonts w:ascii="Times New Roman" w:eastAsia="Times New Roman" w:hAnsi="Times New Roman" w:cs="Times New Roman"/>
          <w:color w:val="202122"/>
          <w:kern w:val="0"/>
          <w:shd w:val="clear" w:color="auto" w:fill="FFFFFF"/>
          <w:lang w:eastAsia="ar-SA"/>
          <w14:ligatures w14:val="none"/>
        </w:rPr>
        <w:t xml:space="preserve">branch. </w:t>
      </w:r>
      <w:r w:rsidR="00010CED">
        <w:rPr>
          <w:rFonts w:ascii="Times New Roman" w:eastAsia="Times New Roman" w:hAnsi="Times New Roman" w:cs="Times New Roman"/>
          <w:color w:val="202122"/>
          <w:kern w:val="0"/>
          <w:shd w:val="clear" w:color="auto" w:fill="FFFFFF"/>
          <w:lang w:eastAsia="ar-SA"/>
          <w14:ligatures w14:val="none"/>
        </w:rPr>
        <w:t xml:space="preserve">Two shepherds witnessed the murder, </w:t>
      </w:r>
      <w:r w:rsidR="00204378">
        <w:rPr>
          <w:rFonts w:ascii="Times New Roman" w:eastAsia="Times New Roman" w:hAnsi="Times New Roman" w:cs="Times New Roman"/>
          <w:color w:val="202122"/>
          <w:kern w:val="0"/>
          <w:shd w:val="clear" w:color="auto" w:fill="FFFFFF"/>
          <w:lang w:eastAsia="ar-SA"/>
          <w14:ligatures w14:val="none"/>
        </w:rPr>
        <w:t xml:space="preserve">and an </w:t>
      </w:r>
      <w:r w:rsidR="00010CED">
        <w:rPr>
          <w:rFonts w:ascii="Times New Roman" w:eastAsia="Times New Roman" w:hAnsi="Times New Roman" w:cs="Times New Roman"/>
          <w:color w:val="202122"/>
          <w:kern w:val="0"/>
          <w:shd w:val="clear" w:color="auto" w:fill="FFFFFF"/>
          <w:lang w:eastAsia="ar-SA"/>
          <w14:ligatures w14:val="none"/>
        </w:rPr>
        <w:t xml:space="preserve">itinerant merchant saw that the body had been dumped in a </w:t>
      </w:r>
      <w:r w:rsidR="00AB5D7E">
        <w:rPr>
          <w:rFonts w:ascii="Times New Roman" w:eastAsia="Times New Roman" w:hAnsi="Times New Roman" w:cs="Times New Roman"/>
          <w:color w:val="202122"/>
          <w:kern w:val="0"/>
          <w:shd w:val="clear" w:color="auto" w:fill="FFFFFF"/>
          <w:lang w:eastAsia="ar-SA"/>
          <w14:ligatures w14:val="none"/>
        </w:rPr>
        <w:t>marshy ditch.</w:t>
      </w:r>
      <w:r w:rsidR="00946E46">
        <w:rPr>
          <w:rStyle w:val="EndnoteReference"/>
          <w:rFonts w:ascii="Times New Roman" w:eastAsia="Times New Roman" w:hAnsi="Times New Roman" w:cs="Times New Roman"/>
          <w:color w:val="202122"/>
          <w:kern w:val="0"/>
          <w:shd w:val="clear" w:color="auto" w:fill="FFFFFF"/>
          <w:lang w:eastAsia="ar-SA"/>
          <w14:ligatures w14:val="none"/>
        </w:rPr>
        <w:endnoteReference w:id="175"/>
      </w:r>
      <w:r w:rsidR="004C6CC5">
        <w:rPr>
          <w:rFonts w:ascii="Times New Roman" w:eastAsia="Times New Roman" w:hAnsi="Times New Roman" w:cs="Times New Roman"/>
          <w:color w:val="202122"/>
          <w:kern w:val="0"/>
          <w:shd w:val="clear" w:color="auto" w:fill="FFFFFF"/>
          <w:lang w:eastAsia="ar-SA"/>
          <w14:ligatures w14:val="none"/>
        </w:rPr>
        <w:t xml:space="preserve"> </w:t>
      </w:r>
      <w:r w:rsidR="00963288">
        <w:rPr>
          <w:rFonts w:ascii="Times New Roman" w:hAnsi="Times New Roman" w:cs="Times New Roman"/>
          <w:kern w:val="0"/>
          <w14:ligatures w14:val="none"/>
        </w:rPr>
        <w:t xml:space="preserve">When the body </w:t>
      </w:r>
      <w:r w:rsidR="00963288" w:rsidRPr="00DF5F72">
        <w:rPr>
          <w:rFonts w:ascii="Times New Roman" w:eastAsia="Times New Roman" w:hAnsi="Times New Roman" w:cs="Times New Roman"/>
          <w:color w:val="000000" w:themeColor="text1"/>
          <w:kern w:val="0"/>
          <w:lang w:eastAsia="ar-SA"/>
          <w14:ligatures w14:val="none"/>
        </w:rPr>
        <w:t>of</w:t>
      </w:r>
      <w:r w:rsidR="00963288">
        <w:rPr>
          <w:rFonts w:ascii="Times New Roman" w:eastAsia="Times New Roman" w:hAnsi="Times New Roman" w:cs="Times New Roman"/>
          <w:color w:val="000000" w:themeColor="text1"/>
          <w:kern w:val="0"/>
          <w:lang w:eastAsia="ar-SA"/>
          <w14:ligatures w14:val="none"/>
        </w:rPr>
        <w:t xml:space="preserve"> a </w:t>
      </w:r>
      <w:r w:rsidR="00963288" w:rsidRPr="00DF5F72">
        <w:rPr>
          <w:rFonts w:ascii="Times New Roman" w:eastAsia="Times New Roman" w:hAnsi="Times New Roman" w:cs="Times New Roman"/>
          <w:color w:val="000000" w:themeColor="text1"/>
          <w:kern w:val="0"/>
          <w:lang w:eastAsia="ar-SA"/>
          <w14:ligatures w14:val="none"/>
        </w:rPr>
        <w:t>mutilated</w:t>
      </w:r>
      <w:r w:rsidR="00963288">
        <w:rPr>
          <w:rFonts w:ascii="Times New Roman" w:eastAsia="Times New Roman" w:hAnsi="Times New Roman" w:cs="Times New Roman"/>
          <w:color w:val="000000" w:themeColor="text1"/>
          <w:kern w:val="0"/>
          <w:lang w:eastAsia="ar-SA"/>
          <w14:ligatures w14:val="none"/>
        </w:rPr>
        <w:t xml:space="preserve"> </w:t>
      </w:r>
      <w:r w:rsidR="00963288" w:rsidRPr="00DF5F72">
        <w:rPr>
          <w:rFonts w:ascii="Times New Roman" w:eastAsia="Times New Roman" w:hAnsi="Times New Roman" w:cs="Times New Roman"/>
          <w:color w:val="000000" w:themeColor="text1"/>
          <w:kern w:val="0"/>
          <w:lang w:eastAsia="ar-SA"/>
          <w14:ligatures w14:val="none"/>
        </w:rPr>
        <w:t>girl of abou</w:t>
      </w:r>
      <w:r w:rsidR="00963288">
        <w:rPr>
          <w:rFonts w:ascii="Times New Roman" w:eastAsia="Times New Roman" w:hAnsi="Times New Roman" w:cs="Times New Roman"/>
          <w:color w:val="000000" w:themeColor="text1"/>
          <w:kern w:val="0"/>
          <w:lang w:eastAsia="ar-SA"/>
          <w14:ligatures w14:val="none"/>
        </w:rPr>
        <w:t xml:space="preserve">t twenty with five knife wounds </w:t>
      </w:r>
      <w:r w:rsidR="00963288" w:rsidRPr="00DF5F72">
        <w:rPr>
          <w:rFonts w:ascii="Times New Roman" w:eastAsia="Times New Roman" w:hAnsi="Times New Roman" w:cs="Times New Roman"/>
          <w:color w:val="000000" w:themeColor="text1"/>
          <w:kern w:val="0"/>
          <w:lang w:eastAsia="ar-SA"/>
          <w14:ligatures w14:val="none"/>
        </w:rPr>
        <w:t xml:space="preserve">floated down the </w:t>
      </w:r>
      <w:proofErr w:type="spellStart"/>
      <w:r w:rsidR="00963288" w:rsidRPr="00DF5F72">
        <w:rPr>
          <w:rFonts w:ascii="Times New Roman" w:eastAsia="Times New Roman" w:hAnsi="Times New Roman" w:cs="Times New Roman"/>
          <w:color w:val="000000" w:themeColor="text1"/>
          <w:kern w:val="0"/>
          <w:lang w:eastAsia="ar-SA"/>
          <w14:ligatures w14:val="none"/>
        </w:rPr>
        <w:t>Neretva</w:t>
      </w:r>
      <w:proofErr w:type="spellEnd"/>
      <w:r w:rsidR="00963288" w:rsidRPr="00DF5F72">
        <w:rPr>
          <w:rFonts w:ascii="Times New Roman" w:eastAsia="Times New Roman" w:hAnsi="Times New Roman" w:cs="Times New Roman"/>
          <w:color w:val="000000" w:themeColor="text1"/>
          <w:kern w:val="0"/>
          <w:lang w:eastAsia="ar-SA"/>
          <w14:ligatures w14:val="none"/>
        </w:rPr>
        <w:t xml:space="preserve"> to </w:t>
      </w:r>
      <w:proofErr w:type="spellStart"/>
      <w:r w:rsidR="00963288">
        <w:rPr>
          <w:rFonts w:ascii="Times New Roman" w:eastAsia="Times New Roman" w:hAnsi="Times New Roman" w:cs="Times New Roman"/>
          <w:color w:val="000000" w:themeColor="text1"/>
          <w:kern w:val="0"/>
          <w:lang w:eastAsia="ar-SA"/>
          <w14:ligatures w14:val="none"/>
        </w:rPr>
        <w:t>Metković</w:t>
      </w:r>
      <w:proofErr w:type="spellEnd"/>
      <w:r w:rsidR="00963288">
        <w:rPr>
          <w:rFonts w:ascii="Times New Roman" w:eastAsia="Times New Roman" w:hAnsi="Times New Roman" w:cs="Times New Roman"/>
          <w:color w:val="000000" w:themeColor="text1"/>
          <w:kern w:val="0"/>
          <w:lang w:eastAsia="ar-SA"/>
          <w14:ligatures w14:val="none"/>
        </w:rPr>
        <w:t xml:space="preserve"> in </w:t>
      </w:r>
      <w:r w:rsidR="001C347E">
        <w:rPr>
          <w:rFonts w:ascii="Times New Roman" w:eastAsia="Times New Roman" w:hAnsi="Times New Roman" w:cs="Times New Roman"/>
          <w:color w:val="000000" w:themeColor="text1"/>
          <w:kern w:val="0"/>
          <w:lang w:eastAsia="ar-SA"/>
          <w14:ligatures w14:val="none"/>
        </w:rPr>
        <w:t xml:space="preserve">the Autumn of </w:t>
      </w:r>
      <w:r w:rsidR="00963288">
        <w:rPr>
          <w:rFonts w:ascii="Times New Roman" w:eastAsia="Times New Roman" w:hAnsi="Times New Roman" w:cs="Times New Roman"/>
          <w:color w:val="000000" w:themeColor="text1"/>
          <w:kern w:val="0"/>
          <w:lang w:eastAsia="ar-SA"/>
          <w14:ligatures w14:val="none"/>
        </w:rPr>
        <w:t>1877, the remaining refugee population took this as a message not to return.</w:t>
      </w:r>
      <w:r w:rsidR="00963288">
        <w:rPr>
          <w:rStyle w:val="EndnoteReference"/>
          <w:rFonts w:ascii="Times New Roman" w:eastAsia="Times New Roman" w:hAnsi="Times New Roman" w:cs="Times New Roman"/>
          <w:color w:val="000000" w:themeColor="text1"/>
          <w:kern w:val="0"/>
          <w:lang w:eastAsia="ar-SA"/>
          <w14:ligatures w14:val="none"/>
        </w:rPr>
        <w:endnoteReference w:id="176"/>
      </w:r>
    </w:p>
    <w:p w14:paraId="6FF46E81" w14:textId="77777777" w:rsidR="00E46FA5" w:rsidRDefault="00E46FA5" w:rsidP="00027250">
      <w:pPr>
        <w:suppressAutoHyphens/>
        <w:spacing w:after="0" w:line="276" w:lineRule="auto"/>
        <w:rPr>
          <w:rFonts w:ascii="Times New Roman" w:eastAsia="Times New Roman" w:hAnsi="Times New Roman" w:cs="Times New Roman"/>
          <w:color w:val="202122"/>
          <w:kern w:val="0"/>
          <w:shd w:val="clear" w:color="auto" w:fill="FFFFFF"/>
          <w:lang w:eastAsia="ar-SA"/>
          <w14:ligatures w14:val="none"/>
        </w:rPr>
      </w:pPr>
    </w:p>
    <w:p w14:paraId="4FFE1F94" w14:textId="78CE993A" w:rsidR="00064083" w:rsidRPr="00E46FA5" w:rsidRDefault="00851E07" w:rsidP="0042591B">
      <w:pPr>
        <w:suppressAutoHyphens/>
        <w:spacing w:after="0" w:line="276" w:lineRule="auto"/>
        <w:rPr>
          <w:rFonts w:ascii="Times New Roman" w:eastAsia="Times New Roman" w:hAnsi="Times New Roman" w:cs="Times New Roman"/>
          <w:color w:val="000000" w:themeColor="text1"/>
          <w:kern w:val="0"/>
          <w:lang w:eastAsia="ar-SA"/>
          <w14:ligatures w14:val="none"/>
        </w:rPr>
      </w:pPr>
      <w:r>
        <w:rPr>
          <w:rFonts w:ascii="Times New Roman" w:hAnsi="Times New Roman" w:cs="Times New Roman"/>
        </w:rPr>
        <w:t xml:space="preserve">For three years, </w:t>
      </w:r>
      <w:r w:rsidR="00765E71">
        <w:rPr>
          <w:rFonts w:ascii="Times New Roman" w:hAnsi="Times New Roman" w:cs="Times New Roman"/>
        </w:rPr>
        <w:t xml:space="preserve">real </w:t>
      </w:r>
      <w:r w:rsidR="00200BA3">
        <w:rPr>
          <w:rFonts w:ascii="Times New Roman" w:hAnsi="Times New Roman" w:cs="Times New Roman"/>
        </w:rPr>
        <w:t xml:space="preserve">uncertainty </w:t>
      </w:r>
      <w:r w:rsidR="00966417">
        <w:rPr>
          <w:rFonts w:ascii="Times New Roman" w:hAnsi="Times New Roman" w:cs="Times New Roman"/>
        </w:rPr>
        <w:t xml:space="preserve">remained </w:t>
      </w:r>
      <w:r w:rsidR="005922BC">
        <w:rPr>
          <w:rFonts w:ascii="Times New Roman" w:hAnsi="Times New Roman" w:cs="Times New Roman"/>
        </w:rPr>
        <w:t xml:space="preserve">in </w:t>
      </w:r>
      <w:r w:rsidR="001A1377">
        <w:rPr>
          <w:rFonts w:ascii="Times New Roman" w:hAnsi="Times New Roman" w:cs="Times New Roman"/>
        </w:rPr>
        <w:t>Herzegovina</w:t>
      </w:r>
      <w:r w:rsidR="00A03345">
        <w:rPr>
          <w:rFonts w:ascii="Times New Roman" w:hAnsi="Times New Roman" w:cs="Times New Roman"/>
        </w:rPr>
        <w:t xml:space="preserve">, with </w:t>
      </w:r>
      <w:r w:rsidR="00070971">
        <w:rPr>
          <w:rFonts w:ascii="Times New Roman" w:hAnsi="Times New Roman" w:cs="Times New Roman"/>
        </w:rPr>
        <w:t>some areas</w:t>
      </w:r>
      <w:r w:rsidR="00201F8A">
        <w:rPr>
          <w:rFonts w:ascii="Times New Roman" w:hAnsi="Times New Roman" w:cs="Times New Roman"/>
        </w:rPr>
        <w:t xml:space="preserve"> directly</w:t>
      </w:r>
      <w:r w:rsidR="00070971">
        <w:rPr>
          <w:rFonts w:ascii="Times New Roman" w:hAnsi="Times New Roman" w:cs="Times New Roman"/>
        </w:rPr>
        <w:t xml:space="preserve"> controlled by insurgents. </w:t>
      </w:r>
      <w:r w:rsidR="00A03345">
        <w:rPr>
          <w:rFonts w:ascii="Times New Roman" w:hAnsi="Times New Roman" w:cs="Times New Roman"/>
        </w:rPr>
        <w:t xml:space="preserve">Mostar, Trebinje and </w:t>
      </w:r>
      <w:proofErr w:type="spellStart"/>
      <w:r w:rsidR="00A03345">
        <w:rPr>
          <w:rFonts w:ascii="Times New Roman" w:hAnsi="Times New Roman" w:cs="Times New Roman"/>
        </w:rPr>
        <w:t>Stolac</w:t>
      </w:r>
      <w:proofErr w:type="spellEnd"/>
      <w:r w:rsidR="00A03345">
        <w:rPr>
          <w:rFonts w:ascii="Times New Roman" w:hAnsi="Times New Roman" w:cs="Times New Roman"/>
        </w:rPr>
        <w:t xml:space="preserve"> function</w:t>
      </w:r>
      <w:r w:rsidR="00070971">
        <w:rPr>
          <w:rFonts w:ascii="Times New Roman" w:hAnsi="Times New Roman" w:cs="Times New Roman"/>
        </w:rPr>
        <w:t>ed</w:t>
      </w:r>
      <w:r w:rsidR="00A03345">
        <w:rPr>
          <w:rFonts w:ascii="Times New Roman" w:hAnsi="Times New Roman" w:cs="Times New Roman"/>
        </w:rPr>
        <w:t xml:space="preserve"> as refuge areas that were running out of food and medicines and at risk of scurvy by May 1878.</w:t>
      </w:r>
      <w:r w:rsidR="00A03345">
        <w:rPr>
          <w:rStyle w:val="EndnoteReference"/>
          <w:rFonts w:ascii="Times New Roman" w:hAnsi="Times New Roman" w:cs="Times New Roman"/>
        </w:rPr>
        <w:endnoteReference w:id="177"/>
      </w:r>
      <w:r w:rsidR="00A03345">
        <w:rPr>
          <w:rFonts w:ascii="Times New Roman" w:eastAsia="Times New Roman" w:hAnsi="Times New Roman" w:cs="Times New Roman"/>
          <w:color w:val="202122"/>
          <w:bdr w:val="none" w:sz="0" w:space="0" w:color="auto" w:frame="1"/>
        </w:rPr>
        <w:t xml:space="preserve"> </w:t>
      </w:r>
      <w:r w:rsidR="00064083" w:rsidRPr="0020336A">
        <w:rPr>
          <w:rFonts w:ascii="Times New Roman" w:eastAsia="Times New Roman" w:hAnsi="Times New Roman" w:cs="Times New Roman"/>
          <w:color w:val="000000" w:themeColor="text1"/>
          <w:kern w:val="0"/>
          <w14:ligatures w14:val="none"/>
        </w:rPr>
        <w:t xml:space="preserve">During </w:t>
      </w:r>
      <w:r w:rsidR="00151E55">
        <w:rPr>
          <w:rFonts w:ascii="Times New Roman" w:eastAsia="Times New Roman" w:hAnsi="Times New Roman" w:cs="Times New Roman"/>
          <w:color w:val="000000" w:themeColor="text1"/>
          <w:kern w:val="0"/>
          <w14:ligatures w14:val="none"/>
        </w:rPr>
        <w:t xml:space="preserve">the </w:t>
      </w:r>
      <w:r w:rsidR="00C31CE1">
        <w:rPr>
          <w:rFonts w:ascii="Times New Roman" w:eastAsia="Times New Roman" w:hAnsi="Times New Roman" w:cs="Times New Roman"/>
          <w:color w:val="000000" w:themeColor="text1"/>
          <w:kern w:val="0"/>
          <w14:ligatures w14:val="none"/>
        </w:rPr>
        <w:t xml:space="preserve">crises, </w:t>
      </w:r>
      <w:r w:rsidR="008A1D73">
        <w:rPr>
          <w:rFonts w:ascii="Times New Roman" w:eastAsia="Times New Roman" w:hAnsi="Times New Roman" w:cs="Times New Roman"/>
          <w:color w:val="000000" w:themeColor="text1"/>
          <w:kern w:val="0"/>
          <w14:ligatures w14:val="none"/>
        </w:rPr>
        <w:t>insurrections</w:t>
      </w:r>
      <w:r w:rsidR="000D7243">
        <w:rPr>
          <w:rFonts w:ascii="Times New Roman" w:eastAsia="Times New Roman" w:hAnsi="Times New Roman" w:cs="Times New Roman"/>
          <w:color w:val="000000" w:themeColor="text1"/>
          <w:kern w:val="0"/>
          <w14:ligatures w14:val="none"/>
        </w:rPr>
        <w:t xml:space="preserve"> </w:t>
      </w:r>
      <w:r w:rsidR="004369ED">
        <w:rPr>
          <w:rFonts w:ascii="Times New Roman" w:eastAsia="Times New Roman" w:hAnsi="Times New Roman" w:cs="Times New Roman"/>
          <w:color w:val="000000" w:themeColor="text1"/>
          <w:kern w:val="0"/>
          <w14:ligatures w14:val="none"/>
        </w:rPr>
        <w:t xml:space="preserve">were </w:t>
      </w:r>
      <w:r w:rsidR="00064083" w:rsidRPr="0020336A">
        <w:rPr>
          <w:rFonts w:ascii="Times New Roman" w:eastAsia="Times New Roman" w:hAnsi="Times New Roman" w:cs="Times New Roman"/>
          <w:color w:val="000000" w:themeColor="text1"/>
          <w:kern w:val="0"/>
          <w14:ligatures w14:val="none"/>
        </w:rPr>
        <w:t>portrayed as a struggle</w:t>
      </w:r>
      <w:r w:rsidR="004F6CA6">
        <w:rPr>
          <w:rFonts w:ascii="Times New Roman" w:eastAsia="Times New Roman" w:hAnsi="Times New Roman" w:cs="Times New Roman"/>
          <w:color w:val="000000" w:themeColor="text1"/>
          <w:kern w:val="0"/>
          <w14:ligatures w14:val="none"/>
        </w:rPr>
        <w:t xml:space="preserve"> </w:t>
      </w:r>
      <w:r w:rsidR="00064083" w:rsidRPr="0020336A">
        <w:rPr>
          <w:rFonts w:ascii="Times New Roman" w:eastAsia="Times New Roman" w:hAnsi="Times New Roman" w:cs="Times New Roman"/>
          <w:color w:val="000000" w:themeColor="text1"/>
          <w:kern w:val="0"/>
          <w14:ligatures w14:val="none"/>
        </w:rPr>
        <w:t>against Islamic oppression, especially in the foreign press</w:t>
      </w:r>
      <w:r w:rsidR="00836E14">
        <w:rPr>
          <w:rFonts w:ascii="Times New Roman" w:eastAsia="Times New Roman" w:hAnsi="Times New Roman" w:cs="Times New Roman"/>
          <w:color w:val="000000" w:themeColor="text1"/>
          <w:kern w:val="0"/>
          <w14:ligatures w14:val="none"/>
        </w:rPr>
        <w:t xml:space="preserve">, but </w:t>
      </w:r>
      <w:r w:rsidR="00151E55">
        <w:rPr>
          <w:rFonts w:ascii="Times New Roman" w:eastAsia="Times New Roman" w:hAnsi="Times New Roman" w:cs="Times New Roman"/>
          <w:color w:val="000000" w:themeColor="text1"/>
          <w:kern w:val="0"/>
          <w14:ligatures w14:val="none"/>
        </w:rPr>
        <w:t xml:space="preserve">both </w:t>
      </w:r>
      <w:r w:rsidR="00064083" w:rsidRPr="0020336A">
        <w:rPr>
          <w:rFonts w:ascii="Times New Roman" w:eastAsia="Times New Roman" w:hAnsi="Times New Roman" w:cs="Times New Roman"/>
          <w:color w:val="202122"/>
          <w:kern w:val="0"/>
          <w:shd w:val="clear" w:color="auto" w:fill="FFFFFF"/>
          <w:lang w:eastAsia="ar-SA"/>
          <w14:ligatures w14:val="none"/>
        </w:rPr>
        <w:t xml:space="preserve">Muslim </w:t>
      </w:r>
      <w:r w:rsidR="008B0436">
        <w:rPr>
          <w:rFonts w:ascii="Times New Roman" w:eastAsia="Times New Roman" w:hAnsi="Times New Roman" w:cs="Times New Roman"/>
          <w:color w:val="202122"/>
          <w:kern w:val="0"/>
          <w:shd w:val="clear" w:color="auto" w:fill="FFFFFF"/>
          <w:lang w:eastAsia="ar-SA"/>
          <w14:ligatures w14:val="none"/>
        </w:rPr>
        <w:t xml:space="preserve">and Christian </w:t>
      </w:r>
      <w:r w:rsidR="00064083" w:rsidRPr="0020336A">
        <w:rPr>
          <w:rFonts w:ascii="Times New Roman" w:eastAsia="Times New Roman" w:hAnsi="Times New Roman" w:cs="Times New Roman"/>
          <w:color w:val="202122"/>
          <w:kern w:val="0"/>
          <w:shd w:val="clear" w:color="auto" w:fill="FFFFFF"/>
          <w:lang w:eastAsia="ar-SA"/>
          <w14:ligatures w14:val="none"/>
        </w:rPr>
        <w:t>civilians were displaced</w:t>
      </w:r>
      <w:r w:rsidR="00836E14">
        <w:rPr>
          <w:rFonts w:ascii="Times New Roman" w:eastAsia="Times New Roman" w:hAnsi="Times New Roman" w:cs="Times New Roman"/>
          <w:color w:val="202122"/>
          <w:kern w:val="0"/>
          <w:shd w:val="clear" w:color="auto" w:fill="FFFFFF"/>
          <w:lang w:eastAsia="ar-SA"/>
          <w14:ligatures w14:val="none"/>
        </w:rPr>
        <w:t xml:space="preserve">, </w:t>
      </w:r>
      <w:r w:rsidR="003E0698">
        <w:rPr>
          <w:rFonts w:ascii="Times New Roman" w:eastAsia="Times New Roman" w:hAnsi="Times New Roman" w:cs="Times New Roman"/>
          <w:color w:val="202122"/>
          <w:kern w:val="0"/>
          <w:shd w:val="clear" w:color="auto" w:fill="FFFFFF"/>
          <w:lang w:eastAsia="ar-SA"/>
          <w14:ligatures w14:val="none"/>
        </w:rPr>
        <w:t xml:space="preserve">and </w:t>
      </w:r>
      <w:r w:rsidR="00056846" w:rsidRPr="0020336A">
        <w:rPr>
          <w:rFonts w:ascii="Times New Roman" w:eastAsia="Times New Roman" w:hAnsi="Times New Roman" w:cs="Times New Roman"/>
          <w:color w:val="202122"/>
          <w:kern w:val="0"/>
          <w:shd w:val="clear" w:color="auto" w:fill="FFFFFF"/>
          <w:lang w:eastAsia="ar-SA"/>
          <w14:ligatures w14:val="none"/>
        </w:rPr>
        <w:t>thousands</w:t>
      </w:r>
      <w:r w:rsidR="00BE2FD9" w:rsidRPr="0020336A">
        <w:rPr>
          <w:rFonts w:ascii="Times New Roman" w:eastAsia="Times New Roman" w:hAnsi="Times New Roman" w:cs="Times New Roman"/>
          <w:color w:val="202122"/>
          <w:kern w:val="0"/>
          <w:shd w:val="clear" w:color="auto" w:fill="FFFFFF"/>
          <w:lang w:eastAsia="ar-SA"/>
          <w14:ligatures w14:val="none"/>
        </w:rPr>
        <w:t xml:space="preserve"> more</w:t>
      </w:r>
      <w:r w:rsidR="004369ED">
        <w:rPr>
          <w:rFonts w:ascii="Times New Roman" w:eastAsia="Times New Roman" w:hAnsi="Times New Roman" w:cs="Times New Roman"/>
          <w:color w:val="202122"/>
          <w:kern w:val="0"/>
          <w:shd w:val="clear" w:color="auto" w:fill="FFFFFF"/>
          <w:lang w:eastAsia="ar-SA"/>
          <w14:ligatures w14:val="none"/>
        </w:rPr>
        <w:t xml:space="preserve"> died</w:t>
      </w:r>
      <w:r w:rsidR="00BE2FD9" w:rsidRPr="0020336A">
        <w:rPr>
          <w:rFonts w:ascii="Times New Roman" w:eastAsia="Times New Roman" w:hAnsi="Times New Roman" w:cs="Times New Roman"/>
          <w:color w:val="202122"/>
          <w:kern w:val="0"/>
          <w:shd w:val="clear" w:color="auto" w:fill="FFFFFF"/>
          <w:lang w:eastAsia="ar-SA"/>
          <w14:ligatures w14:val="none"/>
        </w:rPr>
        <w:t xml:space="preserve"> in </w:t>
      </w:r>
      <w:r w:rsidR="00D12E87" w:rsidRPr="0020336A">
        <w:rPr>
          <w:rFonts w:ascii="Times New Roman" w:eastAsia="Times New Roman" w:hAnsi="Times New Roman" w:cs="Times New Roman"/>
          <w:color w:val="202122"/>
          <w:kern w:val="0"/>
          <w:shd w:val="clear" w:color="auto" w:fill="FFFFFF"/>
          <w:lang w:eastAsia="ar-SA"/>
          <w14:ligatures w14:val="none"/>
        </w:rPr>
        <w:t>battle</w:t>
      </w:r>
      <w:r w:rsidR="00457C4D" w:rsidRPr="0020336A">
        <w:rPr>
          <w:rFonts w:ascii="Times New Roman" w:eastAsia="Times New Roman" w:hAnsi="Times New Roman" w:cs="Times New Roman"/>
          <w:color w:val="202122"/>
          <w:kern w:val="0"/>
          <w:shd w:val="clear" w:color="auto" w:fill="FFFFFF"/>
          <w:lang w:eastAsia="ar-SA"/>
          <w14:ligatures w14:val="none"/>
        </w:rPr>
        <w:t xml:space="preserve">. </w:t>
      </w:r>
      <w:r w:rsidR="00926B14">
        <w:rPr>
          <w:rFonts w:ascii="Times New Roman" w:eastAsia="Times New Roman" w:hAnsi="Times New Roman" w:cs="Times New Roman"/>
          <w:color w:val="202122"/>
          <w:kern w:val="0"/>
          <w:shd w:val="clear" w:color="auto" w:fill="FFFFFF"/>
          <w:lang w:eastAsia="ar-SA"/>
          <w14:ligatures w14:val="none"/>
        </w:rPr>
        <w:t xml:space="preserve">It </w:t>
      </w:r>
      <w:r w:rsidR="00D12E87" w:rsidRPr="0020336A">
        <w:rPr>
          <w:rFonts w:ascii="Times New Roman" w:eastAsia="Times New Roman" w:hAnsi="Times New Roman" w:cs="Times New Roman"/>
          <w:color w:val="202122"/>
          <w:kern w:val="0"/>
          <w:shd w:val="clear" w:color="auto" w:fill="FFFFFF"/>
          <w:lang w:eastAsia="ar-SA"/>
          <w14:ligatures w14:val="none"/>
        </w:rPr>
        <w:t xml:space="preserve">is tempting to interpret the events </w:t>
      </w:r>
      <w:r w:rsidR="00FC435A" w:rsidRPr="0020336A">
        <w:rPr>
          <w:rFonts w:ascii="Times New Roman" w:eastAsia="Times New Roman" w:hAnsi="Times New Roman" w:cs="Times New Roman"/>
          <w:color w:val="202122"/>
          <w:kern w:val="0"/>
          <w:shd w:val="clear" w:color="auto" w:fill="FFFFFF"/>
          <w:lang w:eastAsia="ar-SA"/>
          <w14:ligatures w14:val="none"/>
        </w:rPr>
        <w:t xml:space="preserve">in terms of </w:t>
      </w:r>
      <w:r w:rsidR="00C85C50">
        <w:rPr>
          <w:rFonts w:ascii="Times New Roman" w:eastAsia="Times New Roman" w:hAnsi="Times New Roman" w:cs="Times New Roman"/>
          <w:color w:val="202122"/>
          <w:kern w:val="0"/>
          <w:shd w:val="clear" w:color="auto" w:fill="FFFFFF"/>
          <w:lang w:eastAsia="ar-SA"/>
          <w14:ligatures w14:val="none"/>
        </w:rPr>
        <w:t xml:space="preserve">religious or </w:t>
      </w:r>
      <w:r w:rsidR="00FC435A" w:rsidRPr="0020336A">
        <w:rPr>
          <w:rFonts w:ascii="Times New Roman" w:eastAsia="Times New Roman" w:hAnsi="Times New Roman" w:cs="Times New Roman"/>
          <w:color w:val="202122"/>
          <w:kern w:val="0"/>
          <w:shd w:val="clear" w:color="auto" w:fill="FFFFFF"/>
          <w:lang w:eastAsia="ar-SA"/>
          <w14:ligatures w14:val="none"/>
        </w:rPr>
        <w:t>national liberation</w:t>
      </w:r>
      <w:r w:rsidR="00C85C50">
        <w:rPr>
          <w:rFonts w:ascii="Times New Roman" w:eastAsia="Times New Roman" w:hAnsi="Times New Roman" w:cs="Times New Roman"/>
          <w:color w:val="202122"/>
          <w:kern w:val="0"/>
          <w:shd w:val="clear" w:color="auto" w:fill="FFFFFF"/>
          <w:lang w:eastAsia="ar-SA"/>
          <w14:ligatures w14:val="none"/>
        </w:rPr>
        <w:t xml:space="preserve"> by </w:t>
      </w:r>
      <w:r w:rsidR="00A95FD0">
        <w:rPr>
          <w:rFonts w:ascii="Times New Roman" w:eastAsia="Times New Roman" w:hAnsi="Times New Roman" w:cs="Times New Roman"/>
          <w:color w:val="202122"/>
          <w:kern w:val="0"/>
          <w:shd w:val="clear" w:color="auto" w:fill="FFFFFF"/>
          <w:lang w:eastAsia="ar-SA"/>
          <w14:ligatures w14:val="none"/>
        </w:rPr>
        <w:t>local</w:t>
      </w:r>
      <w:r w:rsidR="004B3630">
        <w:rPr>
          <w:rFonts w:ascii="Times New Roman" w:eastAsia="Times New Roman" w:hAnsi="Times New Roman" w:cs="Times New Roman"/>
          <w:color w:val="202122"/>
          <w:kern w:val="0"/>
          <w:shd w:val="clear" w:color="auto" w:fill="FFFFFF"/>
          <w:lang w:eastAsia="ar-SA"/>
          <w14:ligatures w14:val="none"/>
        </w:rPr>
        <w:t xml:space="preserve">, </w:t>
      </w:r>
      <w:r w:rsidR="00A95FD0">
        <w:rPr>
          <w:rFonts w:ascii="Times New Roman" w:eastAsia="Times New Roman" w:hAnsi="Times New Roman" w:cs="Times New Roman"/>
          <w:color w:val="202122"/>
          <w:kern w:val="0"/>
          <w:shd w:val="clear" w:color="auto" w:fill="FFFFFF"/>
          <w:lang w:eastAsia="ar-SA"/>
          <w14:ligatures w14:val="none"/>
        </w:rPr>
        <w:t>autonomous forces</w:t>
      </w:r>
      <w:r w:rsidR="00A6222A">
        <w:rPr>
          <w:rFonts w:ascii="Times New Roman" w:eastAsia="Times New Roman" w:hAnsi="Times New Roman" w:cs="Times New Roman"/>
          <w:color w:val="202122"/>
          <w:kern w:val="0"/>
          <w:shd w:val="clear" w:color="auto" w:fill="FFFFFF"/>
          <w:lang w:eastAsia="ar-SA"/>
          <w14:ligatures w14:val="none"/>
        </w:rPr>
        <w:t xml:space="preserve">. This </w:t>
      </w:r>
      <w:r w:rsidR="00AE37D3">
        <w:rPr>
          <w:rFonts w:ascii="Times New Roman" w:eastAsia="Times New Roman" w:hAnsi="Times New Roman" w:cs="Times New Roman"/>
          <w:color w:val="202122"/>
          <w:kern w:val="0"/>
          <w:shd w:val="clear" w:color="auto" w:fill="FFFFFF"/>
          <w:lang w:eastAsia="ar-SA"/>
          <w14:ligatures w14:val="none"/>
        </w:rPr>
        <w:t xml:space="preserve">indeed </w:t>
      </w:r>
      <w:r w:rsidR="00A6222A">
        <w:rPr>
          <w:rFonts w:ascii="Times New Roman" w:eastAsia="Times New Roman" w:hAnsi="Times New Roman" w:cs="Times New Roman"/>
          <w:color w:val="202122"/>
          <w:kern w:val="0"/>
          <w:shd w:val="clear" w:color="auto" w:fill="FFFFFF"/>
          <w:lang w:eastAsia="ar-SA"/>
          <w14:ligatures w14:val="none"/>
        </w:rPr>
        <w:t>is how many contemporaries saw their struggle</w:t>
      </w:r>
      <w:r w:rsidR="00926B14">
        <w:rPr>
          <w:rFonts w:ascii="Times New Roman" w:eastAsia="Times New Roman" w:hAnsi="Times New Roman" w:cs="Times New Roman"/>
          <w:color w:val="202122"/>
          <w:kern w:val="0"/>
          <w:shd w:val="clear" w:color="auto" w:fill="FFFFFF"/>
          <w:lang w:eastAsia="ar-SA"/>
          <w14:ligatures w14:val="none"/>
        </w:rPr>
        <w:t>.</w:t>
      </w:r>
      <w:r w:rsidR="00F57FC8">
        <w:rPr>
          <w:rStyle w:val="EndnoteReference"/>
          <w:rFonts w:ascii="Times New Roman" w:eastAsia="Times New Roman" w:hAnsi="Times New Roman" w:cs="Times New Roman"/>
          <w:color w:val="202122"/>
          <w:kern w:val="0"/>
          <w:shd w:val="clear" w:color="auto" w:fill="FFFFFF"/>
          <w:lang w:eastAsia="ar-SA"/>
          <w14:ligatures w14:val="none"/>
        </w:rPr>
        <w:endnoteReference w:id="178"/>
      </w:r>
      <w:r w:rsidR="00E546A7">
        <w:rPr>
          <w:rFonts w:ascii="Times New Roman" w:eastAsia="Times New Roman" w:hAnsi="Times New Roman" w:cs="Times New Roman"/>
          <w:color w:val="202122"/>
          <w:kern w:val="0"/>
          <w:shd w:val="clear" w:color="auto" w:fill="FFFFFF"/>
          <w:lang w:eastAsia="ar-SA"/>
          <w14:ligatures w14:val="none"/>
        </w:rPr>
        <w:t xml:space="preserve"> </w:t>
      </w:r>
      <w:r w:rsidR="00926B14">
        <w:rPr>
          <w:rFonts w:ascii="Times New Roman" w:eastAsia="Times New Roman" w:hAnsi="Times New Roman" w:cs="Times New Roman"/>
          <w:color w:val="202122"/>
          <w:kern w:val="0"/>
          <w:shd w:val="clear" w:color="auto" w:fill="FFFFFF"/>
          <w:lang w:eastAsia="ar-SA"/>
          <w14:ligatures w14:val="none"/>
        </w:rPr>
        <w:t xml:space="preserve">However, the </w:t>
      </w:r>
      <w:r w:rsidR="00047917" w:rsidRPr="0020336A">
        <w:rPr>
          <w:rFonts w:ascii="Times New Roman" w:eastAsia="Times New Roman" w:hAnsi="Times New Roman" w:cs="Times New Roman"/>
          <w:color w:val="202122"/>
          <w:kern w:val="0"/>
          <w:shd w:val="clear" w:color="auto" w:fill="FFFFFF"/>
          <w:lang w:eastAsia="ar-SA"/>
          <w14:ligatures w14:val="none"/>
        </w:rPr>
        <w:t xml:space="preserve">unraveling of Ottoman Bosnia </w:t>
      </w:r>
      <w:r w:rsidR="00DD0CBD" w:rsidRPr="0020336A">
        <w:rPr>
          <w:rFonts w:ascii="Times New Roman" w:eastAsia="Times New Roman" w:hAnsi="Times New Roman" w:cs="Times New Roman"/>
          <w:color w:val="202122"/>
          <w:kern w:val="0"/>
          <w:shd w:val="clear" w:color="auto" w:fill="FFFFFF"/>
          <w:lang w:eastAsia="ar-SA"/>
          <w14:ligatures w14:val="none"/>
        </w:rPr>
        <w:t xml:space="preserve">and </w:t>
      </w:r>
      <w:r w:rsidR="005336FB">
        <w:rPr>
          <w:rFonts w:ascii="Times New Roman" w:eastAsia="Times New Roman" w:hAnsi="Times New Roman" w:cs="Times New Roman"/>
          <w:color w:val="202122"/>
          <w:kern w:val="0"/>
          <w:shd w:val="clear" w:color="auto" w:fill="FFFFFF"/>
          <w:lang w:eastAsia="ar-SA"/>
          <w14:ligatures w14:val="none"/>
        </w:rPr>
        <w:t>Herzegovina</w:t>
      </w:r>
      <w:r w:rsidR="00DD0CBD" w:rsidRPr="0020336A">
        <w:rPr>
          <w:rFonts w:ascii="Times New Roman" w:eastAsia="Times New Roman" w:hAnsi="Times New Roman" w:cs="Times New Roman"/>
          <w:color w:val="202122"/>
          <w:kern w:val="0"/>
          <w:shd w:val="clear" w:color="auto" w:fill="FFFFFF"/>
          <w:lang w:eastAsia="ar-SA"/>
          <w14:ligatures w14:val="none"/>
        </w:rPr>
        <w:t xml:space="preserve"> was </w:t>
      </w:r>
      <w:r w:rsidR="006770C8">
        <w:rPr>
          <w:rFonts w:ascii="Times New Roman" w:eastAsia="Times New Roman" w:hAnsi="Times New Roman" w:cs="Times New Roman"/>
          <w:color w:val="202122"/>
          <w:kern w:val="0"/>
          <w:shd w:val="clear" w:color="auto" w:fill="FFFFFF"/>
          <w:lang w:eastAsia="ar-SA"/>
          <w14:ligatures w14:val="none"/>
        </w:rPr>
        <w:t>also</w:t>
      </w:r>
      <w:r w:rsidR="0036205F" w:rsidRPr="0020336A">
        <w:rPr>
          <w:rFonts w:ascii="Times New Roman" w:eastAsia="Times New Roman" w:hAnsi="Times New Roman" w:cs="Times New Roman"/>
          <w:color w:val="202122"/>
          <w:kern w:val="0"/>
          <w:shd w:val="clear" w:color="auto" w:fill="FFFFFF"/>
          <w:lang w:eastAsia="ar-SA"/>
          <w14:ligatures w14:val="none"/>
        </w:rPr>
        <w:t xml:space="preserve"> </w:t>
      </w:r>
      <w:r w:rsidR="00FF1EAC" w:rsidRPr="0020336A">
        <w:rPr>
          <w:rFonts w:ascii="Times New Roman" w:eastAsia="Times New Roman" w:hAnsi="Times New Roman" w:cs="Times New Roman"/>
          <w:color w:val="202122"/>
          <w:kern w:val="0"/>
          <w:shd w:val="clear" w:color="auto" w:fill="FFFFFF"/>
          <w:lang w:eastAsia="ar-SA"/>
          <w14:ligatures w14:val="none"/>
        </w:rPr>
        <w:t xml:space="preserve">the replacement </w:t>
      </w:r>
      <w:r w:rsidR="00DD0CBD" w:rsidRPr="0020336A">
        <w:rPr>
          <w:rFonts w:ascii="Times New Roman" w:eastAsia="Times New Roman" w:hAnsi="Times New Roman" w:cs="Times New Roman"/>
          <w:color w:val="202122"/>
          <w:kern w:val="0"/>
          <w:shd w:val="clear" w:color="auto" w:fill="FFFFFF"/>
          <w:lang w:eastAsia="ar-SA"/>
          <w14:ligatures w14:val="none"/>
        </w:rPr>
        <w:t xml:space="preserve">of one </w:t>
      </w:r>
      <w:r w:rsidR="0036205F" w:rsidRPr="0020336A">
        <w:rPr>
          <w:rFonts w:ascii="Times New Roman" w:eastAsia="Times New Roman" w:hAnsi="Times New Roman" w:cs="Times New Roman"/>
          <w:color w:val="202122"/>
          <w:kern w:val="0"/>
          <w:shd w:val="clear" w:color="auto" w:fill="FFFFFF"/>
          <w:lang w:eastAsia="ar-SA"/>
          <w14:ligatures w14:val="none"/>
        </w:rPr>
        <w:t xml:space="preserve">failing </w:t>
      </w:r>
      <w:r w:rsidR="00DD0CBD" w:rsidRPr="0020336A">
        <w:rPr>
          <w:rFonts w:ascii="Times New Roman" w:eastAsia="Times New Roman" w:hAnsi="Times New Roman" w:cs="Times New Roman"/>
          <w:color w:val="202122"/>
          <w:kern w:val="0"/>
          <w:shd w:val="clear" w:color="auto" w:fill="FFFFFF"/>
          <w:lang w:eastAsia="ar-SA"/>
          <w14:ligatures w14:val="none"/>
        </w:rPr>
        <w:t>polity with its main</w:t>
      </w:r>
      <w:r w:rsidR="00FF1EAC" w:rsidRPr="0020336A">
        <w:rPr>
          <w:rFonts w:ascii="Times New Roman" w:eastAsia="Times New Roman" w:hAnsi="Times New Roman" w:cs="Times New Roman"/>
          <w:color w:val="202122"/>
          <w:kern w:val="0"/>
          <w:shd w:val="clear" w:color="auto" w:fill="FFFFFF"/>
          <w:lang w:eastAsia="ar-SA"/>
          <w14:ligatures w14:val="none"/>
        </w:rPr>
        <w:t xml:space="preserve"> rivals, namely Montenegro and the Hab</w:t>
      </w:r>
      <w:r w:rsidR="00DB59B9" w:rsidRPr="0020336A">
        <w:rPr>
          <w:rFonts w:ascii="Times New Roman" w:eastAsia="Times New Roman" w:hAnsi="Times New Roman" w:cs="Times New Roman"/>
          <w:color w:val="202122"/>
          <w:kern w:val="0"/>
          <w:shd w:val="clear" w:color="auto" w:fill="FFFFFF"/>
          <w:lang w:eastAsia="ar-SA"/>
          <w14:ligatures w14:val="none"/>
        </w:rPr>
        <w:t>sburg Monarchy</w:t>
      </w:r>
      <w:r w:rsidR="004C0FAB">
        <w:rPr>
          <w:rFonts w:ascii="Times New Roman" w:eastAsia="Times New Roman" w:hAnsi="Times New Roman" w:cs="Times New Roman"/>
          <w:color w:val="202122"/>
          <w:kern w:val="0"/>
          <w:shd w:val="clear" w:color="auto" w:fill="FFFFFF"/>
          <w:lang w:eastAsia="ar-SA"/>
          <w14:ligatures w14:val="none"/>
        </w:rPr>
        <w:t xml:space="preserve">. </w:t>
      </w:r>
      <w:r w:rsidR="00194784">
        <w:rPr>
          <w:rFonts w:ascii="Times New Roman" w:eastAsia="Times New Roman" w:hAnsi="Times New Roman" w:cs="Times New Roman"/>
          <w:color w:val="202122"/>
          <w:kern w:val="0"/>
          <w:shd w:val="clear" w:color="auto" w:fill="FFFFFF"/>
          <w:lang w:eastAsia="ar-SA"/>
          <w14:ligatures w14:val="none"/>
        </w:rPr>
        <w:t>While</w:t>
      </w:r>
      <w:r w:rsidR="004B77BD">
        <w:rPr>
          <w:rFonts w:ascii="Times New Roman" w:eastAsia="Times New Roman" w:hAnsi="Times New Roman" w:cs="Times New Roman"/>
          <w:color w:val="202122"/>
          <w:kern w:val="0"/>
          <w:shd w:val="clear" w:color="auto" w:fill="FFFFFF"/>
          <w:lang w:eastAsia="ar-SA"/>
          <w14:ligatures w14:val="none"/>
        </w:rPr>
        <w:t xml:space="preserve"> the settlements close to </w:t>
      </w:r>
      <w:proofErr w:type="spellStart"/>
      <w:r w:rsidR="00067977">
        <w:rPr>
          <w:rFonts w:ascii="Times New Roman" w:eastAsia="Times New Roman" w:hAnsi="Times New Roman" w:cs="Times New Roman"/>
          <w:color w:val="202122"/>
          <w:kern w:val="0"/>
          <w:shd w:val="clear" w:color="auto" w:fill="FFFFFF"/>
          <w:lang w:eastAsia="ar-SA"/>
          <w14:ligatures w14:val="none"/>
        </w:rPr>
        <w:t>Neretva</w:t>
      </w:r>
      <w:proofErr w:type="spellEnd"/>
      <w:r w:rsidR="00067977">
        <w:rPr>
          <w:rFonts w:ascii="Times New Roman" w:eastAsia="Times New Roman" w:hAnsi="Times New Roman" w:cs="Times New Roman"/>
          <w:color w:val="202122"/>
          <w:kern w:val="0"/>
          <w:shd w:val="clear" w:color="auto" w:fill="FFFFFF"/>
          <w:lang w:eastAsia="ar-SA"/>
          <w14:ligatures w14:val="none"/>
        </w:rPr>
        <w:t xml:space="preserve"> might have </w:t>
      </w:r>
      <w:r w:rsidR="00A60F18">
        <w:rPr>
          <w:rFonts w:ascii="Times New Roman" w:eastAsia="Times New Roman" w:hAnsi="Times New Roman" w:cs="Times New Roman"/>
          <w:color w:val="202122"/>
          <w:kern w:val="0"/>
          <w:shd w:val="clear" w:color="auto" w:fill="FFFFFF"/>
          <w:lang w:eastAsia="ar-SA"/>
          <w14:ligatures w14:val="none"/>
        </w:rPr>
        <w:t xml:space="preserve">looked towards Franz Joseph as an alternative head of state, the </w:t>
      </w:r>
      <w:proofErr w:type="spellStart"/>
      <w:r w:rsidR="00A60F18">
        <w:rPr>
          <w:rFonts w:ascii="Times New Roman" w:eastAsia="Times New Roman" w:hAnsi="Times New Roman" w:cs="Times New Roman"/>
          <w:color w:val="202122"/>
          <w:kern w:val="0"/>
          <w:shd w:val="clear" w:color="auto" w:fill="FFFFFF"/>
          <w:lang w:eastAsia="ar-SA"/>
          <w14:ligatures w14:val="none"/>
        </w:rPr>
        <w:t>Petrović</w:t>
      </w:r>
      <w:proofErr w:type="spellEnd"/>
      <w:r w:rsidR="00A60F18">
        <w:rPr>
          <w:rFonts w:ascii="Times New Roman" w:eastAsia="Times New Roman" w:hAnsi="Times New Roman" w:cs="Times New Roman"/>
          <w:color w:val="202122"/>
          <w:kern w:val="0"/>
          <w:shd w:val="clear" w:color="auto" w:fill="FFFFFF"/>
          <w:lang w:eastAsia="ar-SA"/>
          <w14:ligatures w14:val="none"/>
        </w:rPr>
        <w:t xml:space="preserve"> dynasty had widespread support </w:t>
      </w:r>
      <w:r w:rsidR="004A4BC9">
        <w:rPr>
          <w:rFonts w:ascii="Times New Roman" w:eastAsia="Times New Roman" w:hAnsi="Times New Roman" w:cs="Times New Roman"/>
          <w:color w:val="202122"/>
          <w:kern w:val="0"/>
          <w:shd w:val="clear" w:color="auto" w:fill="FFFFFF"/>
          <w:lang w:eastAsia="ar-SA"/>
          <w14:ligatures w14:val="none"/>
        </w:rPr>
        <w:t xml:space="preserve">among the Orthodox </w:t>
      </w:r>
      <w:r w:rsidR="004A3B35">
        <w:rPr>
          <w:rFonts w:ascii="Times New Roman" w:eastAsia="Times New Roman" w:hAnsi="Times New Roman" w:cs="Times New Roman"/>
          <w:color w:val="202122"/>
          <w:kern w:val="0"/>
          <w:shd w:val="clear" w:color="auto" w:fill="FFFFFF"/>
          <w:lang w:eastAsia="ar-SA"/>
          <w14:ligatures w14:val="none"/>
        </w:rPr>
        <w:t xml:space="preserve">population </w:t>
      </w:r>
      <w:r w:rsidR="00A60F18">
        <w:rPr>
          <w:rFonts w:ascii="Times New Roman" w:eastAsia="Times New Roman" w:hAnsi="Times New Roman" w:cs="Times New Roman"/>
          <w:color w:val="202122"/>
          <w:kern w:val="0"/>
          <w:shd w:val="clear" w:color="auto" w:fill="FFFFFF"/>
          <w:lang w:eastAsia="ar-SA"/>
          <w14:ligatures w14:val="none"/>
        </w:rPr>
        <w:t xml:space="preserve">from </w:t>
      </w:r>
      <w:proofErr w:type="spellStart"/>
      <w:r w:rsidR="00A60F18">
        <w:rPr>
          <w:rFonts w:ascii="Times New Roman" w:eastAsia="Times New Roman" w:hAnsi="Times New Roman" w:cs="Times New Roman"/>
          <w:color w:val="202122"/>
          <w:kern w:val="0"/>
          <w:shd w:val="clear" w:color="auto" w:fill="FFFFFF"/>
          <w:lang w:eastAsia="ar-SA"/>
          <w14:ligatures w14:val="none"/>
        </w:rPr>
        <w:t>Popovo</w:t>
      </w:r>
      <w:proofErr w:type="spellEnd"/>
      <w:r w:rsidR="00A60F18">
        <w:rPr>
          <w:rFonts w:ascii="Times New Roman" w:eastAsia="Times New Roman" w:hAnsi="Times New Roman" w:cs="Times New Roman"/>
          <w:color w:val="202122"/>
          <w:kern w:val="0"/>
          <w:shd w:val="clear" w:color="auto" w:fill="FFFFFF"/>
          <w:lang w:eastAsia="ar-SA"/>
          <w14:ligatures w14:val="none"/>
        </w:rPr>
        <w:t xml:space="preserve"> </w:t>
      </w:r>
      <w:proofErr w:type="spellStart"/>
      <w:r w:rsidR="00A60F18">
        <w:rPr>
          <w:rFonts w:ascii="Times New Roman" w:eastAsia="Times New Roman" w:hAnsi="Times New Roman" w:cs="Times New Roman"/>
          <w:color w:val="202122"/>
          <w:kern w:val="0"/>
          <w:shd w:val="clear" w:color="auto" w:fill="FFFFFF"/>
          <w:lang w:eastAsia="ar-SA"/>
          <w14:ligatures w14:val="none"/>
        </w:rPr>
        <w:t>polje</w:t>
      </w:r>
      <w:proofErr w:type="spellEnd"/>
      <w:r w:rsidR="00A60F18">
        <w:rPr>
          <w:rFonts w:ascii="Times New Roman" w:eastAsia="Times New Roman" w:hAnsi="Times New Roman" w:cs="Times New Roman"/>
          <w:color w:val="202122"/>
          <w:kern w:val="0"/>
          <w:shd w:val="clear" w:color="auto" w:fill="FFFFFF"/>
          <w:lang w:eastAsia="ar-SA"/>
          <w14:ligatures w14:val="none"/>
        </w:rPr>
        <w:t xml:space="preserve"> </w:t>
      </w:r>
      <w:r w:rsidR="00686CA4">
        <w:rPr>
          <w:rFonts w:ascii="Times New Roman" w:eastAsia="Times New Roman" w:hAnsi="Times New Roman" w:cs="Times New Roman"/>
          <w:color w:val="202122"/>
          <w:kern w:val="0"/>
          <w:shd w:val="clear" w:color="auto" w:fill="FFFFFF"/>
          <w:lang w:eastAsia="ar-SA"/>
          <w14:ligatures w14:val="none"/>
        </w:rPr>
        <w:t>across to</w:t>
      </w:r>
      <w:r w:rsidR="004A4BC9">
        <w:rPr>
          <w:rFonts w:ascii="Times New Roman" w:eastAsia="Times New Roman" w:hAnsi="Times New Roman" w:cs="Times New Roman"/>
          <w:color w:val="202122"/>
          <w:kern w:val="0"/>
          <w:shd w:val="clear" w:color="auto" w:fill="FFFFFF"/>
          <w:lang w:eastAsia="ar-SA"/>
          <w14:ligatures w14:val="none"/>
        </w:rPr>
        <w:t xml:space="preserve"> </w:t>
      </w:r>
      <w:proofErr w:type="spellStart"/>
      <w:r w:rsidR="00412582">
        <w:rPr>
          <w:rFonts w:ascii="Times New Roman" w:eastAsia="Times New Roman" w:hAnsi="Times New Roman" w:cs="Times New Roman"/>
          <w:color w:val="202122"/>
          <w:kern w:val="0"/>
          <w:shd w:val="clear" w:color="auto" w:fill="FFFFFF"/>
          <w:lang w:eastAsia="ar-SA"/>
          <w14:ligatures w14:val="none"/>
        </w:rPr>
        <w:t>Nevesinje</w:t>
      </w:r>
      <w:proofErr w:type="spellEnd"/>
      <w:r w:rsidR="00412582">
        <w:rPr>
          <w:rFonts w:ascii="Times New Roman" w:eastAsia="Times New Roman" w:hAnsi="Times New Roman" w:cs="Times New Roman"/>
          <w:color w:val="202122"/>
          <w:kern w:val="0"/>
          <w:shd w:val="clear" w:color="auto" w:fill="FFFFFF"/>
          <w:lang w:eastAsia="ar-SA"/>
          <w14:ligatures w14:val="none"/>
        </w:rPr>
        <w:t xml:space="preserve"> </w:t>
      </w:r>
      <w:r w:rsidR="00686CA4">
        <w:rPr>
          <w:rFonts w:ascii="Times New Roman" w:eastAsia="Times New Roman" w:hAnsi="Times New Roman" w:cs="Times New Roman"/>
          <w:color w:val="202122"/>
          <w:kern w:val="0"/>
          <w:shd w:val="clear" w:color="auto" w:fill="FFFFFF"/>
          <w:lang w:eastAsia="ar-SA"/>
          <w14:ligatures w14:val="none"/>
        </w:rPr>
        <w:t>and</w:t>
      </w:r>
      <w:r w:rsidR="00194784">
        <w:rPr>
          <w:rFonts w:ascii="Times New Roman" w:eastAsia="Times New Roman" w:hAnsi="Times New Roman" w:cs="Times New Roman"/>
          <w:color w:val="202122"/>
          <w:kern w:val="0"/>
          <w:shd w:val="clear" w:color="auto" w:fill="FFFFFF"/>
          <w:lang w:eastAsia="ar-SA"/>
          <w14:ligatures w14:val="none"/>
        </w:rPr>
        <w:t xml:space="preserve"> towards the </w:t>
      </w:r>
      <w:r w:rsidR="00567526">
        <w:rPr>
          <w:rFonts w:ascii="Times New Roman" w:eastAsia="Times New Roman" w:hAnsi="Times New Roman" w:cs="Times New Roman"/>
          <w:color w:val="202122"/>
          <w:kern w:val="0"/>
          <w:shd w:val="clear" w:color="auto" w:fill="FFFFFF"/>
          <w:lang w:eastAsia="ar-SA"/>
          <w14:ligatures w14:val="none"/>
        </w:rPr>
        <w:t xml:space="preserve">Montenegrin </w:t>
      </w:r>
      <w:r w:rsidR="00194784">
        <w:rPr>
          <w:rFonts w:ascii="Times New Roman" w:eastAsia="Times New Roman" w:hAnsi="Times New Roman" w:cs="Times New Roman"/>
          <w:color w:val="202122"/>
          <w:kern w:val="0"/>
          <w:shd w:val="clear" w:color="auto" w:fill="FFFFFF"/>
          <w:lang w:eastAsia="ar-SA"/>
          <w14:ligatures w14:val="none"/>
        </w:rPr>
        <w:t>borde</w:t>
      </w:r>
      <w:r w:rsidR="00567526">
        <w:rPr>
          <w:rFonts w:ascii="Times New Roman" w:eastAsia="Times New Roman" w:hAnsi="Times New Roman" w:cs="Times New Roman"/>
          <w:color w:val="202122"/>
          <w:kern w:val="0"/>
          <w:shd w:val="clear" w:color="auto" w:fill="FFFFFF"/>
          <w:lang w:eastAsia="ar-SA"/>
          <w14:ligatures w14:val="none"/>
        </w:rPr>
        <w:t>r</w:t>
      </w:r>
      <w:r w:rsidR="00796CE5">
        <w:rPr>
          <w:rFonts w:ascii="Times New Roman" w:eastAsia="Times New Roman" w:hAnsi="Times New Roman" w:cs="Times New Roman"/>
          <w:color w:val="202122"/>
          <w:kern w:val="0"/>
          <w:shd w:val="clear" w:color="auto" w:fill="FFFFFF"/>
          <w:lang w:eastAsia="ar-SA"/>
          <w14:ligatures w14:val="none"/>
        </w:rPr>
        <w:t xml:space="preserve">. </w:t>
      </w:r>
      <w:r w:rsidR="00020AD3">
        <w:rPr>
          <w:rFonts w:ascii="Times New Roman" w:eastAsia="Times New Roman" w:hAnsi="Times New Roman" w:cs="Times New Roman"/>
          <w:color w:val="202122"/>
          <w:kern w:val="0"/>
          <w:shd w:val="clear" w:color="auto" w:fill="FFFFFF"/>
          <w:lang w:eastAsia="ar-SA"/>
          <w14:ligatures w14:val="none"/>
        </w:rPr>
        <w:t xml:space="preserve">The </w:t>
      </w:r>
      <w:r w:rsidR="00550F0A">
        <w:rPr>
          <w:rFonts w:ascii="Times New Roman" w:eastAsia="Times New Roman" w:hAnsi="Times New Roman" w:cs="Times New Roman"/>
          <w:color w:val="202122"/>
          <w:kern w:val="0"/>
          <w:shd w:val="clear" w:color="auto" w:fill="FFFFFF"/>
          <w:lang w:eastAsia="ar-SA"/>
          <w14:ligatures w14:val="none"/>
        </w:rPr>
        <w:t xml:space="preserve">lower </w:t>
      </w:r>
      <w:proofErr w:type="spellStart"/>
      <w:r w:rsidR="00550F0A">
        <w:rPr>
          <w:rFonts w:ascii="Times New Roman" w:eastAsia="Times New Roman" w:hAnsi="Times New Roman" w:cs="Times New Roman"/>
          <w:color w:val="202122"/>
          <w:kern w:val="0"/>
          <w:shd w:val="clear" w:color="auto" w:fill="FFFFFF"/>
          <w:lang w:eastAsia="ar-SA"/>
          <w14:ligatures w14:val="none"/>
        </w:rPr>
        <w:t>Neretva</w:t>
      </w:r>
      <w:proofErr w:type="spellEnd"/>
      <w:r w:rsidR="00550F0A">
        <w:rPr>
          <w:rFonts w:ascii="Times New Roman" w:eastAsia="Times New Roman" w:hAnsi="Times New Roman" w:cs="Times New Roman"/>
          <w:color w:val="202122"/>
          <w:kern w:val="0"/>
          <w:shd w:val="clear" w:color="auto" w:fill="FFFFFF"/>
          <w:lang w:eastAsia="ar-SA"/>
          <w14:ligatures w14:val="none"/>
        </w:rPr>
        <w:t xml:space="preserve"> region</w:t>
      </w:r>
      <w:r w:rsidR="00020AD3">
        <w:rPr>
          <w:rFonts w:ascii="Times New Roman" w:eastAsia="Times New Roman" w:hAnsi="Times New Roman" w:cs="Times New Roman"/>
          <w:color w:val="202122"/>
          <w:kern w:val="0"/>
          <w:shd w:val="clear" w:color="auto" w:fill="FFFFFF"/>
          <w:lang w:eastAsia="ar-SA"/>
          <w14:ligatures w14:val="none"/>
        </w:rPr>
        <w:t xml:space="preserve"> </w:t>
      </w:r>
      <w:r w:rsidR="005C0ABC">
        <w:rPr>
          <w:rFonts w:ascii="Times New Roman" w:eastAsia="Times New Roman" w:hAnsi="Times New Roman" w:cs="Times New Roman"/>
          <w:color w:val="202122"/>
          <w:kern w:val="0"/>
          <w:shd w:val="clear" w:color="auto" w:fill="FFFFFF"/>
          <w:lang w:eastAsia="ar-SA"/>
          <w14:ligatures w14:val="none"/>
        </w:rPr>
        <w:t>was a transitional zone</w:t>
      </w:r>
      <w:r w:rsidR="001749D8">
        <w:rPr>
          <w:rFonts w:ascii="Times New Roman" w:eastAsia="Times New Roman" w:hAnsi="Times New Roman" w:cs="Times New Roman"/>
          <w:color w:val="202122"/>
          <w:kern w:val="0"/>
          <w:shd w:val="clear" w:color="auto" w:fill="FFFFFF"/>
          <w:lang w:eastAsia="ar-SA"/>
          <w14:ligatures w14:val="none"/>
        </w:rPr>
        <w:t xml:space="preserve">, </w:t>
      </w:r>
      <w:r w:rsidR="005C0ABC">
        <w:rPr>
          <w:rFonts w:ascii="Times New Roman" w:eastAsia="Times New Roman" w:hAnsi="Times New Roman" w:cs="Times New Roman"/>
          <w:color w:val="202122"/>
          <w:kern w:val="0"/>
          <w:shd w:val="clear" w:color="auto" w:fill="FFFFFF"/>
          <w:lang w:eastAsia="ar-SA"/>
          <w14:ligatures w14:val="none"/>
        </w:rPr>
        <w:t>and</w:t>
      </w:r>
      <w:r w:rsidR="006C1BB0">
        <w:rPr>
          <w:rFonts w:ascii="Times New Roman" w:eastAsia="Times New Roman" w:hAnsi="Times New Roman" w:cs="Times New Roman"/>
          <w:color w:val="202122"/>
          <w:kern w:val="0"/>
          <w:shd w:val="clear" w:color="auto" w:fill="FFFFFF"/>
          <w:lang w:eastAsia="ar-SA"/>
          <w14:ligatures w14:val="none"/>
        </w:rPr>
        <w:t xml:space="preserve"> </w:t>
      </w:r>
      <w:r w:rsidR="007637B7">
        <w:rPr>
          <w:rFonts w:ascii="Times New Roman" w:eastAsia="Times New Roman" w:hAnsi="Times New Roman" w:cs="Times New Roman"/>
          <w:color w:val="202122"/>
          <w:kern w:val="0"/>
          <w:shd w:val="clear" w:color="auto" w:fill="FFFFFF"/>
          <w:lang w:eastAsia="ar-SA"/>
          <w14:ligatures w14:val="none"/>
        </w:rPr>
        <w:t xml:space="preserve">settlements </w:t>
      </w:r>
      <w:r w:rsidR="00621CE9">
        <w:rPr>
          <w:rFonts w:ascii="Times New Roman" w:eastAsia="Times New Roman" w:hAnsi="Times New Roman" w:cs="Times New Roman"/>
          <w:color w:val="202122"/>
          <w:kern w:val="0"/>
          <w:shd w:val="clear" w:color="auto" w:fill="FFFFFF"/>
          <w:lang w:eastAsia="ar-SA"/>
          <w14:ligatures w14:val="none"/>
        </w:rPr>
        <w:t xml:space="preserve">close to </w:t>
      </w:r>
      <w:proofErr w:type="spellStart"/>
      <w:r w:rsidR="00621CE9">
        <w:rPr>
          <w:rFonts w:ascii="Times New Roman" w:eastAsia="Times New Roman" w:hAnsi="Times New Roman" w:cs="Times New Roman"/>
          <w:color w:val="202122"/>
          <w:kern w:val="0"/>
          <w:shd w:val="clear" w:color="auto" w:fill="FFFFFF"/>
          <w:lang w:eastAsia="ar-SA"/>
          <w14:ligatures w14:val="none"/>
        </w:rPr>
        <w:t>Hutovo</w:t>
      </w:r>
      <w:proofErr w:type="spellEnd"/>
      <w:r w:rsidR="00621CE9">
        <w:rPr>
          <w:rFonts w:ascii="Times New Roman" w:eastAsia="Times New Roman" w:hAnsi="Times New Roman" w:cs="Times New Roman"/>
          <w:color w:val="202122"/>
          <w:kern w:val="0"/>
          <w:shd w:val="clear" w:color="auto" w:fill="FFFFFF"/>
          <w:lang w:eastAsia="ar-SA"/>
          <w14:ligatures w14:val="none"/>
        </w:rPr>
        <w:t xml:space="preserve"> </w:t>
      </w:r>
      <w:proofErr w:type="spellStart"/>
      <w:r w:rsidR="00621CE9">
        <w:rPr>
          <w:rFonts w:ascii="Times New Roman" w:eastAsia="Times New Roman" w:hAnsi="Times New Roman" w:cs="Times New Roman"/>
          <w:color w:val="202122"/>
          <w:kern w:val="0"/>
          <w:shd w:val="clear" w:color="auto" w:fill="FFFFFF"/>
          <w:lang w:eastAsia="ar-SA"/>
          <w14:ligatures w14:val="none"/>
        </w:rPr>
        <w:t>blato</w:t>
      </w:r>
      <w:proofErr w:type="spellEnd"/>
      <w:r w:rsidR="00621CE9">
        <w:rPr>
          <w:rFonts w:ascii="Times New Roman" w:eastAsia="Times New Roman" w:hAnsi="Times New Roman" w:cs="Times New Roman"/>
          <w:color w:val="202122"/>
          <w:kern w:val="0"/>
          <w:shd w:val="clear" w:color="auto" w:fill="FFFFFF"/>
          <w:lang w:eastAsia="ar-SA"/>
          <w14:ligatures w14:val="none"/>
        </w:rPr>
        <w:t xml:space="preserve"> </w:t>
      </w:r>
      <w:r w:rsidR="007637B7">
        <w:rPr>
          <w:rFonts w:ascii="Times New Roman" w:eastAsia="Times New Roman" w:hAnsi="Times New Roman" w:cs="Times New Roman"/>
          <w:color w:val="202122"/>
          <w:kern w:val="0"/>
          <w:shd w:val="clear" w:color="auto" w:fill="FFFFFF"/>
          <w:lang w:eastAsia="ar-SA"/>
          <w14:ligatures w14:val="none"/>
        </w:rPr>
        <w:t>lean</w:t>
      </w:r>
      <w:r w:rsidR="00827BA0">
        <w:rPr>
          <w:rFonts w:ascii="Times New Roman" w:eastAsia="Times New Roman" w:hAnsi="Times New Roman" w:cs="Times New Roman"/>
          <w:color w:val="202122"/>
          <w:kern w:val="0"/>
          <w:shd w:val="clear" w:color="auto" w:fill="FFFFFF"/>
          <w:lang w:eastAsia="ar-SA"/>
          <w14:ligatures w14:val="none"/>
        </w:rPr>
        <w:t xml:space="preserve">ed towards </w:t>
      </w:r>
      <w:r w:rsidR="00D54BE9">
        <w:rPr>
          <w:rFonts w:ascii="Times New Roman" w:eastAsia="Times New Roman" w:hAnsi="Times New Roman" w:cs="Times New Roman"/>
          <w:color w:val="202122"/>
          <w:kern w:val="0"/>
          <w:shd w:val="clear" w:color="auto" w:fill="FFFFFF"/>
          <w:lang w:eastAsia="ar-SA"/>
          <w14:ligatures w14:val="none"/>
        </w:rPr>
        <w:t>both</w:t>
      </w:r>
      <w:r w:rsidR="00827BA0">
        <w:rPr>
          <w:rFonts w:ascii="Times New Roman" w:eastAsia="Times New Roman" w:hAnsi="Times New Roman" w:cs="Times New Roman"/>
          <w:color w:val="202122"/>
          <w:kern w:val="0"/>
          <w:shd w:val="clear" w:color="auto" w:fill="FFFFFF"/>
          <w:lang w:eastAsia="ar-SA"/>
          <w14:ligatures w14:val="none"/>
        </w:rPr>
        <w:t xml:space="preserve"> Orthodox </w:t>
      </w:r>
      <w:r w:rsidR="00D54BE9">
        <w:rPr>
          <w:rFonts w:ascii="Times New Roman" w:eastAsia="Times New Roman" w:hAnsi="Times New Roman" w:cs="Times New Roman"/>
          <w:color w:val="202122"/>
          <w:kern w:val="0"/>
          <w:shd w:val="clear" w:color="auto" w:fill="FFFFFF"/>
          <w:lang w:eastAsia="ar-SA"/>
          <w14:ligatures w14:val="none"/>
        </w:rPr>
        <w:t>and</w:t>
      </w:r>
      <w:r w:rsidR="00486CA4">
        <w:rPr>
          <w:rFonts w:ascii="Times New Roman" w:eastAsia="Times New Roman" w:hAnsi="Times New Roman" w:cs="Times New Roman"/>
          <w:color w:val="202122"/>
          <w:kern w:val="0"/>
          <w:shd w:val="clear" w:color="auto" w:fill="FFFFFF"/>
          <w:lang w:eastAsia="ar-SA"/>
          <w14:ligatures w14:val="none"/>
        </w:rPr>
        <w:t xml:space="preserve"> </w:t>
      </w:r>
      <w:r w:rsidR="00827BA0">
        <w:rPr>
          <w:rFonts w:ascii="Times New Roman" w:eastAsia="Times New Roman" w:hAnsi="Times New Roman" w:cs="Times New Roman"/>
          <w:color w:val="202122"/>
          <w:kern w:val="0"/>
          <w:shd w:val="clear" w:color="auto" w:fill="FFFFFF"/>
          <w:lang w:eastAsia="ar-SA"/>
          <w14:ligatures w14:val="none"/>
        </w:rPr>
        <w:t>Catholic world</w:t>
      </w:r>
      <w:r w:rsidR="00D54BE9">
        <w:rPr>
          <w:rFonts w:ascii="Times New Roman" w:eastAsia="Times New Roman" w:hAnsi="Times New Roman" w:cs="Times New Roman"/>
          <w:color w:val="202122"/>
          <w:kern w:val="0"/>
          <w:shd w:val="clear" w:color="auto" w:fill="FFFFFF"/>
          <w:lang w:eastAsia="ar-SA"/>
          <w14:ligatures w14:val="none"/>
        </w:rPr>
        <w:t>s.</w:t>
      </w:r>
      <w:r w:rsidR="003C0DFB">
        <w:rPr>
          <w:rFonts w:ascii="Times New Roman" w:eastAsia="Times New Roman" w:hAnsi="Times New Roman" w:cs="Times New Roman"/>
          <w:color w:val="202122"/>
          <w:kern w:val="0"/>
          <w:shd w:val="clear" w:color="auto" w:fill="FFFFFF"/>
          <w:lang w:eastAsia="ar-SA"/>
          <w14:ligatures w14:val="none"/>
        </w:rPr>
        <w:t xml:space="preserve"> </w:t>
      </w:r>
      <w:r w:rsidR="00B00C9E">
        <w:rPr>
          <w:rFonts w:ascii="Times New Roman" w:eastAsia="Times New Roman" w:hAnsi="Times New Roman" w:cs="Times New Roman"/>
          <w:color w:val="202122"/>
          <w:kern w:val="0"/>
          <w:shd w:val="clear" w:color="auto" w:fill="FFFFFF"/>
          <w:lang w:eastAsia="ar-SA"/>
          <w14:ligatures w14:val="none"/>
        </w:rPr>
        <w:t xml:space="preserve">The fact that the fortress at Klek </w:t>
      </w:r>
      <w:r w:rsidR="004C649B">
        <w:rPr>
          <w:rFonts w:ascii="Times New Roman" w:eastAsia="Times New Roman" w:hAnsi="Times New Roman" w:cs="Times New Roman"/>
          <w:color w:val="202122"/>
          <w:kern w:val="0"/>
          <w:shd w:val="clear" w:color="auto" w:fill="FFFFFF"/>
          <w:lang w:eastAsia="ar-SA"/>
          <w14:ligatures w14:val="none"/>
        </w:rPr>
        <w:t xml:space="preserve">relied on provisions sent over the Krupa bridge </w:t>
      </w:r>
      <w:r w:rsidR="005F4478">
        <w:rPr>
          <w:rFonts w:ascii="Times New Roman" w:eastAsia="Times New Roman" w:hAnsi="Times New Roman" w:cs="Times New Roman"/>
          <w:color w:val="202122"/>
          <w:kern w:val="0"/>
          <w:shd w:val="clear" w:color="auto" w:fill="FFFFFF"/>
          <w:lang w:eastAsia="ar-SA"/>
          <w14:ligatures w14:val="none"/>
        </w:rPr>
        <w:t>gave</w:t>
      </w:r>
      <w:r w:rsidR="00A67FB2">
        <w:rPr>
          <w:rFonts w:ascii="Times New Roman" w:eastAsia="Times New Roman" w:hAnsi="Times New Roman" w:cs="Times New Roman"/>
          <w:color w:val="202122"/>
          <w:kern w:val="0"/>
          <w:shd w:val="clear" w:color="auto" w:fill="FFFFFF"/>
          <w:lang w:eastAsia="ar-SA"/>
          <w14:ligatures w14:val="none"/>
        </w:rPr>
        <w:t xml:space="preserve"> the</w:t>
      </w:r>
      <w:r w:rsidR="00E723F8">
        <w:rPr>
          <w:rFonts w:ascii="Times New Roman" w:eastAsia="Times New Roman" w:hAnsi="Times New Roman" w:cs="Times New Roman"/>
          <w:color w:val="202122"/>
          <w:kern w:val="0"/>
          <w:shd w:val="clear" w:color="auto" w:fill="FFFFFF"/>
          <w:lang w:eastAsia="ar-SA"/>
          <w14:ligatures w14:val="none"/>
        </w:rPr>
        <w:t xml:space="preserve"> </w:t>
      </w:r>
      <w:proofErr w:type="spellStart"/>
      <w:r w:rsidR="00A67FB2">
        <w:rPr>
          <w:rFonts w:ascii="Times New Roman" w:eastAsia="Times New Roman" w:hAnsi="Times New Roman" w:cs="Times New Roman"/>
          <w:color w:val="202122"/>
          <w:kern w:val="0"/>
          <w:shd w:val="clear" w:color="auto" w:fill="FFFFFF"/>
          <w:lang w:eastAsia="ar-SA"/>
          <w14:ligatures w14:val="none"/>
        </w:rPr>
        <w:t>Hutovo</w:t>
      </w:r>
      <w:proofErr w:type="spellEnd"/>
      <w:r w:rsidR="00A67FB2">
        <w:rPr>
          <w:rFonts w:ascii="Times New Roman" w:eastAsia="Times New Roman" w:hAnsi="Times New Roman" w:cs="Times New Roman"/>
          <w:color w:val="202122"/>
          <w:kern w:val="0"/>
          <w:shd w:val="clear" w:color="auto" w:fill="FFFFFF"/>
          <w:lang w:eastAsia="ar-SA"/>
          <w14:ligatures w14:val="none"/>
        </w:rPr>
        <w:t xml:space="preserve"> </w:t>
      </w:r>
      <w:proofErr w:type="spellStart"/>
      <w:r w:rsidR="00A67FB2">
        <w:rPr>
          <w:rFonts w:ascii="Times New Roman" w:eastAsia="Times New Roman" w:hAnsi="Times New Roman" w:cs="Times New Roman"/>
          <w:color w:val="202122"/>
          <w:kern w:val="0"/>
          <w:shd w:val="clear" w:color="auto" w:fill="FFFFFF"/>
          <w:lang w:eastAsia="ar-SA"/>
          <w14:ligatures w14:val="none"/>
        </w:rPr>
        <w:t>blato</w:t>
      </w:r>
      <w:proofErr w:type="spellEnd"/>
      <w:r w:rsidR="00A67FB2">
        <w:rPr>
          <w:rFonts w:ascii="Times New Roman" w:eastAsia="Times New Roman" w:hAnsi="Times New Roman" w:cs="Times New Roman"/>
          <w:color w:val="202122"/>
          <w:kern w:val="0"/>
          <w:shd w:val="clear" w:color="auto" w:fill="FFFFFF"/>
          <w:lang w:eastAsia="ar-SA"/>
          <w14:ligatures w14:val="none"/>
        </w:rPr>
        <w:t xml:space="preserve"> villages</w:t>
      </w:r>
      <w:r w:rsidR="00E723F8">
        <w:rPr>
          <w:rFonts w:ascii="Times New Roman" w:eastAsia="Times New Roman" w:hAnsi="Times New Roman" w:cs="Times New Roman"/>
          <w:color w:val="202122"/>
          <w:kern w:val="0"/>
          <w:shd w:val="clear" w:color="auto" w:fill="FFFFFF"/>
          <w:lang w:eastAsia="ar-SA"/>
          <w14:ligatures w14:val="none"/>
        </w:rPr>
        <w:t xml:space="preserve"> </w:t>
      </w:r>
      <w:r w:rsidR="009C1F30">
        <w:rPr>
          <w:rFonts w:ascii="Times New Roman" w:eastAsia="Times New Roman" w:hAnsi="Times New Roman" w:cs="Times New Roman"/>
          <w:color w:val="202122"/>
          <w:kern w:val="0"/>
          <w:shd w:val="clear" w:color="auto" w:fill="FFFFFF"/>
          <w:lang w:eastAsia="ar-SA"/>
          <w14:ligatures w14:val="none"/>
        </w:rPr>
        <w:t xml:space="preserve">a </w:t>
      </w:r>
      <w:r w:rsidR="005F4478">
        <w:rPr>
          <w:rFonts w:ascii="Times New Roman" w:eastAsia="Times New Roman" w:hAnsi="Times New Roman" w:cs="Times New Roman"/>
          <w:color w:val="202122"/>
          <w:kern w:val="0"/>
          <w:shd w:val="clear" w:color="auto" w:fill="FFFFFF"/>
          <w:lang w:eastAsia="ar-SA"/>
          <w14:ligatures w14:val="none"/>
        </w:rPr>
        <w:t>strategic importance</w:t>
      </w:r>
      <w:r w:rsidR="00F114A3">
        <w:rPr>
          <w:rFonts w:ascii="Times New Roman" w:eastAsia="Times New Roman" w:hAnsi="Times New Roman" w:cs="Times New Roman"/>
          <w:color w:val="202122"/>
          <w:kern w:val="0"/>
          <w:shd w:val="clear" w:color="auto" w:fill="FFFFFF"/>
          <w:lang w:eastAsia="ar-SA"/>
          <w14:ligatures w14:val="none"/>
        </w:rPr>
        <w:t xml:space="preserve"> throughout the period. </w:t>
      </w:r>
    </w:p>
    <w:p w14:paraId="3F7EB837" w14:textId="77777777" w:rsidR="00D14174" w:rsidRPr="0020336A" w:rsidRDefault="00D14174" w:rsidP="0042591B">
      <w:pPr>
        <w:spacing w:after="0" w:line="276" w:lineRule="auto"/>
        <w:rPr>
          <w:rFonts w:ascii="Times New Roman" w:hAnsi="Times New Roman" w:cs="Times New Roman"/>
        </w:rPr>
      </w:pPr>
    </w:p>
    <w:p w14:paraId="72343482" w14:textId="66D1AE5A" w:rsidR="00BF2BA9" w:rsidRPr="00D21267" w:rsidRDefault="000B4BAA" w:rsidP="0042591B">
      <w:pPr>
        <w:spacing w:after="0" w:line="276" w:lineRule="auto"/>
        <w:rPr>
          <w:rFonts w:ascii="Times New Roman" w:hAnsi="Times New Roman" w:cs="Times New Roman"/>
          <w:i/>
          <w:iCs/>
        </w:rPr>
      </w:pPr>
      <w:r>
        <w:rPr>
          <w:rFonts w:ascii="Times New Roman" w:hAnsi="Times New Roman" w:cs="Times New Roman"/>
          <w:i/>
          <w:iCs/>
        </w:rPr>
        <w:t xml:space="preserve">Austro-Hungarian </w:t>
      </w:r>
      <w:r w:rsidR="001C43CD" w:rsidRPr="0020336A">
        <w:rPr>
          <w:rFonts w:ascii="Times New Roman" w:hAnsi="Times New Roman" w:cs="Times New Roman"/>
          <w:i/>
          <w:iCs/>
        </w:rPr>
        <w:t>Occupation</w:t>
      </w:r>
      <w:r w:rsidR="0019297D" w:rsidRPr="0020336A">
        <w:rPr>
          <w:rFonts w:ascii="Times New Roman" w:hAnsi="Times New Roman" w:cs="Times New Roman"/>
          <w:i/>
          <w:iCs/>
        </w:rPr>
        <w:t xml:space="preserve">: </w:t>
      </w:r>
      <w:r w:rsidR="00C83B1B" w:rsidRPr="0020336A">
        <w:rPr>
          <w:rFonts w:ascii="Times New Roman" w:hAnsi="Times New Roman" w:cs="Times New Roman"/>
          <w:i/>
          <w:iCs/>
        </w:rPr>
        <w:t xml:space="preserve">Resistance and Compliance </w:t>
      </w:r>
      <w:r w:rsidR="0019297D" w:rsidRPr="0020336A">
        <w:rPr>
          <w:rFonts w:ascii="Times New Roman" w:hAnsi="Times New Roman" w:cs="Times New Roman"/>
          <w:i/>
          <w:iCs/>
        </w:rPr>
        <w:t>1878-188</w:t>
      </w:r>
      <w:r w:rsidR="00CD7AD4">
        <w:rPr>
          <w:rFonts w:ascii="Times New Roman" w:hAnsi="Times New Roman" w:cs="Times New Roman"/>
          <w:i/>
          <w:iCs/>
        </w:rPr>
        <w:t>5</w:t>
      </w:r>
    </w:p>
    <w:p w14:paraId="217C89AB" w14:textId="0981425C" w:rsidR="00AE3D39" w:rsidRDefault="000B4BAA" w:rsidP="0042591B">
      <w:pPr>
        <w:spacing w:after="0" w:line="276" w:lineRule="auto"/>
        <w:rPr>
          <w:rFonts w:ascii="Times New Roman" w:hAnsi="Times New Roman" w:cs="Times New Roman"/>
        </w:rPr>
      </w:pPr>
      <w:r>
        <w:rPr>
          <w:rFonts w:ascii="Times New Roman" w:hAnsi="Times New Roman" w:cs="Times New Roman"/>
        </w:rPr>
        <w:lastRenderedPageBreak/>
        <w:t xml:space="preserve">Austria-Hungary </w:t>
      </w:r>
      <w:r w:rsidR="00F40301" w:rsidRPr="0020336A">
        <w:rPr>
          <w:rFonts w:ascii="Times New Roman" w:hAnsi="Times New Roman" w:cs="Times New Roman"/>
        </w:rPr>
        <w:t>sent it</w:t>
      </w:r>
      <w:r>
        <w:rPr>
          <w:rFonts w:ascii="Times New Roman" w:hAnsi="Times New Roman" w:cs="Times New Roman"/>
        </w:rPr>
        <w:t>s</w:t>
      </w:r>
      <w:r w:rsidR="00F40301" w:rsidRPr="0020336A">
        <w:rPr>
          <w:rFonts w:ascii="Times New Roman" w:hAnsi="Times New Roman" w:cs="Times New Roman"/>
        </w:rPr>
        <w:t xml:space="preserve"> occupation force into Bosnia and </w:t>
      </w:r>
      <w:r w:rsidR="007E47A6">
        <w:rPr>
          <w:rFonts w:ascii="Times New Roman" w:hAnsi="Times New Roman" w:cs="Times New Roman"/>
        </w:rPr>
        <w:t>Herzegovina</w:t>
      </w:r>
      <w:r w:rsidR="00F40301" w:rsidRPr="0020336A">
        <w:rPr>
          <w:rFonts w:ascii="Times New Roman" w:hAnsi="Times New Roman" w:cs="Times New Roman"/>
        </w:rPr>
        <w:t xml:space="preserve"> in </w:t>
      </w:r>
      <w:r w:rsidR="00E176D1">
        <w:rPr>
          <w:rFonts w:ascii="Times New Roman" w:hAnsi="Times New Roman" w:cs="Times New Roman"/>
        </w:rPr>
        <w:t xml:space="preserve">late July </w:t>
      </w:r>
      <w:r w:rsidR="00F40301" w:rsidRPr="0020336A">
        <w:rPr>
          <w:rFonts w:ascii="Times New Roman" w:hAnsi="Times New Roman" w:cs="Times New Roman"/>
        </w:rPr>
        <w:t>1878 as directed by the Congress of Berlin</w:t>
      </w:r>
      <w:r w:rsidR="009006CD">
        <w:rPr>
          <w:rFonts w:ascii="Times New Roman" w:hAnsi="Times New Roman" w:cs="Times New Roman"/>
        </w:rPr>
        <w:t>, whil</w:t>
      </w:r>
      <w:r w:rsidR="00F601C9">
        <w:rPr>
          <w:rFonts w:ascii="Times New Roman" w:hAnsi="Times New Roman" w:cs="Times New Roman"/>
        </w:rPr>
        <w:t xml:space="preserve">e a </w:t>
      </w:r>
      <w:r w:rsidR="00745F6D">
        <w:rPr>
          <w:rFonts w:ascii="Times New Roman" w:hAnsi="Times New Roman" w:cs="Times New Roman"/>
        </w:rPr>
        <w:t xml:space="preserve">small portion of the Bosnian </w:t>
      </w:r>
      <w:proofErr w:type="spellStart"/>
      <w:r w:rsidR="00745F6D">
        <w:rPr>
          <w:rFonts w:ascii="Times New Roman" w:hAnsi="Times New Roman" w:cs="Times New Roman"/>
        </w:rPr>
        <w:t>Vilayet</w:t>
      </w:r>
      <w:proofErr w:type="spellEnd"/>
      <w:r w:rsidR="00745F6D">
        <w:rPr>
          <w:rFonts w:ascii="Times New Roman" w:hAnsi="Times New Roman" w:cs="Times New Roman"/>
        </w:rPr>
        <w:t xml:space="preserve"> </w:t>
      </w:r>
      <w:r w:rsidR="009006CD">
        <w:rPr>
          <w:rFonts w:ascii="Times New Roman" w:hAnsi="Times New Roman" w:cs="Times New Roman"/>
        </w:rPr>
        <w:t>became Montenegrin</w:t>
      </w:r>
      <w:r w:rsidR="00F95D15">
        <w:rPr>
          <w:rFonts w:ascii="Times New Roman" w:hAnsi="Times New Roman" w:cs="Times New Roman"/>
        </w:rPr>
        <w:t xml:space="preserve"> territory. As a response to the </w:t>
      </w:r>
      <w:r w:rsidR="00B25E53">
        <w:rPr>
          <w:rFonts w:ascii="Times New Roman" w:hAnsi="Times New Roman" w:cs="Times New Roman"/>
        </w:rPr>
        <w:t xml:space="preserve">announcement that Austria-Hungary would administer the </w:t>
      </w:r>
      <w:proofErr w:type="spellStart"/>
      <w:r w:rsidR="00B25E53">
        <w:rPr>
          <w:rFonts w:ascii="Times New Roman" w:hAnsi="Times New Roman" w:cs="Times New Roman"/>
        </w:rPr>
        <w:t>Vilayet</w:t>
      </w:r>
      <w:proofErr w:type="spellEnd"/>
      <w:r w:rsidR="00B25E53">
        <w:rPr>
          <w:rFonts w:ascii="Times New Roman" w:hAnsi="Times New Roman" w:cs="Times New Roman"/>
        </w:rPr>
        <w:t>, O</w:t>
      </w:r>
      <w:r w:rsidR="00045876">
        <w:rPr>
          <w:rFonts w:ascii="Times New Roman" w:hAnsi="Times New Roman" w:cs="Times New Roman"/>
        </w:rPr>
        <w:t xml:space="preserve">ttoman </w:t>
      </w:r>
      <w:r w:rsidR="00F95D15">
        <w:rPr>
          <w:rFonts w:ascii="Times New Roman" w:hAnsi="Times New Roman" w:cs="Times New Roman"/>
        </w:rPr>
        <w:t xml:space="preserve">troop </w:t>
      </w:r>
      <w:r w:rsidR="00045876">
        <w:rPr>
          <w:rFonts w:ascii="Times New Roman" w:hAnsi="Times New Roman" w:cs="Times New Roman"/>
        </w:rPr>
        <w:t xml:space="preserve">reinforcements were sent to </w:t>
      </w:r>
      <w:proofErr w:type="spellStart"/>
      <w:r w:rsidR="005F3661" w:rsidRPr="00A85DDD">
        <w:rPr>
          <w:rFonts w:ascii="Times New Roman" w:eastAsia="Times New Roman" w:hAnsi="Times New Roman" w:cs="Times New Roman"/>
          <w:color w:val="141413"/>
          <w:kern w:val="36"/>
          <w14:ligatures w14:val="none"/>
        </w:rPr>
        <w:t>Ljubu</w:t>
      </w:r>
      <w:r w:rsidR="005F3661" w:rsidRPr="00A85DDD">
        <w:rPr>
          <w:rFonts w:ascii="Times New Roman" w:eastAsia="Times New Roman" w:hAnsi="Times New Roman" w:cs="Times New Roman"/>
          <w:color w:val="202122"/>
          <w:kern w:val="0"/>
          <w:bdr w:val="none" w:sz="0" w:space="0" w:color="auto" w:frame="1"/>
          <w:lang w:eastAsia="ar-SA"/>
          <w14:ligatures w14:val="none"/>
        </w:rPr>
        <w:t>ški</w:t>
      </w:r>
      <w:proofErr w:type="spellEnd"/>
      <w:r w:rsidR="005F3661">
        <w:rPr>
          <w:rFonts w:ascii="Times New Roman" w:hAnsi="Times New Roman" w:cs="Times New Roman"/>
        </w:rPr>
        <w:t xml:space="preserve"> </w:t>
      </w:r>
      <w:r w:rsidR="00045876">
        <w:rPr>
          <w:rFonts w:ascii="Times New Roman" w:hAnsi="Times New Roman" w:cs="Times New Roman"/>
        </w:rPr>
        <w:t xml:space="preserve">and </w:t>
      </w:r>
      <w:proofErr w:type="spellStart"/>
      <w:r w:rsidR="00045876">
        <w:rPr>
          <w:rFonts w:ascii="Times New Roman" w:hAnsi="Times New Roman" w:cs="Times New Roman"/>
        </w:rPr>
        <w:t>Gabela</w:t>
      </w:r>
      <w:proofErr w:type="spellEnd"/>
      <w:r w:rsidR="007239FC">
        <w:rPr>
          <w:rFonts w:ascii="Times New Roman" w:hAnsi="Times New Roman" w:cs="Times New Roman"/>
        </w:rPr>
        <w:t>.</w:t>
      </w:r>
      <w:r w:rsidR="00EC3BAE">
        <w:rPr>
          <w:rStyle w:val="EndnoteReference"/>
          <w:rFonts w:ascii="Times New Roman" w:hAnsi="Times New Roman" w:cs="Times New Roman"/>
        </w:rPr>
        <w:endnoteReference w:id="179"/>
      </w:r>
      <w:r w:rsidR="00045876">
        <w:rPr>
          <w:rFonts w:ascii="Times New Roman" w:hAnsi="Times New Roman" w:cs="Times New Roman"/>
        </w:rPr>
        <w:t xml:space="preserve"> </w:t>
      </w:r>
    </w:p>
    <w:p w14:paraId="502DE13A" w14:textId="1B07A111" w:rsidR="00142998" w:rsidRDefault="00DC2001" w:rsidP="00142998">
      <w:pPr>
        <w:spacing w:after="0" w:line="276" w:lineRule="auto"/>
        <w:rPr>
          <w:rFonts w:ascii="Times New Roman" w:hAnsi="Times New Roman" w:cs="Times New Roman"/>
        </w:rPr>
      </w:pPr>
      <w:r>
        <w:rPr>
          <w:rFonts w:ascii="Times New Roman" w:hAnsi="Times New Roman" w:cs="Times New Roman"/>
        </w:rPr>
        <w:t>Other signs of tension also emerged</w:t>
      </w:r>
      <w:r w:rsidR="00AD68C5">
        <w:rPr>
          <w:rFonts w:ascii="Times New Roman" w:hAnsi="Times New Roman" w:cs="Times New Roman"/>
        </w:rPr>
        <w:t xml:space="preserve"> </w:t>
      </w:r>
      <w:r w:rsidR="00C3428C">
        <w:rPr>
          <w:rFonts w:ascii="Times New Roman" w:hAnsi="Times New Roman" w:cs="Times New Roman"/>
        </w:rPr>
        <w:t xml:space="preserve">and </w:t>
      </w:r>
      <w:r w:rsidR="003B0A45">
        <w:rPr>
          <w:rFonts w:ascii="Times New Roman" w:hAnsi="Times New Roman" w:cs="Times New Roman"/>
        </w:rPr>
        <w:t xml:space="preserve">anti-Habsburg </w:t>
      </w:r>
      <w:r w:rsidR="00C3428C">
        <w:rPr>
          <w:rFonts w:ascii="Times New Roman" w:hAnsi="Times New Roman" w:cs="Times New Roman"/>
        </w:rPr>
        <w:t>insurgents took up their positions.</w:t>
      </w:r>
      <w:r w:rsidR="004F7F08">
        <w:rPr>
          <w:rFonts w:ascii="Times New Roman" w:hAnsi="Times New Roman" w:cs="Times New Roman"/>
        </w:rPr>
        <w:t xml:space="preserve"> There were two distinct </w:t>
      </w:r>
      <w:r w:rsidR="005F1D52">
        <w:rPr>
          <w:rFonts w:ascii="Times New Roman" w:hAnsi="Times New Roman" w:cs="Times New Roman"/>
        </w:rPr>
        <w:t xml:space="preserve">insurgent </w:t>
      </w:r>
      <w:r w:rsidR="004F7F08">
        <w:rPr>
          <w:rFonts w:ascii="Times New Roman" w:hAnsi="Times New Roman" w:cs="Times New Roman"/>
        </w:rPr>
        <w:t>groups</w:t>
      </w:r>
      <w:r w:rsidR="005F1D52">
        <w:rPr>
          <w:rFonts w:ascii="Times New Roman" w:hAnsi="Times New Roman" w:cs="Times New Roman"/>
        </w:rPr>
        <w:t xml:space="preserve">, </w:t>
      </w:r>
      <w:r w:rsidR="004F7F08">
        <w:rPr>
          <w:rFonts w:ascii="Times New Roman" w:hAnsi="Times New Roman" w:cs="Times New Roman"/>
        </w:rPr>
        <w:t xml:space="preserve">one </w:t>
      </w:r>
      <w:r w:rsidR="00DF1316">
        <w:rPr>
          <w:rFonts w:ascii="Times New Roman" w:hAnsi="Times New Roman" w:cs="Times New Roman"/>
        </w:rPr>
        <w:t>came from Orthodox</w:t>
      </w:r>
      <w:r w:rsidR="005F1D52">
        <w:rPr>
          <w:rFonts w:ascii="Times New Roman" w:hAnsi="Times New Roman" w:cs="Times New Roman"/>
        </w:rPr>
        <w:t xml:space="preserve"> </w:t>
      </w:r>
      <w:r w:rsidR="00C13F71">
        <w:rPr>
          <w:rFonts w:ascii="Times New Roman" w:hAnsi="Times New Roman" w:cs="Times New Roman"/>
        </w:rPr>
        <w:t xml:space="preserve">groups who had </w:t>
      </w:r>
      <w:r w:rsidR="002446D4">
        <w:rPr>
          <w:rFonts w:ascii="Times New Roman" w:hAnsi="Times New Roman" w:cs="Times New Roman"/>
        </w:rPr>
        <w:t xml:space="preserve">also </w:t>
      </w:r>
      <w:r w:rsidR="00C13F71">
        <w:rPr>
          <w:rFonts w:ascii="Times New Roman" w:hAnsi="Times New Roman" w:cs="Times New Roman"/>
        </w:rPr>
        <w:t xml:space="preserve">opposed Ottoman </w:t>
      </w:r>
      <w:r w:rsidR="003F156F">
        <w:rPr>
          <w:rFonts w:ascii="Times New Roman" w:hAnsi="Times New Roman" w:cs="Times New Roman"/>
        </w:rPr>
        <w:t xml:space="preserve">forces and the other from Muslim opponents </w:t>
      </w:r>
      <w:r w:rsidR="00E42F13">
        <w:rPr>
          <w:rFonts w:ascii="Times New Roman" w:hAnsi="Times New Roman" w:cs="Times New Roman"/>
        </w:rPr>
        <w:t>of</w:t>
      </w:r>
      <w:r w:rsidR="00161737">
        <w:rPr>
          <w:rFonts w:ascii="Times New Roman" w:hAnsi="Times New Roman" w:cs="Times New Roman"/>
        </w:rPr>
        <w:t xml:space="preserve"> mandate of</w:t>
      </w:r>
      <w:r w:rsidR="00E42F13">
        <w:rPr>
          <w:rFonts w:ascii="Times New Roman" w:hAnsi="Times New Roman" w:cs="Times New Roman"/>
        </w:rPr>
        <w:t xml:space="preserve"> the Berlin </w:t>
      </w:r>
      <w:r w:rsidR="00F93B80">
        <w:rPr>
          <w:rFonts w:ascii="Times New Roman" w:hAnsi="Times New Roman" w:cs="Times New Roman"/>
        </w:rPr>
        <w:t>Congress</w:t>
      </w:r>
      <w:r w:rsidR="00161737">
        <w:rPr>
          <w:rFonts w:ascii="Times New Roman" w:hAnsi="Times New Roman" w:cs="Times New Roman"/>
        </w:rPr>
        <w:t>.</w:t>
      </w:r>
      <w:r w:rsidR="00F93B80">
        <w:rPr>
          <w:rFonts w:ascii="Times New Roman" w:hAnsi="Times New Roman" w:cs="Times New Roman"/>
        </w:rPr>
        <w:t xml:space="preserve"> </w:t>
      </w:r>
      <w:r w:rsidR="00AE3D39">
        <w:rPr>
          <w:rFonts w:ascii="Times New Roman" w:hAnsi="Times New Roman" w:cs="Times New Roman"/>
        </w:rPr>
        <w:t xml:space="preserve">Perhaps looking for retribution from 1875 and taking advantage of </w:t>
      </w:r>
      <w:r w:rsidR="008D6B1E">
        <w:rPr>
          <w:rFonts w:ascii="Times New Roman" w:hAnsi="Times New Roman" w:cs="Times New Roman"/>
        </w:rPr>
        <w:t xml:space="preserve">trans-border </w:t>
      </w:r>
      <w:r w:rsidR="00AE3D39">
        <w:rPr>
          <w:rFonts w:ascii="Times New Roman" w:hAnsi="Times New Roman" w:cs="Times New Roman"/>
        </w:rPr>
        <w:t>uncertainty</w:t>
      </w:r>
      <w:r w:rsidR="00422706">
        <w:rPr>
          <w:rFonts w:ascii="Times New Roman" w:hAnsi="Times New Roman" w:cs="Times New Roman"/>
        </w:rPr>
        <w:t xml:space="preserve">, </w:t>
      </w:r>
      <w:r w:rsidR="00AE3D39">
        <w:rPr>
          <w:rFonts w:ascii="Times New Roman" w:hAnsi="Times New Roman" w:cs="Times New Roman"/>
        </w:rPr>
        <w:t xml:space="preserve">on </w:t>
      </w:r>
      <w:r w:rsidR="003428D4">
        <w:rPr>
          <w:rFonts w:ascii="Times New Roman" w:hAnsi="Times New Roman" w:cs="Times New Roman"/>
        </w:rPr>
        <w:t xml:space="preserve">26 </w:t>
      </w:r>
      <w:r w:rsidR="00AE3D39">
        <w:rPr>
          <w:rFonts w:ascii="Times New Roman" w:hAnsi="Times New Roman" w:cs="Times New Roman"/>
        </w:rPr>
        <w:t xml:space="preserve">July 1878 </w:t>
      </w:r>
      <w:r w:rsidR="00094E77">
        <w:rPr>
          <w:rFonts w:ascii="Times New Roman" w:hAnsi="Times New Roman" w:cs="Times New Roman"/>
        </w:rPr>
        <w:t>‘</w:t>
      </w:r>
      <w:r w:rsidR="00AE3D39">
        <w:rPr>
          <w:rFonts w:ascii="Times New Roman" w:hAnsi="Times New Roman" w:cs="Times New Roman"/>
        </w:rPr>
        <w:t xml:space="preserve">several Dalmatians’ slipped over the border south of Gabela </w:t>
      </w:r>
      <w:r w:rsidR="00844EA9">
        <w:rPr>
          <w:rFonts w:ascii="Times New Roman" w:hAnsi="Times New Roman" w:cs="Times New Roman"/>
        </w:rPr>
        <w:t xml:space="preserve">under cover of darkness </w:t>
      </w:r>
      <w:r w:rsidR="00AE3D39">
        <w:rPr>
          <w:rFonts w:ascii="Times New Roman" w:hAnsi="Times New Roman" w:cs="Times New Roman"/>
        </w:rPr>
        <w:t>a</w:t>
      </w:r>
      <w:r w:rsidR="00AE3D39" w:rsidRPr="00EC06FC">
        <w:rPr>
          <w:rFonts w:ascii="Times New Roman" w:hAnsi="Times New Roman" w:cs="Times New Roman"/>
        </w:rPr>
        <w:t>nd ‘assassinated a Muslim proprietor.’</w:t>
      </w:r>
      <w:r w:rsidR="00AE3D39" w:rsidRPr="00EC06FC">
        <w:rPr>
          <w:rStyle w:val="EndnoteReference"/>
          <w:rFonts w:ascii="Times New Roman" w:hAnsi="Times New Roman" w:cs="Times New Roman"/>
        </w:rPr>
        <w:endnoteReference w:id="180"/>
      </w:r>
      <w:r w:rsidR="00062A06">
        <w:rPr>
          <w:rFonts w:ascii="Times New Roman" w:hAnsi="Times New Roman" w:cs="Times New Roman"/>
        </w:rPr>
        <w:t xml:space="preserve"> </w:t>
      </w:r>
      <w:r w:rsidR="00EB4281">
        <w:rPr>
          <w:rFonts w:ascii="Times New Roman" w:hAnsi="Times New Roman" w:cs="Times New Roman"/>
        </w:rPr>
        <w:t>In the other direction, ‘</w:t>
      </w:r>
      <w:r w:rsidR="00EB4281">
        <w:rPr>
          <w:rFonts w:ascii="Times New Roman" w:hAnsi="Times New Roman"/>
        </w:rPr>
        <w:t>three</w:t>
      </w:r>
      <w:r w:rsidR="00EB4281" w:rsidRPr="00AD7B21">
        <w:rPr>
          <w:rFonts w:ascii="Times New Roman" w:hAnsi="Times New Roman"/>
        </w:rPr>
        <w:t xml:space="preserve"> Montenegrins’ </w:t>
      </w:r>
      <w:r w:rsidR="00EB4281">
        <w:rPr>
          <w:rFonts w:ascii="Times New Roman" w:hAnsi="Times New Roman"/>
        </w:rPr>
        <w:t xml:space="preserve">had spotted a weak line of </w:t>
      </w:r>
      <w:r w:rsidR="00E9398D">
        <w:rPr>
          <w:rFonts w:ascii="Times New Roman" w:hAnsi="Times New Roman"/>
        </w:rPr>
        <w:t>Habs</w:t>
      </w:r>
      <w:r w:rsidR="002A3805">
        <w:rPr>
          <w:rFonts w:ascii="Times New Roman" w:hAnsi="Times New Roman"/>
        </w:rPr>
        <w:t xml:space="preserve">burg </w:t>
      </w:r>
      <w:r w:rsidR="00EB4281">
        <w:rPr>
          <w:rFonts w:ascii="Times New Roman" w:hAnsi="Times New Roman"/>
        </w:rPr>
        <w:t xml:space="preserve">defence and </w:t>
      </w:r>
      <w:r w:rsidR="00EB4281" w:rsidRPr="00AD7B21">
        <w:rPr>
          <w:rFonts w:ascii="Times New Roman" w:hAnsi="Times New Roman"/>
        </w:rPr>
        <w:t xml:space="preserve">tried to </w:t>
      </w:r>
      <w:r w:rsidR="00EB4281" w:rsidRPr="00455693">
        <w:rPr>
          <w:rFonts w:ascii="Times New Roman" w:hAnsi="Times New Roman"/>
          <w:color w:val="1A1A1A" w:themeColor="background1" w:themeShade="1A"/>
        </w:rPr>
        <w:t xml:space="preserve">set fire to the gunpowder depot in </w:t>
      </w:r>
      <w:proofErr w:type="spellStart"/>
      <w:r w:rsidR="00EB4281" w:rsidRPr="00455693">
        <w:rPr>
          <w:rFonts w:ascii="Times New Roman" w:eastAsia="Times New Roman" w:hAnsi="Times New Roman"/>
          <w:color w:val="1A1A1A" w:themeColor="background1" w:themeShade="1A"/>
          <w:bdr w:val="none" w:sz="0" w:space="0" w:color="auto" w:frame="1"/>
          <w:lang w:eastAsia="ar-SA"/>
        </w:rPr>
        <w:t>Metković</w:t>
      </w:r>
      <w:proofErr w:type="spellEnd"/>
      <w:r w:rsidR="00EB4281" w:rsidRPr="00455693">
        <w:rPr>
          <w:rFonts w:ascii="Times New Roman" w:hAnsi="Times New Roman"/>
          <w:color w:val="1A1A1A" w:themeColor="background1" w:themeShade="1A"/>
        </w:rPr>
        <w:t xml:space="preserve"> in late July 1878.</w:t>
      </w:r>
      <w:r w:rsidR="00EB4281" w:rsidRPr="00455693">
        <w:rPr>
          <w:rStyle w:val="EndnoteReference"/>
          <w:rFonts w:ascii="Times New Roman" w:hAnsi="Times New Roman"/>
          <w:color w:val="1A1A1A" w:themeColor="background1" w:themeShade="1A"/>
        </w:rPr>
        <w:endnoteReference w:id="181"/>
      </w:r>
      <w:r w:rsidR="00EB4281" w:rsidRPr="00455693">
        <w:rPr>
          <w:rFonts w:ascii="Times New Roman" w:hAnsi="Times New Roman" w:cs="Times New Roman"/>
          <w:color w:val="1A1A1A" w:themeColor="background1" w:themeShade="1A"/>
        </w:rPr>
        <w:t xml:space="preserve"> </w:t>
      </w:r>
      <w:r w:rsidR="0039462F" w:rsidRPr="00455693">
        <w:rPr>
          <w:rFonts w:ascii="Times New Roman" w:hAnsi="Times New Roman" w:cs="Times New Roman"/>
          <w:color w:val="1A1A1A" w:themeColor="background1" w:themeShade="1A"/>
        </w:rPr>
        <w:t>At this time, the</w:t>
      </w:r>
      <w:r w:rsidR="00BF2BA9" w:rsidRPr="00455693">
        <w:rPr>
          <w:rFonts w:ascii="Times New Roman" w:hAnsi="Times New Roman" w:cs="Times New Roman"/>
          <w:color w:val="1A1A1A" w:themeColor="background1" w:themeShade="1A"/>
        </w:rPr>
        <w:t xml:space="preserve"> Austro-Hungarian army entered Ottoman lands</w:t>
      </w:r>
      <w:r w:rsidR="00BF2BA9" w:rsidRPr="00455693">
        <w:rPr>
          <w:rFonts w:ascii="Times New Roman" w:hAnsi="Times New Roman" w:cs="Times New Roman"/>
          <w:b/>
          <w:bCs/>
          <w:color w:val="1A1A1A" w:themeColor="background1" w:themeShade="1A"/>
        </w:rPr>
        <w:t xml:space="preserve"> </w:t>
      </w:r>
      <w:r w:rsidR="00BF2BA9" w:rsidRPr="00455693">
        <w:rPr>
          <w:rFonts w:ascii="Times New Roman" w:hAnsi="Times New Roman" w:cs="Times New Roman"/>
          <w:color w:val="1A1A1A" w:themeColor="background1" w:themeShade="1A"/>
        </w:rPr>
        <w:t>by crossing the Sava River in the</w:t>
      </w:r>
      <w:r w:rsidR="00762D0A" w:rsidRPr="00455693">
        <w:rPr>
          <w:rFonts w:ascii="Times New Roman" w:hAnsi="Times New Roman" w:cs="Times New Roman"/>
          <w:color w:val="1A1A1A" w:themeColor="background1" w:themeShade="1A"/>
        </w:rPr>
        <w:t xml:space="preserve"> north</w:t>
      </w:r>
      <w:r w:rsidR="00BF2BA9" w:rsidRPr="00455693">
        <w:rPr>
          <w:rFonts w:ascii="Times New Roman" w:hAnsi="Times New Roman" w:cs="Times New Roman"/>
          <w:color w:val="1A1A1A" w:themeColor="background1" w:themeShade="1A"/>
        </w:rPr>
        <w:t>.</w:t>
      </w:r>
      <w:r w:rsidR="00BF2BA9" w:rsidRPr="00455693">
        <w:rPr>
          <w:rStyle w:val="EndnoteReference"/>
          <w:rFonts w:ascii="Times New Roman" w:hAnsi="Times New Roman" w:cs="Times New Roman"/>
          <w:color w:val="1A1A1A" w:themeColor="background1" w:themeShade="1A"/>
        </w:rPr>
        <w:endnoteReference w:id="182"/>
      </w:r>
      <w:r w:rsidR="00082466" w:rsidRPr="00455693">
        <w:rPr>
          <w:rFonts w:ascii="Times New Roman" w:hAnsi="Times New Roman" w:cs="Times New Roman"/>
          <w:color w:val="1A1A1A" w:themeColor="background1" w:themeShade="1A"/>
        </w:rPr>
        <w:t xml:space="preserve"> </w:t>
      </w:r>
      <w:r w:rsidR="00FC249F" w:rsidRPr="00455693">
        <w:rPr>
          <w:rFonts w:ascii="Times New Roman" w:hAnsi="Times New Roman" w:cs="Times New Roman"/>
          <w:color w:val="1A1A1A" w:themeColor="background1" w:themeShade="1A"/>
          <w:w w:val="105"/>
        </w:rPr>
        <w:t xml:space="preserve">Field Marshal Lieutenant </w:t>
      </w:r>
      <w:r w:rsidR="00B10232">
        <w:rPr>
          <w:rFonts w:ascii="Times New Roman" w:hAnsi="Times New Roman" w:cs="Times New Roman"/>
        </w:rPr>
        <w:t xml:space="preserve">Stjepan </w:t>
      </w:r>
      <w:proofErr w:type="spellStart"/>
      <w:r w:rsidR="00E0392D" w:rsidRPr="0020336A">
        <w:rPr>
          <w:rFonts w:ascii="Times New Roman" w:hAnsi="Times New Roman" w:cs="Times New Roman"/>
        </w:rPr>
        <w:t>Jovanovi</w:t>
      </w:r>
      <w:r w:rsidR="00854BAD" w:rsidRPr="0020336A">
        <w:rPr>
          <w:rFonts w:ascii="Times New Roman" w:eastAsia="Times New Roman" w:hAnsi="Times New Roman" w:cs="Times New Roman"/>
          <w:color w:val="202122"/>
          <w:kern w:val="0"/>
          <w:bdr w:val="none" w:sz="0" w:space="0" w:color="auto" w:frame="1"/>
          <w:lang w:eastAsia="ar-SA"/>
          <w14:ligatures w14:val="none"/>
        </w:rPr>
        <w:t>ć</w:t>
      </w:r>
      <w:proofErr w:type="spellEnd"/>
      <w:r w:rsidR="00854BAD" w:rsidRPr="0020336A">
        <w:rPr>
          <w:rFonts w:ascii="Times New Roman" w:hAnsi="Times New Roman" w:cs="Times New Roman"/>
        </w:rPr>
        <w:t xml:space="preserve"> </w:t>
      </w:r>
      <w:r w:rsidR="00E0392D" w:rsidRPr="0020336A">
        <w:rPr>
          <w:rFonts w:ascii="Times New Roman" w:hAnsi="Times New Roman" w:cs="Times New Roman"/>
        </w:rPr>
        <w:t xml:space="preserve">led the </w:t>
      </w:r>
      <w:r w:rsidR="00090A28">
        <w:rPr>
          <w:rFonts w:ascii="Times New Roman" w:hAnsi="Times New Roman" w:cs="Times New Roman"/>
        </w:rPr>
        <w:t>Habsburg</w:t>
      </w:r>
      <w:r w:rsidR="00A04C9C">
        <w:rPr>
          <w:rFonts w:ascii="Times New Roman" w:hAnsi="Times New Roman" w:cs="Times New Roman"/>
        </w:rPr>
        <w:t xml:space="preserve"> </w:t>
      </w:r>
      <w:r w:rsidR="005352D0" w:rsidRPr="0020336A">
        <w:rPr>
          <w:rFonts w:ascii="Times New Roman" w:hAnsi="Times New Roman" w:cs="Times New Roman"/>
        </w:rPr>
        <w:t xml:space="preserve">southern </w:t>
      </w:r>
      <w:r w:rsidR="004D56A2" w:rsidRPr="0020336A">
        <w:rPr>
          <w:rFonts w:ascii="Times New Roman" w:hAnsi="Times New Roman" w:cs="Times New Roman"/>
        </w:rPr>
        <w:t xml:space="preserve">campaign </w:t>
      </w:r>
      <w:r w:rsidR="00A04C9C">
        <w:rPr>
          <w:rFonts w:ascii="Times New Roman" w:hAnsi="Times New Roman" w:cs="Times New Roman"/>
        </w:rPr>
        <w:t xml:space="preserve">to take </w:t>
      </w:r>
      <w:r w:rsidR="00644757">
        <w:rPr>
          <w:rFonts w:ascii="Times New Roman" w:hAnsi="Times New Roman" w:cs="Times New Roman"/>
        </w:rPr>
        <w:t xml:space="preserve">the </w:t>
      </w:r>
      <w:proofErr w:type="spellStart"/>
      <w:r w:rsidR="00644757">
        <w:rPr>
          <w:rFonts w:ascii="Times New Roman" w:hAnsi="Times New Roman" w:cs="Times New Roman"/>
        </w:rPr>
        <w:t>Vilayet</w:t>
      </w:r>
      <w:proofErr w:type="spellEnd"/>
      <w:r w:rsidR="00644757">
        <w:rPr>
          <w:rFonts w:ascii="Times New Roman" w:hAnsi="Times New Roman" w:cs="Times New Roman"/>
        </w:rPr>
        <w:t xml:space="preserve"> </w:t>
      </w:r>
      <w:r w:rsidR="00E0617D">
        <w:rPr>
          <w:rFonts w:ascii="Times New Roman" w:hAnsi="Times New Roman" w:cs="Times New Roman"/>
        </w:rPr>
        <w:t xml:space="preserve">by entering </w:t>
      </w:r>
      <w:r w:rsidR="00644757">
        <w:rPr>
          <w:rFonts w:ascii="Times New Roman" w:hAnsi="Times New Roman" w:cs="Times New Roman"/>
        </w:rPr>
        <w:t>close to</w:t>
      </w:r>
      <w:r w:rsidR="004D56A2" w:rsidRPr="0020336A">
        <w:rPr>
          <w:rFonts w:ascii="Times New Roman" w:hAnsi="Times New Roman" w:cs="Times New Roman"/>
        </w:rPr>
        <w:t xml:space="preserve"> </w:t>
      </w:r>
      <w:proofErr w:type="spellStart"/>
      <w:r w:rsidR="004D56A2" w:rsidRPr="0020336A">
        <w:rPr>
          <w:rFonts w:ascii="Times New Roman" w:hAnsi="Times New Roman" w:cs="Times New Roman"/>
        </w:rPr>
        <w:t>Vrgorac</w:t>
      </w:r>
      <w:proofErr w:type="spellEnd"/>
      <w:r w:rsidR="004D56A2" w:rsidRPr="0020336A">
        <w:rPr>
          <w:rFonts w:ascii="Times New Roman" w:hAnsi="Times New Roman" w:cs="Times New Roman"/>
        </w:rPr>
        <w:t xml:space="preserve"> and then </w:t>
      </w:r>
      <w:r w:rsidR="00186737" w:rsidRPr="0020336A">
        <w:rPr>
          <w:rFonts w:ascii="Times New Roman" w:hAnsi="Times New Roman" w:cs="Times New Roman"/>
        </w:rPr>
        <w:t>march</w:t>
      </w:r>
      <w:r w:rsidR="009C380D">
        <w:rPr>
          <w:rFonts w:ascii="Times New Roman" w:hAnsi="Times New Roman" w:cs="Times New Roman"/>
        </w:rPr>
        <w:t>ing</w:t>
      </w:r>
      <w:r w:rsidR="00186737" w:rsidRPr="0020336A">
        <w:rPr>
          <w:rFonts w:ascii="Times New Roman" w:hAnsi="Times New Roman" w:cs="Times New Roman"/>
        </w:rPr>
        <w:t xml:space="preserve"> his troops along the </w:t>
      </w:r>
      <w:proofErr w:type="spellStart"/>
      <w:r w:rsidR="00186737" w:rsidRPr="0020336A">
        <w:rPr>
          <w:rFonts w:ascii="Times New Roman" w:hAnsi="Times New Roman" w:cs="Times New Roman"/>
        </w:rPr>
        <w:t>Neretva</w:t>
      </w:r>
      <w:proofErr w:type="spellEnd"/>
      <w:r w:rsidR="00D6674F">
        <w:rPr>
          <w:rFonts w:ascii="Times New Roman" w:hAnsi="Times New Roman" w:cs="Times New Roman"/>
        </w:rPr>
        <w:t xml:space="preserve"> further inland</w:t>
      </w:r>
      <w:r w:rsidR="00162A6F">
        <w:rPr>
          <w:rFonts w:ascii="Times New Roman" w:hAnsi="Times New Roman" w:cs="Times New Roman"/>
        </w:rPr>
        <w:t>.</w:t>
      </w:r>
      <w:r w:rsidR="008C40F9" w:rsidRPr="0020336A">
        <w:rPr>
          <w:rStyle w:val="EndnoteReference"/>
          <w:rFonts w:ascii="Times New Roman" w:hAnsi="Times New Roman" w:cs="Times New Roman"/>
        </w:rPr>
        <w:endnoteReference w:id="183"/>
      </w:r>
      <w:r w:rsidR="00162A6F">
        <w:rPr>
          <w:rFonts w:ascii="Times New Roman" w:hAnsi="Times New Roman" w:cs="Times New Roman"/>
        </w:rPr>
        <w:t xml:space="preserve"> </w:t>
      </w:r>
      <w:proofErr w:type="spellStart"/>
      <w:r w:rsidR="00615A33" w:rsidRPr="0020336A">
        <w:rPr>
          <w:rFonts w:ascii="Times New Roman" w:hAnsi="Times New Roman" w:cs="Times New Roman"/>
        </w:rPr>
        <w:t>Jovanovi</w:t>
      </w:r>
      <w:r w:rsidR="00615A33" w:rsidRPr="0020336A">
        <w:rPr>
          <w:rFonts w:ascii="Times New Roman" w:eastAsia="Times New Roman" w:hAnsi="Times New Roman" w:cs="Times New Roman"/>
          <w:color w:val="202122"/>
          <w:kern w:val="0"/>
          <w:bdr w:val="none" w:sz="0" w:space="0" w:color="auto" w:frame="1"/>
          <w:lang w:eastAsia="ar-SA"/>
          <w14:ligatures w14:val="none"/>
        </w:rPr>
        <w:t>ć</w:t>
      </w:r>
      <w:proofErr w:type="spellEnd"/>
      <w:r w:rsidR="00615A33" w:rsidRPr="0020336A">
        <w:rPr>
          <w:rFonts w:ascii="Times New Roman" w:hAnsi="Times New Roman" w:cs="Times New Roman"/>
          <w:kern w:val="0"/>
          <w14:ligatures w14:val="none"/>
        </w:rPr>
        <w:t xml:space="preserve"> </w:t>
      </w:r>
      <w:r w:rsidR="00951530" w:rsidRPr="0020336A">
        <w:rPr>
          <w:rFonts w:ascii="Times New Roman" w:hAnsi="Times New Roman" w:cs="Times New Roman"/>
          <w:kern w:val="0"/>
          <w14:ligatures w14:val="none"/>
        </w:rPr>
        <w:t xml:space="preserve">sent the Second and Third Brigades to Mostar </w:t>
      </w:r>
      <w:r w:rsidR="00321493" w:rsidRPr="0020336A">
        <w:rPr>
          <w:rFonts w:ascii="Times New Roman" w:hAnsi="Times New Roman" w:cs="Times New Roman"/>
          <w:kern w:val="0"/>
          <w14:ligatures w14:val="none"/>
        </w:rPr>
        <w:t xml:space="preserve">so that they would have </w:t>
      </w:r>
      <w:r w:rsidR="00951530" w:rsidRPr="0020336A">
        <w:rPr>
          <w:rFonts w:ascii="Times New Roman" w:hAnsi="Times New Roman" w:cs="Times New Roman"/>
          <w:kern w:val="0"/>
          <w14:ligatures w14:val="none"/>
        </w:rPr>
        <w:t>sufficient forces</w:t>
      </w:r>
      <w:r w:rsidR="00321493" w:rsidRPr="0020336A">
        <w:rPr>
          <w:rFonts w:ascii="Times New Roman" w:hAnsi="Times New Roman" w:cs="Times New Roman"/>
          <w:kern w:val="0"/>
          <w14:ligatures w14:val="none"/>
        </w:rPr>
        <w:t xml:space="preserve"> to withstand attack</w:t>
      </w:r>
      <w:r w:rsidR="0002326A">
        <w:rPr>
          <w:rFonts w:ascii="Times New Roman" w:hAnsi="Times New Roman" w:cs="Times New Roman"/>
          <w:kern w:val="0"/>
          <w14:ligatures w14:val="none"/>
        </w:rPr>
        <w:t>s</w:t>
      </w:r>
      <w:r w:rsidR="00321493" w:rsidRPr="0020336A">
        <w:rPr>
          <w:rFonts w:ascii="Times New Roman" w:hAnsi="Times New Roman" w:cs="Times New Roman"/>
          <w:kern w:val="0"/>
          <w14:ligatures w14:val="none"/>
        </w:rPr>
        <w:t xml:space="preserve"> </w:t>
      </w:r>
      <w:r w:rsidR="0002326A">
        <w:rPr>
          <w:rFonts w:ascii="Times New Roman" w:hAnsi="Times New Roman" w:cs="Times New Roman"/>
          <w:kern w:val="0"/>
          <w14:ligatures w14:val="none"/>
        </w:rPr>
        <w:t xml:space="preserve">by </w:t>
      </w:r>
      <w:r w:rsidR="00951530" w:rsidRPr="0020336A">
        <w:rPr>
          <w:rFonts w:ascii="Times New Roman" w:hAnsi="Times New Roman" w:cs="Times New Roman"/>
          <w:kern w:val="0"/>
          <w14:ligatures w14:val="none"/>
        </w:rPr>
        <w:t>insurgents</w:t>
      </w:r>
      <w:r w:rsidR="00960192">
        <w:rPr>
          <w:rFonts w:ascii="Times New Roman" w:hAnsi="Times New Roman" w:cs="Times New Roman"/>
          <w:kern w:val="0"/>
          <w14:ligatures w14:val="none"/>
        </w:rPr>
        <w:t xml:space="preserve">, while the reinforced Fourth </w:t>
      </w:r>
      <w:r w:rsidR="005D7A82">
        <w:rPr>
          <w:rFonts w:ascii="Times New Roman" w:hAnsi="Times New Roman" w:cs="Times New Roman"/>
          <w:kern w:val="0"/>
          <w14:ligatures w14:val="none"/>
        </w:rPr>
        <w:t xml:space="preserve">Brigade defended the </w:t>
      </w:r>
      <w:proofErr w:type="spellStart"/>
      <w:r w:rsidR="005D7A82">
        <w:rPr>
          <w:rFonts w:ascii="Times New Roman" w:hAnsi="Times New Roman" w:cs="Times New Roman"/>
          <w:kern w:val="0"/>
          <w14:ligatures w14:val="none"/>
        </w:rPr>
        <w:t>Neretva</w:t>
      </w:r>
      <w:proofErr w:type="spellEnd"/>
      <w:r w:rsidR="005D7A82">
        <w:rPr>
          <w:rFonts w:ascii="Times New Roman" w:hAnsi="Times New Roman" w:cs="Times New Roman"/>
          <w:kern w:val="0"/>
          <w14:ligatures w14:val="none"/>
        </w:rPr>
        <w:t xml:space="preserve"> line</w:t>
      </w:r>
      <w:r w:rsidR="009C7955">
        <w:rPr>
          <w:rFonts w:ascii="Times New Roman" w:hAnsi="Times New Roman" w:cs="Times New Roman"/>
          <w:kern w:val="0"/>
          <w14:ligatures w14:val="none"/>
        </w:rPr>
        <w:t xml:space="preserve">. </w:t>
      </w:r>
      <w:r w:rsidR="008C1C24">
        <w:rPr>
          <w:rFonts w:ascii="Times New Roman" w:hAnsi="Times New Roman" w:cs="Times New Roman"/>
          <w:kern w:val="0"/>
          <w14:ligatures w14:val="none"/>
        </w:rPr>
        <w:t xml:space="preserve">As well as </w:t>
      </w:r>
      <w:r w:rsidR="00D80075">
        <w:rPr>
          <w:rFonts w:ascii="Times New Roman" w:hAnsi="Times New Roman" w:cs="Times New Roman"/>
          <w:kern w:val="0"/>
          <w14:ligatures w14:val="none"/>
        </w:rPr>
        <w:t xml:space="preserve">19,000 Ottoman troops who still controlled the </w:t>
      </w:r>
      <w:r w:rsidR="00B94FF8">
        <w:rPr>
          <w:rFonts w:ascii="Times New Roman" w:hAnsi="Times New Roman" w:cs="Times New Roman"/>
          <w:kern w:val="0"/>
          <w14:ligatures w14:val="none"/>
        </w:rPr>
        <w:t>road network</w:t>
      </w:r>
      <w:r w:rsidR="00D80075">
        <w:rPr>
          <w:rFonts w:ascii="Times New Roman" w:hAnsi="Times New Roman" w:cs="Times New Roman"/>
          <w:kern w:val="0"/>
          <w14:ligatures w14:val="none"/>
        </w:rPr>
        <w:t>, Ha</w:t>
      </w:r>
      <w:r w:rsidR="00B94FF8">
        <w:rPr>
          <w:rFonts w:ascii="Times New Roman" w:hAnsi="Times New Roman" w:cs="Times New Roman"/>
          <w:kern w:val="0"/>
          <w14:ligatures w14:val="none"/>
        </w:rPr>
        <w:t>bsburg</w:t>
      </w:r>
      <w:r w:rsidR="00D80075">
        <w:rPr>
          <w:rFonts w:ascii="Times New Roman" w:hAnsi="Times New Roman" w:cs="Times New Roman"/>
          <w:kern w:val="0"/>
          <w14:ligatures w14:val="none"/>
        </w:rPr>
        <w:t xml:space="preserve"> forces also faced opposition from both Christian </w:t>
      </w:r>
      <w:r w:rsidR="00B94FF8">
        <w:rPr>
          <w:rFonts w:ascii="Times New Roman" w:hAnsi="Times New Roman" w:cs="Times New Roman"/>
          <w:kern w:val="0"/>
          <w14:ligatures w14:val="none"/>
        </w:rPr>
        <w:t>and Muslim insurgents acting in small groups</w:t>
      </w:r>
      <w:r w:rsidR="006E65D2">
        <w:rPr>
          <w:rFonts w:ascii="Times New Roman" w:hAnsi="Times New Roman" w:cs="Times New Roman"/>
          <w:kern w:val="0"/>
          <w14:ligatures w14:val="none"/>
        </w:rPr>
        <w:t>.</w:t>
      </w:r>
      <w:r w:rsidR="006E65D2">
        <w:rPr>
          <w:rStyle w:val="EndnoteReference"/>
          <w:rFonts w:ascii="Times New Roman" w:hAnsi="Times New Roman" w:cs="Times New Roman"/>
          <w:kern w:val="0"/>
          <w14:ligatures w14:val="none"/>
        </w:rPr>
        <w:endnoteReference w:id="184"/>
      </w:r>
      <w:r w:rsidR="006E65D2">
        <w:rPr>
          <w:rFonts w:ascii="Times New Roman" w:hAnsi="Times New Roman" w:cs="Times New Roman"/>
          <w:kern w:val="0"/>
          <w14:ligatures w14:val="none"/>
        </w:rPr>
        <w:t xml:space="preserve"> </w:t>
      </w:r>
      <w:r w:rsidR="00B73C18" w:rsidRPr="0020336A">
        <w:rPr>
          <w:rFonts w:ascii="Times New Roman" w:hAnsi="Times New Roman" w:cs="Times New Roman"/>
        </w:rPr>
        <w:t xml:space="preserve">Preparing the </w:t>
      </w:r>
      <w:proofErr w:type="spellStart"/>
      <w:r w:rsidR="00B73C18" w:rsidRPr="0020336A">
        <w:rPr>
          <w:rFonts w:ascii="Times New Roman" w:hAnsi="Times New Roman" w:cs="Times New Roman"/>
        </w:rPr>
        <w:t>Neretva</w:t>
      </w:r>
      <w:proofErr w:type="spellEnd"/>
      <w:r w:rsidR="00B73C18" w:rsidRPr="0020336A">
        <w:rPr>
          <w:rFonts w:ascii="Times New Roman" w:hAnsi="Times New Roman" w:cs="Times New Roman"/>
        </w:rPr>
        <w:t xml:space="preserve"> </w:t>
      </w:r>
      <w:r w:rsidR="008A5230" w:rsidRPr="0020336A">
        <w:rPr>
          <w:rFonts w:ascii="Times New Roman" w:hAnsi="Times New Roman" w:cs="Times New Roman"/>
        </w:rPr>
        <w:t>Delt</w:t>
      </w:r>
      <w:r w:rsidR="000C31E7" w:rsidRPr="0020336A">
        <w:rPr>
          <w:rFonts w:ascii="Times New Roman" w:hAnsi="Times New Roman" w:cs="Times New Roman"/>
        </w:rPr>
        <w:t xml:space="preserve">a </w:t>
      </w:r>
      <w:r w:rsidR="00B73C18" w:rsidRPr="0020336A">
        <w:rPr>
          <w:rFonts w:ascii="Times New Roman" w:hAnsi="Times New Roman" w:cs="Times New Roman"/>
        </w:rPr>
        <w:t xml:space="preserve">was a crucial </w:t>
      </w:r>
      <w:r w:rsidR="00DE160C">
        <w:rPr>
          <w:rFonts w:ascii="Times New Roman" w:hAnsi="Times New Roman" w:cs="Times New Roman"/>
        </w:rPr>
        <w:t xml:space="preserve">part of the </w:t>
      </w:r>
      <w:r w:rsidR="00F17385" w:rsidRPr="0020336A">
        <w:rPr>
          <w:rFonts w:ascii="Times New Roman" w:hAnsi="Times New Roman" w:cs="Times New Roman"/>
        </w:rPr>
        <w:t xml:space="preserve">military </w:t>
      </w:r>
      <w:r w:rsidR="00494006" w:rsidRPr="0020336A">
        <w:rPr>
          <w:rFonts w:ascii="Times New Roman" w:hAnsi="Times New Roman" w:cs="Times New Roman"/>
        </w:rPr>
        <w:t>campaign to take Bosnia and</w:t>
      </w:r>
      <w:r w:rsidR="004A4C08">
        <w:rPr>
          <w:rFonts w:ascii="Times New Roman" w:hAnsi="Times New Roman" w:cs="Times New Roman"/>
        </w:rPr>
        <w:t xml:space="preserve"> </w:t>
      </w:r>
      <w:r w:rsidR="00475A4F">
        <w:rPr>
          <w:rFonts w:ascii="Times New Roman" w:hAnsi="Times New Roman" w:cs="Times New Roman"/>
        </w:rPr>
        <w:t>Herzegovina</w:t>
      </w:r>
      <w:r w:rsidR="004714A7">
        <w:rPr>
          <w:rFonts w:ascii="Times New Roman" w:hAnsi="Times New Roman" w:cs="Times New Roman"/>
        </w:rPr>
        <w:t xml:space="preserve">, but it also </w:t>
      </w:r>
      <w:r w:rsidR="008849E6">
        <w:rPr>
          <w:rFonts w:ascii="Times New Roman" w:hAnsi="Times New Roman" w:cs="Times New Roman"/>
        </w:rPr>
        <w:t xml:space="preserve">acted as a </w:t>
      </w:r>
      <w:r w:rsidR="00E664ED">
        <w:rPr>
          <w:rFonts w:ascii="Times New Roman" w:hAnsi="Times New Roman" w:cs="Times New Roman"/>
        </w:rPr>
        <w:t xml:space="preserve">highly conspicuous </w:t>
      </w:r>
      <w:r w:rsidR="003E6A10">
        <w:rPr>
          <w:rFonts w:ascii="Times New Roman" w:hAnsi="Times New Roman" w:cs="Times New Roman"/>
        </w:rPr>
        <w:t>tactical</w:t>
      </w:r>
      <w:r w:rsidR="008849E6">
        <w:rPr>
          <w:rFonts w:ascii="Times New Roman" w:hAnsi="Times New Roman" w:cs="Times New Roman"/>
        </w:rPr>
        <w:t xml:space="preserve"> diversion</w:t>
      </w:r>
      <w:r w:rsidR="00D6348D" w:rsidRPr="0020336A">
        <w:rPr>
          <w:rFonts w:ascii="Times New Roman" w:hAnsi="Times New Roman" w:cs="Times New Roman"/>
        </w:rPr>
        <w:t>.</w:t>
      </w:r>
      <w:r w:rsidR="00F55F6A" w:rsidRPr="0020336A">
        <w:rPr>
          <w:rStyle w:val="EndnoteReference"/>
          <w:rFonts w:ascii="Times New Roman" w:hAnsi="Times New Roman" w:cs="Times New Roman"/>
        </w:rPr>
        <w:endnoteReference w:id="185"/>
      </w:r>
      <w:r w:rsidR="00D6348D" w:rsidRPr="0020336A">
        <w:rPr>
          <w:rFonts w:ascii="Times New Roman" w:hAnsi="Times New Roman" w:cs="Times New Roman"/>
        </w:rPr>
        <w:t xml:space="preserve"> </w:t>
      </w:r>
      <w:r w:rsidR="00BA4912">
        <w:rPr>
          <w:rFonts w:ascii="Times New Roman" w:hAnsi="Times New Roman" w:cs="Times New Roman"/>
        </w:rPr>
        <w:t xml:space="preserve">Warships </w:t>
      </w:r>
      <w:r w:rsidR="00197D4F">
        <w:rPr>
          <w:rFonts w:ascii="Times New Roman" w:hAnsi="Times New Roman" w:cs="Times New Roman"/>
        </w:rPr>
        <w:t xml:space="preserve">were </w:t>
      </w:r>
      <w:r w:rsidR="007D31E0">
        <w:rPr>
          <w:rFonts w:ascii="Times New Roman" w:hAnsi="Times New Roman" w:cs="Times New Roman"/>
        </w:rPr>
        <w:t xml:space="preserve">docked </w:t>
      </w:r>
      <w:r w:rsidR="00197D4F">
        <w:rPr>
          <w:rFonts w:ascii="Times New Roman" w:hAnsi="Times New Roman" w:cs="Times New Roman"/>
        </w:rPr>
        <w:t>at</w:t>
      </w:r>
      <w:r w:rsidR="00164A63">
        <w:rPr>
          <w:rFonts w:ascii="Times New Roman" w:hAnsi="Times New Roman" w:cs="Times New Roman"/>
        </w:rPr>
        <w:t xml:space="preserve"> both</w:t>
      </w:r>
      <w:r w:rsidR="00197D4F">
        <w:rPr>
          <w:rFonts w:ascii="Times New Roman" w:hAnsi="Times New Roman" w:cs="Times New Roman"/>
        </w:rPr>
        <w:t xml:space="preserve"> </w:t>
      </w:r>
      <w:proofErr w:type="spellStart"/>
      <w:r w:rsidR="00164A63" w:rsidRPr="0020336A">
        <w:rPr>
          <w:rStyle w:val="Emphasis"/>
          <w:rFonts w:ascii="Times New Roman" w:eastAsia="Times New Roman" w:hAnsi="Times New Roman" w:cs="Times New Roman"/>
          <w:i w:val="0"/>
          <w:iCs w:val="0"/>
          <w:color w:val="000000" w:themeColor="text1"/>
        </w:rPr>
        <w:t>Ploče</w:t>
      </w:r>
      <w:proofErr w:type="spellEnd"/>
      <w:r w:rsidR="00164A63">
        <w:rPr>
          <w:rFonts w:ascii="Times New Roman" w:hAnsi="Times New Roman" w:cs="Times New Roman"/>
        </w:rPr>
        <w:t xml:space="preserve"> </w:t>
      </w:r>
      <w:r w:rsidR="00197D4F">
        <w:rPr>
          <w:rFonts w:ascii="Times New Roman" w:hAnsi="Times New Roman" w:cs="Times New Roman"/>
        </w:rPr>
        <w:t xml:space="preserve">and </w:t>
      </w:r>
      <w:proofErr w:type="spellStart"/>
      <w:r w:rsidR="007D31E0">
        <w:rPr>
          <w:rFonts w:ascii="Times New Roman" w:hAnsi="Times New Roman" w:cs="Times New Roman"/>
        </w:rPr>
        <w:t>Klek</w:t>
      </w:r>
      <w:proofErr w:type="spellEnd"/>
      <w:r w:rsidR="001B118E">
        <w:rPr>
          <w:rFonts w:ascii="Times New Roman" w:hAnsi="Times New Roman" w:cs="Times New Roman"/>
        </w:rPr>
        <w:t>, the former intended as a field hospital.</w:t>
      </w:r>
      <w:r w:rsidR="00164A63">
        <w:rPr>
          <w:rStyle w:val="EndnoteReference"/>
          <w:rFonts w:ascii="Times New Roman" w:hAnsi="Times New Roman" w:cs="Times New Roman"/>
        </w:rPr>
        <w:endnoteReference w:id="186"/>
      </w:r>
      <w:r w:rsidR="00D6348D" w:rsidRPr="0020336A">
        <w:rPr>
          <w:rFonts w:ascii="Times New Roman" w:hAnsi="Times New Roman" w:cs="Times New Roman"/>
        </w:rPr>
        <w:t xml:space="preserve">A </w:t>
      </w:r>
      <w:r w:rsidR="00494006" w:rsidRPr="0020336A">
        <w:rPr>
          <w:rFonts w:ascii="Times New Roman" w:hAnsi="Times New Roman" w:cs="Times New Roman"/>
        </w:rPr>
        <w:t xml:space="preserve">pontoon bridge was set up </w:t>
      </w:r>
      <w:r w:rsidR="00D20DB9" w:rsidRPr="0020336A">
        <w:rPr>
          <w:rFonts w:ascii="Times New Roman" w:hAnsi="Times New Roman" w:cs="Times New Roman"/>
        </w:rPr>
        <w:t xml:space="preserve">at </w:t>
      </w:r>
      <w:r w:rsidR="00D20DB9" w:rsidRPr="008B1069">
        <w:rPr>
          <w:rFonts w:ascii="Times New Roman" w:hAnsi="Times New Roman" w:cs="Times New Roman"/>
        </w:rPr>
        <w:t xml:space="preserve">Kula </w:t>
      </w:r>
      <w:proofErr w:type="spellStart"/>
      <w:r w:rsidR="00D20DB9" w:rsidRPr="008B1069">
        <w:rPr>
          <w:rFonts w:ascii="Times New Roman" w:hAnsi="Times New Roman" w:cs="Times New Roman"/>
        </w:rPr>
        <w:t>Norinska</w:t>
      </w:r>
      <w:proofErr w:type="spellEnd"/>
      <w:r w:rsidR="00122DE6" w:rsidRPr="008B1069">
        <w:rPr>
          <w:rFonts w:ascii="Times New Roman" w:hAnsi="Times New Roman" w:cs="Times New Roman"/>
        </w:rPr>
        <w:t xml:space="preserve">, </w:t>
      </w:r>
      <w:r w:rsidR="00C85724" w:rsidRPr="008B1069">
        <w:rPr>
          <w:rFonts w:ascii="Times New Roman" w:hAnsi="Times New Roman" w:cs="Times New Roman"/>
        </w:rPr>
        <w:t xml:space="preserve">and </w:t>
      </w:r>
      <w:r w:rsidR="00494006" w:rsidRPr="0020336A">
        <w:rPr>
          <w:rFonts w:ascii="Times New Roman" w:hAnsi="Times New Roman" w:cs="Times New Roman"/>
        </w:rPr>
        <w:t xml:space="preserve">a </w:t>
      </w:r>
      <w:r w:rsidR="00C85724" w:rsidRPr="0020336A">
        <w:rPr>
          <w:rFonts w:ascii="Times New Roman" w:hAnsi="Times New Roman" w:cs="Times New Roman"/>
        </w:rPr>
        <w:t xml:space="preserve">pile </w:t>
      </w:r>
      <w:r w:rsidR="00384728" w:rsidRPr="0020336A">
        <w:rPr>
          <w:rFonts w:ascii="Times New Roman" w:hAnsi="Times New Roman" w:cs="Times New Roman"/>
        </w:rPr>
        <w:t xml:space="preserve">bent </w:t>
      </w:r>
      <w:r w:rsidR="00C85724" w:rsidRPr="0020336A">
        <w:rPr>
          <w:rFonts w:ascii="Times New Roman" w:hAnsi="Times New Roman" w:cs="Times New Roman"/>
        </w:rPr>
        <w:t>bridge</w:t>
      </w:r>
      <w:r w:rsidR="00D20DB9" w:rsidRPr="0020336A">
        <w:rPr>
          <w:rFonts w:ascii="Times New Roman" w:hAnsi="Times New Roman" w:cs="Times New Roman"/>
        </w:rPr>
        <w:t xml:space="preserve"> at </w:t>
      </w:r>
      <w:proofErr w:type="spellStart"/>
      <w:r w:rsidR="00D20DB9" w:rsidRPr="0020336A">
        <w:rPr>
          <w:rFonts w:ascii="Times New Roman" w:hAnsi="Times New Roman" w:cs="Times New Roman"/>
        </w:rPr>
        <w:t>Opuzen</w:t>
      </w:r>
      <w:proofErr w:type="spellEnd"/>
      <w:r w:rsidR="00FB7FB3" w:rsidRPr="0020336A">
        <w:rPr>
          <w:rFonts w:ascii="Times New Roman" w:hAnsi="Times New Roman" w:cs="Times New Roman"/>
        </w:rPr>
        <w:t xml:space="preserve">, </w:t>
      </w:r>
      <w:r w:rsidR="0000021B">
        <w:rPr>
          <w:rFonts w:ascii="Times New Roman" w:hAnsi="Times New Roman" w:cs="Times New Roman"/>
        </w:rPr>
        <w:t xml:space="preserve">both </w:t>
      </w:r>
      <w:r w:rsidR="0084220C" w:rsidRPr="0020336A">
        <w:rPr>
          <w:rFonts w:ascii="Times New Roman" w:hAnsi="Times New Roman" w:cs="Times New Roman"/>
        </w:rPr>
        <w:t>completed by the last week of July</w:t>
      </w:r>
      <w:r w:rsidR="00D20DB9" w:rsidRPr="0020336A">
        <w:rPr>
          <w:rFonts w:ascii="Times New Roman" w:hAnsi="Times New Roman" w:cs="Times New Roman"/>
        </w:rPr>
        <w:t>.</w:t>
      </w:r>
      <w:r w:rsidR="00F343EC" w:rsidRPr="0020336A">
        <w:rPr>
          <w:rStyle w:val="EndnoteReference"/>
          <w:rFonts w:ascii="Times New Roman" w:hAnsi="Times New Roman" w:cs="Times New Roman"/>
        </w:rPr>
        <w:endnoteReference w:id="187"/>
      </w:r>
      <w:r w:rsidR="00D20DB9" w:rsidRPr="0020336A">
        <w:rPr>
          <w:rFonts w:ascii="Times New Roman" w:hAnsi="Times New Roman" w:cs="Times New Roman"/>
        </w:rPr>
        <w:t xml:space="preserve"> </w:t>
      </w:r>
      <w:r w:rsidR="00AB4ED7" w:rsidRPr="0020336A">
        <w:rPr>
          <w:rFonts w:ascii="Times New Roman" w:hAnsi="Times New Roman" w:cs="Times New Roman"/>
        </w:rPr>
        <w:t>It was a stormy, wet</w:t>
      </w:r>
      <w:r w:rsidR="00AB4ED7">
        <w:rPr>
          <w:rFonts w:ascii="Times New Roman" w:hAnsi="Times New Roman" w:cs="Times New Roman"/>
        </w:rPr>
        <w:t xml:space="preserve"> summer</w:t>
      </w:r>
      <w:r w:rsidR="00AB4ED7" w:rsidRPr="0020336A">
        <w:rPr>
          <w:rFonts w:ascii="Times New Roman" w:hAnsi="Times New Roman" w:cs="Times New Roman"/>
        </w:rPr>
        <w:t xml:space="preserve">, </w:t>
      </w:r>
      <w:r w:rsidR="00AB4ED7">
        <w:rPr>
          <w:rFonts w:ascii="Times New Roman" w:hAnsi="Times New Roman" w:cs="Times New Roman"/>
        </w:rPr>
        <w:t xml:space="preserve">at times </w:t>
      </w:r>
      <w:r w:rsidR="00AB4ED7" w:rsidRPr="0020336A">
        <w:rPr>
          <w:rFonts w:ascii="Times New Roman" w:hAnsi="Times New Roman" w:cs="Times New Roman"/>
        </w:rPr>
        <w:t>very hot</w:t>
      </w:r>
      <w:r w:rsidR="00AB4ED7">
        <w:rPr>
          <w:rFonts w:ascii="Times New Roman" w:hAnsi="Times New Roman" w:cs="Times New Roman"/>
        </w:rPr>
        <w:t xml:space="preserve">, </w:t>
      </w:r>
      <w:r w:rsidR="00AB4ED7" w:rsidRPr="0020336A">
        <w:rPr>
          <w:rFonts w:ascii="Times New Roman" w:hAnsi="Times New Roman" w:cs="Times New Roman"/>
        </w:rPr>
        <w:t xml:space="preserve">and </w:t>
      </w:r>
      <w:r w:rsidR="00757550">
        <w:rPr>
          <w:rFonts w:ascii="Times New Roman" w:hAnsi="Times New Roman" w:cs="Times New Roman"/>
        </w:rPr>
        <w:t xml:space="preserve">the busy </w:t>
      </w:r>
      <w:r w:rsidR="00AB4ED7" w:rsidRPr="0020336A">
        <w:rPr>
          <w:rFonts w:ascii="Times New Roman" w:hAnsi="Times New Roman" w:cs="Times New Roman"/>
        </w:rPr>
        <w:t xml:space="preserve">soldiers refreshed themselves by bathing their </w:t>
      </w:r>
      <w:r w:rsidR="00AB4ED7">
        <w:rPr>
          <w:rFonts w:ascii="Times New Roman" w:hAnsi="Times New Roman" w:cs="Times New Roman"/>
        </w:rPr>
        <w:t>‘</w:t>
      </w:r>
      <w:r w:rsidR="00AB4ED7" w:rsidRPr="0020336A">
        <w:rPr>
          <w:rFonts w:ascii="Times New Roman" w:hAnsi="Times New Roman" w:cs="Times New Roman"/>
        </w:rPr>
        <w:t>weary limbs</w:t>
      </w:r>
      <w:r w:rsidR="00AB4ED7">
        <w:rPr>
          <w:rFonts w:ascii="Times New Roman" w:hAnsi="Times New Roman" w:cs="Times New Roman"/>
        </w:rPr>
        <w:t xml:space="preserve">’ </w:t>
      </w:r>
      <w:r w:rsidR="00AB4ED7" w:rsidRPr="0020336A">
        <w:rPr>
          <w:rFonts w:ascii="Times New Roman" w:hAnsi="Times New Roman" w:cs="Times New Roman"/>
        </w:rPr>
        <w:t xml:space="preserve">in the </w:t>
      </w:r>
      <w:r w:rsidR="00CB5332">
        <w:rPr>
          <w:rFonts w:ascii="Times New Roman" w:hAnsi="Times New Roman" w:cs="Times New Roman"/>
        </w:rPr>
        <w:t xml:space="preserve">‘floodwaters of the </w:t>
      </w:r>
      <w:proofErr w:type="spellStart"/>
      <w:r w:rsidR="00AB4ED7" w:rsidRPr="0020336A">
        <w:rPr>
          <w:rFonts w:ascii="Times New Roman" w:hAnsi="Times New Roman" w:cs="Times New Roman"/>
        </w:rPr>
        <w:t>Neretva</w:t>
      </w:r>
      <w:proofErr w:type="spellEnd"/>
      <w:r w:rsidR="00B91FC4">
        <w:rPr>
          <w:rFonts w:ascii="Times New Roman" w:hAnsi="Times New Roman" w:cs="Times New Roman"/>
        </w:rPr>
        <w:t>.’</w:t>
      </w:r>
      <w:r w:rsidR="00AB4ED7" w:rsidRPr="0020336A">
        <w:rPr>
          <w:rStyle w:val="EndnoteReference"/>
          <w:rFonts w:ascii="Times New Roman" w:hAnsi="Times New Roman" w:cs="Times New Roman"/>
        </w:rPr>
        <w:endnoteReference w:id="188"/>
      </w:r>
      <w:r w:rsidR="00AB4ED7" w:rsidRPr="0020336A">
        <w:rPr>
          <w:rFonts w:ascii="Times New Roman" w:hAnsi="Times New Roman" w:cs="Times New Roman"/>
        </w:rPr>
        <w:t xml:space="preserve"> However, dozens of men succumbed to malaria despite liberal use of quinine.</w:t>
      </w:r>
      <w:r w:rsidR="00AB4ED7" w:rsidRPr="0020336A">
        <w:rPr>
          <w:rStyle w:val="EndnoteReference"/>
          <w:rFonts w:ascii="Times New Roman" w:hAnsi="Times New Roman" w:cs="Times New Roman"/>
        </w:rPr>
        <w:endnoteReference w:id="189"/>
      </w:r>
      <w:r w:rsidR="00AB4ED7">
        <w:rPr>
          <w:rFonts w:ascii="Times New Roman" w:hAnsi="Times New Roman" w:cs="Times New Roman"/>
        </w:rPr>
        <w:t xml:space="preserve"> </w:t>
      </w:r>
      <w:r w:rsidR="00F732B7">
        <w:rPr>
          <w:rFonts w:ascii="Times New Roman" w:hAnsi="Times New Roman" w:cs="Times New Roman"/>
        </w:rPr>
        <w:t xml:space="preserve">Viewing </w:t>
      </w:r>
      <w:r w:rsidR="004D4C10">
        <w:rPr>
          <w:rFonts w:ascii="Times New Roman" w:hAnsi="Times New Roman" w:cs="Times New Roman"/>
        </w:rPr>
        <w:t>the road from</w:t>
      </w:r>
      <w:r w:rsidR="000D4A5A">
        <w:rPr>
          <w:rFonts w:ascii="Times New Roman" w:hAnsi="Times New Roman" w:cs="Times New Roman"/>
        </w:rPr>
        <w:t xml:space="preserve"> </w:t>
      </w:r>
      <w:proofErr w:type="spellStart"/>
      <w:r w:rsidR="000D4A5A">
        <w:rPr>
          <w:rFonts w:ascii="Times New Roman" w:hAnsi="Times New Roman" w:cs="Times New Roman"/>
        </w:rPr>
        <w:t>Metkovi</w:t>
      </w:r>
      <w:r w:rsidR="000D4A5A" w:rsidRPr="0020336A">
        <w:rPr>
          <w:rFonts w:ascii="Times New Roman" w:eastAsia="Times New Roman" w:hAnsi="Times New Roman" w:cs="Times New Roman"/>
          <w:color w:val="202122"/>
          <w:kern w:val="0"/>
          <w:bdr w:val="none" w:sz="0" w:space="0" w:color="auto" w:frame="1"/>
          <w:lang w:eastAsia="ar-SA"/>
          <w14:ligatures w14:val="none"/>
        </w:rPr>
        <w:t>ć</w:t>
      </w:r>
      <w:proofErr w:type="spellEnd"/>
      <w:r w:rsidR="00D87EE2">
        <w:rPr>
          <w:rFonts w:ascii="Times New Roman" w:eastAsia="Times New Roman" w:hAnsi="Times New Roman" w:cs="Times New Roman"/>
          <w:color w:val="202122"/>
          <w:kern w:val="0"/>
          <w:bdr w:val="none" w:sz="0" w:space="0" w:color="auto" w:frame="1"/>
          <w:lang w:eastAsia="ar-SA"/>
          <w14:ligatures w14:val="none"/>
        </w:rPr>
        <w:t xml:space="preserve"> to Mostar as the likely point of entry into the </w:t>
      </w:r>
      <w:proofErr w:type="spellStart"/>
      <w:r w:rsidR="00D87EE2">
        <w:rPr>
          <w:rFonts w:ascii="Times New Roman" w:eastAsia="Times New Roman" w:hAnsi="Times New Roman" w:cs="Times New Roman"/>
          <w:color w:val="202122"/>
          <w:kern w:val="0"/>
          <w:bdr w:val="none" w:sz="0" w:space="0" w:color="auto" w:frame="1"/>
          <w:lang w:eastAsia="ar-SA"/>
          <w14:ligatures w14:val="none"/>
        </w:rPr>
        <w:t>Vilayet</w:t>
      </w:r>
      <w:proofErr w:type="spellEnd"/>
      <w:r w:rsidR="00D87EE2">
        <w:rPr>
          <w:rFonts w:ascii="Times New Roman" w:eastAsia="Times New Roman" w:hAnsi="Times New Roman" w:cs="Times New Roman"/>
          <w:color w:val="202122"/>
          <w:kern w:val="0"/>
          <w:bdr w:val="none" w:sz="0" w:space="0" w:color="auto" w:frame="1"/>
          <w:lang w:eastAsia="ar-SA"/>
          <w14:ligatures w14:val="none"/>
        </w:rPr>
        <w:t xml:space="preserve">, </w:t>
      </w:r>
      <w:r w:rsidR="0074195F">
        <w:rPr>
          <w:rFonts w:ascii="Times New Roman" w:eastAsia="Times New Roman" w:hAnsi="Times New Roman" w:cs="Times New Roman"/>
          <w:color w:val="202122"/>
          <w:kern w:val="0"/>
          <w:bdr w:val="none" w:sz="0" w:space="0" w:color="auto" w:frame="1"/>
          <w:lang w:eastAsia="ar-SA"/>
          <w14:ligatures w14:val="none"/>
        </w:rPr>
        <w:t xml:space="preserve">several thousand </w:t>
      </w:r>
      <w:r w:rsidR="003842CD">
        <w:rPr>
          <w:rFonts w:ascii="Times New Roman" w:hAnsi="Times New Roman" w:cs="Times New Roman"/>
        </w:rPr>
        <w:t xml:space="preserve">insurgents </w:t>
      </w:r>
      <w:r w:rsidR="005F2F51">
        <w:rPr>
          <w:rFonts w:ascii="Times New Roman" w:hAnsi="Times New Roman" w:cs="Times New Roman"/>
        </w:rPr>
        <w:t>‘</w:t>
      </w:r>
      <w:r w:rsidR="00940D3C">
        <w:rPr>
          <w:rFonts w:ascii="Times New Roman" w:hAnsi="Times New Roman" w:cs="Times New Roman"/>
        </w:rPr>
        <w:t xml:space="preserve">dug </w:t>
      </w:r>
      <w:r w:rsidR="003D70F3">
        <w:rPr>
          <w:rFonts w:ascii="Times New Roman" w:hAnsi="Times New Roman" w:cs="Times New Roman"/>
        </w:rPr>
        <w:t xml:space="preserve">defensive trenches </w:t>
      </w:r>
      <w:r w:rsidR="0074195F">
        <w:rPr>
          <w:rFonts w:ascii="Times New Roman" w:hAnsi="Times New Roman" w:cs="Times New Roman"/>
        </w:rPr>
        <w:t xml:space="preserve">or took defensive </w:t>
      </w:r>
      <w:r w:rsidR="002623AB">
        <w:rPr>
          <w:rFonts w:ascii="Times New Roman" w:hAnsi="Times New Roman" w:cs="Times New Roman"/>
        </w:rPr>
        <w:t>positions</w:t>
      </w:r>
      <w:r w:rsidR="005F2F51">
        <w:rPr>
          <w:rFonts w:ascii="Times New Roman" w:hAnsi="Times New Roman" w:cs="Times New Roman"/>
        </w:rPr>
        <w:t>’</w:t>
      </w:r>
      <w:r w:rsidR="002623AB">
        <w:rPr>
          <w:rFonts w:ascii="Times New Roman" w:hAnsi="Times New Roman" w:cs="Times New Roman"/>
        </w:rPr>
        <w:t xml:space="preserve"> close</w:t>
      </w:r>
      <w:r w:rsidR="003D70F3">
        <w:rPr>
          <w:rFonts w:ascii="Times New Roman" w:hAnsi="Times New Roman" w:cs="Times New Roman"/>
        </w:rPr>
        <w:t xml:space="preserve"> to the </w:t>
      </w:r>
      <w:r w:rsidR="00B92899" w:rsidRPr="00605C09">
        <w:rPr>
          <w:rFonts w:ascii="Times New Roman" w:hAnsi="Times New Roman" w:cs="Times New Roman"/>
        </w:rPr>
        <w:t xml:space="preserve">banks of the </w:t>
      </w:r>
      <w:proofErr w:type="spellStart"/>
      <w:r w:rsidR="003D70F3" w:rsidRPr="00605C09">
        <w:rPr>
          <w:rFonts w:ascii="Times New Roman" w:hAnsi="Times New Roman" w:cs="Times New Roman"/>
        </w:rPr>
        <w:t>Neretva</w:t>
      </w:r>
      <w:proofErr w:type="spellEnd"/>
      <w:r w:rsidR="003D70F3" w:rsidRPr="00605C09">
        <w:rPr>
          <w:rFonts w:ascii="Times New Roman" w:hAnsi="Times New Roman" w:cs="Times New Roman"/>
        </w:rPr>
        <w:t xml:space="preserve"> </w:t>
      </w:r>
      <w:r w:rsidR="00B92899" w:rsidRPr="00605C09">
        <w:rPr>
          <w:rFonts w:ascii="Times New Roman" w:hAnsi="Times New Roman" w:cs="Times New Roman"/>
        </w:rPr>
        <w:t xml:space="preserve">and </w:t>
      </w:r>
      <w:proofErr w:type="spellStart"/>
      <w:r w:rsidR="00B92899" w:rsidRPr="00605C09">
        <w:rPr>
          <w:rFonts w:ascii="Times New Roman" w:hAnsi="Times New Roman" w:cs="Times New Roman"/>
        </w:rPr>
        <w:t>Bregava</w:t>
      </w:r>
      <w:proofErr w:type="spellEnd"/>
      <w:r w:rsidR="00B92899" w:rsidRPr="00605C09">
        <w:rPr>
          <w:rFonts w:ascii="Times New Roman" w:hAnsi="Times New Roman" w:cs="Times New Roman"/>
        </w:rPr>
        <w:t xml:space="preserve"> </w:t>
      </w:r>
      <w:r w:rsidR="001B2DDA" w:rsidRPr="00605C09">
        <w:rPr>
          <w:rFonts w:ascii="Times New Roman" w:hAnsi="Times New Roman" w:cs="Times New Roman"/>
        </w:rPr>
        <w:t>and waited</w:t>
      </w:r>
      <w:r w:rsidR="009762FB" w:rsidRPr="00605C09">
        <w:rPr>
          <w:rFonts w:ascii="Times New Roman" w:hAnsi="Times New Roman" w:cs="Times New Roman"/>
        </w:rPr>
        <w:t xml:space="preserve"> for the</w:t>
      </w:r>
      <w:r w:rsidR="00FF71DB" w:rsidRPr="00605C09">
        <w:rPr>
          <w:rFonts w:ascii="Times New Roman" w:hAnsi="Times New Roman" w:cs="Times New Roman"/>
        </w:rPr>
        <w:t xml:space="preserve"> Habsburg troops</w:t>
      </w:r>
      <w:r w:rsidR="002B3A07" w:rsidRPr="00605C09">
        <w:rPr>
          <w:rFonts w:ascii="Times New Roman" w:hAnsi="Times New Roman" w:cs="Times New Roman"/>
        </w:rPr>
        <w:t>.</w:t>
      </w:r>
      <w:r w:rsidR="00E15B6B">
        <w:rPr>
          <w:rStyle w:val="EndnoteReference"/>
          <w:rFonts w:ascii="Times New Roman" w:hAnsi="Times New Roman" w:cs="Times New Roman"/>
        </w:rPr>
        <w:endnoteReference w:id="190"/>
      </w:r>
      <w:r w:rsidR="00AF7C28">
        <w:rPr>
          <w:rFonts w:ascii="Times New Roman" w:hAnsi="Times New Roman" w:cs="Times New Roman"/>
        </w:rPr>
        <w:t xml:space="preserve"> </w:t>
      </w:r>
      <w:r w:rsidR="00490246">
        <w:rPr>
          <w:rFonts w:ascii="Times New Roman" w:hAnsi="Times New Roman" w:cs="Times New Roman"/>
        </w:rPr>
        <w:t>Because th</w:t>
      </w:r>
      <w:r w:rsidR="00954D26">
        <w:rPr>
          <w:rFonts w:ascii="Times New Roman" w:hAnsi="Times New Roman" w:cs="Times New Roman"/>
        </w:rPr>
        <w:t xml:space="preserve">ere had </w:t>
      </w:r>
      <w:r w:rsidR="001C19CD">
        <w:rPr>
          <w:rFonts w:ascii="Times New Roman" w:hAnsi="Times New Roman" w:cs="Times New Roman"/>
        </w:rPr>
        <w:t xml:space="preserve">been </w:t>
      </w:r>
      <w:r w:rsidR="00954D26">
        <w:rPr>
          <w:rFonts w:ascii="Times New Roman" w:hAnsi="Times New Roman" w:cs="Times New Roman"/>
        </w:rPr>
        <w:t xml:space="preserve">so much obvious activity </w:t>
      </w:r>
      <w:r w:rsidR="001C19CD">
        <w:rPr>
          <w:rFonts w:ascii="Times New Roman" w:hAnsi="Times New Roman" w:cs="Times New Roman"/>
        </w:rPr>
        <w:t xml:space="preserve">around the </w:t>
      </w:r>
      <w:proofErr w:type="spellStart"/>
      <w:r w:rsidR="001C19CD">
        <w:rPr>
          <w:rFonts w:ascii="Times New Roman" w:hAnsi="Times New Roman" w:cs="Times New Roman"/>
        </w:rPr>
        <w:t>Neretva</w:t>
      </w:r>
      <w:proofErr w:type="spellEnd"/>
      <w:r w:rsidR="002F05A7">
        <w:rPr>
          <w:rFonts w:ascii="Times New Roman" w:hAnsi="Times New Roman" w:cs="Times New Roman"/>
        </w:rPr>
        <w:t>,</w:t>
      </w:r>
      <w:r w:rsidR="0011309F">
        <w:rPr>
          <w:rFonts w:ascii="Times New Roman" w:hAnsi="Times New Roman" w:cs="Times New Roman"/>
        </w:rPr>
        <w:t xml:space="preserve"> including bridge building</w:t>
      </w:r>
      <w:r w:rsidR="00F04EFE">
        <w:rPr>
          <w:rFonts w:ascii="Times New Roman" w:hAnsi="Times New Roman" w:cs="Times New Roman"/>
        </w:rPr>
        <w:t xml:space="preserve"> and general troop movement</w:t>
      </w:r>
      <w:r w:rsidR="0011309F">
        <w:rPr>
          <w:rFonts w:ascii="Times New Roman" w:hAnsi="Times New Roman" w:cs="Times New Roman"/>
        </w:rPr>
        <w:t>,</w:t>
      </w:r>
      <w:r w:rsidR="002F05A7">
        <w:rPr>
          <w:rFonts w:ascii="Times New Roman" w:hAnsi="Times New Roman" w:cs="Times New Roman"/>
        </w:rPr>
        <w:t xml:space="preserve"> </w:t>
      </w:r>
      <w:r w:rsidR="003C1D14">
        <w:rPr>
          <w:rFonts w:ascii="Times New Roman" w:hAnsi="Times New Roman" w:cs="Times New Roman"/>
        </w:rPr>
        <w:t xml:space="preserve">the </w:t>
      </w:r>
      <w:r w:rsidR="002F05A7">
        <w:rPr>
          <w:rFonts w:ascii="Times New Roman" w:hAnsi="Times New Roman" w:cs="Times New Roman"/>
        </w:rPr>
        <w:t>insurgents</w:t>
      </w:r>
      <w:r w:rsidR="0073695C">
        <w:rPr>
          <w:rFonts w:ascii="Times New Roman" w:hAnsi="Times New Roman" w:cs="Times New Roman"/>
        </w:rPr>
        <w:t xml:space="preserve"> were</w:t>
      </w:r>
      <w:r w:rsidR="002F05A7">
        <w:rPr>
          <w:rFonts w:ascii="Times New Roman" w:hAnsi="Times New Roman" w:cs="Times New Roman"/>
        </w:rPr>
        <w:t xml:space="preserve"> </w:t>
      </w:r>
      <w:r w:rsidR="007D34C6">
        <w:rPr>
          <w:rFonts w:ascii="Times New Roman" w:hAnsi="Times New Roman" w:cs="Times New Roman"/>
        </w:rPr>
        <w:t xml:space="preserve">completely </w:t>
      </w:r>
      <w:r w:rsidR="002F05A7">
        <w:rPr>
          <w:rFonts w:ascii="Times New Roman" w:hAnsi="Times New Roman" w:cs="Times New Roman"/>
        </w:rPr>
        <w:t>taken off guard</w:t>
      </w:r>
      <w:r w:rsidR="00B61482">
        <w:rPr>
          <w:rFonts w:ascii="Times New Roman" w:hAnsi="Times New Roman" w:cs="Times New Roman"/>
        </w:rPr>
        <w:t xml:space="preserve"> </w:t>
      </w:r>
      <w:r w:rsidR="004C5BBD">
        <w:rPr>
          <w:rFonts w:ascii="Times New Roman" w:hAnsi="Times New Roman" w:cs="Times New Roman"/>
        </w:rPr>
        <w:t xml:space="preserve">by </w:t>
      </w:r>
      <w:r w:rsidR="00962726">
        <w:rPr>
          <w:rFonts w:ascii="Times New Roman" w:hAnsi="Times New Roman" w:cs="Times New Roman"/>
        </w:rPr>
        <w:t xml:space="preserve">the </w:t>
      </w:r>
      <w:r w:rsidR="00A83556">
        <w:rPr>
          <w:rFonts w:ascii="Times New Roman" w:hAnsi="Times New Roman" w:cs="Times New Roman"/>
        </w:rPr>
        <w:t xml:space="preserve">extremely rapid </w:t>
      </w:r>
      <w:r w:rsidR="00AD182B">
        <w:rPr>
          <w:rFonts w:ascii="Times New Roman" w:hAnsi="Times New Roman" w:cs="Times New Roman"/>
        </w:rPr>
        <w:t xml:space="preserve">Austro-Hungarian </w:t>
      </w:r>
      <w:r w:rsidR="00962726">
        <w:rPr>
          <w:rFonts w:ascii="Times New Roman" w:hAnsi="Times New Roman" w:cs="Times New Roman"/>
        </w:rPr>
        <w:t>advance</w:t>
      </w:r>
      <w:r w:rsidR="004C5BBD">
        <w:rPr>
          <w:rFonts w:ascii="Times New Roman" w:hAnsi="Times New Roman" w:cs="Times New Roman"/>
        </w:rPr>
        <w:t xml:space="preserve"> </w:t>
      </w:r>
      <w:r w:rsidR="00AD182B">
        <w:rPr>
          <w:rFonts w:ascii="Times New Roman" w:hAnsi="Times New Roman" w:cs="Times New Roman"/>
        </w:rPr>
        <w:t xml:space="preserve">via </w:t>
      </w:r>
      <w:proofErr w:type="spellStart"/>
      <w:r w:rsidR="00962726" w:rsidRPr="0020336A">
        <w:rPr>
          <w:rFonts w:ascii="Times New Roman" w:hAnsi="Times New Roman" w:cs="Times New Roman"/>
        </w:rPr>
        <w:t>Vrgorac</w:t>
      </w:r>
      <w:proofErr w:type="spellEnd"/>
      <w:r w:rsidR="009F3342">
        <w:rPr>
          <w:rFonts w:ascii="Times New Roman" w:hAnsi="Times New Roman" w:cs="Times New Roman"/>
        </w:rPr>
        <w:t xml:space="preserve">, </w:t>
      </w:r>
      <w:r w:rsidR="002402FA">
        <w:rPr>
          <w:rFonts w:ascii="Times New Roman" w:hAnsi="Times New Roman" w:cs="Times New Roman"/>
        </w:rPr>
        <w:t>a move</w:t>
      </w:r>
      <w:r w:rsidR="009F3342">
        <w:rPr>
          <w:rFonts w:ascii="Times New Roman" w:hAnsi="Times New Roman" w:cs="Times New Roman"/>
        </w:rPr>
        <w:t xml:space="preserve"> attributed to</w:t>
      </w:r>
      <w:r w:rsidR="00DD424A">
        <w:rPr>
          <w:rFonts w:ascii="Times New Roman" w:hAnsi="Times New Roman" w:cs="Times New Roman"/>
        </w:rPr>
        <w:t xml:space="preserve"> the tactical</w:t>
      </w:r>
      <w:r w:rsidR="009F3342">
        <w:rPr>
          <w:rFonts w:ascii="Times New Roman" w:eastAsia="Times New Roman" w:hAnsi="Times New Roman" w:cs="Times New Roman"/>
          <w:color w:val="202122"/>
          <w:kern w:val="0"/>
          <w:bdr w:val="none" w:sz="0" w:space="0" w:color="auto" w:frame="1"/>
          <w:lang w:eastAsia="ar-SA"/>
          <w14:ligatures w14:val="none"/>
        </w:rPr>
        <w:t xml:space="preserve"> </w:t>
      </w:r>
      <w:r w:rsidR="000D7EB8">
        <w:rPr>
          <w:rFonts w:ascii="Times New Roman" w:eastAsia="Times New Roman" w:hAnsi="Times New Roman" w:cs="Times New Roman"/>
          <w:color w:val="202122"/>
          <w:kern w:val="0"/>
          <w:bdr w:val="none" w:sz="0" w:space="0" w:color="auto" w:frame="1"/>
          <w:lang w:eastAsia="ar-SA"/>
          <w14:ligatures w14:val="none"/>
        </w:rPr>
        <w:t xml:space="preserve">skills </w:t>
      </w:r>
      <w:r w:rsidR="00DD424A">
        <w:rPr>
          <w:rFonts w:ascii="Times New Roman" w:eastAsia="Times New Roman" w:hAnsi="Times New Roman" w:cs="Times New Roman"/>
          <w:color w:val="202122"/>
          <w:kern w:val="0"/>
          <w:bdr w:val="none" w:sz="0" w:space="0" w:color="auto" w:frame="1"/>
          <w:lang w:eastAsia="ar-SA"/>
          <w14:ligatures w14:val="none"/>
        </w:rPr>
        <w:t xml:space="preserve">of </w:t>
      </w:r>
      <w:proofErr w:type="spellStart"/>
      <w:r w:rsidR="00DD424A" w:rsidRPr="0020336A">
        <w:rPr>
          <w:rFonts w:ascii="Times New Roman" w:hAnsi="Times New Roman" w:cs="Times New Roman"/>
        </w:rPr>
        <w:t>Jovanovi</w:t>
      </w:r>
      <w:r w:rsidR="00DD424A" w:rsidRPr="0020336A">
        <w:rPr>
          <w:rFonts w:ascii="Times New Roman" w:eastAsia="Times New Roman" w:hAnsi="Times New Roman" w:cs="Times New Roman"/>
          <w:color w:val="202122"/>
          <w:kern w:val="0"/>
          <w:bdr w:val="none" w:sz="0" w:space="0" w:color="auto" w:frame="1"/>
          <w:lang w:eastAsia="ar-SA"/>
          <w14:ligatures w14:val="none"/>
        </w:rPr>
        <w:t>ć</w:t>
      </w:r>
      <w:proofErr w:type="spellEnd"/>
      <w:r w:rsidR="00DD424A">
        <w:rPr>
          <w:rFonts w:ascii="Times New Roman" w:eastAsia="Times New Roman" w:hAnsi="Times New Roman" w:cs="Times New Roman"/>
          <w:color w:val="202122"/>
          <w:kern w:val="0"/>
          <w:bdr w:val="none" w:sz="0" w:space="0" w:color="auto" w:frame="1"/>
          <w:lang w:eastAsia="ar-SA"/>
          <w14:ligatures w14:val="none"/>
        </w:rPr>
        <w:t xml:space="preserve"> as well as his </w:t>
      </w:r>
      <w:r w:rsidR="00AD182B">
        <w:rPr>
          <w:rFonts w:ascii="Times New Roman" w:eastAsia="Times New Roman" w:hAnsi="Times New Roman" w:cs="Times New Roman"/>
          <w:color w:val="202122"/>
          <w:kern w:val="0"/>
          <w:bdr w:val="none" w:sz="0" w:space="0" w:color="auto" w:frame="1"/>
          <w:lang w:eastAsia="ar-SA"/>
          <w14:ligatures w14:val="none"/>
        </w:rPr>
        <w:t>ability to stand his ground</w:t>
      </w:r>
      <w:r w:rsidR="009F3342">
        <w:rPr>
          <w:rFonts w:ascii="Times New Roman" w:eastAsia="Times New Roman" w:hAnsi="Times New Roman" w:cs="Times New Roman"/>
          <w:color w:val="202122"/>
          <w:kern w:val="0"/>
          <w:bdr w:val="none" w:sz="0" w:space="0" w:color="auto" w:frame="1"/>
          <w:lang w:eastAsia="ar-SA"/>
          <w14:ligatures w14:val="none"/>
        </w:rPr>
        <w:t>.</w:t>
      </w:r>
      <w:r w:rsidR="00ED3E3C">
        <w:rPr>
          <w:rStyle w:val="EndnoteReference"/>
          <w:rFonts w:ascii="Times New Roman" w:eastAsia="Times New Roman" w:hAnsi="Times New Roman" w:cs="Times New Roman"/>
          <w:color w:val="202122"/>
          <w:kern w:val="0"/>
          <w:bdr w:val="none" w:sz="0" w:space="0" w:color="auto" w:frame="1"/>
          <w:lang w:eastAsia="ar-SA"/>
          <w14:ligatures w14:val="none"/>
        </w:rPr>
        <w:endnoteReference w:id="191"/>
      </w:r>
      <w:r w:rsidR="009F3342">
        <w:rPr>
          <w:rFonts w:ascii="Times New Roman" w:eastAsia="Times New Roman" w:hAnsi="Times New Roman" w:cs="Times New Roman"/>
          <w:color w:val="202122"/>
          <w:kern w:val="0"/>
          <w:bdr w:val="none" w:sz="0" w:space="0" w:color="auto" w:frame="1"/>
          <w:lang w:eastAsia="ar-SA"/>
          <w14:ligatures w14:val="none"/>
        </w:rPr>
        <w:t xml:space="preserve"> </w:t>
      </w:r>
      <w:r w:rsidR="00350591">
        <w:rPr>
          <w:rFonts w:ascii="Times New Roman" w:eastAsia="Times New Roman" w:hAnsi="Times New Roman" w:cs="Times New Roman"/>
          <w:color w:val="202122"/>
          <w:kern w:val="0"/>
          <w:bdr w:val="none" w:sz="0" w:space="0" w:color="auto" w:frame="1"/>
          <w:lang w:eastAsia="ar-SA"/>
          <w14:ligatures w14:val="none"/>
        </w:rPr>
        <w:t xml:space="preserve">By the time that insurgent leaders </w:t>
      </w:r>
      <w:proofErr w:type="spellStart"/>
      <w:r w:rsidR="00350591">
        <w:rPr>
          <w:rFonts w:ascii="Times New Roman" w:eastAsia="Times New Roman" w:hAnsi="Times New Roman" w:cs="Times New Roman"/>
          <w:color w:val="202122"/>
          <w:kern w:val="0"/>
          <w:bdr w:val="none" w:sz="0" w:space="0" w:color="auto" w:frame="1"/>
          <w:lang w:eastAsia="ar-SA"/>
          <w14:ligatures w14:val="none"/>
        </w:rPr>
        <w:t>realized</w:t>
      </w:r>
      <w:proofErr w:type="spellEnd"/>
      <w:r w:rsidR="00350591">
        <w:rPr>
          <w:rFonts w:ascii="Times New Roman" w:eastAsia="Times New Roman" w:hAnsi="Times New Roman" w:cs="Times New Roman"/>
          <w:color w:val="202122"/>
          <w:kern w:val="0"/>
          <w:bdr w:val="none" w:sz="0" w:space="0" w:color="auto" w:frame="1"/>
          <w:lang w:eastAsia="ar-SA"/>
          <w14:ligatures w14:val="none"/>
        </w:rPr>
        <w:t xml:space="preserve"> that </w:t>
      </w:r>
      <w:r w:rsidR="000D7EB8">
        <w:rPr>
          <w:rFonts w:ascii="Times New Roman" w:eastAsia="Times New Roman" w:hAnsi="Times New Roman" w:cs="Times New Roman"/>
          <w:color w:val="202122"/>
          <w:kern w:val="0"/>
          <w:bdr w:val="none" w:sz="0" w:space="0" w:color="auto" w:frame="1"/>
          <w:lang w:eastAsia="ar-SA"/>
          <w14:ligatures w14:val="none"/>
        </w:rPr>
        <w:t xml:space="preserve">Habsburg </w:t>
      </w:r>
      <w:r w:rsidR="00350591">
        <w:rPr>
          <w:rFonts w:ascii="Times New Roman" w:eastAsia="Times New Roman" w:hAnsi="Times New Roman" w:cs="Times New Roman"/>
          <w:color w:val="202122"/>
          <w:kern w:val="0"/>
          <w:bdr w:val="none" w:sz="0" w:space="0" w:color="auto" w:frame="1"/>
          <w:lang w:eastAsia="ar-SA"/>
          <w14:ligatures w14:val="none"/>
        </w:rPr>
        <w:t>troops had crossed the mountains, it was already too late</w:t>
      </w:r>
      <w:r w:rsidR="00C82C68">
        <w:rPr>
          <w:rFonts w:ascii="Times New Roman" w:eastAsia="Times New Roman" w:hAnsi="Times New Roman" w:cs="Times New Roman"/>
          <w:color w:val="202122"/>
          <w:kern w:val="0"/>
          <w:bdr w:val="none" w:sz="0" w:space="0" w:color="auto" w:frame="1"/>
          <w:lang w:eastAsia="ar-SA"/>
          <w14:ligatures w14:val="none"/>
        </w:rPr>
        <w:t>.</w:t>
      </w:r>
      <w:r w:rsidR="00F95E41">
        <w:rPr>
          <w:rStyle w:val="EndnoteReference"/>
          <w:rFonts w:ascii="Times New Roman" w:eastAsia="Times New Roman" w:hAnsi="Times New Roman" w:cs="Times New Roman"/>
          <w:color w:val="202122"/>
          <w:kern w:val="0"/>
          <w:bdr w:val="none" w:sz="0" w:space="0" w:color="auto" w:frame="1"/>
          <w:lang w:eastAsia="ar-SA"/>
          <w14:ligatures w14:val="none"/>
        </w:rPr>
        <w:endnoteReference w:id="192"/>
      </w:r>
      <w:r w:rsidR="00A73998">
        <w:rPr>
          <w:rFonts w:ascii="Times New Roman" w:hAnsi="Times New Roman" w:cs="Times New Roman"/>
        </w:rPr>
        <w:t xml:space="preserve"> </w:t>
      </w:r>
      <w:r w:rsidR="00A3721F">
        <w:rPr>
          <w:rFonts w:ascii="Times New Roman" w:hAnsi="Times New Roman" w:cs="Times New Roman"/>
        </w:rPr>
        <w:t xml:space="preserve">Soldiers </w:t>
      </w:r>
      <w:r w:rsidR="002402FA">
        <w:rPr>
          <w:rFonts w:ascii="Times New Roman" w:hAnsi="Times New Roman" w:cs="Times New Roman"/>
        </w:rPr>
        <w:t xml:space="preserve">suffered from </w:t>
      </w:r>
      <w:r w:rsidR="00B86B59">
        <w:rPr>
          <w:rFonts w:ascii="Times New Roman" w:hAnsi="Times New Roman" w:cs="Times New Roman"/>
        </w:rPr>
        <w:t xml:space="preserve">heatstroke </w:t>
      </w:r>
      <w:r w:rsidR="00A3721F">
        <w:rPr>
          <w:rFonts w:ascii="Times New Roman" w:hAnsi="Times New Roman" w:cs="Times New Roman"/>
        </w:rPr>
        <w:t>on the limestone karst</w:t>
      </w:r>
      <w:r w:rsidR="00B86B59">
        <w:rPr>
          <w:rFonts w:ascii="Times New Roman" w:hAnsi="Times New Roman" w:cs="Times New Roman"/>
        </w:rPr>
        <w:t xml:space="preserve">, but they had better </w:t>
      </w:r>
      <w:r w:rsidR="00FA0458">
        <w:rPr>
          <w:rFonts w:ascii="Times New Roman" w:hAnsi="Times New Roman" w:cs="Times New Roman"/>
        </w:rPr>
        <w:t xml:space="preserve">wine and </w:t>
      </w:r>
      <w:r w:rsidR="00B86B59">
        <w:rPr>
          <w:rFonts w:ascii="Times New Roman" w:hAnsi="Times New Roman" w:cs="Times New Roman"/>
        </w:rPr>
        <w:t xml:space="preserve">food supplies </w:t>
      </w:r>
      <w:r w:rsidR="003B3856">
        <w:rPr>
          <w:rFonts w:ascii="Times New Roman" w:hAnsi="Times New Roman" w:cs="Times New Roman"/>
        </w:rPr>
        <w:t xml:space="preserve">and were less reliant on tinned goods than </w:t>
      </w:r>
      <w:r w:rsidR="00F54FAB">
        <w:rPr>
          <w:rFonts w:ascii="Times New Roman" w:hAnsi="Times New Roman" w:cs="Times New Roman"/>
        </w:rPr>
        <w:t>the rest of the army</w:t>
      </w:r>
      <w:r w:rsidR="00E52EC0">
        <w:rPr>
          <w:rFonts w:ascii="Times New Roman" w:hAnsi="Times New Roman" w:cs="Times New Roman"/>
        </w:rPr>
        <w:t xml:space="preserve"> tha</w:t>
      </w:r>
      <w:r w:rsidR="00FA35BE">
        <w:rPr>
          <w:rFonts w:ascii="Times New Roman" w:hAnsi="Times New Roman" w:cs="Times New Roman"/>
        </w:rPr>
        <w:t xml:space="preserve">nks in part </w:t>
      </w:r>
      <w:r w:rsidR="00E52EC0">
        <w:rPr>
          <w:rFonts w:ascii="Times New Roman" w:hAnsi="Times New Roman" w:cs="Times New Roman"/>
        </w:rPr>
        <w:t xml:space="preserve">to the support of </w:t>
      </w:r>
      <w:r w:rsidR="00D87A93">
        <w:rPr>
          <w:rFonts w:ascii="Times New Roman" w:hAnsi="Times New Roman" w:cs="Times New Roman"/>
        </w:rPr>
        <w:t>‘Dalmatian peasants.</w:t>
      </w:r>
      <w:r w:rsidR="00DF7411">
        <w:rPr>
          <w:rFonts w:ascii="Times New Roman" w:hAnsi="Times New Roman" w:cs="Times New Roman"/>
        </w:rPr>
        <w:t>’</w:t>
      </w:r>
      <w:r w:rsidR="00D87A93">
        <w:rPr>
          <w:rStyle w:val="EndnoteReference"/>
          <w:rFonts w:ascii="Times New Roman" w:hAnsi="Times New Roman" w:cs="Times New Roman"/>
        </w:rPr>
        <w:endnoteReference w:id="193"/>
      </w:r>
      <w:r w:rsidR="00FA35BE">
        <w:rPr>
          <w:rFonts w:ascii="Times New Roman" w:hAnsi="Times New Roman" w:cs="Times New Roman"/>
        </w:rPr>
        <w:t xml:space="preserve"> </w:t>
      </w:r>
      <w:r w:rsidR="00385BA1">
        <w:rPr>
          <w:rFonts w:ascii="Times New Roman" w:hAnsi="Times New Roman" w:cs="Times New Roman"/>
        </w:rPr>
        <w:t>The army used donkeys and mules from the coast to carry wate</w:t>
      </w:r>
      <w:r w:rsidR="00C21610">
        <w:rPr>
          <w:rFonts w:ascii="Times New Roman" w:hAnsi="Times New Roman" w:cs="Times New Roman"/>
        </w:rPr>
        <w:t xml:space="preserve">r: horses </w:t>
      </w:r>
      <w:r w:rsidR="00A76D16">
        <w:rPr>
          <w:rFonts w:ascii="Times New Roman" w:hAnsi="Times New Roman" w:cs="Times New Roman"/>
        </w:rPr>
        <w:t xml:space="preserve">were </w:t>
      </w:r>
      <w:r w:rsidR="007613DA">
        <w:rPr>
          <w:rFonts w:ascii="Times New Roman" w:hAnsi="Times New Roman" w:cs="Times New Roman"/>
        </w:rPr>
        <w:t xml:space="preserve">also </w:t>
      </w:r>
      <w:r w:rsidR="00505C91">
        <w:rPr>
          <w:rFonts w:ascii="Times New Roman" w:hAnsi="Times New Roman" w:cs="Times New Roman"/>
        </w:rPr>
        <w:t xml:space="preserve">taken </w:t>
      </w:r>
      <w:r w:rsidR="003D3DB8">
        <w:rPr>
          <w:rFonts w:ascii="Times New Roman" w:hAnsi="Times New Roman" w:cs="Times New Roman"/>
        </w:rPr>
        <w:t>from Dalmati</w:t>
      </w:r>
      <w:r w:rsidR="005967A9">
        <w:rPr>
          <w:rFonts w:ascii="Times New Roman" w:hAnsi="Times New Roman" w:cs="Times New Roman"/>
        </w:rPr>
        <w:t>a</w:t>
      </w:r>
      <w:r w:rsidR="003D3DB8">
        <w:rPr>
          <w:rFonts w:ascii="Times New Roman" w:hAnsi="Times New Roman" w:cs="Times New Roman"/>
        </w:rPr>
        <w:t>.</w:t>
      </w:r>
      <w:r w:rsidR="007613DA">
        <w:rPr>
          <w:rStyle w:val="EndnoteReference"/>
          <w:rFonts w:ascii="Times New Roman" w:hAnsi="Times New Roman" w:cs="Times New Roman"/>
        </w:rPr>
        <w:endnoteReference w:id="194"/>
      </w:r>
      <w:r w:rsidR="003D3DB8">
        <w:rPr>
          <w:rFonts w:ascii="Times New Roman" w:hAnsi="Times New Roman" w:cs="Times New Roman"/>
        </w:rPr>
        <w:t xml:space="preserve"> </w:t>
      </w:r>
    </w:p>
    <w:p w14:paraId="065E70DB" w14:textId="77777777" w:rsidR="007E47A6" w:rsidRDefault="007E47A6" w:rsidP="00142998">
      <w:pPr>
        <w:spacing w:after="0" w:line="276" w:lineRule="auto"/>
        <w:rPr>
          <w:rFonts w:ascii="Times New Roman" w:hAnsi="Times New Roman" w:cs="Times New Roman"/>
        </w:rPr>
      </w:pPr>
    </w:p>
    <w:p w14:paraId="3D814917" w14:textId="04089ACE" w:rsidR="000C28D3" w:rsidRDefault="00A400EC" w:rsidP="00142998">
      <w:pPr>
        <w:spacing w:after="0" w:line="276" w:lineRule="auto"/>
        <w:rPr>
          <w:rFonts w:ascii="Times New Roman" w:hAnsi="Times New Roman" w:cs="Times New Roman"/>
        </w:rPr>
      </w:pPr>
      <w:r>
        <w:rPr>
          <w:rFonts w:ascii="Times New Roman" w:hAnsi="Times New Roman" w:cs="Times New Roman"/>
        </w:rPr>
        <w:t xml:space="preserve">Mostar fell to the Austro-Hungarian troops </w:t>
      </w:r>
      <w:r w:rsidR="00AE1C05">
        <w:rPr>
          <w:rFonts w:ascii="Times New Roman" w:hAnsi="Times New Roman" w:cs="Times New Roman"/>
        </w:rPr>
        <w:t xml:space="preserve">on </w:t>
      </w:r>
      <w:r w:rsidR="001C6533">
        <w:rPr>
          <w:rFonts w:ascii="Times New Roman" w:hAnsi="Times New Roman" w:cs="Times New Roman"/>
        </w:rPr>
        <w:t xml:space="preserve">5 </w:t>
      </w:r>
      <w:r w:rsidR="00AE1C05">
        <w:rPr>
          <w:rFonts w:ascii="Times New Roman" w:hAnsi="Times New Roman" w:cs="Times New Roman"/>
        </w:rPr>
        <w:t xml:space="preserve">August </w:t>
      </w:r>
      <w:r>
        <w:rPr>
          <w:rFonts w:ascii="Times New Roman" w:hAnsi="Times New Roman" w:cs="Times New Roman"/>
        </w:rPr>
        <w:t xml:space="preserve">without a </w:t>
      </w:r>
      <w:r w:rsidR="00721E04">
        <w:rPr>
          <w:rFonts w:ascii="Times New Roman" w:hAnsi="Times New Roman" w:cs="Times New Roman"/>
        </w:rPr>
        <w:t xml:space="preserve">significant </w:t>
      </w:r>
      <w:r>
        <w:rPr>
          <w:rFonts w:ascii="Times New Roman" w:hAnsi="Times New Roman" w:cs="Times New Roman"/>
        </w:rPr>
        <w:t>struggle</w:t>
      </w:r>
      <w:r w:rsidR="00365917">
        <w:rPr>
          <w:rStyle w:val="EndnoteReference"/>
          <w:rFonts w:ascii="Times New Roman" w:hAnsi="Times New Roman" w:cs="Times New Roman"/>
        </w:rPr>
        <w:endnoteReference w:id="195"/>
      </w:r>
      <w:r w:rsidR="00042C7D">
        <w:rPr>
          <w:rFonts w:ascii="Times New Roman" w:hAnsi="Times New Roman" w:cs="Times New Roman"/>
        </w:rPr>
        <w:t xml:space="preserve"> and</w:t>
      </w:r>
      <w:r w:rsidR="00A75E6F">
        <w:rPr>
          <w:rFonts w:ascii="Times New Roman" w:hAnsi="Times New Roman" w:cs="Times New Roman"/>
        </w:rPr>
        <w:t xml:space="preserve"> </w:t>
      </w:r>
      <w:proofErr w:type="spellStart"/>
      <w:r w:rsidR="00A75E6F" w:rsidRPr="0020336A">
        <w:rPr>
          <w:rFonts w:ascii="Times New Roman" w:hAnsi="Times New Roman" w:cs="Times New Roman"/>
        </w:rPr>
        <w:t>Jovanovi</w:t>
      </w:r>
      <w:r w:rsidR="00A75E6F" w:rsidRPr="0020336A">
        <w:rPr>
          <w:rFonts w:ascii="Times New Roman" w:eastAsia="Times New Roman" w:hAnsi="Times New Roman" w:cs="Times New Roman"/>
          <w:color w:val="202122"/>
          <w:kern w:val="0"/>
          <w:bdr w:val="none" w:sz="0" w:space="0" w:color="auto" w:frame="1"/>
          <w:lang w:eastAsia="ar-SA"/>
          <w14:ligatures w14:val="none"/>
        </w:rPr>
        <w:t>ć</w:t>
      </w:r>
      <w:proofErr w:type="spellEnd"/>
      <w:r w:rsidR="00A75E6F">
        <w:rPr>
          <w:rFonts w:ascii="Times New Roman" w:hAnsi="Times New Roman" w:cs="Times New Roman"/>
        </w:rPr>
        <w:t xml:space="preserve"> </w:t>
      </w:r>
      <w:r w:rsidR="00042C7D">
        <w:rPr>
          <w:rFonts w:ascii="Times New Roman" w:hAnsi="Times New Roman" w:cs="Times New Roman"/>
        </w:rPr>
        <w:t>arrived in the city the following day</w:t>
      </w:r>
      <w:r w:rsidR="008755A3">
        <w:rPr>
          <w:rFonts w:ascii="Times New Roman" w:hAnsi="Times New Roman" w:cs="Times New Roman"/>
        </w:rPr>
        <w:t>: army</w:t>
      </w:r>
      <w:r w:rsidR="005F2A40">
        <w:rPr>
          <w:rFonts w:ascii="Times New Roman" w:hAnsi="Times New Roman" w:cs="Times New Roman"/>
        </w:rPr>
        <w:t xml:space="preserve"> musicians struck up the </w:t>
      </w:r>
      <w:proofErr w:type="spellStart"/>
      <w:r w:rsidR="005F2A40">
        <w:rPr>
          <w:rFonts w:ascii="Times New Roman" w:hAnsi="Times New Roman" w:cs="Times New Roman"/>
        </w:rPr>
        <w:t>Radetzky</w:t>
      </w:r>
      <w:proofErr w:type="spellEnd"/>
      <w:r w:rsidR="005F2A40">
        <w:rPr>
          <w:rFonts w:ascii="Times New Roman" w:hAnsi="Times New Roman" w:cs="Times New Roman"/>
        </w:rPr>
        <w:t xml:space="preserve"> March next to the </w:t>
      </w:r>
      <w:proofErr w:type="spellStart"/>
      <w:r w:rsidR="005F2A40">
        <w:rPr>
          <w:rFonts w:ascii="Times New Roman" w:hAnsi="Times New Roman" w:cs="Times New Roman"/>
        </w:rPr>
        <w:t>Neretva</w:t>
      </w:r>
      <w:proofErr w:type="spellEnd"/>
      <w:r w:rsidR="005F2A40">
        <w:rPr>
          <w:rFonts w:ascii="Times New Roman" w:hAnsi="Times New Roman" w:cs="Times New Roman"/>
        </w:rPr>
        <w:t xml:space="preserve"> bridge.</w:t>
      </w:r>
      <w:r w:rsidR="005F2A40">
        <w:rPr>
          <w:rStyle w:val="EndnoteReference"/>
          <w:rFonts w:ascii="Times New Roman" w:hAnsi="Times New Roman" w:cs="Times New Roman"/>
        </w:rPr>
        <w:endnoteReference w:id="196"/>
      </w:r>
      <w:r w:rsidR="007A6D5F">
        <w:rPr>
          <w:rFonts w:ascii="Times New Roman" w:hAnsi="Times New Roman" w:cs="Times New Roman"/>
        </w:rPr>
        <w:t xml:space="preserve"> </w:t>
      </w:r>
      <w:r w:rsidR="00833D2A">
        <w:rPr>
          <w:rFonts w:ascii="Times New Roman" w:hAnsi="Times New Roman" w:cs="Times New Roman"/>
        </w:rPr>
        <w:t>There ha</w:t>
      </w:r>
      <w:r w:rsidR="00F224B8">
        <w:rPr>
          <w:rFonts w:ascii="Times New Roman" w:hAnsi="Times New Roman" w:cs="Times New Roman"/>
        </w:rPr>
        <w:t>d</w:t>
      </w:r>
      <w:r w:rsidR="00833D2A">
        <w:rPr>
          <w:rFonts w:ascii="Times New Roman" w:hAnsi="Times New Roman" w:cs="Times New Roman"/>
        </w:rPr>
        <w:t xml:space="preserve"> been internal battles for power </w:t>
      </w:r>
      <w:r w:rsidR="00046A05">
        <w:rPr>
          <w:rFonts w:ascii="Times New Roman" w:hAnsi="Times New Roman" w:cs="Times New Roman"/>
        </w:rPr>
        <w:t>with</w:t>
      </w:r>
      <w:r w:rsidR="00833D2A">
        <w:rPr>
          <w:rFonts w:ascii="Times New Roman" w:hAnsi="Times New Roman" w:cs="Times New Roman"/>
        </w:rPr>
        <w:t xml:space="preserve">in the city </w:t>
      </w:r>
      <w:r w:rsidR="00F224B8">
        <w:rPr>
          <w:rFonts w:ascii="Times New Roman" w:hAnsi="Times New Roman" w:cs="Times New Roman"/>
        </w:rPr>
        <w:t>earlier in the summer</w:t>
      </w:r>
      <w:r w:rsidR="00046A05">
        <w:rPr>
          <w:rFonts w:ascii="Times New Roman" w:hAnsi="Times New Roman" w:cs="Times New Roman"/>
        </w:rPr>
        <w:t xml:space="preserve">, </w:t>
      </w:r>
      <w:r w:rsidR="00F224B8">
        <w:rPr>
          <w:rFonts w:ascii="Times New Roman" w:hAnsi="Times New Roman" w:cs="Times New Roman"/>
        </w:rPr>
        <w:t xml:space="preserve">and </w:t>
      </w:r>
      <w:r w:rsidR="00F224B8" w:rsidRPr="00A017E7">
        <w:rPr>
          <w:rFonts w:ascii="Times New Roman" w:hAnsi="Times New Roman" w:cs="Times New Roman"/>
          <w:color w:val="1A1A1A" w:themeColor="background1" w:themeShade="1A"/>
        </w:rPr>
        <w:t xml:space="preserve">there was insurgency in the </w:t>
      </w:r>
      <w:proofErr w:type="spellStart"/>
      <w:r w:rsidR="00B852D9" w:rsidRPr="00A017E7">
        <w:rPr>
          <w:rFonts w:ascii="Times New Roman" w:hAnsi="Times New Roman" w:cs="Times New Roman"/>
          <w:color w:val="1A1A1A" w:themeColor="background1" w:themeShade="1A"/>
        </w:rPr>
        <w:t>Neretva</w:t>
      </w:r>
      <w:proofErr w:type="spellEnd"/>
      <w:r w:rsidR="00B852D9" w:rsidRPr="00A017E7">
        <w:rPr>
          <w:rFonts w:ascii="Times New Roman" w:hAnsi="Times New Roman" w:cs="Times New Roman"/>
          <w:color w:val="1A1A1A" w:themeColor="background1" w:themeShade="1A"/>
        </w:rPr>
        <w:t xml:space="preserve"> </w:t>
      </w:r>
      <w:r w:rsidR="00F224B8" w:rsidRPr="00A017E7">
        <w:rPr>
          <w:rFonts w:ascii="Times New Roman" w:hAnsi="Times New Roman" w:cs="Times New Roman"/>
          <w:color w:val="1A1A1A" w:themeColor="background1" w:themeShade="1A"/>
        </w:rPr>
        <w:t xml:space="preserve">region </w:t>
      </w:r>
      <w:r w:rsidR="00B852D9" w:rsidRPr="00A017E7">
        <w:rPr>
          <w:rFonts w:ascii="Times New Roman" w:hAnsi="Times New Roman" w:cs="Times New Roman"/>
          <w:color w:val="1A1A1A" w:themeColor="background1" w:themeShade="1A"/>
        </w:rPr>
        <w:t xml:space="preserve">around </w:t>
      </w:r>
      <w:proofErr w:type="spellStart"/>
      <w:r w:rsidR="00B852D9" w:rsidRPr="00A017E7">
        <w:rPr>
          <w:rFonts w:ascii="Times New Roman" w:hAnsi="Times New Roman" w:cs="Times New Roman"/>
          <w:color w:val="1A1A1A" w:themeColor="background1" w:themeShade="1A"/>
        </w:rPr>
        <w:t>Konjic</w:t>
      </w:r>
      <w:proofErr w:type="spellEnd"/>
      <w:r w:rsidR="00B852D9" w:rsidRPr="00A017E7">
        <w:rPr>
          <w:rFonts w:ascii="Times New Roman" w:hAnsi="Times New Roman" w:cs="Times New Roman"/>
          <w:color w:val="1A1A1A" w:themeColor="background1" w:themeShade="1A"/>
        </w:rPr>
        <w:t xml:space="preserve"> until October.</w:t>
      </w:r>
      <w:r w:rsidR="00AC79DF">
        <w:rPr>
          <w:rStyle w:val="EndnoteReference"/>
          <w:rFonts w:ascii="Times New Roman" w:hAnsi="Times New Roman" w:cs="Times New Roman"/>
          <w:color w:val="1A1A1A" w:themeColor="background1" w:themeShade="1A"/>
        </w:rPr>
        <w:endnoteReference w:id="197"/>
      </w:r>
      <w:r w:rsidR="0088622B" w:rsidRPr="00A017E7">
        <w:rPr>
          <w:rFonts w:ascii="Times New Roman" w:hAnsi="Times New Roman" w:cs="Times New Roman"/>
          <w:color w:val="1A1A1A" w:themeColor="background1" w:themeShade="1A"/>
        </w:rPr>
        <w:t xml:space="preserve"> </w:t>
      </w:r>
      <w:r w:rsidR="00B45634" w:rsidRPr="00A017E7">
        <w:rPr>
          <w:rFonts w:ascii="Times New Roman" w:hAnsi="Times New Roman" w:cs="Times New Roman"/>
          <w:color w:val="1A1A1A" w:themeColor="background1" w:themeShade="1A"/>
        </w:rPr>
        <w:t xml:space="preserve">Ottoman troops </w:t>
      </w:r>
      <w:r w:rsidR="00355785" w:rsidRPr="00A017E7">
        <w:rPr>
          <w:rFonts w:ascii="Times New Roman" w:hAnsi="Times New Roman" w:cs="Times New Roman"/>
          <w:color w:val="1A1A1A" w:themeColor="background1" w:themeShade="1A"/>
        </w:rPr>
        <w:t xml:space="preserve">led by </w:t>
      </w:r>
      <w:proofErr w:type="spellStart"/>
      <w:r w:rsidR="00355785" w:rsidRPr="00A017E7">
        <w:rPr>
          <w:rFonts w:ascii="Times New Roman" w:eastAsia="Times New Roman" w:hAnsi="Times New Roman" w:cs="Times New Roman"/>
          <w:color w:val="1A1A1A" w:themeColor="background1" w:themeShade="1A"/>
        </w:rPr>
        <w:t>Macarlı</w:t>
      </w:r>
      <w:proofErr w:type="spellEnd"/>
      <w:r w:rsidR="00355785" w:rsidRPr="00A017E7">
        <w:rPr>
          <w:rFonts w:ascii="Times New Roman" w:eastAsia="Times New Roman" w:hAnsi="Times New Roman" w:cs="Times New Roman"/>
          <w:color w:val="1A1A1A" w:themeColor="background1" w:themeShade="1A"/>
        </w:rPr>
        <w:t xml:space="preserve"> Mehmed Ali Paşa</w:t>
      </w:r>
      <w:r w:rsidR="0040095D" w:rsidRPr="00A017E7">
        <w:rPr>
          <w:rFonts w:ascii="Times New Roman" w:eastAsia="Times New Roman" w:hAnsi="Times New Roman" w:cs="Times New Roman"/>
          <w:color w:val="1A1A1A" w:themeColor="background1" w:themeShade="1A"/>
        </w:rPr>
        <w:t xml:space="preserve"> had already </w:t>
      </w:r>
      <w:r w:rsidR="00EA4393">
        <w:rPr>
          <w:rFonts w:ascii="Times New Roman" w:eastAsia="Times New Roman" w:hAnsi="Times New Roman" w:cs="Times New Roman"/>
          <w:color w:val="1A1A1A" w:themeColor="background1" w:themeShade="1A"/>
        </w:rPr>
        <w:t xml:space="preserve">left the city </w:t>
      </w:r>
      <w:r w:rsidR="007D76B3">
        <w:rPr>
          <w:rFonts w:ascii="Times New Roman" w:eastAsia="Times New Roman" w:hAnsi="Times New Roman" w:cs="Times New Roman"/>
          <w:color w:val="1A1A1A" w:themeColor="background1" w:themeShade="1A"/>
        </w:rPr>
        <w:t xml:space="preserve">by early </w:t>
      </w:r>
      <w:r w:rsidR="007D76B3">
        <w:rPr>
          <w:rFonts w:ascii="Times New Roman" w:eastAsia="Times New Roman" w:hAnsi="Times New Roman" w:cs="Times New Roman"/>
          <w:color w:val="1A1A1A" w:themeColor="background1" w:themeShade="1A"/>
        </w:rPr>
        <w:lastRenderedPageBreak/>
        <w:t xml:space="preserve">August </w:t>
      </w:r>
      <w:r w:rsidR="00EA4393">
        <w:rPr>
          <w:rFonts w:ascii="Times New Roman" w:eastAsia="Times New Roman" w:hAnsi="Times New Roman" w:cs="Times New Roman"/>
          <w:color w:val="1A1A1A" w:themeColor="background1" w:themeShade="1A"/>
        </w:rPr>
        <w:t xml:space="preserve">and </w:t>
      </w:r>
      <w:r w:rsidR="0040095D" w:rsidRPr="00A017E7">
        <w:rPr>
          <w:rFonts w:ascii="Times New Roman" w:eastAsia="Times New Roman" w:hAnsi="Times New Roman" w:cs="Times New Roman"/>
          <w:color w:val="1A1A1A" w:themeColor="background1" w:themeShade="1A"/>
        </w:rPr>
        <w:t>travelled towards</w:t>
      </w:r>
      <w:r w:rsidR="00B45634" w:rsidRPr="00A017E7">
        <w:rPr>
          <w:rFonts w:ascii="Times New Roman" w:hAnsi="Times New Roman" w:cs="Times New Roman"/>
          <w:color w:val="1A1A1A" w:themeColor="background1" w:themeShade="1A"/>
        </w:rPr>
        <w:t xml:space="preserve"> </w:t>
      </w:r>
      <w:proofErr w:type="spellStart"/>
      <w:r w:rsidR="007B39A1" w:rsidRPr="00A017E7">
        <w:rPr>
          <w:rFonts w:ascii="Times New Roman" w:hAnsi="Times New Roman" w:cs="Times New Roman"/>
          <w:color w:val="1A1A1A" w:themeColor="background1" w:themeShade="1A"/>
        </w:rPr>
        <w:t>Metko</w:t>
      </w:r>
      <w:r w:rsidR="006F2BED" w:rsidRPr="00A017E7">
        <w:rPr>
          <w:rFonts w:ascii="Times New Roman" w:hAnsi="Times New Roman" w:cs="Times New Roman"/>
          <w:color w:val="1A1A1A" w:themeColor="background1" w:themeShade="1A"/>
        </w:rPr>
        <w:t>vi</w:t>
      </w:r>
      <w:r w:rsidR="006F2BED" w:rsidRPr="00A017E7">
        <w:rPr>
          <w:rFonts w:ascii="Times New Roman" w:eastAsia="Times New Roman" w:hAnsi="Times New Roman" w:cs="Times New Roman"/>
          <w:color w:val="1A1A1A" w:themeColor="background1" w:themeShade="1A"/>
          <w:kern w:val="0"/>
          <w:bdr w:val="none" w:sz="0" w:space="0" w:color="auto" w:frame="1"/>
          <w:lang w:eastAsia="ar-SA"/>
          <w14:ligatures w14:val="none"/>
        </w:rPr>
        <w:t>ć</w:t>
      </w:r>
      <w:proofErr w:type="spellEnd"/>
      <w:r w:rsidR="006F2BED" w:rsidRPr="00A017E7">
        <w:rPr>
          <w:rFonts w:ascii="Times New Roman" w:hAnsi="Times New Roman" w:cs="Times New Roman"/>
          <w:color w:val="1A1A1A" w:themeColor="background1" w:themeShade="1A"/>
        </w:rPr>
        <w:t xml:space="preserve"> </w:t>
      </w:r>
      <w:r w:rsidR="007B39A1" w:rsidRPr="00A017E7">
        <w:rPr>
          <w:rFonts w:ascii="Times New Roman" w:hAnsi="Times New Roman" w:cs="Times New Roman"/>
          <w:color w:val="1A1A1A" w:themeColor="background1" w:themeShade="1A"/>
        </w:rPr>
        <w:t>and then to Klek</w:t>
      </w:r>
      <w:r w:rsidR="00EA4393">
        <w:rPr>
          <w:rFonts w:ascii="Times New Roman" w:hAnsi="Times New Roman" w:cs="Times New Roman"/>
          <w:color w:val="1A1A1A" w:themeColor="background1" w:themeShade="1A"/>
        </w:rPr>
        <w:t xml:space="preserve">. Their </w:t>
      </w:r>
      <w:r w:rsidR="002C323B">
        <w:rPr>
          <w:rFonts w:ascii="Times New Roman" w:hAnsi="Times New Roman" w:cs="Times New Roman"/>
          <w:color w:val="1A1A1A" w:themeColor="background1" w:themeShade="1A"/>
        </w:rPr>
        <w:t>plan had been to confront the incoming Habsburg forces, but instead they were</w:t>
      </w:r>
      <w:r w:rsidR="00CF5BEA">
        <w:rPr>
          <w:rFonts w:ascii="Times New Roman" w:hAnsi="Times New Roman" w:cs="Times New Roman"/>
          <w:color w:val="1A1A1A" w:themeColor="background1" w:themeShade="1A"/>
        </w:rPr>
        <w:t xml:space="preserve"> </w:t>
      </w:r>
      <w:r w:rsidR="00A165E3">
        <w:rPr>
          <w:rFonts w:ascii="Times New Roman" w:hAnsi="Times New Roman" w:cs="Times New Roman"/>
          <w:color w:val="1A1A1A" w:themeColor="background1" w:themeShade="1A"/>
        </w:rPr>
        <w:t xml:space="preserve">peacefully </w:t>
      </w:r>
      <w:r w:rsidR="004C0119" w:rsidRPr="00A017E7">
        <w:rPr>
          <w:rFonts w:ascii="Times New Roman" w:hAnsi="Times New Roman" w:cs="Times New Roman"/>
          <w:color w:val="1A1A1A" w:themeColor="background1" w:themeShade="1A"/>
        </w:rPr>
        <w:t xml:space="preserve">escorted by Habsburg </w:t>
      </w:r>
      <w:r w:rsidR="00DA4CC3" w:rsidRPr="00A017E7">
        <w:rPr>
          <w:rFonts w:ascii="Times New Roman" w:hAnsi="Times New Roman" w:cs="Times New Roman"/>
          <w:color w:val="1A1A1A" w:themeColor="background1" w:themeShade="1A"/>
        </w:rPr>
        <w:t xml:space="preserve">vessels to </w:t>
      </w:r>
      <w:r w:rsidR="007B39A1" w:rsidRPr="00A017E7">
        <w:rPr>
          <w:rFonts w:ascii="Times New Roman" w:hAnsi="Times New Roman" w:cs="Times New Roman"/>
          <w:color w:val="1A1A1A" w:themeColor="background1" w:themeShade="1A"/>
        </w:rPr>
        <w:t>the Albanian coast.</w:t>
      </w:r>
      <w:r w:rsidR="00DB7BFF" w:rsidRPr="00A017E7">
        <w:rPr>
          <w:rStyle w:val="EndnoteReference"/>
          <w:rFonts w:ascii="Times New Roman" w:hAnsi="Times New Roman" w:cs="Times New Roman"/>
          <w:color w:val="1A1A1A" w:themeColor="background1" w:themeShade="1A"/>
        </w:rPr>
        <w:endnoteReference w:id="198"/>
      </w:r>
      <w:r w:rsidR="00775EE9" w:rsidRPr="00A017E7">
        <w:rPr>
          <w:rFonts w:ascii="Times New Roman" w:hAnsi="Times New Roman" w:cs="Times New Roman"/>
          <w:color w:val="1A1A1A" w:themeColor="background1" w:themeShade="1A"/>
        </w:rPr>
        <w:t xml:space="preserve"> </w:t>
      </w:r>
      <w:r w:rsidR="00A165E3">
        <w:rPr>
          <w:rFonts w:ascii="Times New Roman" w:hAnsi="Times New Roman" w:cs="Times New Roman"/>
          <w:color w:val="1A1A1A" w:themeColor="background1" w:themeShade="1A"/>
        </w:rPr>
        <w:t xml:space="preserve">The Habsburg army set about consolidating its position and identifying potential risks. </w:t>
      </w:r>
      <w:r w:rsidR="008E35B7" w:rsidRPr="0020336A">
        <w:rPr>
          <w:rFonts w:ascii="Times New Roman" w:eastAsia="Times New Roman" w:hAnsi="Times New Roman" w:cs="Times New Roman"/>
          <w:color w:val="000000" w:themeColor="text1"/>
          <w:kern w:val="0"/>
          <w:lang w:eastAsia="ar-SA"/>
          <w14:ligatures w14:val="none"/>
        </w:rPr>
        <w:t xml:space="preserve">The bridge over the Krupa was reinforced </w:t>
      </w:r>
      <w:r w:rsidR="00ED4C75">
        <w:rPr>
          <w:rFonts w:ascii="Times New Roman" w:eastAsia="Times New Roman" w:hAnsi="Times New Roman" w:cs="Times New Roman"/>
          <w:color w:val="000000" w:themeColor="text1"/>
          <w:kern w:val="0"/>
          <w:lang w:eastAsia="ar-SA"/>
          <w14:ligatures w14:val="none"/>
        </w:rPr>
        <w:t xml:space="preserve">by engineers </w:t>
      </w:r>
      <w:r w:rsidR="008E35B7" w:rsidRPr="0020336A">
        <w:rPr>
          <w:rFonts w:ascii="Times New Roman" w:eastAsia="Times New Roman" w:hAnsi="Times New Roman" w:cs="Times New Roman"/>
          <w:color w:val="000000" w:themeColor="text1"/>
          <w:kern w:val="0"/>
          <w:lang w:eastAsia="ar-SA"/>
          <w14:ligatures w14:val="none"/>
        </w:rPr>
        <w:t xml:space="preserve">on </w:t>
      </w:r>
      <w:r w:rsidR="008E35B7">
        <w:rPr>
          <w:rFonts w:ascii="Times New Roman" w:eastAsia="Times New Roman" w:hAnsi="Times New Roman" w:cs="Times New Roman"/>
          <w:color w:val="000000" w:themeColor="text1"/>
          <w:kern w:val="0"/>
          <w:lang w:eastAsia="ar-SA"/>
          <w14:ligatures w14:val="none"/>
        </w:rPr>
        <w:t xml:space="preserve">9 </w:t>
      </w:r>
      <w:r w:rsidR="008E35B7" w:rsidRPr="0020336A">
        <w:rPr>
          <w:rFonts w:ascii="Times New Roman" w:eastAsia="Times New Roman" w:hAnsi="Times New Roman" w:cs="Times New Roman"/>
          <w:color w:val="000000" w:themeColor="text1"/>
          <w:kern w:val="0"/>
          <w:lang w:eastAsia="ar-SA"/>
          <w14:ligatures w14:val="none"/>
        </w:rPr>
        <w:t>August</w:t>
      </w:r>
      <w:r w:rsidR="008E35B7">
        <w:rPr>
          <w:rFonts w:ascii="Times New Roman" w:eastAsia="Times New Roman" w:hAnsi="Times New Roman" w:cs="Times New Roman"/>
          <w:color w:val="000000" w:themeColor="text1"/>
          <w:kern w:val="0"/>
          <w:lang w:eastAsia="ar-SA"/>
          <w14:ligatures w14:val="none"/>
        </w:rPr>
        <w:t xml:space="preserve"> </w:t>
      </w:r>
      <w:r w:rsidR="008E35B7" w:rsidRPr="0020336A">
        <w:rPr>
          <w:rFonts w:ascii="Times New Roman" w:eastAsia="Times New Roman" w:hAnsi="Times New Roman" w:cs="Times New Roman"/>
          <w:color w:val="000000" w:themeColor="text1"/>
          <w:kern w:val="0"/>
          <w:lang w:eastAsia="ar-SA"/>
          <w14:ligatures w14:val="none"/>
        </w:rPr>
        <w:t>1878.</w:t>
      </w:r>
      <w:r w:rsidR="008E35B7" w:rsidRPr="0020336A">
        <w:rPr>
          <w:rStyle w:val="EndnoteReference"/>
          <w:rFonts w:ascii="Times New Roman" w:eastAsia="Times New Roman" w:hAnsi="Times New Roman" w:cs="Times New Roman"/>
          <w:color w:val="000000" w:themeColor="text1"/>
          <w:kern w:val="0"/>
          <w:lang w:eastAsia="ar-SA"/>
          <w14:ligatures w14:val="none"/>
        </w:rPr>
        <w:endnoteReference w:id="199"/>
      </w:r>
      <w:r w:rsidR="008E35B7">
        <w:rPr>
          <w:rFonts w:ascii="Times New Roman" w:hAnsi="Times New Roman" w:cs="Times New Roman"/>
        </w:rPr>
        <w:t xml:space="preserve"> </w:t>
      </w:r>
      <w:r w:rsidR="008E35B7" w:rsidRPr="001D49B9">
        <w:rPr>
          <w:rFonts w:ascii="Times New Roman" w:hAnsi="Times New Roman" w:cs="Times New Roman"/>
        </w:rPr>
        <w:t xml:space="preserve">Houses in </w:t>
      </w:r>
      <w:proofErr w:type="spellStart"/>
      <w:r w:rsidR="008E35B7" w:rsidRPr="001D49B9">
        <w:rPr>
          <w:rFonts w:ascii="Times New Roman" w:eastAsia="Times New Roman" w:hAnsi="Times New Roman" w:cs="Times New Roman"/>
          <w:color w:val="1F1F1F"/>
          <w:spacing w:val="2"/>
          <w:shd w:val="clear" w:color="auto" w:fill="FFFFFF"/>
        </w:rPr>
        <w:t>Opličići</w:t>
      </w:r>
      <w:proofErr w:type="spellEnd"/>
      <w:r w:rsidR="008E35B7" w:rsidRPr="001D49B9">
        <w:rPr>
          <w:rFonts w:ascii="Times New Roman" w:eastAsia="Times New Roman" w:hAnsi="Times New Roman" w:cs="Times New Roman"/>
          <w:color w:val="1F1F1F"/>
          <w:spacing w:val="2"/>
          <w:shd w:val="clear" w:color="auto" w:fill="FFFFFF"/>
        </w:rPr>
        <w:t xml:space="preserve">, just north of </w:t>
      </w:r>
      <w:proofErr w:type="spellStart"/>
      <w:r w:rsidR="008E35B7" w:rsidRPr="001D49B9">
        <w:rPr>
          <w:rFonts w:ascii="Times New Roman" w:eastAsia="Times New Roman" w:hAnsi="Times New Roman" w:cs="Times New Roman"/>
          <w:color w:val="1F1F1F"/>
          <w:spacing w:val="2"/>
          <w:shd w:val="clear" w:color="auto" w:fill="FFFFFF"/>
        </w:rPr>
        <w:t>Hutovo</w:t>
      </w:r>
      <w:proofErr w:type="spellEnd"/>
      <w:r w:rsidR="008E35B7" w:rsidRPr="001D49B9">
        <w:rPr>
          <w:rFonts w:ascii="Times New Roman" w:eastAsia="Times New Roman" w:hAnsi="Times New Roman" w:cs="Times New Roman"/>
          <w:color w:val="1F1F1F"/>
          <w:spacing w:val="2"/>
          <w:shd w:val="clear" w:color="auto" w:fill="FFFFFF"/>
        </w:rPr>
        <w:t xml:space="preserve"> </w:t>
      </w:r>
      <w:proofErr w:type="spellStart"/>
      <w:r w:rsidR="008E35B7" w:rsidRPr="001D49B9">
        <w:rPr>
          <w:rFonts w:ascii="Times New Roman" w:eastAsia="Times New Roman" w:hAnsi="Times New Roman" w:cs="Times New Roman"/>
          <w:color w:val="1F1F1F"/>
          <w:spacing w:val="2"/>
          <w:shd w:val="clear" w:color="auto" w:fill="FFFFFF"/>
        </w:rPr>
        <w:t>blato</w:t>
      </w:r>
      <w:proofErr w:type="spellEnd"/>
      <w:r w:rsidR="008E35B7" w:rsidRPr="001D49B9">
        <w:rPr>
          <w:rFonts w:ascii="Times New Roman" w:eastAsia="Times New Roman" w:hAnsi="Times New Roman" w:cs="Times New Roman"/>
          <w:color w:val="1F1F1F"/>
          <w:spacing w:val="2"/>
          <w:shd w:val="clear" w:color="auto" w:fill="FFFFFF"/>
        </w:rPr>
        <w:t xml:space="preserve"> were burned down by Habsburg soldiers on 19 August</w:t>
      </w:r>
      <w:r w:rsidR="00900F38">
        <w:rPr>
          <w:rFonts w:ascii="Times New Roman" w:eastAsia="Times New Roman" w:hAnsi="Times New Roman" w:cs="Times New Roman"/>
          <w:color w:val="1F1F1F"/>
          <w:spacing w:val="2"/>
          <w:shd w:val="clear" w:color="auto" w:fill="FFFFFF"/>
        </w:rPr>
        <w:t xml:space="preserve"> </w:t>
      </w:r>
      <w:r w:rsidR="008E35B7" w:rsidRPr="001D49B9">
        <w:rPr>
          <w:rFonts w:ascii="Times New Roman" w:eastAsia="Times New Roman" w:hAnsi="Times New Roman" w:cs="Times New Roman"/>
          <w:color w:val="1F1F1F"/>
          <w:spacing w:val="2"/>
          <w:shd w:val="clear" w:color="auto" w:fill="FFFFFF"/>
        </w:rPr>
        <w:t xml:space="preserve">while </w:t>
      </w:r>
      <w:proofErr w:type="spellStart"/>
      <w:r w:rsidR="008E35B7" w:rsidRPr="001D49B9">
        <w:rPr>
          <w:rFonts w:ascii="Times New Roman" w:eastAsia="Times New Roman" w:hAnsi="Times New Roman" w:cs="Times New Roman"/>
          <w:color w:val="1F1F1F"/>
          <w:spacing w:val="2"/>
          <w:shd w:val="clear" w:color="auto" w:fill="FFFFFF"/>
        </w:rPr>
        <w:t>Stolac</w:t>
      </w:r>
      <w:proofErr w:type="spellEnd"/>
      <w:r w:rsidR="008E35B7" w:rsidRPr="001D49B9">
        <w:rPr>
          <w:rFonts w:ascii="Times New Roman" w:eastAsia="Times New Roman" w:hAnsi="Times New Roman" w:cs="Times New Roman"/>
          <w:color w:val="1F1F1F"/>
          <w:spacing w:val="2"/>
          <w:shd w:val="clear" w:color="auto" w:fill="FFFFFF"/>
        </w:rPr>
        <w:t xml:space="preserve"> fell </w:t>
      </w:r>
      <w:r w:rsidR="007A4FB6">
        <w:rPr>
          <w:rFonts w:ascii="Times New Roman" w:eastAsia="Times New Roman" w:hAnsi="Times New Roman" w:cs="Times New Roman"/>
          <w:color w:val="1F1F1F"/>
          <w:spacing w:val="2"/>
          <w:shd w:val="clear" w:color="auto" w:fill="FFFFFF"/>
        </w:rPr>
        <w:t xml:space="preserve">after a significant struggle </w:t>
      </w:r>
      <w:r w:rsidR="008E35B7" w:rsidRPr="001D49B9">
        <w:rPr>
          <w:rFonts w:ascii="Times New Roman" w:eastAsia="Times New Roman" w:hAnsi="Times New Roman" w:cs="Times New Roman"/>
          <w:color w:val="1F1F1F"/>
          <w:spacing w:val="2"/>
          <w:shd w:val="clear" w:color="auto" w:fill="FFFFFF"/>
        </w:rPr>
        <w:t>just two days later</w:t>
      </w:r>
      <w:r w:rsidR="00235BD4">
        <w:rPr>
          <w:rFonts w:ascii="Times New Roman" w:eastAsia="Times New Roman" w:hAnsi="Times New Roman" w:cs="Times New Roman"/>
          <w:color w:val="1F1F1F"/>
          <w:spacing w:val="2"/>
          <w:shd w:val="clear" w:color="auto" w:fill="FFFFFF"/>
        </w:rPr>
        <w:t>.</w:t>
      </w:r>
      <w:r w:rsidR="00900F38">
        <w:rPr>
          <w:rStyle w:val="EndnoteReference"/>
          <w:rFonts w:ascii="Times New Roman" w:eastAsia="Times New Roman" w:hAnsi="Times New Roman" w:cs="Times New Roman"/>
          <w:color w:val="1F1F1F"/>
          <w:spacing w:val="2"/>
          <w:shd w:val="clear" w:color="auto" w:fill="FFFFFF"/>
        </w:rPr>
        <w:endnoteReference w:id="200"/>
      </w:r>
      <w:r w:rsidR="007A4FB6">
        <w:rPr>
          <w:rFonts w:ascii="Times New Roman" w:eastAsia="Times New Roman" w:hAnsi="Times New Roman" w:cs="Times New Roman"/>
          <w:color w:val="1F1F1F"/>
          <w:spacing w:val="2"/>
          <w:shd w:val="clear" w:color="auto" w:fill="FFFFFF"/>
        </w:rPr>
        <w:t xml:space="preserve"> </w:t>
      </w:r>
      <w:proofErr w:type="spellStart"/>
      <w:r w:rsidR="00235BD4" w:rsidRPr="0020336A">
        <w:rPr>
          <w:rFonts w:ascii="Times New Roman" w:hAnsi="Times New Roman" w:cs="Times New Roman"/>
        </w:rPr>
        <w:t>Jovanovi</w:t>
      </w:r>
      <w:r w:rsidR="00235BD4" w:rsidRPr="0020336A">
        <w:rPr>
          <w:rFonts w:ascii="Times New Roman" w:eastAsia="Times New Roman" w:hAnsi="Times New Roman" w:cs="Times New Roman"/>
          <w:color w:val="202122"/>
          <w:kern w:val="0"/>
          <w:bdr w:val="none" w:sz="0" w:space="0" w:color="auto" w:frame="1"/>
          <w:lang w:eastAsia="ar-SA"/>
          <w14:ligatures w14:val="none"/>
        </w:rPr>
        <w:t>ć</w:t>
      </w:r>
      <w:proofErr w:type="spellEnd"/>
      <w:r w:rsidR="00235BD4" w:rsidRPr="0020336A">
        <w:rPr>
          <w:rFonts w:ascii="Times New Roman" w:hAnsi="Times New Roman" w:cs="Times New Roman"/>
        </w:rPr>
        <w:t xml:space="preserve"> </w:t>
      </w:r>
      <w:r w:rsidR="00F22F1B">
        <w:rPr>
          <w:rFonts w:ascii="Times New Roman" w:hAnsi="Times New Roman" w:cs="Times New Roman"/>
        </w:rPr>
        <w:t xml:space="preserve">decided to use </w:t>
      </w:r>
      <w:r w:rsidR="001F3548">
        <w:rPr>
          <w:rFonts w:ascii="Times New Roman" w:hAnsi="Times New Roman" w:cs="Times New Roman"/>
        </w:rPr>
        <w:t xml:space="preserve">his own troops as well as </w:t>
      </w:r>
      <w:r w:rsidR="00235BD4">
        <w:rPr>
          <w:rFonts w:ascii="Times New Roman" w:hAnsi="Times New Roman" w:cs="Times New Roman"/>
        </w:rPr>
        <w:t xml:space="preserve">the armed followers of </w:t>
      </w:r>
      <w:r w:rsidR="00235BD4" w:rsidRPr="0020336A">
        <w:rPr>
          <w:rFonts w:ascii="Times New Roman" w:hAnsi="Times New Roman" w:cs="Times New Roman"/>
        </w:rPr>
        <w:t xml:space="preserve">Ivan </w:t>
      </w:r>
      <w:proofErr w:type="spellStart"/>
      <w:r w:rsidR="00235BD4" w:rsidRPr="0020336A">
        <w:rPr>
          <w:rFonts w:ascii="Times New Roman" w:hAnsi="Times New Roman" w:cs="Times New Roman"/>
        </w:rPr>
        <w:t>Musi</w:t>
      </w:r>
      <w:r w:rsidR="00235BD4" w:rsidRPr="0020336A">
        <w:rPr>
          <w:rFonts w:ascii="Times New Roman" w:eastAsia="Times New Roman" w:hAnsi="Times New Roman" w:cs="Times New Roman"/>
          <w:color w:val="202122"/>
          <w:kern w:val="0"/>
          <w:bdr w:val="none" w:sz="0" w:space="0" w:color="auto" w:frame="1"/>
          <w:lang w:eastAsia="ar-SA"/>
          <w14:ligatures w14:val="none"/>
        </w:rPr>
        <w:t>ć</w:t>
      </w:r>
      <w:proofErr w:type="spellEnd"/>
      <w:r w:rsidR="00235BD4" w:rsidRPr="0020336A">
        <w:rPr>
          <w:rFonts w:ascii="Times New Roman" w:hAnsi="Times New Roman" w:cs="Times New Roman"/>
        </w:rPr>
        <w:t xml:space="preserve"> </w:t>
      </w:r>
      <w:r w:rsidR="00235BD4">
        <w:rPr>
          <w:rFonts w:ascii="Times New Roman" w:hAnsi="Times New Roman" w:cs="Times New Roman"/>
        </w:rPr>
        <w:t>to take the town</w:t>
      </w:r>
      <w:r w:rsidR="000C28D3">
        <w:rPr>
          <w:rFonts w:ascii="Times New Roman" w:hAnsi="Times New Roman" w:cs="Times New Roman"/>
        </w:rPr>
        <w:t>.</w:t>
      </w:r>
    </w:p>
    <w:p w14:paraId="0EEC0152" w14:textId="2CA3B89C" w:rsidR="008E35B7" w:rsidRPr="00187EA1" w:rsidRDefault="009F48D7" w:rsidP="00142998">
      <w:pPr>
        <w:spacing w:after="0" w:line="276" w:lineRule="auto"/>
        <w:rPr>
          <w:rFonts w:ascii="Times New Roman" w:hAnsi="Times New Roman" w:cs="Times New Roman"/>
        </w:rPr>
      </w:pPr>
      <w:r>
        <w:rPr>
          <w:rFonts w:ascii="Times New Roman" w:hAnsi="Times New Roman" w:cs="Times New Roman"/>
        </w:rPr>
        <w:t>Two</w:t>
      </w:r>
      <w:r w:rsidR="002346AB">
        <w:rPr>
          <w:rFonts w:ascii="Times New Roman" w:hAnsi="Times New Roman" w:cs="Times New Roman"/>
        </w:rPr>
        <w:t xml:space="preserve"> years earlier, </w:t>
      </w:r>
      <w:proofErr w:type="spellStart"/>
      <w:r w:rsidR="009D59FF" w:rsidRPr="0020336A">
        <w:rPr>
          <w:rFonts w:ascii="Times New Roman" w:hAnsi="Times New Roman" w:cs="Times New Roman"/>
        </w:rPr>
        <w:t>Musi</w:t>
      </w:r>
      <w:r w:rsidR="009D59FF" w:rsidRPr="0020336A">
        <w:rPr>
          <w:rFonts w:ascii="Times New Roman" w:eastAsia="Times New Roman" w:hAnsi="Times New Roman" w:cs="Times New Roman"/>
          <w:color w:val="202122"/>
          <w:kern w:val="0"/>
          <w:bdr w:val="none" w:sz="0" w:space="0" w:color="auto" w:frame="1"/>
          <w:lang w:eastAsia="ar-SA"/>
          <w14:ligatures w14:val="none"/>
        </w:rPr>
        <w:t>ć</w:t>
      </w:r>
      <w:proofErr w:type="spellEnd"/>
      <w:r w:rsidR="009D59FF">
        <w:rPr>
          <w:rFonts w:ascii="Times New Roman" w:eastAsia="Times New Roman" w:hAnsi="Times New Roman" w:cs="Times New Roman"/>
          <w:color w:val="202122"/>
          <w:kern w:val="0"/>
          <w:bdr w:val="none" w:sz="0" w:space="0" w:color="auto" w:frame="1"/>
          <w:lang w:eastAsia="ar-SA"/>
          <w14:ligatures w14:val="none"/>
        </w:rPr>
        <w:t xml:space="preserve"> </w:t>
      </w:r>
      <w:r w:rsidR="002346AB">
        <w:rPr>
          <w:rFonts w:ascii="Times New Roman" w:eastAsia="Times New Roman" w:hAnsi="Times New Roman" w:cs="Times New Roman"/>
          <w:color w:val="202122"/>
          <w:kern w:val="0"/>
          <w:bdr w:val="none" w:sz="0" w:space="0" w:color="auto" w:frame="1"/>
          <w:lang w:eastAsia="ar-SA"/>
          <w14:ligatures w14:val="none"/>
        </w:rPr>
        <w:t xml:space="preserve">had been arrested in </w:t>
      </w:r>
      <w:proofErr w:type="spellStart"/>
      <w:r w:rsidR="00F55B2F">
        <w:rPr>
          <w:rFonts w:ascii="Times New Roman" w:hAnsi="Times New Roman" w:cs="Times New Roman"/>
        </w:rPr>
        <w:t>Metkovi</w:t>
      </w:r>
      <w:r w:rsidR="00F55B2F" w:rsidRPr="0020336A">
        <w:rPr>
          <w:rFonts w:ascii="Times New Roman" w:eastAsia="Times New Roman" w:hAnsi="Times New Roman" w:cs="Times New Roman"/>
          <w:color w:val="202122"/>
          <w:kern w:val="0"/>
          <w:bdr w:val="none" w:sz="0" w:space="0" w:color="auto" w:frame="1"/>
          <w:lang w:eastAsia="ar-SA"/>
          <w14:ligatures w14:val="none"/>
        </w:rPr>
        <w:t>ć</w:t>
      </w:r>
      <w:proofErr w:type="spellEnd"/>
      <w:r w:rsidR="00F55B2F">
        <w:rPr>
          <w:rFonts w:ascii="Times New Roman" w:eastAsia="Times New Roman" w:hAnsi="Times New Roman" w:cs="Times New Roman"/>
          <w:color w:val="202122"/>
          <w:kern w:val="0"/>
          <w:bdr w:val="none" w:sz="0" w:space="0" w:color="auto" w:frame="1"/>
          <w:lang w:eastAsia="ar-SA"/>
          <w14:ligatures w14:val="none"/>
        </w:rPr>
        <w:t xml:space="preserve"> for entering Habsburg territory without permission</w:t>
      </w:r>
      <w:r w:rsidR="00481699">
        <w:rPr>
          <w:rStyle w:val="EndnoteReference"/>
          <w:rFonts w:ascii="Times New Roman" w:eastAsia="Times New Roman" w:hAnsi="Times New Roman" w:cs="Times New Roman"/>
          <w:color w:val="202122"/>
          <w:kern w:val="0"/>
          <w:bdr w:val="none" w:sz="0" w:space="0" w:color="auto" w:frame="1"/>
          <w:lang w:eastAsia="ar-SA"/>
          <w14:ligatures w14:val="none"/>
        </w:rPr>
        <w:endnoteReference w:id="201"/>
      </w:r>
      <w:r w:rsidR="00F55B2F">
        <w:rPr>
          <w:rFonts w:ascii="Times New Roman" w:eastAsia="Times New Roman" w:hAnsi="Times New Roman" w:cs="Times New Roman"/>
          <w:color w:val="202122"/>
          <w:kern w:val="0"/>
          <w:bdr w:val="none" w:sz="0" w:space="0" w:color="auto" w:frame="1"/>
          <w:lang w:eastAsia="ar-SA"/>
          <w14:ligatures w14:val="none"/>
        </w:rPr>
        <w:t xml:space="preserve">, </w:t>
      </w:r>
      <w:r w:rsidR="00CC7905">
        <w:rPr>
          <w:rFonts w:ascii="Times New Roman" w:eastAsia="Times New Roman" w:hAnsi="Times New Roman" w:cs="Times New Roman"/>
          <w:color w:val="202122"/>
          <w:kern w:val="0"/>
          <w:bdr w:val="none" w:sz="0" w:space="0" w:color="auto" w:frame="1"/>
          <w:lang w:eastAsia="ar-SA"/>
          <w14:ligatures w14:val="none"/>
        </w:rPr>
        <w:t>but the Habsburg authorities knew that his followers were effective</w:t>
      </w:r>
      <w:r w:rsidR="00164F3C">
        <w:rPr>
          <w:rFonts w:ascii="Times New Roman" w:eastAsia="Times New Roman" w:hAnsi="Times New Roman" w:cs="Times New Roman"/>
          <w:color w:val="202122"/>
          <w:kern w:val="0"/>
          <w:bdr w:val="none" w:sz="0" w:space="0" w:color="auto" w:frame="1"/>
          <w:lang w:eastAsia="ar-SA"/>
          <w14:ligatures w14:val="none"/>
        </w:rPr>
        <w:t>, ruthless</w:t>
      </w:r>
      <w:r w:rsidR="00CC7905">
        <w:rPr>
          <w:rFonts w:ascii="Times New Roman" w:eastAsia="Times New Roman" w:hAnsi="Times New Roman" w:cs="Times New Roman"/>
          <w:color w:val="202122"/>
          <w:kern w:val="0"/>
          <w:bdr w:val="none" w:sz="0" w:space="0" w:color="auto" w:frame="1"/>
          <w:lang w:eastAsia="ar-SA"/>
          <w14:ligatures w14:val="none"/>
        </w:rPr>
        <w:t xml:space="preserve"> fighters</w:t>
      </w:r>
      <w:r w:rsidR="0074714B">
        <w:rPr>
          <w:rFonts w:ascii="Times New Roman" w:eastAsia="Times New Roman" w:hAnsi="Times New Roman" w:cs="Times New Roman"/>
          <w:color w:val="202122"/>
          <w:kern w:val="0"/>
          <w:bdr w:val="none" w:sz="0" w:space="0" w:color="auto" w:frame="1"/>
          <w:lang w:eastAsia="ar-SA"/>
          <w14:ligatures w14:val="none"/>
        </w:rPr>
        <w:t xml:space="preserve"> who could </w:t>
      </w:r>
      <w:r w:rsidR="00461476">
        <w:rPr>
          <w:rFonts w:ascii="Times New Roman" w:eastAsia="Times New Roman" w:hAnsi="Times New Roman" w:cs="Times New Roman"/>
          <w:color w:val="202122"/>
          <w:kern w:val="0"/>
          <w:bdr w:val="none" w:sz="0" w:space="0" w:color="auto" w:frame="1"/>
          <w:lang w:eastAsia="ar-SA"/>
          <w14:ligatures w14:val="none"/>
        </w:rPr>
        <w:t>assist them</w:t>
      </w:r>
      <w:r w:rsidR="00CC7905">
        <w:rPr>
          <w:rFonts w:ascii="Times New Roman" w:eastAsia="Times New Roman" w:hAnsi="Times New Roman" w:cs="Times New Roman"/>
          <w:color w:val="202122"/>
          <w:kern w:val="0"/>
          <w:bdr w:val="none" w:sz="0" w:space="0" w:color="auto" w:frame="1"/>
          <w:lang w:eastAsia="ar-SA"/>
          <w14:ligatures w14:val="none"/>
        </w:rPr>
        <w:t xml:space="preserve">. </w:t>
      </w:r>
      <w:r w:rsidR="004C65DC">
        <w:rPr>
          <w:rFonts w:ascii="Times New Roman" w:hAnsi="Times New Roman" w:cs="Times New Roman"/>
        </w:rPr>
        <w:t xml:space="preserve">People </w:t>
      </w:r>
      <w:r w:rsidR="00ED2F7E">
        <w:rPr>
          <w:rFonts w:ascii="Times New Roman" w:hAnsi="Times New Roman" w:cs="Times New Roman"/>
        </w:rPr>
        <w:t xml:space="preserve">in </w:t>
      </w:r>
      <w:proofErr w:type="spellStart"/>
      <w:r w:rsidR="001F7C48">
        <w:rPr>
          <w:rFonts w:ascii="Times New Roman" w:hAnsi="Times New Roman" w:cs="Times New Roman"/>
        </w:rPr>
        <w:t>Stolac</w:t>
      </w:r>
      <w:proofErr w:type="spellEnd"/>
      <w:r w:rsidR="001F7C48">
        <w:rPr>
          <w:rFonts w:ascii="Times New Roman" w:hAnsi="Times New Roman" w:cs="Times New Roman"/>
        </w:rPr>
        <w:t xml:space="preserve"> suffered </w:t>
      </w:r>
      <w:r w:rsidR="00B77F38">
        <w:rPr>
          <w:rFonts w:ascii="Times New Roman" w:hAnsi="Times New Roman" w:cs="Times New Roman"/>
        </w:rPr>
        <w:t xml:space="preserve">mass </w:t>
      </w:r>
      <w:r w:rsidR="009839C2">
        <w:rPr>
          <w:rFonts w:ascii="Times New Roman" w:hAnsi="Times New Roman" w:cs="Times New Roman"/>
        </w:rPr>
        <w:t>casualties</w:t>
      </w:r>
      <w:r w:rsidR="007C3574">
        <w:rPr>
          <w:rFonts w:ascii="Times New Roman" w:hAnsi="Times New Roman" w:cs="Times New Roman"/>
        </w:rPr>
        <w:t xml:space="preserve"> in the struggle to </w:t>
      </w:r>
      <w:r w:rsidR="004C65DC">
        <w:rPr>
          <w:rFonts w:ascii="Times New Roman" w:hAnsi="Times New Roman" w:cs="Times New Roman"/>
        </w:rPr>
        <w:t>defend their town</w:t>
      </w:r>
      <w:r w:rsidR="009839C2">
        <w:rPr>
          <w:rFonts w:ascii="Times New Roman" w:hAnsi="Times New Roman" w:cs="Times New Roman"/>
        </w:rPr>
        <w:t xml:space="preserve">: </w:t>
      </w:r>
      <w:r w:rsidR="00235BD4">
        <w:rPr>
          <w:rFonts w:ascii="Times New Roman" w:hAnsi="Times New Roman" w:cs="Times New Roman"/>
        </w:rPr>
        <w:t xml:space="preserve">ten members of the </w:t>
      </w:r>
      <w:proofErr w:type="spellStart"/>
      <w:r w:rsidR="00235BD4">
        <w:rPr>
          <w:rFonts w:ascii="Times New Roman" w:hAnsi="Times New Roman" w:cs="Times New Roman"/>
        </w:rPr>
        <w:t>Rizvanbegov</w:t>
      </w:r>
      <w:r w:rsidR="00257772" w:rsidRPr="0020336A">
        <w:rPr>
          <w:rFonts w:ascii="Times New Roman" w:hAnsi="Times New Roman" w:cs="Times New Roman"/>
        </w:rPr>
        <w:t>i</w:t>
      </w:r>
      <w:r w:rsidR="00257772" w:rsidRPr="0020336A">
        <w:rPr>
          <w:rFonts w:ascii="Times New Roman" w:eastAsia="Times New Roman" w:hAnsi="Times New Roman" w:cs="Times New Roman"/>
          <w:color w:val="202122"/>
          <w:kern w:val="0"/>
          <w:bdr w:val="none" w:sz="0" w:space="0" w:color="auto" w:frame="1"/>
          <w:lang w:eastAsia="ar-SA"/>
          <w14:ligatures w14:val="none"/>
        </w:rPr>
        <w:t>ć</w:t>
      </w:r>
      <w:proofErr w:type="spellEnd"/>
      <w:r w:rsidR="00257772">
        <w:rPr>
          <w:rFonts w:ascii="Times New Roman" w:hAnsi="Times New Roman" w:cs="Times New Roman"/>
        </w:rPr>
        <w:t xml:space="preserve"> </w:t>
      </w:r>
      <w:r w:rsidR="00235BD4">
        <w:rPr>
          <w:rFonts w:ascii="Times New Roman" w:hAnsi="Times New Roman" w:cs="Times New Roman"/>
        </w:rPr>
        <w:t xml:space="preserve">family were </w:t>
      </w:r>
      <w:r w:rsidR="00AF6BBE">
        <w:rPr>
          <w:rFonts w:ascii="Times New Roman" w:hAnsi="Times New Roman" w:cs="Times New Roman"/>
        </w:rPr>
        <w:t>killed</w:t>
      </w:r>
      <w:r w:rsidR="0035559F">
        <w:rPr>
          <w:rFonts w:ascii="Times New Roman" w:hAnsi="Times New Roman" w:cs="Times New Roman"/>
        </w:rPr>
        <w:t xml:space="preserve"> and buried in a mass grave</w:t>
      </w:r>
      <w:r w:rsidR="00AF6BBE">
        <w:rPr>
          <w:rFonts w:ascii="Times New Roman" w:hAnsi="Times New Roman" w:cs="Times New Roman"/>
        </w:rPr>
        <w:t>.</w:t>
      </w:r>
      <w:r w:rsidR="00D1734C">
        <w:rPr>
          <w:rStyle w:val="EndnoteReference"/>
          <w:rFonts w:ascii="Times New Roman" w:hAnsi="Times New Roman" w:cs="Times New Roman"/>
        </w:rPr>
        <w:endnoteReference w:id="202"/>
      </w:r>
      <w:r w:rsidR="00AF6BBE">
        <w:rPr>
          <w:rFonts w:ascii="Times New Roman" w:hAnsi="Times New Roman" w:cs="Times New Roman"/>
        </w:rPr>
        <w:t xml:space="preserve"> </w:t>
      </w:r>
      <w:proofErr w:type="spellStart"/>
      <w:r w:rsidR="00BF1B52" w:rsidRPr="00BF1B52">
        <w:rPr>
          <w:rFonts w:ascii="Times New Roman" w:eastAsia="Calibri" w:hAnsi="Times New Roman" w:cs="Times New Roman"/>
          <w:color w:val="000000" w:themeColor="text1"/>
          <w:kern w:val="0"/>
          <w:lang w:eastAsia="ar-SA"/>
          <w14:ligatures w14:val="none"/>
        </w:rPr>
        <w:t>Mustaj-beg</w:t>
      </w:r>
      <w:proofErr w:type="spellEnd"/>
      <w:r w:rsidR="00BF1B52" w:rsidRPr="00BF1B52">
        <w:rPr>
          <w:rFonts w:ascii="Times New Roman" w:eastAsia="Calibri" w:hAnsi="Times New Roman" w:cs="Times New Roman"/>
          <w:color w:val="000000" w:themeColor="text1"/>
          <w:kern w:val="0"/>
          <w:lang w:eastAsia="ar-SA"/>
          <w14:ligatures w14:val="none"/>
        </w:rPr>
        <w:t xml:space="preserve"> </w:t>
      </w:r>
      <w:proofErr w:type="spellStart"/>
      <w:r w:rsidR="00BF1B52" w:rsidRPr="00BF1B52">
        <w:rPr>
          <w:rFonts w:ascii="Times New Roman" w:eastAsia="Times New Roman" w:hAnsi="Times New Roman" w:cs="Times New Roman"/>
          <w:color w:val="202122"/>
          <w:kern w:val="0"/>
          <w:shd w:val="clear" w:color="auto" w:fill="FFFFFF"/>
          <w:lang w:eastAsia="ar-SA"/>
          <w14:ligatures w14:val="none"/>
        </w:rPr>
        <w:t>Rizvanbegović</w:t>
      </w:r>
      <w:proofErr w:type="spellEnd"/>
      <w:r w:rsidR="00BF1B52" w:rsidRPr="00BF1B52">
        <w:rPr>
          <w:rFonts w:ascii="Times New Roman" w:eastAsia="Calibri" w:hAnsi="Times New Roman" w:cs="Times New Roman"/>
          <w:color w:val="000000" w:themeColor="text1"/>
          <w:kern w:val="0"/>
          <w:lang w:eastAsia="ar-SA"/>
          <w14:ligatures w14:val="none"/>
        </w:rPr>
        <w:t xml:space="preserve"> was connected with the repression of the 1875 Uprising</w:t>
      </w:r>
      <w:r w:rsidR="00230D14">
        <w:rPr>
          <w:rStyle w:val="EndnoteReference"/>
          <w:rFonts w:ascii="Times New Roman" w:eastAsia="Calibri" w:hAnsi="Times New Roman" w:cs="Times New Roman"/>
          <w:color w:val="000000" w:themeColor="text1"/>
          <w:kern w:val="0"/>
          <w:lang w:eastAsia="ar-SA"/>
          <w14:ligatures w14:val="none"/>
        </w:rPr>
        <w:endnoteReference w:id="203"/>
      </w:r>
      <w:r w:rsidR="002820C2">
        <w:rPr>
          <w:rFonts w:ascii="Times New Roman" w:eastAsia="Calibri" w:hAnsi="Times New Roman" w:cs="Times New Roman"/>
          <w:color w:val="000000" w:themeColor="text1"/>
          <w:kern w:val="0"/>
          <w:lang w:eastAsia="ar-SA"/>
          <w14:ligatures w14:val="none"/>
        </w:rPr>
        <w:t xml:space="preserve">: </w:t>
      </w:r>
      <w:r w:rsidR="00887756">
        <w:rPr>
          <w:rFonts w:ascii="Times New Roman" w:eastAsia="Calibri" w:hAnsi="Times New Roman" w:cs="Times New Roman"/>
          <w:color w:val="000000" w:themeColor="text1"/>
          <w:kern w:val="0"/>
          <w:lang w:eastAsia="ar-SA"/>
          <w14:ligatures w14:val="none"/>
        </w:rPr>
        <w:t xml:space="preserve">without </w:t>
      </w:r>
      <w:r w:rsidR="00BF1B52" w:rsidRPr="00BF1B52">
        <w:rPr>
          <w:rFonts w:ascii="Times New Roman" w:eastAsia="Calibri" w:hAnsi="Times New Roman" w:cs="Times New Roman"/>
          <w:color w:val="000000" w:themeColor="text1"/>
          <w:kern w:val="0"/>
          <w:lang w:eastAsia="ar-SA"/>
          <w14:ligatures w14:val="none"/>
        </w:rPr>
        <w:t xml:space="preserve">any sanction by Habsburg military forces, he was executed by </w:t>
      </w:r>
      <w:proofErr w:type="spellStart"/>
      <w:r w:rsidR="00BF1B52" w:rsidRPr="00BF1B52">
        <w:rPr>
          <w:rFonts w:ascii="Times New Roman" w:eastAsia="Calibri" w:hAnsi="Times New Roman" w:cs="Times New Roman"/>
          <w:color w:val="000000" w:themeColor="text1"/>
          <w:kern w:val="0"/>
          <w:lang w:eastAsia="ar-SA"/>
          <w14:ligatures w14:val="none"/>
        </w:rPr>
        <w:t>Musi</w:t>
      </w:r>
      <w:r w:rsidR="00BF1B52" w:rsidRPr="00BF1B52">
        <w:rPr>
          <w:rFonts w:ascii="Times New Roman" w:eastAsia="Times New Roman" w:hAnsi="Times New Roman" w:cs="Times New Roman"/>
          <w:color w:val="191919" w:themeColor="text1" w:themeTint="E6"/>
          <w:shd w:val="clear" w:color="auto" w:fill="FFFFFF"/>
        </w:rPr>
        <w:t>ć’s</w:t>
      </w:r>
      <w:proofErr w:type="spellEnd"/>
      <w:r w:rsidR="00BF1B52" w:rsidRPr="00BF1B52">
        <w:rPr>
          <w:rFonts w:ascii="Times New Roman" w:eastAsia="Times New Roman" w:hAnsi="Times New Roman" w:cs="Times New Roman"/>
          <w:color w:val="191919" w:themeColor="text1" w:themeTint="E6"/>
          <w:shd w:val="clear" w:color="auto" w:fill="FFFFFF"/>
        </w:rPr>
        <w:t xml:space="preserve"> followers who were supposed to be escorting him to the coast.</w:t>
      </w:r>
      <w:r w:rsidR="00F64B72">
        <w:rPr>
          <w:rStyle w:val="EndnoteReference"/>
          <w:rFonts w:ascii="Times New Roman" w:eastAsia="Times New Roman" w:hAnsi="Times New Roman" w:cs="Times New Roman"/>
          <w:color w:val="191919" w:themeColor="text1" w:themeTint="E6"/>
          <w:shd w:val="clear" w:color="auto" w:fill="FFFFFF"/>
        </w:rPr>
        <w:endnoteReference w:id="204"/>
      </w:r>
      <w:r w:rsidR="0035559F">
        <w:rPr>
          <w:rFonts w:ascii="Times New Roman" w:eastAsia="Calibri" w:hAnsi="Times New Roman" w:cs="Times New Roman"/>
          <w:color w:val="000000" w:themeColor="text1"/>
          <w:kern w:val="0"/>
          <w:vertAlign w:val="superscript"/>
          <w:lang w:eastAsia="ar-SA"/>
          <w14:ligatures w14:val="none"/>
        </w:rPr>
        <w:t xml:space="preserve"> </w:t>
      </w:r>
      <w:r w:rsidR="004C4998">
        <w:rPr>
          <w:rFonts w:ascii="Times New Roman" w:hAnsi="Times New Roman" w:cs="Times New Roman"/>
        </w:rPr>
        <w:t xml:space="preserve">There were reports of chaos in the marshes </w:t>
      </w:r>
      <w:r w:rsidR="00F173AA">
        <w:rPr>
          <w:rFonts w:ascii="Times New Roman" w:hAnsi="Times New Roman" w:cs="Times New Roman"/>
        </w:rPr>
        <w:t xml:space="preserve">of </w:t>
      </w:r>
      <w:proofErr w:type="spellStart"/>
      <w:r w:rsidR="00F173AA">
        <w:rPr>
          <w:rFonts w:ascii="Times New Roman" w:hAnsi="Times New Roman" w:cs="Times New Roman"/>
        </w:rPr>
        <w:t>Hutovo</w:t>
      </w:r>
      <w:proofErr w:type="spellEnd"/>
      <w:r w:rsidR="00F173AA">
        <w:rPr>
          <w:rFonts w:ascii="Times New Roman" w:hAnsi="Times New Roman" w:cs="Times New Roman"/>
        </w:rPr>
        <w:t xml:space="preserve"> </w:t>
      </w:r>
      <w:proofErr w:type="spellStart"/>
      <w:r w:rsidR="00F173AA">
        <w:rPr>
          <w:rFonts w:ascii="Times New Roman" w:hAnsi="Times New Roman" w:cs="Times New Roman"/>
        </w:rPr>
        <w:t>blato</w:t>
      </w:r>
      <w:proofErr w:type="spellEnd"/>
      <w:r w:rsidR="00F173AA">
        <w:rPr>
          <w:rFonts w:ascii="Times New Roman" w:hAnsi="Times New Roman" w:cs="Times New Roman"/>
        </w:rPr>
        <w:t xml:space="preserve"> as </w:t>
      </w:r>
      <w:r w:rsidR="00ED7F49">
        <w:rPr>
          <w:rFonts w:ascii="Times New Roman" w:hAnsi="Times New Roman" w:cs="Times New Roman"/>
        </w:rPr>
        <w:t xml:space="preserve">people from </w:t>
      </w:r>
      <w:proofErr w:type="spellStart"/>
      <w:r w:rsidR="00ED7F49">
        <w:rPr>
          <w:rFonts w:ascii="Times New Roman" w:hAnsi="Times New Roman" w:cs="Times New Roman"/>
        </w:rPr>
        <w:t>Stolac</w:t>
      </w:r>
      <w:proofErr w:type="spellEnd"/>
      <w:r w:rsidR="00ED7F49">
        <w:rPr>
          <w:rFonts w:ascii="Times New Roman" w:hAnsi="Times New Roman" w:cs="Times New Roman"/>
        </w:rPr>
        <w:t xml:space="preserve"> desperately tried to</w:t>
      </w:r>
      <w:r w:rsidR="00A6353A">
        <w:rPr>
          <w:rFonts w:ascii="Times New Roman" w:hAnsi="Times New Roman" w:cs="Times New Roman"/>
        </w:rPr>
        <w:t xml:space="preserve"> leav</w:t>
      </w:r>
      <w:r w:rsidR="004E76AB">
        <w:rPr>
          <w:rFonts w:ascii="Times New Roman" w:hAnsi="Times New Roman" w:cs="Times New Roman"/>
        </w:rPr>
        <w:t>e</w:t>
      </w:r>
      <w:r w:rsidR="006848CF">
        <w:rPr>
          <w:rFonts w:ascii="Times New Roman" w:hAnsi="Times New Roman" w:cs="Times New Roman"/>
        </w:rPr>
        <w:t>: one</w:t>
      </w:r>
      <w:r w:rsidR="00187EA1">
        <w:rPr>
          <w:rFonts w:ascii="Times New Roman" w:hAnsi="Times New Roman" w:cs="Times New Roman"/>
        </w:rPr>
        <w:t xml:space="preserve"> soldier reported that his battalion were instructed to move through </w:t>
      </w:r>
      <w:proofErr w:type="spellStart"/>
      <w:r w:rsidR="00187EA1">
        <w:rPr>
          <w:rFonts w:ascii="Times New Roman" w:hAnsi="Times New Roman" w:cs="Times New Roman"/>
        </w:rPr>
        <w:t>Hutovo</w:t>
      </w:r>
      <w:proofErr w:type="spellEnd"/>
      <w:r w:rsidR="00187EA1">
        <w:rPr>
          <w:rFonts w:ascii="Times New Roman" w:hAnsi="Times New Roman" w:cs="Times New Roman"/>
        </w:rPr>
        <w:t xml:space="preserve"> </w:t>
      </w:r>
      <w:proofErr w:type="spellStart"/>
      <w:r w:rsidR="00187EA1">
        <w:rPr>
          <w:rFonts w:ascii="Times New Roman" w:hAnsi="Times New Roman" w:cs="Times New Roman"/>
        </w:rPr>
        <w:t>blato</w:t>
      </w:r>
      <w:proofErr w:type="spellEnd"/>
      <w:r w:rsidR="00187EA1">
        <w:rPr>
          <w:rFonts w:ascii="Times New Roman" w:hAnsi="Times New Roman" w:cs="Times New Roman"/>
        </w:rPr>
        <w:t xml:space="preserve"> to ‘disperse 3000 Turks’ who were intent on escaping into Habsburg territory.</w:t>
      </w:r>
      <w:r w:rsidR="00187EA1">
        <w:rPr>
          <w:rStyle w:val="EndnoteReference"/>
          <w:rFonts w:ascii="Times New Roman" w:hAnsi="Times New Roman" w:cs="Times New Roman"/>
        </w:rPr>
        <w:endnoteReference w:id="205"/>
      </w:r>
      <w:r w:rsidR="00187EA1">
        <w:rPr>
          <w:rFonts w:ascii="Times New Roman" w:hAnsi="Times New Roman" w:cs="Times New Roman"/>
        </w:rPr>
        <w:t xml:space="preserve"> </w:t>
      </w:r>
      <w:r w:rsidR="0035559F" w:rsidRPr="001D49B9">
        <w:rPr>
          <w:rFonts w:ascii="Times New Roman" w:hAnsi="Times New Roman" w:cs="Times New Roman"/>
        </w:rPr>
        <w:t>Austro-Hungarian</w:t>
      </w:r>
      <w:r w:rsidR="0035559F">
        <w:rPr>
          <w:rFonts w:ascii="Times New Roman" w:hAnsi="Times New Roman" w:cs="Times New Roman"/>
        </w:rPr>
        <w:t xml:space="preserve"> </w:t>
      </w:r>
      <w:r w:rsidR="00187EA1">
        <w:rPr>
          <w:rFonts w:ascii="Times New Roman" w:hAnsi="Times New Roman" w:cs="Times New Roman"/>
        </w:rPr>
        <w:t>troops</w:t>
      </w:r>
      <w:r w:rsidR="007B6169">
        <w:rPr>
          <w:rFonts w:ascii="Times New Roman" w:hAnsi="Times New Roman" w:cs="Times New Roman"/>
        </w:rPr>
        <w:t xml:space="preserve"> then</w:t>
      </w:r>
      <w:r w:rsidR="00187EA1">
        <w:rPr>
          <w:rFonts w:ascii="Times New Roman" w:hAnsi="Times New Roman" w:cs="Times New Roman"/>
        </w:rPr>
        <w:t xml:space="preserve"> </w:t>
      </w:r>
      <w:r w:rsidR="0035559F" w:rsidRPr="001D49B9">
        <w:rPr>
          <w:rFonts w:ascii="Times New Roman" w:hAnsi="Times New Roman" w:cs="Times New Roman"/>
        </w:rPr>
        <w:t xml:space="preserve">attempted to ‘block the last gap through which the insurgents could escape’ and the postal service to </w:t>
      </w:r>
      <w:proofErr w:type="spellStart"/>
      <w:r w:rsidR="0035559F" w:rsidRPr="001D49B9">
        <w:rPr>
          <w:rFonts w:ascii="Times New Roman" w:hAnsi="Times New Roman" w:cs="Times New Roman"/>
        </w:rPr>
        <w:t>Metkovi</w:t>
      </w:r>
      <w:r w:rsidR="0035559F" w:rsidRPr="001D49B9">
        <w:rPr>
          <w:rFonts w:ascii="Times New Roman" w:hAnsi="Times New Roman" w:cs="Times New Roman"/>
          <w:kern w:val="0"/>
          <w14:ligatures w14:val="none"/>
        </w:rPr>
        <w:t>ć</w:t>
      </w:r>
      <w:proofErr w:type="spellEnd"/>
      <w:r w:rsidR="0035559F" w:rsidRPr="001D49B9">
        <w:rPr>
          <w:rFonts w:ascii="Times New Roman" w:hAnsi="Times New Roman" w:cs="Times New Roman"/>
        </w:rPr>
        <w:t xml:space="preserve"> was suspended.</w:t>
      </w:r>
      <w:r w:rsidR="0035559F" w:rsidRPr="001D49B9">
        <w:rPr>
          <w:rStyle w:val="EndnoteReference"/>
          <w:rFonts w:ascii="Times New Roman" w:hAnsi="Times New Roman" w:cs="Times New Roman"/>
        </w:rPr>
        <w:endnoteReference w:id="206"/>
      </w:r>
      <w:r w:rsidR="006848CF">
        <w:rPr>
          <w:rFonts w:ascii="Times New Roman" w:hAnsi="Times New Roman" w:cs="Times New Roman"/>
        </w:rPr>
        <w:t xml:space="preserve"> </w:t>
      </w:r>
      <w:r w:rsidR="000F3AD8">
        <w:rPr>
          <w:rFonts w:ascii="Times New Roman" w:hAnsi="Times New Roman" w:cs="Times New Roman"/>
        </w:rPr>
        <w:t xml:space="preserve">For the first time in a </w:t>
      </w:r>
      <w:r w:rsidR="00376AA7">
        <w:rPr>
          <w:rFonts w:ascii="Times New Roman" w:hAnsi="Times New Roman" w:cs="Times New Roman"/>
        </w:rPr>
        <w:t>generation</w:t>
      </w:r>
      <w:r w:rsidR="000F3AD8">
        <w:rPr>
          <w:rFonts w:ascii="Times New Roman" w:hAnsi="Times New Roman" w:cs="Times New Roman"/>
        </w:rPr>
        <w:t xml:space="preserve">, the border </w:t>
      </w:r>
      <w:r w:rsidR="006917E7">
        <w:rPr>
          <w:rFonts w:ascii="Times New Roman" w:hAnsi="Times New Roman" w:cs="Times New Roman"/>
        </w:rPr>
        <w:t xml:space="preserve">escape route between </w:t>
      </w:r>
      <w:r w:rsidR="007E47A6">
        <w:rPr>
          <w:rFonts w:ascii="Times New Roman" w:hAnsi="Times New Roman" w:cs="Times New Roman"/>
        </w:rPr>
        <w:t>Herzegovina</w:t>
      </w:r>
      <w:r w:rsidR="006917E7">
        <w:rPr>
          <w:rFonts w:ascii="Times New Roman" w:hAnsi="Times New Roman" w:cs="Times New Roman"/>
        </w:rPr>
        <w:t xml:space="preserve"> and Dalmatia was</w:t>
      </w:r>
      <w:r w:rsidR="003B44D6">
        <w:rPr>
          <w:rFonts w:ascii="Times New Roman" w:hAnsi="Times New Roman" w:cs="Times New Roman"/>
        </w:rPr>
        <w:t xml:space="preserve"> effectively </w:t>
      </w:r>
      <w:r w:rsidR="006917E7">
        <w:rPr>
          <w:rFonts w:ascii="Times New Roman" w:hAnsi="Times New Roman" w:cs="Times New Roman"/>
        </w:rPr>
        <w:t>sealed</w:t>
      </w:r>
      <w:r w:rsidR="00E16A0E">
        <w:rPr>
          <w:rFonts w:ascii="Times New Roman" w:hAnsi="Times New Roman" w:cs="Times New Roman"/>
        </w:rPr>
        <w:t>,</w:t>
      </w:r>
      <w:r w:rsidR="00376AA7">
        <w:rPr>
          <w:rFonts w:ascii="Times New Roman" w:hAnsi="Times New Roman" w:cs="Times New Roman"/>
        </w:rPr>
        <w:t xml:space="preserve"> and the insurgent population</w:t>
      </w:r>
      <w:r w:rsidR="00E16A0E">
        <w:rPr>
          <w:rFonts w:ascii="Times New Roman" w:hAnsi="Times New Roman" w:cs="Times New Roman"/>
        </w:rPr>
        <w:t>,</w:t>
      </w:r>
      <w:r w:rsidR="00376AA7">
        <w:rPr>
          <w:rFonts w:ascii="Times New Roman" w:hAnsi="Times New Roman" w:cs="Times New Roman"/>
        </w:rPr>
        <w:t xml:space="preserve"> including </w:t>
      </w:r>
      <w:r w:rsidR="00E16A0E">
        <w:rPr>
          <w:rFonts w:ascii="Times New Roman" w:hAnsi="Times New Roman" w:cs="Times New Roman"/>
        </w:rPr>
        <w:t xml:space="preserve">many </w:t>
      </w:r>
      <w:r w:rsidR="00376AA7">
        <w:rPr>
          <w:rFonts w:ascii="Times New Roman" w:hAnsi="Times New Roman" w:cs="Times New Roman"/>
        </w:rPr>
        <w:t>civilians</w:t>
      </w:r>
      <w:r w:rsidR="00E16A0E">
        <w:rPr>
          <w:rFonts w:ascii="Times New Roman" w:hAnsi="Times New Roman" w:cs="Times New Roman"/>
        </w:rPr>
        <w:t xml:space="preserve">, </w:t>
      </w:r>
      <w:r w:rsidR="00376AA7">
        <w:rPr>
          <w:rFonts w:ascii="Times New Roman" w:hAnsi="Times New Roman" w:cs="Times New Roman"/>
        </w:rPr>
        <w:t>were prevented from saving themselves</w:t>
      </w:r>
      <w:r w:rsidR="006917E7">
        <w:rPr>
          <w:rFonts w:ascii="Times New Roman" w:hAnsi="Times New Roman" w:cs="Times New Roman"/>
        </w:rPr>
        <w:t xml:space="preserve">. </w:t>
      </w:r>
      <w:r w:rsidR="008E35B7" w:rsidRPr="0020336A">
        <w:rPr>
          <w:rFonts w:ascii="Times New Roman" w:hAnsi="Times New Roman" w:cs="Times New Roman"/>
        </w:rPr>
        <w:t xml:space="preserve">Defeated insurgents were heavily penalised </w:t>
      </w:r>
      <w:r w:rsidR="008E35B7">
        <w:rPr>
          <w:rFonts w:ascii="Times New Roman" w:hAnsi="Times New Roman" w:cs="Times New Roman"/>
        </w:rPr>
        <w:t xml:space="preserve">and </w:t>
      </w:r>
      <w:r w:rsidR="008E35B7" w:rsidRPr="0020336A">
        <w:rPr>
          <w:rFonts w:ascii="Times New Roman" w:hAnsi="Times New Roman" w:cs="Times New Roman"/>
          <w:kern w:val="0"/>
          <w14:ligatures w14:val="none"/>
        </w:rPr>
        <w:t xml:space="preserve">villages along the </w:t>
      </w:r>
      <w:proofErr w:type="spellStart"/>
      <w:r w:rsidR="008E35B7" w:rsidRPr="0020336A">
        <w:rPr>
          <w:rFonts w:ascii="Times New Roman" w:hAnsi="Times New Roman" w:cs="Times New Roman"/>
          <w:kern w:val="0"/>
          <w14:ligatures w14:val="none"/>
        </w:rPr>
        <w:t>Neretva</w:t>
      </w:r>
      <w:proofErr w:type="spellEnd"/>
      <w:r w:rsidR="008E35B7" w:rsidRPr="0020336A">
        <w:rPr>
          <w:rFonts w:ascii="Times New Roman" w:hAnsi="Times New Roman" w:cs="Times New Roman"/>
          <w:kern w:val="0"/>
          <w14:ligatures w14:val="none"/>
        </w:rPr>
        <w:t xml:space="preserve"> were ordered to disarm completely.</w:t>
      </w:r>
      <w:r w:rsidR="008E35B7">
        <w:rPr>
          <w:rFonts w:ascii="Times New Roman" w:hAnsi="Times New Roman" w:cs="Times New Roman"/>
        </w:rPr>
        <w:t xml:space="preserve"> People in </w:t>
      </w:r>
      <w:proofErr w:type="spellStart"/>
      <w:r w:rsidR="008E35B7" w:rsidRPr="0020336A">
        <w:rPr>
          <w:rFonts w:ascii="Times New Roman" w:eastAsia="Times New Roman" w:hAnsi="Times New Roman" w:cs="Times New Roman"/>
          <w:color w:val="202122"/>
          <w:kern w:val="0"/>
          <w:lang w:eastAsia="ar-SA"/>
          <w14:ligatures w14:val="none"/>
        </w:rPr>
        <w:t>Tasovčići</w:t>
      </w:r>
      <w:proofErr w:type="spellEnd"/>
      <w:r w:rsidR="008E35B7" w:rsidRPr="0020336A">
        <w:rPr>
          <w:rFonts w:ascii="Times New Roman" w:hAnsi="Times New Roman" w:cs="Times New Roman"/>
          <w:kern w:val="0"/>
          <w14:ligatures w14:val="none"/>
        </w:rPr>
        <w:t xml:space="preserve"> </w:t>
      </w:r>
      <w:r w:rsidR="008E35B7">
        <w:rPr>
          <w:rFonts w:ascii="Times New Roman" w:hAnsi="Times New Roman" w:cs="Times New Roman"/>
          <w:kern w:val="0"/>
          <w14:ligatures w14:val="none"/>
        </w:rPr>
        <w:t xml:space="preserve">were fined </w:t>
      </w:r>
      <w:r w:rsidR="008E35B7" w:rsidRPr="0020336A">
        <w:rPr>
          <w:rFonts w:ascii="Times New Roman" w:hAnsi="Times New Roman" w:cs="Times New Roman"/>
          <w:kern w:val="0"/>
          <w14:ligatures w14:val="none"/>
        </w:rPr>
        <w:t>20,000 forint</w:t>
      </w:r>
      <w:r w:rsidR="008E35B7">
        <w:rPr>
          <w:rFonts w:ascii="Times New Roman" w:hAnsi="Times New Roman" w:cs="Times New Roman"/>
          <w:kern w:val="0"/>
          <w14:ligatures w14:val="none"/>
        </w:rPr>
        <w:t xml:space="preserve">s and the </w:t>
      </w:r>
      <w:r w:rsidR="008E35B7" w:rsidRPr="0020336A">
        <w:rPr>
          <w:rFonts w:ascii="Times New Roman" w:hAnsi="Times New Roman" w:cs="Times New Roman"/>
          <w:kern w:val="0"/>
          <w14:ligatures w14:val="none"/>
        </w:rPr>
        <w:t>penalty was levied in food</w:t>
      </w:r>
      <w:r w:rsidR="008E35B7">
        <w:rPr>
          <w:rFonts w:ascii="Times New Roman" w:hAnsi="Times New Roman" w:cs="Times New Roman"/>
          <w:kern w:val="0"/>
          <w14:ligatures w14:val="none"/>
        </w:rPr>
        <w:t>.</w:t>
      </w:r>
      <w:r w:rsidR="008E35B7">
        <w:rPr>
          <w:rStyle w:val="EndnoteReference"/>
          <w:rFonts w:ascii="Times New Roman" w:hAnsi="Times New Roman" w:cs="Times New Roman"/>
          <w:kern w:val="0"/>
          <w14:ligatures w14:val="none"/>
        </w:rPr>
        <w:endnoteReference w:id="207"/>
      </w:r>
      <w:r w:rsidR="008E35B7" w:rsidRPr="0020336A">
        <w:rPr>
          <w:rFonts w:ascii="Times New Roman" w:hAnsi="Times New Roman" w:cs="Times New Roman"/>
          <w:kern w:val="0"/>
          <w14:ligatures w14:val="none"/>
        </w:rPr>
        <w:t xml:space="preserve"> </w:t>
      </w:r>
    </w:p>
    <w:p w14:paraId="5C92908A" w14:textId="77777777" w:rsidR="001D49B9" w:rsidRDefault="001D49B9" w:rsidP="0042591B">
      <w:pPr>
        <w:spacing w:after="0" w:line="276" w:lineRule="auto"/>
        <w:rPr>
          <w:rFonts w:ascii="Times New Roman" w:hAnsi="Times New Roman" w:cs="Times New Roman"/>
          <w:kern w:val="0"/>
          <w14:ligatures w14:val="none"/>
        </w:rPr>
      </w:pPr>
    </w:p>
    <w:p w14:paraId="76A26B79" w14:textId="557383E0" w:rsidR="00B16C36" w:rsidRPr="00973FB3" w:rsidRDefault="008D284F" w:rsidP="0042591B">
      <w:pPr>
        <w:spacing w:after="0" w:line="276" w:lineRule="auto"/>
        <w:rPr>
          <w:rFonts w:ascii="Times New Roman" w:eastAsia="Times New Roman" w:hAnsi="Times New Roman" w:cs="Times New Roman"/>
          <w:color w:val="000000" w:themeColor="text1"/>
          <w:kern w:val="0"/>
          <w:lang w:eastAsia="ar-SA"/>
          <w14:ligatures w14:val="none"/>
        </w:rPr>
      </w:pPr>
      <w:r>
        <w:rPr>
          <w:rFonts w:ascii="Times New Roman" w:eastAsia="Times New Roman" w:hAnsi="Times New Roman" w:cs="Times New Roman"/>
          <w:color w:val="000000" w:themeColor="text1"/>
          <w:kern w:val="0"/>
          <w:lang w:eastAsia="ar-SA"/>
          <w14:ligatures w14:val="none"/>
        </w:rPr>
        <w:t>After</w:t>
      </w:r>
      <w:r w:rsidR="00985791" w:rsidRPr="0020336A">
        <w:rPr>
          <w:rFonts w:ascii="Times New Roman" w:eastAsia="Times New Roman" w:hAnsi="Times New Roman" w:cs="Times New Roman"/>
          <w:color w:val="000000" w:themeColor="text1"/>
          <w:kern w:val="0"/>
          <w:lang w:eastAsia="ar-SA"/>
          <w14:ligatures w14:val="none"/>
        </w:rPr>
        <w:t xml:space="preserve"> 1878</w:t>
      </w:r>
      <w:r w:rsidR="00AC1C96" w:rsidRPr="0020336A">
        <w:rPr>
          <w:rFonts w:ascii="Times New Roman" w:eastAsia="Times New Roman" w:hAnsi="Times New Roman" w:cs="Times New Roman"/>
          <w:color w:val="000000" w:themeColor="text1"/>
          <w:kern w:val="0"/>
          <w:lang w:eastAsia="ar-SA"/>
          <w14:ligatures w14:val="none"/>
        </w:rPr>
        <w:t xml:space="preserve"> </w:t>
      </w:r>
      <w:r w:rsidR="00F13E87" w:rsidRPr="0020336A">
        <w:rPr>
          <w:rFonts w:ascii="Times New Roman" w:eastAsia="Times New Roman" w:hAnsi="Times New Roman" w:cs="Times New Roman"/>
          <w:color w:val="000000" w:themeColor="text1"/>
          <w:kern w:val="0"/>
          <w:lang w:eastAsia="ar-SA"/>
          <w14:ligatures w14:val="none"/>
        </w:rPr>
        <w:t xml:space="preserve">the </w:t>
      </w:r>
      <w:r w:rsidR="00423FAF" w:rsidRPr="0020336A">
        <w:rPr>
          <w:rFonts w:ascii="Times New Roman" w:eastAsia="Times New Roman" w:hAnsi="Times New Roman" w:cs="Times New Roman"/>
          <w:color w:val="000000" w:themeColor="text1"/>
          <w:kern w:val="0"/>
          <w:lang w:eastAsia="ar-SA"/>
          <w14:ligatures w14:val="none"/>
        </w:rPr>
        <w:t xml:space="preserve">Habsburg regime launched its campaign to </w:t>
      </w:r>
      <w:r w:rsidR="005A63BA" w:rsidRPr="0020336A">
        <w:rPr>
          <w:rFonts w:ascii="Times New Roman" w:eastAsia="Times New Roman" w:hAnsi="Times New Roman" w:cs="Times New Roman"/>
          <w:color w:val="000000" w:themeColor="text1"/>
          <w:kern w:val="0"/>
          <w:lang w:eastAsia="ar-SA"/>
          <w14:ligatures w14:val="none"/>
        </w:rPr>
        <w:t xml:space="preserve">make </w:t>
      </w:r>
      <w:r w:rsidR="00DD7A46">
        <w:rPr>
          <w:rFonts w:ascii="Times New Roman" w:eastAsia="Times New Roman" w:hAnsi="Times New Roman" w:cs="Times New Roman"/>
          <w:color w:val="000000" w:themeColor="text1"/>
          <w:kern w:val="0"/>
          <w:lang w:eastAsia="ar-SA"/>
          <w14:ligatures w14:val="none"/>
        </w:rPr>
        <w:t xml:space="preserve">the </w:t>
      </w:r>
      <w:r w:rsidR="005A63BA" w:rsidRPr="0020336A">
        <w:rPr>
          <w:rFonts w:ascii="Times New Roman" w:eastAsia="Times New Roman" w:hAnsi="Times New Roman" w:cs="Times New Roman"/>
          <w:color w:val="000000" w:themeColor="text1"/>
          <w:kern w:val="0"/>
          <w:lang w:eastAsia="ar-SA"/>
          <w14:ligatures w14:val="none"/>
        </w:rPr>
        <w:t xml:space="preserve">lower </w:t>
      </w:r>
      <w:proofErr w:type="spellStart"/>
      <w:r w:rsidR="00C66940" w:rsidRPr="0020336A">
        <w:rPr>
          <w:rFonts w:ascii="Times New Roman" w:eastAsia="Times New Roman" w:hAnsi="Times New Roman" w:cs="Times New Roman"/>
          <w:color w:val="000000" w:themeColor="text1"/>
          <w:kern w:val="0"/>
          <w:lang w:eastAsia="ar-SA"/>
          <w14:ligatures w14:val="none"/>
        </w:rPr>
        <w:t>Neretva</w:t>
      </w:r>
      <w:proofErr w:type="spellEnd"/>
      <w:r w:rsidR="00C66940" w:rsidRPr="0020336A">
        <w:rPr>
          <w:rFonts w:ascii="Times New Roman" w:eastAsia="Times New Roman" w:hAnsi="Times New Roman" w:cs="Times New Roman"/>
          <w:color w:val="000000" w:themeColor="text1"/>
          <w:kern w:val="0"/>
          <w:lang w:eastAsia="ar-SA"/>
          <w14:ligatures w14:val="none"/>
        </w:rPr>
        <w:t xml:space="preserve"> </w:t>
      </w:r>
      <w:r w:rsidR="00DD7A46">
        <w:rPr>
          <w:rFonts w:ascii="Times New Roman" w:eastAsia="Times New Roman" w:hAnsi="Times New Roman" w:cs="Times New Roman"/>
          <w:color w:val="000000" w:themeColor="text1"/>
          <w:kern w:val="0"/>
          <w:lang w:eastAsia="ar-SA"/>
          <w14:ligatures w14:val="none"/>
        </w:rPr>
        <w:t xml:space="preserve">region </w:t>
      </w:r>
      <w:r w:rsidR="00C66940" w:rsidRPr="0020336A">
        <w:rPr>
          <w:rFonts w:ascii="Times New Roman" w:eastAsia="Times New Roman" w:hAnsi="Times New Roman" w:cs="Times New Roman"/>
          <w:color w:val="000000" w:themeColor="text1"/>
          <w:kern w:val="0"/>
          <w:lang w:eastAsia="ar-SA"/>
          <w14:ligatures w14:val="none"/>
        </w:rPr>
        <w:t>more serviceable for the state</w:t>
      </w:r>
      <w:r w:rsidR="00531A2E" w:rsidRPr="0020336A">
        <w:rPr>
          <w:rFonts w:ascii="Times New Roman" w:eastAsia="Times New Roman" w:hAnsi="Times New Roman" w:cs="Times New Roman"/>
          <w:color w:val="000000" w:themeColor="text1"/>
          <w:kern w:val="0"/>
          <w:lang w:eastAsia="ar-SA"/>
          <w14:ligatures w14:val="none"/>
        </w:rPr>
        <w:t xml:space="preserve"> and its army.</w:t>
      </w:r>
      <w:r w:rsidR="00531A2E" w:rsidRPr="008542D3">
        <w:rPr>
          <w:rFonts w:ascii="Times New Roman" w:eastAsia="Times New Roman" w:hAnsi="Times New Roman" w:cs="Times New Roman"/>
          <w:b/>
          <w:bCs/>
          <w:color w:val="000000" w:themeColor="text1"/>
          <w:kern w:val="0"/>
          <w:lang w:eastAsia="ar-SA"/>
          <w14:ligatures w14:val="none"/>
        </w:rPr>
        <w:t xml:space="preserve"> </w:t>
      </w:r>
      <w:r w:rsidR="00152639" w:rsidRPr="00973FB3">
        <w:rPr>
          <w:rFonts w:ascii="Times New Roman" w:eastAsia="Times New Roman" w:hAnsi="Times New Roman" w:cs="Times New Roman"/>
          <w:color w:val="000000" w:themeColor="text1"/>
          <w:kern w:val="0"/>
          <w:lang w:eastAsia="ar-SA"/>
          <w14:ligatures w14:val="none"/>
        </w:rPr>
        <w:t>There were setbacks: wooden barracks i</w:t>
      </w:r>
      <w:r w:rsidR="0078178B" w:rsidRPr="00973FB3">
        <w:rPr>
          <w:rFonts w:ascii="Times New Roman" w:eastAsia="Times New Roman" w:hAnsi="Times New Roman" w:cs="Times New Roman"/>
          <w:color w:val="000000" w:themeColor="text1"/>
          <w:kern w:val="0"/>
          <w:lang w:eastAsia="ar-SA"/>
          <w14:ligatures w14:val="none"/>
        </w:rPr>
        <w:t xml:space="preserve">n </w:t>
      </w:r>
      <w:proofErr w:type="spellStart"/>
      <w:r w:rsidR="0078178B" w:rsidRPr="00973FB3">
        <w:rPr>
          <w:rFonts w:ascii="Times New Roman" w:eastAsia="Times New Roman" w:hAnsi="Times New Roman" w:cs="Times New Roman"/>
          <w:color w:val="000000" w:themeColor="text1"/>
          <w:kern w:val="0"/>
          <w:lang w:eastAsia="ar-SA"/>
          <w14:ligatures w14:val="none"/>
        </w:rPr>
        <w:t>Metkovi</w:t>
      </w:r>
      <w:proofErr w:type="spellEnd"/>
      <w:r w:rsidR="00973FB3" w:rsidRPr="00973FB3">
        <w:rPr>
          <w:rFonts w:ascii="Times New Roman" w:eastAsia="Times New Roman" w:hAnsi="Times New Roman" w:cs="Times New Roman"/>
          <w:color w:val="1A1A1A" w:themeColor="background1" w:themeShade="1A"/>
          <w:kern w:val="0"/>
          <w:lang w:val="en-US" w:eastAsia="ar-SA"/>
          <w14:ligatures w14:val="none"/>
        </w:rPr>
        <w:t>ć</w:t>
      </w:r>
      <w:r w:rsidR="00973FB3">
        <w:rPr>
          <w:rFonts w:ascii="Times New Roman" w:eastAsia="Times New Roman" w:hAnsi="Times New Roman" w:cs="Times New Roman"/>
          <w:color w:val="000000" w:themeColor="text1"/>
          <w:kern w:val="0"/>
          <w:lang w:eastAsia="ar-SA"/>
          <w14:ligatures w14:val="none"/>
        </w:rPr>
        <w:t xml:space="preserve"> </w:t>
      </w:r>
      <w:r w:rsidR="00152639" w:rsidRPr="00973FB3">
        <w:rPr>
          <w:rFonts w:ascii="Times New Roman" w:eastAsia="Times New Roman" w:hAnsi="Times New Roman" w:cs="Times New Roman"/>
          <w:color w:val="000000" w:themeColor="text1"/>
          <w:kern w:val="0"/>
          <w:lang w:eastAsia="ar-SA"/>
          <w14:ligatures w14:val="none"/>
        </w:rPr>
        <w:t>were destroyed by</w:t>
      </w:r>
      <w:r w:rsidR="006B4DD1" w:rsidRPr="00973FB3">
        <w:rPr>
          <w:rFonts w:ascii="Times New Roman" w:eastAsia="Times New Roman" w:hAnsi="Times New Roman" w:cs="Times New Roman"/>
          <w:color w:val="000000" w:themeColor="text1"/>
          <w:kern w:val="0"/>
          <w:lang w:eastAsia="ar-SA"/>
          <w14:ligatures w14:val="none"/>
        </w:rPr>
        <w:t xml:space="preserve"> flooding in late February 1879</w:t>
      </w:r>
      <w:r w:rsidR="006B4DD1" w:rsidRPr="0038694B">
        <w:rPr>
          <w:rFonts w:ascii="Times New Roman" w:eastAsia="Times New Roman" w:hAnsi="Times New Roman" w:cs="Times New Roman"/>
          <w:color w:val="000000" w:themeColor="text1"/>
          <w:kern w:val="0"/>
          <w:lang w:eastAsia="ar-SA"/>
          <w14:ligatures w14:val="none"/>
        </w:rPr>
        <w:t>.</w:t>
      </w:r>
      <w:r w:rsidR="005C073D" w:rsidRPr="0038694B">
        <w:rPr>
          <w:rStyle w:val="EndnoteReference"/>
          <w:rFonts w:ascii="Times New Roman" w:eastAsia="Times New Roman" w:hAnsi="Times New Roman" w:cs="Times New Roman"/>
          <w:color w:val="000000" w:themeColor="text1"/>
          <w:kern w:val="0"/>
          <w:lang w:eastAsia="ar-SA"/>
          <w14:ligatures w14:val="none"/>
        </w:rPr>
        <w:endnoteReference w:id="208"/>
      </w:r>
      <w:r w:rsidR="006B4DD1">
        <w:rPr>
          <w:rFonts w:ascii="Times New Roman" w:eastAsia="Times New Roman" w:hAnsi="Times New Roman" w:cs="Times New Roman"/>
          <w:b/>
          <w:bCs/>
          <w:color w:val="000000" w:themeColor="text1"/>
          <w:kern w:val="0"/>
          <w:lang w:eastAsia="ar-SA"/>
          <w14:ligatures w14:val="none"/>
        </w:rPr>
        <w:t xml:space="preserve"> </w:t>
      </w:r>
      <w:r w:rsidR="006B4DD1" w:rsidRPr="00973FB3">
        <w:rPr>
          <w:rFonts w:ascii="Times New Roman" w:eastAsia="Times New Roman" w:hAnsi="Times New Roman" w:cs="Times New Roman"/>
          <w:color w:val="000000" w:themeColor="text1"/>
          <w:kern w:val="0"/>
          <w:lang w:eastAsia="ar-SA"/>
          <w14:ligatures w14:val="none"/>
        </w:rPr>
        <w:t>Gangs</w:t>
      </w:r>
      <w:r w:rsidR="004A06C8" w:rsidRPr="0020336A">
        <w:rPr>
          <w:rFonts w:ascii="Times New Roman" w:hAnsi="Times New Roman" w:cs="Times New Roman"/>
          <w:kern w:val="0"/>
          <w14:ligatures w14:val="none"/>
        </w:rPr>
        <w:t xml:space="preserve"> of labourers</w:t>
      </w:r>
      <w:r w:rsidR="004A3B35">
        <w:rPr>
          <w:rFonts w:ascii="Times New Roman" w:hAnsi="Times New Roman" w:cs="Times New Roman"/>
          <w:kern w:val="0"/>
          <w14:ligatures w14:val="none"/>
        </w:rPr>
        <w:t xml:space="preserve"> </w:t>
      </w:r>
      <w:r w:rsidR="004A06C8" w:rsidRPr="0020336A">
        <w:rPr>
          <w:rFonts w:ascii="Times New Roman" w:hAnsi="Times New Roman" w:cs="Times New Roman"/>
          <w:kern w:val="0"/>
          <w14:ligatures w14:val="none"/>
        </w:rPr>
        <w:t>work</w:t>
      </w:r>
      <w:r w:rsidR="004A3B35">
        <w:rPr>
          <w:rFonts w:ascii="Times New Roman" w:hAnsi="Times New Roman" w:cs="Times New Roman"/>
          <w:kern w:val="0"/>
          <w14:ligatures w14:val="none"/>
        </w:rPr>
        <w:t>ed to</w:t>
      </w:r>
      <w:r w:rsidR="004A06C8" w:rsidRPr="0020336A">
        <w:rPr>
          <w:rFonts w:ascii="Times New Roman" w:hAnsi="Times New Roman" w:cs="Times New Roman"/>
          <w:kern w:val="0"/>
          <w14:ligatures w14:val="none"/>
        </w:rPr>
        <w:t xml:space="preserve"> </w:t>
      </w:r>
      <w:r w:rsidR="004A3B35">
        <w:rPr>
          <w:rFonts w:ascii="Times New Roman" w:hAnsi="Times New Roman" w:cs="Times New Roman"/>
          <w:kern w:val="0"/>
          <w14:ligatures w14:val="none"/>
        </w:rPr>
        <w:t xml:space="preserve">keep </w:t>
      </w:r>
      <w:r w:rsidR="004A06C8" w:rsidRPr="0020336A">
        <w:rPr>
          <w:rFonts w:ascii="Times New Roman" w:hAnsi="Times New Roman" w:cs="Times New Roman"/>
          <w:kern w:val="0"/>
          <w14:ligatures w14:val="none"/>
        </w:rPr>
        <w:t>roads passable because of the river overflow</w:t>
      </w:r>
      <w:r w:rsidR="00D2699D">
        <w:rPr>
          <w:rFonts w:ascii="Times New Roman" w:hAnsi="Times New Roman" w:cs="Times New Roman"/>
          <w:kern w:val="0"/>
          <w14:ligatures w14:val="none"/>
        </w:rPr>
        <w:t xml:space="preserve">, </w:t>
      </w:r>
      <w:r w:rsidR="005C073D">
        <w:rPr>
          <w:rFonts w:ascii="Times New Roman" w:hAnsi="Times New Roman" w:cs="Times New Roman"/>
          <w:kern w:val="0"/>
          <w14:ligatures w14:val="none"/>
        </w:rPr>
        <w:t>and</w:t>
      </w:r>
      <w:r w:rsidR="00D2699D">
        <w:rPr>
          <w:rFonts w:ascii="Times New Roman" w:hAnsi="Times New Roman" w:cs="Times New Roman"/>
          <w:kern w:val="0"/>
          <w14:ligatures w14:val="none"/>
        </w:rPr>
        <w:t xml:space="preserve"> by </w:t>
      </w:r>
      <w:r w:rsidR="00916A3F">
        <w:rPr>
          <w:rFonts w:ascii="Times New Roman" w:hAnsi="Times New Roman" w:cs="Times New Roman"/>
          <w:kern w:val="0"/>
          <w14:ligatures w14:val="none"/>
        </w:rPr>
        <w:t xml:space="preserve">May, only the stretch of road between the Krupa and </w:t>
      </w:r>
      <w:proofErr w:type="spellStart"/>
      <w:r w:rsidR="008C3ADC">
        <w:rPr>
          <w:rFonts w:ascii="Times New Roman" w:hAnsi="Times New Roman" w:cs="Times New Roman"/>
          <w:kern w:val="0"/>
          <w14:ligatures w14:val="none"/>
        </w:rPr>
        <w:t>Bregava</w:t>
      </w:r>
      <w:proofErr w:type="spellEnd"/>
      <w:r w:rsidR="008C3ADC">
        <w:rPr>
          <w:rFonts w:ascii="Times New Roman" w:hAnsi="Times New Roman" w:cs="Times New Roman"/>
          <w:kern w:val="0"/>
          <w14:ligatures w14:val="none"/>
        </w:rPr>
        <w:t xml:space="preserve"> was still in need of widening</w:t>
      </w:r>
      <w:r w:rsidR="007F22B5">
        <w:rPr>
          <w:rFonts w:ascii="Times New Roman" w:hAnsi="Times New Roman" w:cs="Times New Roman"/>
          <w:kern w:val="0"/>
          <w14:ligatures w14:val="none"/>
        </w:rPr>
        <w:t>.</w:t>
      </w:r>
      <w:r w:rsidR="007F22B5">
        <w:rPr>
          <w:rStyle w:val="EndnoteReference"/>
          <w:rFonts w:ascii="Times New Roman" w:hAnsi="Times New Roman" w:cs="Times New Roman"/>
          <w:kern w:val="0"/>
          <w14:ligatures w14:val="none"/>
        </w:rPr>
        <w:endnoteReference w:id="209"/>
      </w:r>
      <w:r w:rsidR="007023C1">
        <w:rPr>
          <w:rFonts w:ascii="Times New Roman" w:hAnsi="Times New Roman" w:cs="Times New Roman"/>
          <w:kern w:val="0"/>
          <w14:ligatures w14:val="none"/>
        </w:rPr>
        <w:t xml:space="preserve"> </w:t>
      </w:r>
      <w:r w:rsidR="00725CC7">
        <w:rPr>
          <w:rFonts w:ascii="Times New Roman" w:eastAsia="Times New Roman" w:hAnsi="Times New Roman" w:cs="Times New Roman"/>
          <w:color w:val="000000" w:themeColor="text1"/>
          <w:kern w:val="0"/>
          <w:lang w:eastAsia="ar-SA"/>
          <w14:ligatures w14:val="none"/>
        </w:rPr>
        <w:t xml:space="preserve">To </w:t>
      </w:r>
      <w:r w:rsidR="00D905C0">
        <w:rPr>
          <w:rFonts w:ascii="Times New Roman" w:eastAsia="Times New Roman" w:hAnsi="Times New Roman" w:cs="Times New Roman"/>
          <w:color w:val="000000" w:themeColor="text1"/>
          <w:kern w:val="0"/>
          <w:lang w:eastAsia="ar-SA"/>
          <w14:ligatures w14:val="none"/>
        </w:rPr>
        <w:t xml:space="preserve">convert </w:t>
      </w:r>
      <w:r w:rsidR="008D32EB" w:rsidRPr="0020336A">
        <w:rPr>
          <w:rFonts w:ascii="Times New Roman" w:eastAsia="Times New Roman" w:hAnsi="Times New Roman" w:cs="Times New Roman"/>
          <w:color w:val="000000" w:themeColor="text1"/>
          <w:kern w:val="0"/>
          <w:lang w:eastAsia="ar-SA"/>
          <w14:ligatures w14:val="none"/>
        </w:rPr>
        <w:t>swamp</w:t>
      </w:r>
      <w:r w:rsidR="003A7B68" w:rsidRPr="0020336A">
        <w:rPr>
          <w:rFonts w:ascii="Times New Roman" w:eastAsia="Times New Roman" w:hAnsi="Times New Roman" w:cs="Times New Roman"/>
          <w:color w:val="000000" w:themeColor="text1"/>
          <w:kern w:val="0"/>
          <w:lang w:eastAsia="ar-SA"/>
          <w14:ligatures w14:val="none"/>
        </w:rPr>
        <w:t>y</w:t>
      </w:r>
      <w:r w:rsidR="008D32EB" w:rsidRPr="0020336A">
        <w:rPr>
          <w:rFonts w:ascii="Times New Roman" w:eastAsia="Times New Roman" w:hAnsi="Times New Roman" w:cs="Times New Roman"/>
          <w:color w:val="000000" w:themeColor="text1"/>
          <w:kern w:val="0"/>
          <w:lang w:eastAsia="ar-SA"/>
          <w14:ligatures w14:val="none"/>
        </w:rPr>
        <w:t xml:space="preserve"> </w:t>
      </w:r>
      <w:r w:rsidR="00F05382" w:rsidRPr="0020336A">
        <w:rPr>
          <w:rFonts w:ascii="Times New Roman" w:eastAsia="Times New Roman" w:hAnsi="Times New Roman" w:cs="Times New Roman"/>
          <w:color w:val="000000" w:themeColor="text1"/>
          <w:kern w:val="0"/>
          <w:lang w:eastAsia="ar-SA"/>
          <w14:ligatures w14:val="none"/>
        </w:rPr>
        <w:t>area</w:t>
      </w:r>
      <w:r w:rsidR="00902889" w:rsidRPr="0020336A">
        <w:rPr>
          <w:rFonts w:ascii="Times New Roman" w:eastAsia="Times New Roman" w:hAnsi="Times New Roman" w:cs="Times New Roman"/>
          <w:color w:val="000000" w:themeColor="text1"/>
          <w:kern w:val="0"/>
          <w:lang w:eastAsia="ar-SA"/>
          <w14:ligatures w14:val="none"/>
        </w:rPr>
        <w:t>s</w:t>
      </w:r>
      <w:r w:rsidR="00F05382" w:rsidRPr="0020336A">
        <w:rPr>
          <w:rFonts w:ascii="Times New Roman" w:eastAsia="Times New Roman" w:hAnsi="Times New Roman" w:cs="Times New Roman"/>
          <w:color w:val="000000" w:themeColor="text1"/>
          <w:kern w:val="0"/>
          <w:lang w:eastAsia="ar-SA"/>
          <w14:ligatures w14:val="none"/>
        </w:rPr>
        <w:t xml:space="preserve"> </w:t>
      </w:r>
      <w:r w:rsidR="00030BF4">
        <w:rPr>
          <w:rFonts w:ascii="Times New Roman" w:eastAsia="Times New Roman" w:hAnsi="Times New Roman" w:cs="Times New Roman"/>
          <w:color w:val="000000" w:themeColor="text1"/>
          <w:kern w:val="0"/>
          <w:lang w:eastAsia="ar-SA"/>
          <w14:ligatures w14:val="none"/>
        </w:rPr>
        <w:t>into arable land</w:t>
      </w:r>
      <w:r w:rsidR="00DB5D2E">
        <w:rPr>
          <w:rFonts w:ascii="Times New Roman" w:eastAsia="Times New Roman" w:hAnsi="Times New Roman" w:cs="Times New Roman"/>
          <w:color w:val="000000" w:themeColor="text1"/>
          <w:kern w:val="0"/>
          <w:lang w:eastAsia="ar-SA"/>
          <w14:ligatures w14:val="none"/>
        </w:rPr>
        <w:t xml:space="preserve">, silt was </w:t>
      </w:r>
      <w:r w:rsidR="005A55B5" w:rsidRPr="0020336A">
        <w:rPr>
          <w:rFonts w:ascii="Times New Roman" w:eastAsia="Times New Roman" w:hAnsi="Times New Roman" w:cs="Times New Roman"/>
          <w:color w:val="000000" w:themeColor="text1"/>
          <w:kern w:val="0"/>
          <w:lang w:eastAsia="ar-SA"/>
          <w14:ligatures w14:val="none"/>
        </w:rPr>
        <w:t>redistribut</w:t>
      </w:r>
      <w:r w:rsidR="00DB5D2E">
        <w:rPr>
          <w:rFonts w:ascii="Times New Roman" w:eastAsia="Times New Roman" w:hAnsi="Times New Roman" w:cs="Times New Roman"/>
          <w:color w:val="000000" w:themeColor="text1"/>
          <w:kern w:val="0"/>
          <w:lang w:eastAsia="ar-SA"/>
          <w14:ligatures w14:val="none"/>
        </w:rPr>
        <w:t>ed</w:t>
      </w:r>
      <w:r w:rsidR="002B61B6">
        <w:rPr>
          <w:rFonts w:ascii="Times New Roman" w:eastAsia="Times New Roman" w:hAnsi="Times New Roman" w:cs="Times New Roman"/>
          <w:color w:val="000000" w:themeColor="text1"/>
          <w:kern w:val="0"/>
          <w:lang w:eastAsia="ar-SA"/>
          <w14:ligatures w14:val="none"/>
        </w:rPr>
        <w:t xml:space="preserve"> and </w:t>
      </w:r>
      <w:r w:rsidR="00DB5D2E">
        <w:rPr>
          <w:rFonts w:ascii="Times New Roman" w:eastAsia="Times New Roman" w:hAnsi="Times New Roman" w:cs="Times New Roman"/>
          <w:color w:val="000000" w:themeColor="text1"/>
          <w:kern w:val="0"/>
          <w:lang w:eastAsia="ar-SA"/>
          <w14:ligatures w14:val="none"/>
        </w:rPr>
        <w:t>passed</w:t>
      </w:r>
      <w:r w:rsidR="00A74355" w:rsidRPr="0020336A">
        <w:rPr>
          <w:rFonts w:ascii="Times New Roman" w:eastAsia="Times New Roman" w:hAnsi="Times New Roman" w:cs="Times New Roman"/>
          <w:color w:val="000000" w:themeColor="text1"/>
          <w:kern w:val="0"/>
          <w:lang w:eastAsia="ar-SA"/>
          <w14:ligatures w14:val="none"/>
        </w:rPr>
        <w:t xml:space="preserve"> through </w:t>
      </w:r>
      <w:r w:rsidR="00F05382" w:rsidRPr="0020336A">
        <w:rPr>
          <w:rFonts w:ascii="Times New Roman" w:eastAsia="Times New Roman" w:hAnsi="Times New Roman" w:cs="Times New Roman"/>
          <w:color w:val="000000" w:themeColor="text1"/>
          <w:kern w:val="0"/>
          <w:lang w:eastAsia="ar-SA"/>
          <w14:ligatures w14:val="none"/>
        </w:rPr>
        <w:t>ditches</w:t>
      </w:r>
      <w:r w:rsidR="00902889" w:rsidRPr="0020336A">
        <w:rPr>
          <w:rFonts w:ascii="Times New Roman" w:eastAsia="Times New Roman" w:hAnsi="Times New Roman" w:cs="Times New Roman"/>
          <w:color w:val="000000" w:themeColor="text1"/>
          <w:kern w:val="0"/>
          <w:lang w:eastAsia="ar-SA"/>
          <w14:ligatures w14:val="none"/>
        </w:rPr>
        <w:t xml:space="preserve"> </w:t>
      </w:r>
      <w:r w:rsidR="002B61B6">
        <w:rPr>
          <w:rFonts w:ascii="Times New Roman" w:eastAsia="Times New Roman" w:hAnsi="Times New Roman" w:cs="Times New Roman"/>
          <w:color w:val="000000" w:themeColor="text1"/>
          <w:kern w:val="0"/>
          <w:lang w:eastAsia="ar-SA"/>
          <w14:ligatures w14:val="none"/>
        </w:rPr>
        <w:t xml:space="preserve">to introduce </w:t>
      </w:r>
      <w:r w:rsidR="0079488F">
        <w:rPr>
          <w:rFonts w:ascii="Times New Roman" w:eastAsia="Times New Roman" w:hAnsi="Times New Roman" w:cs="Times New Roman"/>
          <w:color w:val="000000" w:themeColor="text1"/>
          <w:kern w:val="0"/>
          <w:lang w:eastAsia="ar-SA"/>
          <w14:ligatures w14:val="none"/>
        </w:rPr>
        <w:t>more fertile soil</w:t>
      </w:r>
      <w:r w:rsidR="00902889" w:rsidRPr="0020336A">
        <w:rPr>
          <w:rFonts w:ascii="Times New Roman" w:eastAsia="Times New Roman" w:hAnsi="Times New Roman" w:cs="Times New Roman"/>
          <w:color w:val="000000" w:themeColor="text1"/>
          <w:kern w:val="0"/>
          <w:lang w:eastAsia="ar-SA"/>
          <w14:ligatures w14:val="none"/>
        </w:rPr>
        <w:t>.</w:t>
      </w:r>
      <w:r w:rsidR="00F61080" w:rsidRPr="0020336A">
        <w:rPr>
          <w:rStyle w:val="EndnoteReference"/>
          <w:rFonts w:ascii="Times New Roman" w:eastAsia="Times New Roman" w:hAnsi="Times New Roman" w:cs="Times New Roman"/>
          <w:color w:val="000000" w:themeColor="text1"/>
          <w:kern w:val="0"/>
          <w:lang w:eastAsia="ar-SA"/>
          <w14:ligatures w14:val="none"/>
        </w:rPr>
        <w:endnoteReference w:id="210"/>
      </w:r>
      <w:r w:rsidR="00D51320">
        <w:rPr>
          <w:rFonts w:ascii="Times New Roman" w:hAnsi="Times New Roman" w:cs="Times New Roman"/>
        </w:rPr>
        <w:t xml:space="preserve"> </w:t>
      </w:r>
      <w:proofErr w:type="spellStart"/>
      <w:r w:rsidR="00330D6F">
        <w:rPr>
          <w:rFonts w:ascii="Times New Roman" w:hAnsi="Times New Roman" w:cs="Times New Roman"/>
        </w:rPr>
        <w:t>Neretva</w:t>
      </w:r>
      <w:proofErr w:type="spellEnd"/>
      <w:r w:rsidR="00330D6F">
        <w:rPr>
          <w:rFonts w:ascii="Times New Roman" w:hAnsi="Times New Roman" w:cs="Times New Roman"/>
        </w:rPr>
        <w:t xml:space="preserve"> </w:t>
      </w:r>
      <w:r w:rsidR="008A7842">
        <w:rPr>
          <w:rFonts w:ascii="Times New Roman" w:hAnsi="Times New Roman" w:cs="Times New Roman"/>
        </w:rPr>
        <w:t xml:space="preserve">melioration </w:t>
      </w:r>
      <w:r w:rsidR="00330D6F">
        <w:rPr>
          <w:rFonts w:ascii="Times New Roman" w:hAnsi="Times New Roman" w:cs="Times New Roman"/>
        </w:rPr>
        <w:t>had been</w:t>
      </w:r>
      <w:r w:rsidR="008A7842">
        <w:rPr>
          <w:rFonts w:ascii="Times New Roman" w:hAnsi="Times New Roman" w:cs="Times New Roman"/>
        </w:rPr>
        <w:t xml:space="preserve"> d</w:t>
      </w:r>
      <w:r w:rsidR="008B0519">
        <w:rPr>
          <w:rFonts w:ascii="Times New Roman" w:hAnsi="Times New Roman" w:cs="Times New Roman"/>
        </w:rPr>
        <w:t>ebated</w:t>
      </w:r>
      <w:r w:rsidR="008A7842">
        <w:rPr>
          <w:rFonts w:ascii="Times New Roman" w:hAnsi="Times New Roman" w:cs="Times New Roman"/>
        </w:rPr>
        <w:t xml:space="preserve"> for two </w:t>
      </w:r>
      <w:r w:rsidR="00300D28">
        <w:rPr>
          <w:rFonts w:ascii="Times New Roman" w:hAnsi="Times New Roman" w:cs="Times New Roman"/>
        </w:rPr>
        <w:t>centuries but</w:t>
      </w:r>
      <w:r w:rsidR="00CA3720">
        <w:rPr>
          <w:rFonts w:ascii="Times New Roman" w:hAnsi="Times New Roman" w:cs="Times New Roman"/>
        </w:rPr>
        <w:t xml:space="preserve"> </w:t>
      </w:r>
      <w:r w:rsidR="00825365">
        <w:rPr>
          <w:rFonts w:ascii="Times New Roman" w:hAnsi="Times New Roman" w:cs="Times New Roman"/>
        </w:rPr>
        <w:t>only</w:t>
      </w:r>
      <w:r w:rsidR="00FF4561">
        <w:rPr>
          <w:rFonts w:ascii="Times New Roman" w:hAnsi="Times New Roman" w:cs="Times New Roman"/>
        </w:rPr>
        <w:t xml:space="preserve"> </w:t>
      </w:r>
      <w:r w:rsidR="008A7842">
        <w:rPr>
          <w:rFonts w:ascii="Times New Roman" w:hAnsi="Times New Roman" w:cs="Times New Roman"/>
        </w:rPr>
        <w:t>tackled in</w:t>
      </w:r>
      <w:r w:rsidR="00FB2886">
        <w:rPr>
          <w:rFonts w:ascii="Times New Roman" w:hAnsi="Times New Roman" w:cs="Times New Roman"/>
        </w:rPr>
        <w:t xml:space="preserve"> earnest </w:t>
      </w:r>
      <w:r w:rsidR="00725CC7">
        <w:rPr>
          <w:rFonts w:ascii="Times New Roman" w:hAnsi="Times New Roman" w:cs="Times New Roman"/>
        </w:rPr>
        <w:t>after</w:t>
      </w:r>
      <w:r w:rsidR="008A7842">
        <w:rPr>
          <w:rFonts w:ascii="Times New Roman" w:hAnsi="Times New Roman" w:cs="Times New Roman"/>
        </w:rPr>
        <w:t xml:space="preserve"> 188</w:t>
      </w:r>
      <w:r w:rsidR="00D51320">
        <w:rPr>
          <w:rFonts w:ascii="Times New Roman" w:hAnsi="Times New Roman" w:cs="Times New Roman"/>
        </w:rPr>
        <w:t>1 once the whole river was under Habsburg administration</w:t>
      </w:r>
      <w:r w:rsidR="008A7842">
        <w:rPr>
          <w:rFonts w:ascii="Times New Roman" w:hAnsi="Times New Roman" w:cs="Times New Roman"/>
        </w:rPr>
        <w:t>.</w:t>
      </w:r>
      <w:r w:rsidR="008A7842">
        <w:rPr>
          <w:rStyle w:val="EndnoteReference"/>
          <w:rFonts w:ascii="Times New Roman" w:hAnsi="Times New Roman" w:cs="Times New Roman"/>
        </w:rPr>
        <w:endnoteReference w:id="211"/>
      </w:r>
      <w:r w:rsidR="00330D6F">
        <w:rPr>
          <w:rFonts w:ascii="Times New Roman" w:hAnsi="Times New Roman" w:cs="Times New Roman"/>
        </w:rPr>
        <w:t xml:space="preserve"> </w:t>
      </w:r>
      <w:r w:rsidR="00E37E04">
        <w:rPr>
          <w:rFonts w:ascii="Times New Roman" w:hAnsi="Times New Roman" w:cs="Times New Roman"/>
        </w:rPr>
        <w:t xml:space="preserve">To better improve </w:t>
      </w:r>
      <w:r w:rsidR="00A249A6">
        <w:rPr>
          <w:rFonts w:ascii="Times New Roman" w:hAnsi="Times New Roman" w:cs="Times New Roman"/>
        </w:rPr>
        <w:t>access</w:t>
      </w:r>
      <w:r w:rsidR="000B506F">
        <w:rPr>
          <w:rFonts w:ascii="Times New Roman" w:hAnsi="Times New Roman" w:cs="Times New Roman"/>
        </w:rPr>
        <w:t xml:space="preserve"> and defence, </w:t>
      </w:r>
      <w:r w:rsidR="00047A65" w:rsidRPr="0020336A">
        <w:rPr>
          <w:rFonts w:ascii="Times New Roman" w:hAnsi="Times New Roman" w:cs="Times New Roman"/>
        </w:rPr>
        <w:t>new garrison</w:t>
      </w:r>
      <w:r w:rsidR="00745DC8">
        <w:rPr>
          <w:rFonts w:ascii="Times New Roman" w:hAnsi="Times New Roman" w:cs="Times New Roman"/>
        </w:rPr>
        <w:t>s</w:t>
      </w:r>
      <w:r w:rsidR="00047A65" w:rsidRPr="0020336A">
        <w:rPr>
          <w:rFonts w:ascii="Times New Roman" w:hAnsi="Times New Roman" w:cs="Times New Roman"/>
        </w:rPr>
        <w:t xml:space="preserve"> w</w:t>
      </w:r>
      <w:r w:rsidR="00745DC8">
        <w:rPr>
          <w:rFonts w:ascii="Times New Roman" w:hAnsi="Times New Roman" w:cs="Times New Roman"/>
        </w:rPr>
        <w:t>ere</w:t>
      </w:r>
      <w:r w:rsidR="00047A65" w:rsidRPr="0020336A">
        <w:rPr>
          <w:rFonts w:ascii="Times New Roman" w:hAnsi="Times New Roman" w:cs="Times New Roman"/>
        </w:rPr>
        <w:t xml:space="preserve"> established in </w:t>
      </w:r>
      <w:proofErr w:type="spellStart"/>
      <w:r w:rsidR="00047A65" w:rsidRPr="0020336A">
        <w:rPr>
          <w:rFonts w:ascii="Times New Roman" w:hAnsi="Times New Roman" w:cs="Times New Roman"/>
        </w:rPr>
        <w:t>Domanovi</w:t>
      </w:r>
      <w:r w:rsidR="00047A65" w:rsidRPr="0020336A">
        <w:rPr>
          <w:rFonts w:ascii="Times New Roman" w:eastAsia="Times New Roman" w:hAnsi="Times New Roman" w:cs="Times New Roman"/>
          <w:color w:val="202122"/>
          <w:kern w:val="0"/>
          <w:bdr w:val="none" w:sz="0" w:space="0" w:color="auto" w:frame="1"/>
          <w:lang w:eastAsia="ar-SA"/>
          <w14:ligatures w14:val="none"/>
        </w:rPr>
        <w:t>ći</w:t>
      </w:r>
      <w:proofErr w:type="spellEnd"/>
      <w:r w:rsidR="00B7681F">
        <w:rPr>
          <w:rFonts w:ascii="Times New Roman" w:hAnsi="Times New Roman" w:cs="Times New Roman"/>
        </w:rPr>
        <w:t xml:space="preserve"> and </w:t>
      </w:r>
      <w:proofErr w:type="spellStart"/>
      <w:r w:rsidR="000B506F">
        <w:rPr>
          <w:rFonts w:ascii="Times New Roman" w:hAnsi="Times New Roman" w:cs="Times New Roman"/>
        </w:rPr>
        <w:t>Neum</w:t>
      </w:r>
      <w:proofErr w:type="spellEnd"/>
      <w:r w:rsidR="00BE473D">
        <w:rPr>
          <w:rFonts w:ascii="Times New Roman" w:hAnsi="Times New Roman" w:cs="Times New Roman"/>
        </w:rPr>
        <w:t xml:space="preserve">. </w:t>
      </w:r>
      <w:r w:rsidR="003E7B1B">
        <w:rPr>
          <w:rFonts w:ascii="Times New Roman" w:eastAsia="Times New Roman" w:hAnsi="Times New Roman" w:cs="Times New Roman"/>
          <w:color w:val="202122"/>
          <w:kern w:val="0"/>
          <w:bdr w:val="none" w:sz="0" w:space="0" w:color="auto" w:frame="1"/>
          <w:lang w:eastAsia="ar-SA"/>
          <w14:ligatures w14:val="none"/>
        </w:rPr>
        <w:t>One newspaper report</w:t>
      </w:r>
      <w:r w:rsidR="00DD4010">
        <w:rPr>
          <w:rFonts w:ascii="Times New Roman" w:eastAsia="Times New Roman" w:hAnsi="Times New Roman" w:cs="Times New Roman"/>
          <w:color w:val="202122"/>
          <w:kern w:val="0"/>
          <w:bdr w:val="none" w:sz="0" w:space="0" w:color="auto" w:frame="1"/>
          <w:lang w:eastAsia="ar-SA"/>
          <w14:ligatures w14:val="none"/>
        </w:rPr>
        <w:t>ed</w:t>
      </w:r>
      <w:r w:rsidR="003E7B1B">
        <w:rPr>
          <w:rFonts w:ascii="Times New Roman" w:eastAsia="Times New Roman" w:hAnsi="Times New Roman" w:cs="Times New Roman"/>
          <w:color w:val="202122"/>
          <w:kern w:val="0"/>
          <w:bdr w:val="none" w:sz="0" w:space="0" w:color="auto" w:frame="1"/>
          <w:lang w:eastAsia="ar-SA"/>
          <w14:ligatures w14:val="none"/>
        </w:rPr>
        <w:t xml:space="preserve"> </w:t>
      </w:r>
      <w:r w:rsidR="00027941">
        <w:rPr>
          <w:rFonts w:ascii="Times New Roman" w:eastAsia="Times New Roman" w:hAnsi="Times New Roman" w:cs="Times New Roman"/>
          <w:color w:val="202122"/>
          <w:kern w:val="0"/>
          <w:bdr w:val="none" w:sz="0" w:space="0" w:color="auto" w:frame="1"/>
          <w:lang w:eastAsia="ar-SA"/>
          <w14:ligatures w14:val="none"/>
        </w:rPr>
        <w:t xml:space="preserve">on the improvements: </w:t>
      </w:r>
      <w:r w:rsidR="00B16C36">
        <w:rPr>
          <w:rFonts w:ascii="Times New Roman" w:eastAsia="Times New Roman" w:hAnsi="Times New Roman" w:cs="Times New Roman"/>
          <w:color w:val="202122"/>
          <w:kern w:val="0"/>
          <w:bdr w:val="none" w:sz="0" w:space="0" w:color="auto" w:frame="1"/>
          <w:lang w:eastAsia="ar-SA"/>
          <w14:ligatures w14:val="none"/>
        </w:rPr>
        <w:t xml:space="preserve"> </w:t>
      </w:r>
    </w:p>
    <w:p w14:paraId="56CCFE31" w14:textId="77777777" w:rsidR="004871F9" w:rsidRDefault="004871F9" w:rsidP="0042591B">
      <w:pPr>
        <w:spacing w:after="0" w:line="276" w:lineRule="auto"/>
        <w:rPr>
          <w:rFonts w:ascii="Times New Roman" w:eastAsia="Times New Roman" w:hAnsi="Times New Roman" w:cs="Times New Roman"/>
          <w:color w:val="202122"/>
          <w:kern w:val="0"/>
          <w:bdr w:val="none" w:sz="0" w:space="0" w:color="auto" w:frame="1"/>
          <w:lang w:eastAsia="ar-SA"/>
          <w14:ligatures w14:val="none"/>
        </w:rPr>
      </w:pPr>
    </w:p>
    <w:p w14:paraId="3FFF4D04" w14:textId="546743C7" w:rsidR="00027941" w:rsidRPr="00D54206" w:rsidRDefault="00027941" w:rsidP="0042591B">
      <w:pPr>
        <w:spacing w:after="0" w:line="276" w:lineRule="auto"/>
        <w:ind w:left="720"/>
        <w:jc w:val="both"/>
        <w:rPr>
          <w:rFonts w:ascii="Times New Roman" w:eastAsia="Times New Roman" w:hAnsi="Times New Roman" w:cs="Times New Roman"/>
          <w:color w:val="000000" w:themeColor="text1"/>
          <w:kern w:val="0"/>
          <w:lang w:eastAsia="ar-SA"/>
          <w14:ligatures w14:val="none"/>
        </w:rPr>
      </w:pPr>
      <w:r w:rsidRPr="00027941">
        <w:rPr>
          <w:rFonts w:ascii="Times New Roman" w:eastAsia="Times New Roman" w:hAnsi="Times New Roman" w:cs="Times New Roman"/>
          <w:color w:val="000000" w:themeColor="text1"/>
          <w:kern w:val="0"/>
          <w:lang w:eastAsia="ar-SA"/>
          <w14:ligatures w14:val="none"/>
        </w:rPr>
        <w:t xml:space="preserve">The guard ship formerly stationed in the Gulf of Klek is no longer anchored there and has been replaced by a small military post in the unsightly </w:t>
      </w:r>
      <w:r w:rsidR="00B16C36" w:rsidRPr="00027941">
        <w:rPr>
          <w:rFonts w:ascii="Times New Roman" w:eastAsia="Times New Roman" w:hAnsi="Times New Roman" w:cs="Times New Roman"/>
          <w:color w:val="000000" w:themeColor="text1"/>
          <w:kern w:val="0"/>
          <w:lang w:eastAsia="ar-SA"/>
          <w14:ligatures w14:val="none"/>
        </w:rPr>
        <w:t>harbour</w:t>
      </w:r>
      <w:r w:rsidRPr="00027941">
        <w:rPr>
          <w:rFonts w:ascii="Times New Roman" w:eastAsia="Times New Roman" w:hAnsi="Times New Roman" w:cs="Times New Roman"/>
          <w:color w:val="000000" w:themeColor="text1"/>
          <w:kern w:val="0"/>
          <w:lang w:eastAsia="ar-SA"/>
          <w14:ligatures w14:val="none"/>
        </w:rPr>
        <w:t xml:space="preserve"> town of </w:t>
      </w:r>
      <w:proofErr w:type="spellStart"/>
      <w:r w:rsidRPr="00027941">
        <w:rPr>
          <w:rFonts w:ascii="Times New Roman" w:eastAsia="Times New Roman" w:hAnsi="Times New Roman" w:cs="Times New Roman"/>
          <w:color w:val="000000" w:themeColor="text1"/>
          <w:kern w:val="0"/>
          <w:lang w:eastAsia="ar-SA"/>
          <w14:ligatures w14:val="none"/>
        </w:rPr>
        <w:t>Neum</w:t>
      </w:r>
      <w:proofErr w:type="spellEnd"/>
      <w:r w:rsidRPr="00027941">
        <w:rPr>
          <w:rFonts w:ascii="Times New Roman" w:eastAsia="Times New Roman" w:hAnsi="Times New Roman" w:cs="Times New Roman"/>
          <w:color w:val="000000" w:themeColor="text1"/>
          <w:kern w:val="0"/>
          <w:lang w:eastAsia="ar-SA"/>
          <w14:ligatures w14:val="none"/>
        </w:rPr>
        <w:t>. The road leading from there</w:t>
      </w:r>
      <w:r w:rsidR="00C41672">
        <w:rPr>
          <w:rFonts w:ascii="Times New Roman" w:eastAsia="Times New Roman" w:hAnsi="Times New Roman" w:cs="Times New Roman"/>
          <w:color w:val="000000" w:themeColor="text1"/>
          <w:kern w:val="0"/>
          <w:lang w:eastAsia="ar-SA"/>
          <w14:ligatures w14:val="none"/>
        </w:rPr>
        <w:t xml:space="preserve"> </w:t>
      </w:r>
      <w:r w:rsidR="00D54206">
        <w:rPr>
          <w:rFonts w:ascii="Times New Roman" w:eastAsia="Times New Roman" w:hAnsi="Times New Roman" w:cs="Times New Roman"/>
          <w:color w:val="000000" w:themeColor="text1"/>
          <w:kern w:val="0"/>
          <w:lang w:eastAsia="ar-SA"/>
          <w14:ligatures w14:val="none"/>
        </w:rPr>
        <w:t>[</w:t>
      </w:r>
      <w:r w:rsidR="00C41672">
        <w:rPr>
          <w:rFonts w:ascii="Times New Roman" w:eastAsia="Times New Roman" w:hAnsi="Times New Roman" w:cs="Times New Roman"/>
          <w:color w:val="000000" w:themeColor="text1"/>
          <w:kern w:val="0"/>
          <w:lang w:eastAsia="ar-SA"/>
          <w14:ligatures w14:val="none"/>
        </w:rPr>
        <w:t>…</w:t>
      </w:r>
      <w:r w:rsidR="00D54206">
        <w:rPr>
          <w:rFonts w:ascii="Times New Roman" w:eastAsia="Times New Roman" w:hAnsi="Times New Roman" w:cs="Times New Roman"/>
          <w:color w:val="000000" w:themeColor="text1"/>
          <w:kern w:val="0"/>
          <w:lang w:eastAsia="ar-SA"/>
          <w14:ligatures w14:val="none"/>
        </w:rPr>
        <w:t>]</w:t>
      </w:r>
      <w:r w:rsidR="0032428C">
        <w:rPr>
          <w:rFonts w:ascii="Times New Roman" w:eastAsia="Times New Roman" w:hAnsi="Times New Roman" w:cs="Times New Roman"/>
          <w:color w:val="000000" w:themeColor="text1"/>
          <w:kern w:val="0"/>
          <w:lang w:eastAsia="ar-SA"/>
          <w14:ligatures w14:val="none"/>
        </w:rPr>
        <w:t xml:space="preserve"> </w:t>
      </w:r>
      <w:r w:rsidRPr="00027941">
        <w:rPr>
          <w:rFonts w:ascii="Times New Roman" w:eastAsia="Times New Roman" w:hAnsi="Times New Roman" w:cs="Times New Roman"/>
          <w:color w:val="000000" w:themeColor="text1"/>
          <w:kern w:val="0"/>
          <w:lang w:eastAsia="ar-SA"/>
          <w14:ligatures w14:val="none"/>
        </w:rPr>
        <w:t>is paved with Turkish bones</w:t>
      </w:r>
      <w:r w:rsidR="00BB08F5">
        <w:rPr>
          <w:rFonts w:ascii="Times New Roman" w:eastAsia="Times New Roman" w:hAnsi="Times New Roman" w:cs="Times New Roman"/>
          <w:color w:val="000000" w:themeColor="text1"/>
          <w:kern w:val="0"/>
          <w:lang w:eastAsia="ar-SA"/>
          <w14:ligatures w14:val="none"/>
        </w:rPr>
        <w:t xml:space="preserve"> </w:t>
      </w:r>
      <w:r w:rsidR="00C41672">
        <w:rPr>
          <w:rFonts w:ascii="Times New Roman" w:eastAsia="Times New Roman" w:hAnsi="Times New Roman" w:cs="Times New Roman"/>
          <w:color w:val="000000" w:themeColor="text1"/>
          <w:kern w:val="0"/>
          <w:lang w:eastAsia="ar-SA"/>
          <w14:ligatures w14:val="none"/>
        </w:rPr>
        <w:t>and</w:t>
      </w:r>
      <w:r w:rsidR="00D72FCF">
        <w:rPr>
          <w:rFonts w:ascii="Times New Roman" w:eastAsia="Times New Roman" w:hAnsi="Times New Roman" w:cs="Times New Roman"/>
          <w:color w:val="000000" w:themeColor="text1"/>
          <w:kern w:val="0"/>
          <w:lang w:eastAsia="ar-SA"/>
          <w14:ligatures w14:val="none"/>
        </w:rPr>
        <w:t xml:space="preserve"> </w:t>
      </w:r>
      <w:r w:rsidR="00C41672">
        <w:rPr>
          <w:rFonts w:ascii="Times New Roman" w:eastAsia="Times New Roman" w:hAnsi="Times New Roman" w:cs="Times New Roman"/>
          <w:color w:val="000000" w:themeColor="text1"/>
          <w:kern w:val="0"/>
          <w:lang w:eastAsia="ar-SA"/>
          <w14:ligatures w14:val="none"/>
        </w:rPr>
        <w:t xml:space="preserve">now </w:t>
      </w:r>
      <w:r w:rsidRPr="00027941">
        <w:rPr>
          <w:rFonts w:ascii="Times New Roman" w:eastAsia="Times New Roman" w:hAnsi="Times New Roman" w:cs="Times New Roman"/>
          <w:color w:val="000000" w:themeColor="text1"/>
          <w:kern w:val="0"/>
          <w:lang w:eastAsia="ar-SA"/>
          <w14:ligatures w14:val="none"/>
        </w:rPr>
        <w:t>mark</w:t>
      </w:r>
      <w:r w:rsidR="00D72FCF">
        <w:rPr>
          <w:rFonts w:ascii="Times New Roman" w:eastAsia="Times New Roman" w:hAnsi="Times New Roman" w:cs="Times New Roman"/>
          <w:color w:val="000000" w:themeColor="text1"/>
          <w:kern w:val="0"/>
          <w:lang w:eastAsia="ar-SA"/>
          <w14:ligatures w14:val="none"/>
        </w:rPr>
        <w:t xml:space="preserve">ed </w:t>
      </w:r>
      <w:r w:rsidR="0020784A">
        <w:rPr>
          <w:rFonts w:ascii="Times New Roman" w:eastAsia="Times New Roman" w:hAnsi="Times New Roman" w:cs="Times New Roman"/>
          <w:color w:val="000000" w:themeColor="text1"/>
          <w:kern w:val="0"/>
          <w:lang w:eastAsia="ar-SA"/>
          <w14:ligatures w14:val="none"/>
        </w:rPr>
        <w:t xml:space="preserve">by </w:t>
      </w:r>
      <w:r w:rsidR="0020784A" w:rsidRPr="00027941">
        <w:rPr>
          <w:rFonts w:ascii="Times New Roman" w:eastAsia="Times New Roman" w:hAnsi="Times New Roman" w:cs="Times New Roman"/>
          <w:color w:val="000000" w:themeColor="text1"/>
          <w:kern w:val="0"/>
          <w:lang w:eastAsia="ar-SA"/>
          <w14:ligatures w14:val="none"/>
        </w:rPr>
        <w:t>the</w:t>
      </w:r>
      <w:r w:rsidRPr="00027941">
        <w:rPr>
          <w:rFonts w:ascii="Times New Roman" w:eastAsia="Times New Roman" w:hAnsi="Times New Roman" w:cs="Times New Roman"/>
          <w:color w:val="000000" w:themeColor="text1"/>
          <w:kern w:val="0"/>
          <w:lang w:eastAsia="ar-SA"/>
          <w14:ligatures w14:val="none"/>
        </w:rPr>
        <w:t xml:space="preserve"> tireless </w:t>
      </w:r>
      <w:r w:rsidR="00046606">
        <w:rPr>
          <w:rFonts w:ascii="Times New Roman" w:eastAsia="Times New Roman" w:hAnsi="Times New Roman" w:cs="Times New Roman"/>
          <w:color w:val="000000" w:themeColor="text1"/>
          <w:kern w:val="0"/>
          <w:lang w:eastAsia="ar-SA"/>
          <w14:ligatures w14:val="none"/>
        </w:rPr>
        <w:t xml:space="preserve">exertions of </w:t>
      </w:r>
      <w:r w:rsidRPr="00027941">
        <w:rPr>
          <w:rFonts w:ascii="Times New Roman" w:eastAsia="Times New Roman" w:hAnsi="Times New Roman" w:cs="Times New Roman"/>
          <w:color w:val="000000" w:themeColor="text1"/>
          <w:kern w:val="0"/>
          <w:lang w:eastAsia="ar-SA"/>
          <w14:ligatures w14:val="none"/>
        </w:rPr>
        <w:t xml:space="preserve">Austro-Hungarian </w:t>
      </w:r>
      <w:r w:rsidR="00C41672">
        <w:rPr>
          <w:rFonts w:ascii="Times New Roman" w:eastAsia="Times New Roman" w:hAnsi="Times New Roman" w:cs="Times New Roman"/>
          <w:color w:val="000000" w:themeColor="text1"/>
          <w:kern w:val="0"/>
          <w:lang w:eastAsia="ar-SA"/>
          <w14:ligatures w14:val="none"/>
        </w:rPr>
        <w:t>cadets</w:t>
      </w:r>
      <w:r w:rsidR="00D54206">
        <w:rPr>
          <w:rFonts w:ascii="Times New Roman" w:eastAsia="Times New Roman" w:hAnsi="Times New Roman" w:cs="Times New Roman"/>
          <w:color w:val="000000" w:themeColor="text1"/>
          <w:kern w:val="0"/>
          <w:lang w:eastAsia="ar-SA"/>
          <w14:ligatures w14:val="none"/>
        </w:rPr>
        <w:t xml:space="preserve"> […] </w:t>
      </w:r>
      <w:r w:rsidRPr="00027941">
        <w:rPr>
          <w:rFonts w:ascii="Times New Roman" w:eastAsia="Times New Roman" w:hAnsi="Times New Roman" w:cs="Times New Roman"/>
          <w:color w:val="000000" w:themeColor="text1"/>
          <w:kern w:val="0"/>
          <w:lang w:eastAsia="ar-SA"/>
          <w14:ligatures w14:val="none"/>
        </w:rPr>
        <w:t>the sweat of their brow</w:t>
      </w:r>
      <w:r w:rsidR="00D54206">
        <w:rPr>
          <w:rFonts w:ascii="Times New Roman" w:eastAsia="Times New Roman" w:hAnsi="Times New Roman" w:cs="Times New Roman"/>
          <w:color w:val="000000" w:themeColor="text1"/>
          <w:kern w:val="0"/>
          <w:lang w:eastAsia="ar-SA"/>
          <w14:ligatures w14:val="none"/>
        </w:rPr>
        <w:t xml:space="preserve"> […] </w:t>
      </w:r>
      <w:r w:rsidR="005F1D6C" w:rsidRPr="00027941">
        <w:rPr>
          <w:rFonts w:ascii="Times New Roman" w:eastAsia="Times New Roman" w:hAnsi="Times New Roman" w:cs="Times New Roman"/>
          <w:color w:val="000000" w:themeColor="text1"/>
          <w:kern w:val="0"/>
          <w:lang w:eastAsia="ar-SA"/>
          <w14:ligatures w14:val="none"/>
        </w:rPr>
        <w:t>the</w:t>
      </w:r>
      <w:r w:rsidR="005F1D6C">
        <w:rPr>
          <w:rFonts w:ascii="Times New Roman" w:eastAsia="Times New Roman" w:hAnsi="Times New Roman" w:cs="Times New Roman"/>
          <w:color w:val="000000" w:themeColor="text1"/>
          <w:kern w:val="0"/>
          <w:lang w:eastAsia="ar-SA"/>
          <w14:ligatures w14:val="none"/>
        </w:rPr>
        <w:t xml:space="preserve">ir </w:t>
      </w:r>
      <w:r w:rsidR="005F1D6C" w:rsidRPr="00027941">
        <w:rPr>
          <w:rFonts w:ascii="Times New Roman" w:eastAsia="Times New Roman" w:hAnsi="Times New Roman" w:cs="Times New Roman"/>
          <w:color w:val="000000" w:themeColor="text1"/>
          <w:kern w:val="0"/>
          <w:lang w:eastAsia="ar-SA"/>
          <w14:ligatures w14:val="none"/>
        </w:rPr>
        <w:t>chills</w:t>
      </w:r>
      <w:r w:rsidRPr="00027941">
        <w:rPr>
          <w:rFonts w:ascii="Times New Roman" w:eastAsia="Times New Roman" w:hAnsi="Times New Roman" w:cs="Times New Roman"/>
          <w:color w:val="000000" w:themeColor="text1"/>
          <w:kern w:val="0"/>
          <w:lang w:eastAsia="ar-SA"/>
          <w14:ligatures w14:val="none"/>
        </w:rPr>
        <w:t xml:space="preserve"> </w:t>
      </w:r>
      <w:r w:rsidR="009C6DF5">
        <w:rPr>
          <w:rFonts w:ascii="Times New Roman" w:eastAsia="Times New Roman" w:hAnsi="Times New Roman" w:cs="Times New Roman"/>
          <w:color w:val="000000" w:themeColor="text1"/>
          <w:kern w:val="0"/>
          <w:lang w:eastAsia="ar-SA"/>
          <w14:ligatures w14:val="none"/>
        </w:rPr>
        <w:t xml:space="preserve">from digging in the </w:t>
      </w:r>
      <w:r w:rsidRPr="00027941">
        <w:rPr>
          <w:rFonts w:ascii="Times New Roman" w:eastAsia="Times New Roman" w:hAnsi="Times New Roman" w:cs="Times New Roman"/>
          <w:color w:val="000000" w:themeColor="text1"/>
          <w:kern w:val="0"/>
          <w:lang w:eastAsia="ar-SA"/>
          <w14:ligatures w14:val="none"/>
        </w:rPr>
        <w:t xml:space="preserve">swamp </w:t>
      </w:r>
      <w:r w:rsidR="00B16C36">
        <w:rPr>
          <w:rFonts w:ascii="Times New Roman" w:eastAsia="Times New Roman" w:hAnsi="Times New Roman" w:cs="Times New Roman"/>
          <w:color w:val="000000" w:themeColor="text1"/>
          <w:kern w:val="0"/>
          <w:lang w:eastAsia="ar-SA"/>
          <w14:ligatures w14:val="none"/>
        </w:rPr>
        <w:t>(</w:t>
      </w:r>
      <w:r w:rsidR="009C6DF5">
        <w:rPr>
          <w:rFonts w:ascii="Times New Roman" w:eastAsia="Times New Roman" w:hAnsi="Times New Roman" w:cs="Times New Roman"/>
          <w:color w:val="000000" w:themeColor="text1"/>
          <w:kern w:val="0"/>
          <w:lang w:eastAsia="ar-SA"/>
          <w14:ligatures w14:val="none"/>
        </w:rPr>
        <w:t>and)</w:t>
      </w:r>
      <w:r w:rsidR="00B16C36">
        <w:rPr>
          <w:rFonts w:ascii="Times New Roman" w:eastAsia="Times New Roman" w:hAnsi="Times New Roman" w:cs="Times New Roman"/>
          <w:color w:val="000000" w:themeColor="text1"/>
          <w:kern w:val="0"/>
          <w:lang w:eastAsia="ar-SA"/>
          <w14:ligatures w14:val="none"/>
        </w:rPr>
        <w:t xml:space="preserve"> </w:t>
      </w:r>
      <w:r w:rsidRPr="00027941">
        <w:rPr>
          <w:rFonts w:ascii="Times New Roman" w:eastAsia="Times New Roman" w:hAnsi="Times New Roman" w:cs="Times New Roman"/>
          <w:color w:val="000000" w:themeColor="text1"/>
          <w:kern w:val="0"/>
          <w:lang w:eastAsia="ar-SA"/>
          <w14:ligatures w14:val="none"/>
        </w:rPr>
        <w:t>the malaria from the nearby</w:t>
      </w:r>
      <w:r w:rsidR="00600D83">
        <w:rPr>
          <w:rFonts w:ascii="Times New Roman" w:eastAsia="Times New Roman" w:hAnsi="Times New Roman" w:cs="Times New Roman"/>
          <w:color w:val="000000" w:themeColor="text1"/>
          <w:kern w:val="0"/>
          <w:lang w:eastAsia="ar-SA"/>
          <w14:ligatures w14:val="none"/>
        </w:rPr>
        <w:t xml:space="preserve"> </w:t>
      </w:r>
      <w:proofErr w:type="spellStart"/>
      <w:r w:rsidR="00600D83">
        <w:rPr>
          <w:rFonts w:ascii="Times New Roman" w:eastAsia="Times New Roman" w:hAnsi="Times New Roman" w:cs="Times New Roman"/>
          <w:color w:val="000000" w:themeColor="text1"/>
          <w:kern w:val="0"/>
          <w:lang w:eastAsia="ar-SA"/>
          <w14:ligatures w14:val="none"/>
        </w:rPr>
        <w:t>Neretva</w:t>
      </w:r>
      <w:proofErr w:type="spellEnd"/>
      <w:r w:rsidR="00600D83">
        <w:rPr>
          <w:rFonts w:ascii="Times New Roman" w:eastAsia="Times New Roman" w:hAnsi="Times New Roman" w:cs="Times New Roman"/>
          <w:color w:val="000000" w:themeColor="text1"/>
          <w:kern w:val="0"/>
          <w:lang w:eastAsia="ar-SA"/>
          <w14:ligatures w14:val="none"/>
        </w:rPr>
        <w:t xml:space="preserve"> </w:t>
      </w:r>
      <w:r w:rsidRPr="00027941">
        <w:rPr>
          <w:rFonts w:ascii="Times New Roman" w:eastAsia="Times New Roman" w:hAnsi="Times New Roman" w:cs="Times New Roman"/>
          <w:color w:val="000000" w:themeColor="text1"/>
          <w:kern w:val="0"/>
          <w:lang w:eastAsia="ar-SA"/>
          <w14:ligatures w14:val="none"/>
        </w:rPr>
        <w:t>estuary</w:t>
      </w:r>
      <w:r w:rsidR="00D2231E">
        <w:rPr>
          <w:rFonts w:ascii="Times New Roman" w:eastAsia="Times New Roman" w:hAnsi="Times New Roman" w:cs="Times New Roman"/>
          <w:color w:val="000000" w:themeColor="text1"/>
          <w:kern w:val="0"/>
          <w:lang w:eastAsia="ar-SA"/>
          <w14:ligatures w14:val="none"/>
        </w:rPr>
        <w:t>.</w:t>
      </w:r>
      <w:r w:rsidR="00600D83">
        <w:rPr>
          <w:rStyle w:val="EndnoteReference"/>
          <w:rFonts w:ascii="Times New Roman" w:eastAsia="Times New Roman" w:hAnsi="Times New Roman" w:cs="Times New Roman"/>
          <w:color w:val="000000" w:themeColor="text1"/>
          <w:kern w:val="0"/>
          <w:lang w:eastAsia="ar-SA"/>
          <w14:ligatures w14:val="none"/>
        </w:rPr>
        <w:endnoteReference w:id="212"/>
      </w:r>
    </w:p>
    <w:p w14:paraId="23EA87E3" w14:textId="4E88B064" w:rsidR="00423FAF" w:rsidRPr="0020336A" w:rsidRDefault="00423FAF" w:rsidP="0042591B">
      <w:pPr>
        <w:suppressAutoHyphens/>
        <w:spacing w:after="0" w:line="276" w:lineRule="auto"/>
        <w:rPr>
          <w:rFonts w:ascii="Times New Roman" w:eastAsia="Times New Roman" w:hAnsi="Times New Roman" w:cs="Times New Roman"/>
          <w:color w:val="000000" w:themeColor="text1"/>
          <w:kern w:val="0"/>
          <w:lang w:eastAsia="ar-SA"/>
          <w14:ligatures w14:val="none"/>
        </w:rPr>
      </w:pPr>
    </w:p>
    <w:p w14:paraId="31A7E068" w14:textId="41F60FF2" w:rsidR="006C58F5" w:rsidRPr="00430444" w:rsidRDefault="00C05D61" w:rsidP="0042591B">
      <w:pPr>
        <w:pStyle w:val="p1"/>
        <w:spacing w:line="276" w:lineRule="auto"/>
        <w:rPr>
          <w:rFonts w:ascii="Times New Roman" w:eastAsia="Times New Roman" w:hAnsi="Times New Roman"/>
          <w:color w:val="000000" w:themeColor="text1"/>
          <w:sz w:val="24"/>
          <w:szCs w:val="24"/>
          <w:lang w:eastAsia="ar-SA"/>
        </w:rPr>
      </w:pPr>
      <w:r w:rsidRPr="003B5FC9">
        <w:rPr>
          <w:rFonts w:ascii="Times New Roman" w:eastAsia="Times New Roman" w:hAnsi="Times New Roman"/>
          <w:color w:val="000000" w:themeColor="text1"/>
          <w:sz w:val="24"/>
          <w:szCs w:val="24"/>
          <w:lang w:eastAsia="ar-SA"/>
        </w:rPr>
        <w:t xml:space="preserve">In </w:t>
      </w:r>
      <w:r w:rsidR="003B0B14">
        <w:rPr>
          <w:rFonts w:ascii="Times New Roman" w:eastAsia="Times New Roman" w:hAnsi="Times New Roman"/>
          <w:color w:val="000000" w:themeColor="text1"/>
          <w:sz w:val="24"/>
          <w:szCs w:val="24"/>
          <w:lang w:eastAsia="ar-SA"/>
        </w:rPr>
        <w:t xml:space="preserve">March </w:t>
      </w:r>
      <w:r w:rsidRPr="003B5FC9">
        <w:rPr>
          <w:rFonts w:ascii="Times New Roman" w:eastAsia="Times New Roman" w:hAnsi="Times New Roman"/>
          <w:color w:val="000000" w:themeColor="text1"/>
          <w:sz w:val="24"/>
          <w:szCs w:val="24"/>
          <w:lang w:eastAsia="ar-SA"/>
        </w:rPr>
        <w:t>188</w:t>
      </w:r>
      <w:r w:rsidR="003B0B14">
        <w:rPr>
          <w:rFonts w:ascii="Times New Roman" w:eastAsia="Times New Roman" w:hAnsi="Times New Roman"/>
          <w:color w:val="000000" w:themeColor="text1"/>
          <w:sz w:val="24"/>
          <w:szCs w:val="24"/>
          <w:lang w:eastAsia="ar-SA"/>
        </w:rPr>
        <w:t>1</w:t>
      </w:r>
      <w:r w:rsidRPr="003B5FC9">
        <w:rPr>
          <w:rFonts w:ascii="Times New Roman" w:eastAsia="Times New Roman" w:hAnsi="Times New Roman"/>
          <w:color w:val="000000" w:themeColor="text1"/>
          <w:sz w:val="24"/>
          <w:szCs w:val="24"/>
          <w:lang w:eastAsia="ar-SA"/>
        </w:rPr>
        <w:t xml:space="preserve">, Edward Freeman </w:t>
      </w:r>
      <w:r w:rsidR="003875F5">
        <w:rPr>
          <w:rFonts w:ascii="Times New Roman" w:eastAsia="Times New Roman" w:hAnsi="Times New Roman"/>
          <w:color w:val="000000" w:themeColor="text1"/>
          <w:sz w:val="24"/>
          <w:szCs w:val="24"/>
          <w:lang w:eastAsia="ar-SA"/>
        </w:rPr>
        <w:t>reported</w:t>
      </w:r>
      <w:r w:rsidRPr="003B5FC9">
        <w:rPr>
          <w:rFonts w:ascii="Times New Roman" w:eastAsia="Times New Roman" w:hAnsi="Times New Roman"/>
          <w:color w:val="000000" w:themeColor="text1"/>
          <w:sz w:val="24"/>
          <w:szCs w:val="24"/>
          <w:lang w:eastAsia="ar-SA"/>
        </w:rPr>
        <w:t xml:space="preserve"> </w:t>
      </w:r>
      <w:r w:rsidR="00ED05B3">
        <w:rPr>
          <w:rFonts w:ascii="Times New Roman" w:eastAsia="Times New Roman" w:hAnsi="Times New Roman"/>
          <w:color w:val="000000" w:themeColor="text1"/>
          <w:sz w:val="24"/>
          <w:szCs w:val="24"/>
          <w:lang w:eastAsia="ar-SA"/>
        </w:rPr>
        <w:t xml:space="preserve">a </w:t>
      </w:r>
      <w:r w:rsidRPr="003B5FC9">
        <w:rPr>
          <w:rFonts w:ascii="Times New Roman" w:eastAsia="Times New Roman" w:hAnsi="Times New Roman"/>
          <w:color w:val="000000" w:themeColor="text1"/>
          <w:sz w:val="24"/>
          <w:szCs w:val="24"/>
          <w:lang w:eastAsia="ar-SA"/>
        </w:rPr>
        <w:t xml:space="preserve">sharp decline in </w:t>
      </w:r>
      <w:r w:rsidR="0085596D" w:rsidRPr="003B5FC9">
        <w:rPr>
          <w:rFonts w:ascii="Times New Roman" w:eastAsia="Times New Roman" w:hAnsi="Times New Roman"/>
          <w:color w:val="000000" w:themeColor="text1"/>
          <w:sz w:val="24"/>
          <w:szCs w:val="24"/>
          <w:lang w:eastAsia="ar-SA"/>
        </w:rPr>
        <w:t xml:space="preserve">trade with </w:t>
      </w:r>
      <w:r w:rsidRPr="003B5FC9">
        <w:rPr>
          <w:rFonts w:ascii="Times New Roman" w:eastAsia="Times New Roman" w:hAnsi="Times New Roman"/>
          <w:color w:val="000000" w:themeColor="text1"/>
          <w:sz w:val="24"/>
          <w:szCs w:val="24"/>
          <w:lang w:eastAsia="ar-SA"/>
        </w:rPr>
        <w:t>the Ottoman Empire</w:t>
      </w:r>
      <w:r w:rsidR="00E5149D">
        <w:rPr>
          <w:rFonts w:ascii="Times New Roman" w:eastAsia="Times New Roman" w:hAnsi="Times New Roman"/>
          <w:color w:val="000000" w:themeColor="text1"/>
          <w:sz w:val="24"/>
          <w:szCs w:val="24"/>
          <w:lang w:eastAsia="ar-SA"/>
        </w:rPr>
        <w:t xml:space="preserve">, </w:t>
      </w:r>
      <w:r w:rsidR="00AF5225">
        <w:rPr>
          <w:rFonts w:ascii="Times New Roman" w:eastAsia="Times New Roman" w:hAnsi="Times New Roman"/>
          <w:color w:val="000000" w:themeColor="text1"/>
          <w:sz w:val="24"/>
          <w:szCs w:val="24"/>
          <w:lang w:eastAsia="ar-SA"/>
        </w:rPr>
        <w:t xml:space="preserve">noting </w:t>
      </w:r>
      <w:r w:rsidR="00E5149D">
        <w:rPr>
          <w:rFonts w:ascii="Times New Roman" w:eastAsia="Times New Roman" w:hAnsi="Times New Roman"/>
          <w:color w:val="000000" w:themeColor="text1"/>
          <w:sz w:val="24"/>
          <w:szCs w:val="24"/>
          <w:lang w:eastAsia="ar-SA"/>
        </w:rPr>
        <w:t>that the Mostar</w:t>
      </w:r>
      <w:r w:rsidR="002573D1">
        <w:rPr>
          <w:rFonts w:ascii="Times New Roman" w:eastAsia="Times New Roman" w:hAnsi="Times New Roman"/>
          <w:color w:val="000000" w:themeColor="text1"/>
          <w:sz w:val="24"/>
          <w:szCs w:val="24"/>
          <w:lang w:eastAsia="ar-SA"/>
        </w:rPr>
        <w:t xml:space="preserve"> to </w:t>
      </w:r>
      <w:proofErr w:type="spellStart"/>
      <w:r w:rsidR="00F06A69" w:rsidRPr="004F1960">
        <w:rPr>
          <w:rFonts w:ascii="Times New Roman" w:eastAsia="Times New Roman" w:hAnsi="Times New Roman"/>
          <w:color w:val="202122"/>
          <w:sz w:val="24"/>
          <w:szCs w:val="24"/>
          <w:bdr w:val="none" w:sz="0" w:space="0" w:color="auto" w:frame="1"/>
          <w:lang w:eastAsia="ar-SA"/>
        </w:rPr>
        <w:t>Metković</w:t>
      </w:r>
      <w:proofErr w:type="spellEnd"/>
      <w:r w:rsidR="00F06A69">
        <w:rPr>
          <w:rFonts w:ascii="Times New Roman" w:eastAsia="Times New Roman" w:hAnsi="Times New Roman"/>
          <w:color w:val="000000" w:themeColor="text1"/>
          <w:sz w:val="24"/>
          <w:szCs w:val="24"/>
          <w:lang w:eastAsia="ar-SA"/>
        </w:rPr>
        <w:t xml:space="preserve"> </w:t>
      </w:r>
      <w:r w:rsidR="00E5149D">
        <w:rPr>
          <w:rFonts w:ascii="Times New Roman" w:eastAsia="Times New Roman" w:hAnsi="Times New Roman"/>
          <w:color w:val="000000" w:themeColor="text1"/>
          <w:sz w:val="24"/>
          <w:szCs w:val="24"/>
          <w:lang w:eastAsia="ar-SA"/>
        </w:rPr>
        <w:t xml:space="preserve">road had been widened </w:t>
      </w:r>
      <w:r w:rsidR="005541F8">
        <w:rPr>
          <w:rFonts w:ascii="Times New Roman" w:eastAsia="Times New Roman" w:hAnsi="Times New Roman"/>
          <w:color w:val="000000" w:themeColor="text1"/>
          <w:sz w:val="24"/>
          <w:szCs w:val="24"/>
          <w:lang w:eastAsia="ar-SA"/>
        </w:rPr>
        <w:t>using the military budget</w:t>
      </w:r>
      <w:r w:rsidR="00B34C53">
        <w:rPr>
          <w:rFonts w:ascii="Times New Roman" w:eastAsia="Times New Roman" w:hAnsi="Times New Roman"/>
          <w:color w:val="000000" w:themeColor="text1"/>
          <w:sz w:val="24"/>
          <w:szCs w:val="24"/>
          <w:lang w:eastAsia="ar-SA"/>
        </w:rPr>
        <w:t>.</w:t>
      </w:r>
      <w:r w:rsidR="009A3037">
        <w:rPr>
          <w:rFonts w:ascii="Times New Roman" w:eastAsia="Times New Roman" w:hAnsi="Times New Roman"/>
          <w:color w:val="000000" w:themeColor="text1"/>
          <w:sz w:val="24"/>
          <w:szCs w:val="24"/>
          <w:lang w:eastAsia="ar-SA"/>
        </w:rPr>
        <w:t xml:space="preserve"> </w:t>
      </w:r>
      <w:r w:rsidR="00B34C53">
        <w:rPr>
          <w:rFonts w:ascii="Times New Roman" w:eastAsia="Times New Roman" w:hAnsi="Times New Roman"/>
          <w:color w:val="000000" w:themeColor="text1"/>
          <w:sz w:val="24"/>
          <w:szCs w:val="24"/>
          <w:lang w:eastAsia="ar-SA"/>
        </w:rPr>
        <w:t xml:space="preserve">He </w:t>
      </w:r>
      <w:r w:rsidR="00A53DD3">
        <w:rPr>
          <w:rFonts w:ascii="Times New Roman" w:eastAsia="Times New Roman" w:hAnsi="Times New Roman"/>
          <w:color w:val="000000" w:themeColor="text1"/>
          <w:sz w:val="24"/>
          <w:szCs w:val="24"/>
          <w:lang w:eastAsia="ar-SA"/>
        </w:rPr>
        <w:lastRenderedPageBreak/>
        <w:t xml:space="preserve">recorded </w:t>
      </w:r>
      <w:r w:rsidR="00D328FF" w:rsidRPr="003B5FC9">
        <w:rPr>
          <w:rFonts w:ascii="Times New Roman" w:eastAsia="Times New Roman" w:hAnsi="Times New Roman"/>
          <w:color w:val="000000" w:themeColor="text1"/>
          <w:sz w:val="24"/>
          <w:szCs w:val="24"/>
          <w:lang w:eastAsia="ar-SA"/>
        </w:rPr>
        <w:t>that</w:t>
      </w:r>
      <w:r w:rsidR="00794461">
        <w:rPr>
          <w:rFonts w:ascii="Times New Roman" w:eastAsia="Times New Roman" w:hAnsi="Times New Roman"/>
          <w:color w:val="000000" w:themeColor="text1"/>
          <w:sz w:val="24"/>
          <w:szCs w:val="24"/>
          <w:lang w:eastAsia="ar-SA"/>
        </w:rPr>
        <w:t xml:space="preserve"> </w:t>
      </w:r>
      <w:r w:rsidR="00D328FF" w:rsidRPr="003B5FC9">
        <w:rPr>
          <w:rFonts w:ascii="Times New Roman" w:eastAsia="Times New Roman" w:hAnsi="Times New Roman"/>
          <w:color w:val="000000" w:themeColor="text1"/>
          <w:sz w:val="24"/>
          <w:szCs w:val="24"/>
          <w:lang w:eastAsia="ar-SA"/>
        </w:rPr>
        <w:t xml:space="preserve">the </w:t>
      </w:r>
      <w:r w:rsidR="00D328FF" w:rsidRPr="003B5FC9">
        <w:rPr>
          <w:rFonts w:ascii="Times New Roman" w:hAnsi="Times New Roman"/>
          <w:sz w:val="24"/>
          <w:szCs w:val="24"/>
        </w:rPr>
        <w:t>‘ordinary necessaries of life</w:t>
      </w:r>
      <w:r w:rsidR="00E27C9F">
        <w:rPr>
          <w:rFonts w:ascii="Times New Roman" w:hAnsi="Times New Roman"/>
          <w:sz w:val="24"/>
          <w:szCs w:val="24"/>
        </w:rPr>
        <w:t xml:space="preserve"> [</w:t>
      </w:r>
      <w:r w:rsidR="00D328FF" w:rsidRPr="003B5FC9">
        <w:rPr>
          <w:rFonts w:ascii="Times New Roman" w:hAnsi="Times New Roman"/>
          <w:sz w:val="24"/>
          <w:szCs w:val="24"/>
        </w:rPr>
        <w:t>…</w:t>
      </w:r>
      <w:r w:rsidR="00E27C9F">
        <w:rPr>
          <w:rFonts w:ascii="Times New Roman" w:hAnsi="Times New Roman"/>
          <w:sz w:val="24"/>
          <w:szCs w:val="24"/>
        </w:rPr>
        <w:t>]</w:t>
      </w:r>
      <w:r w:rsidR="00D328FF" w:rsidRPr="003B5FC9">
        <w:rPr>
          <w:rFonts w:ascii="Times New Roman" w:hAnsi="Times New Roman"/>
          <w:sz w:val="24"/>
          <w:szCs w:val="24"/>
        </w:rPr>
        <w:t xml:space="preserve"> come almost exclusively from Austria</w:t>
      </w:r>
      <w:r w:rsidR="00385BA1">
        <w:rPr>
          <w:rFonts w:ascii="Times New Roman" w:hAnsi="Times New Roman"/>
          <w:sz w:val="24"/>
          <w:szCs w:val="24"/>
        </w:rPr>
        <w:t>,’</w:t>
      </w:r>
      <w:r w:rsidR="00A4105B">
        <w:rPr>
          <w:rFonts w:ascii="Times New Roman" w:hAnsi="Times New Roman"/>
          <w:sz w:val="24"/>
          <w:szCs w:val="24"/>
        </w:rPr>
        <w:t xml:space="preserve"> but</w:t>
      </w:r>
      <w:r w:rsidR="009A3037">
        <w:rPr>
          <w:rFonts w:ascii="Times New Roman" w:hAnsi="Times New Roman"/>
          <w:sz w:val="24"/>
          <w:szCs w:val="24"/>
        </w:rPr>
        <w:t xml:space="preserve"> </w:t>
      </w:r>
      <w:r w:rsidR="003B0B14" w:rsidRPr="003B0B14">
        <w:rPr>
          <w:rFonts w:ascii="Times New Roman" w:hAnsi="Times New Roman"/>
          <w:sz w:val="24"/>
          <w:szCs w:val="24"/>
        </w:rPr>
        <w:t xml:space="preserve">that ‘Montenegrin sympathies seem to </w:t>
      </w:r>
      <w:r w:rsidR="00F11F06">
        <w:rPr>
          <w:rFonts w:ascii="Times New Roman" w:hAnsi="Times New Roman"/>
          <w:sz w:val="24"/>
          <w:szCs w:val="24"/>
        </w:rPr>
        <w:t xml:space="preserve">be </w:t>
      </w:r>
      <w:r w:rsidR="003B0B14" w:rsidRPr="003B0B14">
        <w:rPr>
          <w:rFonts w:ascii="Times New Roman" w:hAnsi="Times New Roman"/>
          <w:sz w:val="24"/>
          <w:szCs w:val="24"/>
        </w:rPr>
        <w:t>on the increase</w:t>
      </w:r>
      <w:r w:rsidR="00A21A2D">
        <w:rPr>
          <w:rFonts w:ascii="Times New Roman" w:hAnsi="Times New Roman"/>
          <w:sz w:val="24"/>
          <w:szCs w:val="24"/>
        </w:rPr>
        <w:t>.’</w:t>
      </w:r>
      <w:r w:rsidR="001B746F" w:rsidRPr="003B5FC9">
        <w:rPr>
          <w:rStyle w:val="EndnoteReference"/>
          <w:rFonts w:ascii="Times New Roman" w:hAnsi="Times New Roman"/>
          <w:sz w:val="24"/>
          <w:szCs w:val="24"/>
        </w:rPr>
        <w:endnoteReference w:id="213"/>
      </w:r>
      <w:r w:rsidR="00D328FF" w:rsidRPr="003B5FC9">
        <w:rPr>
          <w:rFonts w:ascii="Times New Roman" w:hAnsi="Times New Roman"/>
          <w:sz w:val="24"/>
          <w:szCs w:val="24"/>
        </w:rPr>
        <w:t xml:space="preserve"> </w:t>
      </w:r>
      <w:r w:rsidR="003B0B14">
        <w:rPr>
          <w:rFonts w:ascii="Times New Roman" w:hAnsi="Times New Roman"/>
          <w:sz w:val="24"/>
          <w:szCs w:val="24"/>
        </w:rPr>
        <w:t>Indeed</w:t>
      </w:r>
      <w:r w:rsidR="007A3BE4" w:rsidRPr="003B5FC9">
        <w:rPr>
          <w:rFonts w:ascii="Times New Roman" w:hAnsi="Times New Roman"/>
          <w:sz w:val="24"/>
          <w:szCs w:val="24"/>
        </w:rPr>
        <w:t xml:space="preserve">, the Habsburg takeover was </w:t>
      </w:r>
      <w:r w:rsidR="00C94210" w:rsidRPr="003B5FC9">
        <w:rPr>
          <w:rFonts w:ascii="Times New Roman" w:hAnsi="Times New Roman"/>
          <w:sz w:val="24"/>
          <w:szCs w:val="24"/>
        </w:rPr>
        <w:t>far</w:t>
      </w:r>
      <w:r w:rsidR="007A3BE4" w:rsidRPr="003B5FC9">
        <w:rPr>
          <w:rFonts w:ascii="Times New Roman" w:hAnsi="Times New Roman"/>
          <w:sz w:val="24"/>
          <w:szCs w:val="24"/>
        </w:rPr>
        <w:t xml:space="preserve"> from </w:t>
      </w:r>
      <w:r w:rsidR="008D4B41" w:rsidRPr="003B5FC9">
        <w:rPr>
          <w:rFonts w:ascii="Times New Roman" w:hAnsi="Times New Roman"/>
          <w:sz w:val="24"/>
          <w:szCs w:val="24"/>
        </w:rPr>
        <w:t>complete</w:t>
      </w:r>
      <w:r w:rsidR="00A21A2D">
        <w:rPr>
          <w:rFonts w:ascii="Times New Roman" w:hAnsi="Times New Roman"/>
          <w:sz w:val="24"/>
          <w:szCs w:val="24"/>
        </w:rPr>
        <w:t xml:space="preserve"> even though the diplomatic missions in Mostar were winding up.</w:t>
      </w:r>
      <w:r w:rsidR="002C1529">
        <w:rPr>
          <w:rStyle w:val="EndnoteReference"/>
          <w:rFonts w:ascii="Times New Roman" w:hAnsi="Times New Roman"/>
          <w:sz w:val="24"/>
          <w:szCs w:val="24"/>
        </w:rPr>
        <w:endnoteReference w:id="214"/>
      </w:r>
      <w:r w:rsidR="00A21A2D">
        <w:rPr>
          <w:rFonts w:ascii="Times New Roman" w:hAnsi="Times New Roman"/>
          <w:sz w:val="24"/>
          <w:szCs w:val="24"/>
        </w:rPr>
        <w:t xml:space="preserve"> </w:t>
      </w:r>
      <w:r w:rsidR="00C94210" w:rsidRPr="003B5FC9">
        <w:rPr>
          <w:rFonts w:ascii="Times New Roman" w:hAnsi="Times New Roman"/>
          <w:sz w:val="24"/>
          <w:szCs w:val="24"/>
        </w:rPr>
        <w:t xml:space="preserve">In </w:t>
      </w:r>
      <w:r w:rsidR="0047110E" w:rsidRPr="003B5FC9">
        <w:rPr>
          <w:rFonts w:ascii="Times New Roman" w:eastAsia="Times New Roman" w:hAnsi="Times New Roman"/>
          <w:color w:val="000000" w:themeColor="text1"/>
          <w:sz w:val="24"/>
          <w:szCs w:val="24"/>
          <w:lang w:eastAsia="ar-SA"/>
        </w:rPr>
        <w:t xml:space="preserve">the </w:t>
      </w:r>
      <w:r w:rsidR="0047110E" w:rsidRPr="00B422C4">
        <w:rPr>
          <w:rFonts w:ascii="Times New Roman" w:eastAsia="Times New Roman" w:hAnsi="Times New Roman"/>
          <w:color w:val="000000" w:themeColor="text1"/>
          <w:sz w:val="24"/>
          <w:szCs w:val="24"/>
          <w:lang w:eastAsia="ar-SA"/>
        </w:rPr>
        <w:t>late winter of 1881</w:t>
      </w:r>
      <w:r w:rsidR="00083DB8" w:rsidRPr="00B422C4">
        <w:rPr>
          <w:rFonts w:ascii="Times New Roman" w:eastAsia="Times New Roman" w:hAnsi="Times New Roman"/>
          <w:color w:val="000000" w:themeColor="text1"/>
          <w:sz w:val="24"/>
          <w:szCs w:val="24"/>
          <w:lang w:eastAsia="ar-SA"/>
        </w:rPr>
        <w:t xml:space="preserve"> and spring of 1882</w:t>
      </w:r>
      <w:r w:rsidR="0047110E" w:rsidRPr="00B422C4">
        <w:rPr>
          <w:rFonts w:ascii="Times New Roman" w:eastAsia="Times New Roman" w:hAnsi="Times New Roman"/>
          <w:color w:val="000000" w:themeColor="text1"/>
          <w:sz w:val="24"/>
          <w:szCs w:val="24"/>
          <w:lang w:eastAsia="ar-SA"/>
        </w:rPr>
        <w:t>, an anti-Habsburg uprising took place</w:t>
      </w:r>
      <w:r w:rsidR="009F03F4" w:rsidRPr="00B422C4">
        <w:rPr>
          <w:rFonts w:ascii="Times New Roman" w:eastAsia="Times New Roman" w:hAnsi="Times New Roman"/>
          <w:color w:val="000000" w:themeColor="text1"/>
          <w:sz w:val="24"/>
          <w:szCs w:val="24"/>
          <w:lang w:eastAsia="ar-SA"/>
        </w:rPr>
        <w:t xml:space="preserve"> in regions east of the </w:t>
      </w:r>
      <w:proofErr w:type="spellStart"/>
      <w:r w:rsidR="009F03F4" w:rsidRPr="00B422C4">
        <w:rPr>
          <w:rFonts w:ascii="Times New Roman" w:eastAsia="Times New Roman" w:hAnsi="Times New Roman"/>
          <w:color w:val="000000" w:themeColor="text1"/>
          <w:sz w:val="24"/>
          <w:szCs w:val="24"/>
          <w:lang w:eastAsia="ar-SA"/>
        </w:rPr>
        <w:t>Neretva</w:t>
      </w:r>
      <w:proofErr w:type="spellEnd"/>
      <w:r w:rsidR="0047110E" w:rsidRPr="00B422C4">
        <w:rPr>
          <w:rFonts w:ascii="Times New Roman" w:eastAsia="Times New Roman" w:hAnsi="Times New Roman"/>
          <w:color w:val="000000" w:themeColor="text1"/>
          <w:sz w:val="24"/>
          <w:szCs w:val="24"/>
          <w:lang w:eastAsia="ar-SA"/>
        </w:rPr>
        <w:t xml:space="preserve"> as a </w:t>
      </w:r>
      <w:r w:rsidR="00222266" w:rsidRPr="00B422C4">
        <w:rPr>
          <w:rFonts w:ascii="Times New Roman" w:eastAsia="Times New Roman" w:hAnsi="Times New Roman"/>
          <w:color w:val="000000" w:themeColor="text1"/>
          <w:sz w:val="24"/>
          <w:szCs w:val="24"/>
          <w:lang w:eastAsia="ar-SA"/>
        </w:rPr>
        <w:t>response</w:t>
      </w:r>
      <w:r w:rsidR="0047110E" w:rsidRPr="00B422C4">
        <w:rPr>
          <w:rFonts w:ascii="Times New Roman" w:eastAsia="Times New Roman" w:hAnsi="Times New Roman"/>
          <w:color w:val="000000" w:themeColor="text1"/>
          <w:sz w:val="24"/>
          <w:szCs w:val="24"/>
          <w:lang w:eastAsia="ar-SA"/>
        </w:rPr>
        <w:t xml:space="preserve"> to </w:t>
      </w:r>
      <w:r w:rsidR="007758ED">
        <w:rPr>
          <w:rFonts w:ascii="Times New Roman" w:eastAsia="Times New Roman" w:hAnsi="Times New Roman"/>
          <w:color w:val="000000" w:themeColor="text1"/>
          <w:sz w:val="24"/>
          <w:szCs w:val="24"/>
          <w:lang w:eastAsia="ar-SA"/>
        </w:rPr>
        <w:t xml:space="preserve">new </w:t>
      </w:r>
      <w:r w:rsidR="0047110E" w:rsidRPr="00B422C4">
        <w:rPr>
          <w:rFonts w:ascii="Times New Roman" w:eastAsia="Times New Roman" w:hAnsi="Times New Roman"/>
          <w:color w:val="000000" w:themeColor="text1"/>
          <w:sz w:val="24"/>
          <w:szCs w:val="24"/>
          <w:lang w:eastAsia="ar-SA"/>
        </w:rPr>
        <w:t>conscription</w:t>
      </w:r>
      <w:r w:rsidR="007758ED">
        <w:rPr>
          <w:rFonts w:ascii="Times New Roman" w:eastAsia="Times New Roman" w:hAnsi="Times New Roman"/>
          <w:color w:val="000000" w:themeColor="text1"/>
          <w:sz w:val="24"/>
          <w:szCs w:val="24"/>
          <w:lang w:eastAsia="ar-SA"/>
        </w:rPr>
        <w:t xml:space="preserve"> laws.</w:t>
      </w:r>
      <w:r w:rsidR="00430444" w:rsidRPr="00430444">
        <w:rPr>
          <w:rFonts w:ascii="Times New Roman" w:eastAsia="Times New Roman" w:hAnsi="Times New Roman"/>
          <w:color w:val="000000" w:themeColor="text1"/>
          <w:sz w:val="24"/>
          <w:szCs w:val="24"/>
          <w:lang w:eastAsia="ar-SA"/>
        </w:rPr>
        <w:t xml:space="preserve"> </w:t>
      </w:r>
      <w:r w:rsidR="00430444">
        <w:rPr>
          <w:rFonts w:ascii="Times New Roman" w:eastAsia="Times New Roman" w:hAnsi="Times New Roman"/>
          <w:color w:val="000000" w:themeColor="text1"/>
          <w:sz w:val="24"/>
          <w:szCs w:val="24"/>
          <w:lang w:eastAsia="ar-SA"/>
        </w:rPr>
        <w:t xml:space="preserve">Martial Law was imposed in </w:t>
      </w:r>
      <w:r w:rsidR="007E47A6">
        <w:rPr>
          <w:rFonts w:ascii="Times New Roman" w:eastAsia="Times New Roman" w:hAnsi="Times New Roman"/>
          <w:color w:val="000000" w:themeColor="text1"/>
          <w:sz w:val="24"/>
          <w:szCs w:val="24"/>
          <w:lang w:eastAsia="ar-SA"/>
        </w:rPr>
        <w:t>Herzegovina</w:t>
      </w:r>
      <w:r w:rsidR="00430444">
        <w:rPr>
          <w:rFonts w:ascii="Times New Roman" w:eastAsia="Times New Roman" w:hAnsi="Times New Roman"/>
          <w:color w:val="000000" w:themeColor="text1"/>
          <w:sz w:val="24"/>
          <w:szCs w:val="24"/>
          <w:lang w:eastAsia="ar-SA"/>
        </w:rPr>
        <w:t xml:space="preserve"> and </w:t>
      </w:r>
      <w:r w:rsidR="00C7558B">
        <w:rPr>
          <w:rFonts w:ascii="Times New Roman" w:eastAsia="Times New Roman" w:hAnsi="Times New Roman"/>
          <w:color w:val="000000" w:themeColor="text1"/>
          <w:sz w:val="24"/>
          <w:szCs w:val="24"/>
          <w:lang w:eastAsia="ar-SA"/>
        </w:rPr>
        <w:t xml:space="preserve">in </w:t>
      </w:r>
      <w:r w:rsidR="00430444">
        <w:rPr>
          <w:rFonts w:ascii="Times New Roman" w:eastAsia="Times New Roman" w:hAnsi="Times New Roman"/>
          <w:color w:val="000000" w:themeColor="text1"/>
          <w:sz w:val="24"/>
          <w:szCs w:val="24"/>
          <w:lang w:eastAsia="ar-SA"/>
        </w:rPr>
        <w:t>parts of Dalmatia</w:t>
      </w:r>
      <w:r w:rsidR="00BE08DA">
        <w:rPr>
          <w:rFonts w:ascii="Times New Roman" w:eastAsia="Times New Roman" w:hAnsi="Times New Roman"/>
          <w:color w:val="000000" w:themeColor="text1"/>
          <w:sz w:val="24"/>
          <w:szCs w:val="24"/>
          <w:lang w:eastAsia="ar-SA"/>
        </w:rPr>
        <w:t xml:space="preserve">, which coincided with </w:t>
      </w:r>
      <w:r w:rsidR="006A46EC">
        <w:rPr>
          <w:rFonts w:ascii="Times New Roman" w:eastAsia="Times New Roman" w:hAnsi="Times New Roman"/>
          <w:color w:val="000000" w:themeColor="text1"/>
          <w:sz w:val="24"/>
          <w:szCs w:val="24"/>
          <w:lang w:eastAsia="ar-SA"/>
        </w:rPr>
        <w:t xml:space="preserve">the </w:t>
      </w:r>
      <w:r w:rsidR="00BE08DA">
        <w:rPr>
          <w:rFonts w:ascii="Times New Roman" w:eastAsia="Times New Roman" w:hAnsi="Times New Roman"/>
          <w:color w:val="000000" w:themeColor="text1"/>
          <w:sz w:val="24"/>
          <w:szCs w:val="24"/>
          <w:lang w:eastAsia="ar-SA"/>
        </w:rPr>
        <w:t>arrest of individuals suspected of sedition</w:t>
      </w:r>
      <w:r w:rsidR="006A46EC">
        <w:rPr>
          <w:rFonts w:ascii="Times New Roman" w:eastAsia="Times New Roman" w:hAnsi="Times New Roman"/>
          <w:color w:val="000000" w:themeColor="text1"/>
          <w:sz w:val="24"/>
          <w:szCs w:val="24"/>
          <w:lang w:eastAsia="ar-SA"/>
        </w:rPr>
        <w:t>.</w:t>
      </w:r>
      <w:r w:rsidR="00430444">
        <w:rPr>
          <w:rStyle w:val="EndnoteReference"/>
          <w:rFonts w:ascii="Times New Roman" w:eastAsia="Times New Roman" w:hAnsi="Times New Roman"/>
          <w:color w:val="000000" w:themeColor="text1"/>
          <w:sz w:val="24"/>
          <w:szCs w:val="24"/>
          <w:lang w:eastAsia="ar-SA"/>
        </w:rPr>
        <w:endnoteReference w:id="215"/>
      </w:r>
      <w:r w:rsidR="00430444">
        <w:rPr>
          <w:rFonts w:ascii="Times New Roman" w:eastAsia="Times New Roman" w:hAnsi="Times New Roman"/>
          <w:color w:val="000000" w:themeColor="text1"/>
          <w:sz w:val="24"/>
          <w:szCs w:val="24"/>
          <w:lang w:eastAsia="ar-SA"/>
        </w:rPr>
        <w:t xml:space="preserve"> </w:t>
      </w:r>
      <w:proofErr w:type="spellStart"/>
      <w:r w:rsidR="006F2D84" w:rsidRPr="004F1960">
        <w:rPr>
          <w:rFonts w:ascii="Times New Roman" w:hAnsi="Times New Roman"/>
          <w:sz w:val="24"/>
          <w:szCs w:val="24"/>
        </w:rPr>
        <w:t>Jovanov</w:t>
      </w:r>
      <w:r w:rsidR="004F7F97" w:rsidRPr="004F1960">
        <w:rPr>
          <w:rFonts w:ascii="Times New Roman" w:hAnsi="Times New Roman"/>
          <w:sz w:val="24"/>
          <w:szCs w:val="24"/>
        </w:rPr>
        <w:t>i</w:t>
      </w:r>
      <w:r w:rsidR="004F7F97" w:rsidRPr="004F1960">
        <w:rPr>
          <w:rFonts w:ascii="Times New Roman" w:eastAsia="Times New Roman" w:hAnsi="Times New Roman"/>
          <w:color w:val="202122"/>
          <w:sz w:val="24"/>
          <w:szCs w:val="24"/>
          <w:bdr w:val="none" w:sz="0" w:space="0" w:color="auto" w:frame="1"/>
          <w:lang w:eastAsia="ar-SA"/>
        </w:rPr>
        <w:t>ć</w:t>
      </w:r>
      <w:proofErr w:type="spellEnd"/>
      <w:r w:rsidR="0047110E" w:rsidRPr="004F1960">
        <w:rPr>
          <w:rFonts w:ascii="Times New Roman" w:hAnsi="Times New Roman"/>
          <w:sz w:val="24"/>
          <w:szCs w:val="24"/>
        </w:rPr>
        <w:t xml:space="preserve"> </w:t>
      </w:r>
      <w:r w:rsidR="006F2D84" w:rsidRPr="004F1960">
        <w:rPr>
          <w:rFonts w:ascii="Times New Roman" w:hAnsi="Times New Roman"/>
          <w:sz w:val="24"/>
          <w:szCs w:val="24"/>
        </w:rPr>
        <w:t xml:space="preserve">assumed </w:t>
      </w:r>
      <w:r w:rsidR="006E3806" w:rsidRPr="004F1960">
        <w:rPr>
          <w:rFonts w:ascii="Times New Roman" w:hAnsi="Times New Roman"/>
          <w:sz w:val="24"/>
          <w:szCs w:val="24"/>
        </w:rPr>
        <w:t xml:space="preserve">Catholic </w:t>
      </w:r>
      <w:r w:rsidR="006F2D84" w:rsidRPr="004F1960">
        <w:rPr>
          <w:rFonts w:ascii="Times New Roman" w:hAnsi="Times New Roman"/>
          <w:sz w:val="24"/>
          <w:szCs w:val="24"/>
        </w:rPr>
        <w:t>loyalty to the Habsburg dynasty</w:t>
      </w:r>
      <w:r w:rsidR="00B935EF">
        <w:rPr>
          <w:rFonts w:ascii="Times New Roman" w:hAnsi="Times New Roman"/>
          <w:sz w:val="24"/>
          <w:szCs w:val="24"/>
        </w:rPr>
        <w:t>,</w:t>
      </w:r>
      <w:r w:rsidR="00947C70" w:rsidRPr="004F1960">
        <w:rPr>
          <w:rStyle w:val="EndnoteReference"/>
          <w:rFonts w:ascii="Times New Roman" w:hAnsi="Times New Roman"/>
          <w:sz w:val="24"/>
          <w:szCs w:val="24"/>
        </w:rPr>
        <w:endnoteReference w:id="216"/>
      </w:r>
      <w:r w:rsidR="006F2D84" w:rsidRPr="004F1960">
        <w:rPr>
          <w:rFonts w:ascii="Times New Roman" w:hAnsi="Times New Roman"/>
          <w:sz w:val="24"/>
          <w:szCs w:val="24"/>
        </w:rPr>
        <w:t xml:space="preserve"> </w:t>
      </w:r>
      <w:r w:rsidR="00CA1901">
        <w:rPr>
          <w:rFonts w:ascii="Times New Roman" w:hAnsi="Times New Roman"/>
          <w:sz w:val="24"/>
          <w:szCs w:val="24"/>
        </w:rPr>
        <w:t xml:space="preserve">but </w:t>
      </w:r>
      <w:r w:rsidR="00B935EF">
        <w:rPr>
          <w:rFonts w:ascii="Times New Roman" w:hAnsi="Times New Roman"/>
          <w:sz w:val="24"/>
          <w:szCs w:val="24"/>
        </w:rPr>
        <w:t xml:space="preserve">the </w:t>
      </w:r>
      <w:r w:rsidR="008544B5">
        <w:rPr>
          <w:rFonts w:ascii="Times New Roman" w:hAnsi="Times New Roman"/>
          <w:sz w:val="24"/>
          <w:szCs w:val="24"/>
        </w:rPr>
        <w:t xml:space="preserve">lower </w:t>
      </w:r>
      <w:proofErr w:type="spellStart"/>
      <w:r w:rsidR="00295CC9" w:rsidRPr="004F1960">
        <w:rPr>
          <w:rFonts w:ascii="Times New Roman" w:hAnsi="Times New Roman"/>
          <w:sz w:val="24"/>
          <w:szCs w:val="24"/>
        </w:rPr>
        <w:t>Neretva</w:t>
      </w:r>
      <w:proofErr w:type="spellEnd"/>
      <w:r w:rsidR="00295CC9" w:rsidRPr="004F1960">
        <w:rPr>
          <w:rFonts w:ascii="Times New Roman" w:hAnsi="Times New Roman"/>
          <w:sz w:val="24"/>
          <w:szCs w:val="24"/>
        </w:rPr>
        <w:t xml:space="preserve"> region</w:t>
      </w:r>
      <w:r w:rsidR="004551E4">
        <w:rPr>
          <w:rFonts w:ascii="Times New Roman" w:hAnsi="Times New Roman"/>
          <w:sz w:val="24"/>
          <w:szCs w:val="24"/>
        </w:rPr>
        <w:t xml:space="preserve"> </w:t>
      </w:r>
      <w:r w:rsidR="003D075E" w:rsidRPr="004F1960">
        <w:rPr>
          <w:rFonts w:ascii="Times New Roman" w:hAnsi="Times New Roman"/>
          <w:sz w:val="24"/>
          <w:szCs w:val="24"/>
        </w:rPr>
        <w:t xml:space="preserve">was near enough to the </w:t>
      </w:r>
      <w:r w:rsidR="004551E4">
        <w:rPr>
          <w:rFonts w:ascii="Times New Roman" w:hAnsi="Times New Roman"/>
          <w:sz w:val="24"/>
          <w:szCs w:val="24"/>
        </w:rPr>
        <w:t xml:space="preserve">theatre of the </w:t>
      </w:r>
      <w:r w:rsidR="00EF6667">
        <w:rPr>
          <w:rFonts w:ascii="Times New Roman" w:hAnsi="Times New Roman"/>
          <w:sz w:val="24"/>
          <w:szCs w:val="24"/>
        </w:rPr>
        <w:t xml:space="preserve">rebellion </w:t>
      </w:r>
      <w:r w:rsidR="003D075E" w:rsidRPr="004F1960">
        <w:rPr>
          <w:rFonts w:ascii="Times New Roman" w:hAnsi="Times New Roman"/>
          <w:sz w:val="24"/>
          <w:szCs w:val="24"/>
        </w:rPr>
        <w:t>to experience panic</w:t>
      </w:r>
      <w:r w:rsidR="00440407" w:rsidRPr="004F1960">
        <w:rPr>
          <w:rFonts w:ascii="Times New Roman" w:hAnsi="Times New Roman"/>
          <w:sz w:val="24"/>
          <w:szCs w:val="24"/>
        </w:rPr>
        <w:t xml:space="preserve">: in </w:t>
      </w:r>
      <w:r w:rsidR="00A23633" w:rsidRPr="004F1960">
        <w:rPr>
          <w:rFonts w:ascii="Times New Roman" w:hAnsi="Times New Roman"/>
          <w:sz w:val="24"/>
          <w:szCs w:val="24"/>
        </w:rPr>
        <w:t>March 1882</w:t>
      </w:r>
      <w:r w:rsidR="00546635">
        <w:rPr>
          <w:rFonts w:ascii="Times New Roman" w:hAnsi="Times New Roman"/>
          <w:sz w:val="24"/>
          <w:szCs w:val="24"/>
        </w:rPr>
        <w:t xml:space="preserve"> </w:t>
      </w:r>
      <w:r w:rsidR="006B0FF3" w:rsidRPr="004F1960">
        <w:rPr>
          <w:rFonts w:ascii="Times New Roman" w:hAnsi="Times New Roman"/>
          <w:sz w:val="24"/>
          <w:szCs w:val="24"/>
        </w:rPr>
        <w:t xml:space="preserve">there was a rumour that </w:t>
      </w:r>
      <w:r w:rsidR="00204617" w:rsidRPr="004F1960">
        <w:rPr>
          <w:rFonts w:ascii="Times New Roman" w:hAnsi="Times New Roman"/>
          <w:sz w:val="24"/>
          <w:szCs w:val="24"/>
        </w:rPr>
        <w:t xml:space="preserve">insurgents had seized </w:t>
      </w:r>
      <w:r w:rsidR="00975D6B" w:rsidRPr="004F1960">
        <w:rPr>
          <w:rFonts w:ascii="Times New Roman" w:hAnsi="Times New Roman"/>
          <w:sz w:val="24"/>
          <w:szCs w:val="24"/>
        </w:rPr>
        <w:t xml:space="preserve">a </w:t>
      </w:r>
      <w:r w:rsidR="00204617" w:rsidRPr="004F1960">
        <w:rPr>
          <w:rFonts w:ascii="Times New Roman" w:hAnsi="Times New Roman"/>
          <w:sz w:val="24"/>
          <w:szCs w:val="24"/>
        </w:rPr>
        <w:t xml:space="preserve">road </w:t>
      </w:r>
      <w:r w:rsidR="00975D6B" w:rsidRPr="004F1960">
        <w:rPr>
          <w:rFonts w:ascii="Times New Roman" w:hAnsi="Times New Roman"/>
          <w:sz w:val="24"/>
          <w:szCs w:val="24"/>
        </w:rPr>
        <w:t xml:space="preserve">that led </w:t>
      </w:r>
      <w:r w:rsidR="00204617" w:rsidRPr="004F1960">
        <w:rPr>
          <w:rFonts w:ascii="Times New Roman" w:hAnsi="Times New Roman"/>
          <w:sz w:val="24"/>
          <w:szCs w:val="24"/>
        </w:rPr>
        <w:t xml:space="preserve">from </w:t>
      </w:r>
      <w:proofErr w:type="spellStart"/>
      <w:r w:rsidR="00204617" w:rsidRPr="004F1960">
        <w:rPr>
          <w:rFonts w:ascii="Times New Roman" w:hAnsi="Times New Roman"/>
          <w:sz w:val="24"/>
          <w:szCs w:val="24"/>
        </w:rPr>
        <w:t>Domanovi</w:t>
      </w:r>
      <w:r w:rsidR="00854BAD" w:rsidRPr="004F1960">
        <w:rPr>
          <w:rFonts w:ascii="Times New Roman" w:eastAsia="Times New Roman" w:hAnsi="Times New Roman"/>
          <w:color w:val="202122"/>
          <w:sz w:val="24"/>
          <w:szCs w:val="24"/>
          <w:bdr w:val="none" w:sz="0" w:space="0" w:color="auto" w:frame="1"/>
          <w:lang w:eastAsia="ar-SA"/>
        </w:rPr>
        <w:t>ć</w:t>
      </w:r>
      <w:r w:rsidR="005474F8">
        <w:rPr>
          <w:rFonts w:ascii="Times New Roman" w:eastAsia="Times New Roman" w:hAnsi="Times New Roman"/>
          <w:color w:val="202122"/>
          <w:sz w:val="24"/>
          <w:szCs w:val="24"/>
          <w:bdr w:val="none" w:sz="0" w:space="0" w:color="auto" w:frame="1"/>
          <w:lang w:eastAsia="ar-SA"/>
        </w:rPr>
        <w:t>i</w:t>
      </w:r>
      <w:proofErr w:type="spellEnd"/>
      <w:r w:rsidR="00854BAD" w:rsidRPr="004F1960">
        <w:rPr>
          <w:rFonts w:ascii="Times New Roman" w:hAnsi="Times New Roman"/>
          <w:sz w:val="24"/>
          <w:szCs w:val="24"/>
        </w:rPr>
        <w:t xml:space="preserve"> </w:t>
      </w:r>
      <w:r w:rsidR="00975D6B" w:rsidRPr="004F1960">
        <w:rPr>
          <w:rFonts w:ascii="Times New Roman" w:hAnsi="Times New Roman"/>
          <w:sz w:val="24"/>
          <w:szCs w:val="24"/>
        </w:rPr>
        <w:t>to</w:t>
      </w:r>
      <w:r w:rsidR="00D172D5" w:rsidRPr="004F1960">
        <w:rPr>
          <w:rFonts w:ascii="Times New Roman" w:hAnsi="Times New Roman"/>
          <w:sz w:val="24"/>
          <w:szCs w:val="24"/>
        </w:rPr>
        <w:t xml:space="preserve"> </w:t>
      </w:r>
      <w:proofErr w:type="spellStart"/>
      <w:r w:rsidR="00D172D5" w:rsidRPr="004F1960">
        <w:rPr>
          <w:rFonts w:ascii="Times New Roman" w:eastAsia="Times New Roman" w:hAnsi="Times New Roman"/>
          <w:color w:val="202122"/>
          <w:sz w:val="24"/>
          <w:szCs w:val="24"/>
          <w:bdr w:val="none" w:sz="0" w:space="0" w:color="auto" w:frame="1"/>
          <w:lang w:eastAsia="ar-SA"/>
        </w:rPr>
        <w:t>Metković</w:t>
      </w:r>
      <w:proofErr w:type="spellEnd"/>
      <w:r w:rsidR="00975D6B" w:rsidRPr="004F1960">
        <w:rPr>
          <w:rFonts w:ascii="Times New Roman" w:hAnsi="Times New Roman"/>
          <w:sz w:val="24"/>
          <w:szCs w:val="24"/>
        </w:rPr>
        <w:t xml:space="preserve">, which provoked alarm not least because </w:t>
      </w:r>
      <w:r w:rsidR="00185EF7" w:rsidRPr="004F1960">
        <w:rPr>
          <w:rFonts w:ascii="Times New Roman" w:hAnsi="Times New Roman"/>
          <w:sz w:val="24"/>
          <w:szCs w:val="24"/>
        </w:rPr>
        <w:t xml:space="preserve">‘vast’ supplies were </w:t>
      </w:r>
      <w:r w:rsidR="005E53CA">
        <w:rPr>
          <w:rFonts w:ascii="Times New Roman" w:hAnsi="Times New Roman"/>
          <w:sz w:val="24"/>
          <w:szCs w:val="24"/>
        </w:rPr>
        <w:t xml:space="preserve">still </w:t>
      </w:r>
      <w:r w:rsidR="00185EF7" w:rsidRPr="004F1960">
        <w:rPr>
          <w:rFonts w:ascii="Times New Roman" w:hAnsi="Times New Roman"/>
          <w:sz w:val="24"/>
          <w:szCs w:val="24"/>
        </w:rPr>
        <w:t xml:space="preserve">being stored </w:t>
      </w:r>
      <w:r w:rsidR="00814EAF" w:rsidRPr="004F1960">
        <w:rPr>
          <w:rFonts w:ascii="Times New Roman" w:hAnsi="Times New Roman"/>
          <w:sz w:val="24"/>
          <w:szCs w:val="24"/>
        </w:rPr>
        <w:t xml:space="preserve">in a depot </w:t>
      </w:r>
      <w:r w:rsidR="003C5116">
        <w:rPr>
          <w:rFonts w:ascii="Times New Roman" w:hAnsi="Times New Roman"/>
          <w:sz w:val="24"/>
          <w:szCs w:val="24"/>
        </w:rPr>
        <w:t>there.</w:t>
      </w:r>
      <w:r w:rsidR="00944291">
        <w:rPr>
          <w:rFonts w:ascii="Times New Roman" w:hAnsi="Times New Roman"/>
          <w:sz w:val="24"/>
          <w:szCs w:val="24"/>
        </w:rPr>
        <w:t xml:space="preserve"> </w:t>
      </w:r>
      <w:r w:rsidR="00CF2A23">
        <w:rPr>
          <w:rFonts w:ascii="Times New Roman" w:hAnsi="Times New Roman"/>
          <w:sz w:val="24"/>
          <w:szCs w:val="24"/>
        </w:rPr>
        <w:t xml:space="preserve">Some people </w:t>
      </w:r>
      <w:r w:rsidR="00CF2A23" w:rsidRPr="004F1960">
        <w:rPr>
          <w:rFonts w:ascii="Times New Roman" w:hAnsi="Times New Roman"/>
          <w:sz w:val="24"/>
          <w:szCs w:val="24"/>
        </w:rPr>
        <w:t xml:space="preserve">in settlements along the Krupa, </w:t>
      </w:r>
      <w:r w:rsidR="00CF2A23" w:rsidRPr="004F1960">
        <w:rPr>
          <w:rFonts w:ascii="Times New Roman" w:hAnsi="Times New Roman"/>
          <w:color w:val="000000" w:themeColor="text1"/>
          <w:sz w:val="24"/>
          <w:szCs w:val="24"/>
        </w:rPr>
        <w:t xml:space="preserve">including </w:t>
      </w:r>
      <w:proofErr w:type="spellStart"/>
      <w:r w:rsidR="00CF2A23" w:rsidRPr="004F1960">
        <w:rPr>
          <w:rFonts w:ascii="Times New Roman" w:eastAsia="Times New Roman" w:hAnsi="Times New Roman"/>
          <w:color w:val="000000" w:themeColor="text1"/>
          <w:sz w:val="24"/>
          <w:szCs w:val="24"/>
          <w:shd w:val="clear" w:color="auto" w:fill="FFFFFF"/>
        </w:rPr>
        <w:t>Dračev</w:t>
      </w:r>
      <w:r w:rsidR="00CF2A23">
        <w:rPr>
          <w:rFonts w:ascii="Times New Roman" w:eastAsia="Times New Roman" w:hAnsi="Times New Roman"/>
          <w:color w:val="000000" w:themeColor="text1"/>
          <w:sz w:val="24"/>
          <w:szCs w:val="24"/>
          <w:shd w:val="clear" w:color="auto" w:fill="FFFFFF"/>
        </w:rPr>
        <w:t>o</w:t>
      </w:r>
      <w:proofErr w:type="spellEnd"/>
      <w:r w:rsidR="00CF2A23">
        <w:rPr>
          <w:rFonts w:ascii="Times New Roman" w:eastAsia="Times New Roman" w:hAnsi="Times New Roman"/>
          <w:color w:val="000000" w:themeColor="text1"/>
          <w:sz w:val="24"/>
          <w:szCs w:val="24"/>
          <w:shd w:val="clear" w:color="auto" w:fill="FFFFFF"/>
        </w:rPr>
        <w:t xml:space="preserve">, </w:t>
      </w:r>
      <w:r w:rsidR="00CF2A23" w:rsidRPr="004F1960">
        <w:rPr>
          <w:rFonts w:ascii="Times New Roman" w:hAnsi="Times New Roman"/>
          <w:sz w:val="24"/>
          <w:szCs w:val="24"/>
        </w:rPr>
        <w:t xml:space="preserve">made no secret of their </w:t>
      </w:r>
      <w:r w:rsidR="00CF2A23">
        <w:rPr>
          <w:rFonts w:ascii="Times New Roman" w:hAnsi="Times New Roman"/>
          <w:sz w:val="24"/>
          <w:szCs w:val="24"/>
        </w:rPr>
        <w:t xml:space="preserve">insurgent </w:t>
      </w:r>
      <w:r w:rsidR="00CF2A23" w:rsidRPr="004F1960">
        <w:rPr>
          <w:rFonts w:ascii="Times New Roman" w:hAnsi="Times New Roman"/>
          <w:sz w:val="24"/>
          <w:szCs w:val="24"/>
        </w:rPr>
        <w:t>sympath</w:t>
      </w:r>
      <w:r w:rsidR="00CF2A23">
        <w:rPr>
          <w:rFonts w:ascii="Times New Roman" w:hAnsi="Times New Roman"/>
          <w:sz w:val="24"/>
          <w:szCs w:val="24"/>
        </w:rPr>
        <w:t>ies</w:t>
      </w:r>
      <w:r w:rsidR="00CF2A23" w:rsidRPr="004F1960">
        <w:rPr>
          <w:rFonts w:ascii="Times New Roman" w:hAnsi="Times New Roman"/>
          <w:sz w:val="24"/>
          <w:szCs w:val="24"/>
        </w:rPr>
        <w:t xml:space="preserve"> and were </w:t>
      </w:r>
      <w:r w:rsidR="00CF2A23">
        <w:rPr>
          <w:rFonts w:ascii="Times New Roman" w:hAnsi="Times New Roman"/>
          <w:sz w:val="24"/>
          <w:szCs w:val="24"/>
        </w:rPr>
        <w:t xml:space="preserve">reported to be </w:t>
      </w:r>
      <w:r w:rsidR="00CF2A23" w:rsidRPr="004F1960">
        <w:rPr>
          <w:rFonts w:ascii="Times New Roman" w:hAnsi="Times New Roman"/>
          <w:sz w:val="24"/>
          <w:szCs w:val="24"/>
        </w:rPr>
        <w:t>stockpiling weapons</w:t>
      </w:r>
      <w:r w:rsidR="00AE6D12">
        <w:rPr>
          <w:rFonts w:ascii="Times New Roman" w:hAnsi="Times New Roman"/>
          <w:sz w:val="24"/>
          <w:szCs w:val="24"/>
        </w:rPr>
        <w:t xml:space="preserve">: </w:t>
      </w:r>
      <w:r w:rsidR="007A2639">
        <w:rPr>
          <w:rFonts w:ascii="Times New Roman" w:hAnsi="Times New Roman"/>
          <w:sz w:val="24"/>
          <w:szCs w:val="24"/>
        </w:rPr>
        <w:t xml:space="preserve">a </w:t>
      </w:r>
      <w:r w:rsidR="00185EF7" w:rsidRPr="004F1960">
        <w:rPr>
          <w:rFonts w:ascii="Times New Roman" w:hAnsi="Times New Roman"/>
          <w:sz w:val="24"/>
          <w:szCs w:val="24"/>
        </w:rPr>
        <w:t xml:space="preserve">guard was mounted on the </w:t>
      </w:r>
      <w:r w:rsidR="00D63E39">
        <w:rPr>
          <w:rFonts w:ascii="Times New Roman" w:hAnsi="Times New Roman"/>
          <w:sz w:val="24"/>
          <w:szCs w:val="24"/>
        </w:rPr>
        <w:t xml:space="preserve">reinforced </w:t>
      </w:r>
      <w:r w:rsidR="001B3F84" w:rsidRPr="004F1960">
        <w:rPr>
          <w:rFonts w:ascii="Times New Roman" w:hAnsi="Times New Roman"/>
          <w:sz w:val="24"/>
          <w:szCs w:val="24"/>
        </w:rPr>
        <w:t xml:space="preserve">Krupa </w:t>
      </w:r>
      <w:r w:rsidR="00B26068" w:rsidRPr="004F1960">
        <w:rPr>
          <w:rFonts w:ascii="Times New Roman" w:hAnsi="Times New Roman"/>
          <w:sz w:val="24"/>
          <w:szCs w:val="24"/>
        </w:rPr>
        <w:t>bridge,</w:t>
      </w:r>
      <w:r w:rsidR="00185EF7" w:rsidRPr="004F1960">
        <w:rPr>
          <w:rFonts w:ascii="Times New Roman" w:hAnsi="Times New Roman"/>
          <w:sz w:val="24"/>
          <w:szCs w:val="24"/>
        </w:rPr>
        <w:t xml:space="preserve"> </w:t>
      </w:r>
      <w:r w:rsidR="00611F0D" w:rsidRPr="004F1960">
        <w:rPr>
          <w:rFonts w:ascii="Times New Roman" w:hAnsi="Times New Roman"/>
          <w:sz w:val="24"/>
          <w:szCs w:val="24"/>
        </w:rPr>
        <w:t xml:space="preserve">and </w:t>
      </w:r>
      <w:r w:rsidR="001C3B2F" w:rsidRPr="004F1960">
        <w:rPr>
          <w:rFonts w:ascii="Times New Roman" w:hAnsi="Times New Roman"/>
          <w:sz w:val="24"/>
          <w:szCs w:val="24"/>
        </w:rPr>
        <w:t xml:space="preserve">weapons were distributed amongst </w:t>
      </w:r>
      <w:r w:rsidR="00385BA1">
        <w:rPr>
          <w:rFonts w:ascii="Times New Roman" w:hAnsi="Times New Roman"/>
          <w:sz w:val="24"/>
          <w:szCs w:val="24"/>
        </w:rPr>
        <w:t xml:space="preserve">pro-Habsburg </w:t>
      </w:r>
      <w:r w:rsidR="00611F0D" w:rsidRPr="004F1960">
        <w:rPr>
          <w:rFonts w:ascii="Times New Roman" w:hAnsi="Times New Roman"/>
          <w:sz w:val="24"/>
          <w:szCs w:val="24"/>
        </w:rPr>
        <w:t>civilian</w:t>
      </w:r>
      <w:r w:rsidR="001B451C">
        <w:rPr>
          <w:rFonts w:ascii="Times New Roman" w:hAnsi="Times New Roman"/>
          <w:sz w:val="24"/>
          <w:szCs w:val="24"/>
        </w:rPr>
        <w:t>s,</w:t>
      </w:r>
      <w:r w:rsidR="00611F0D" w:rsidRPr="004F1960">
        <w:rPr>
          <w:rFonts w:ascii="Times New Roman" w:hAnsi="Times New Roman"/>
          <w:sz w:val="24"/>
          <w:szCs w:val="24"/>
        </w:rPr>
        <w:t xml:space="preserve"> but </w:t>
      </w:r>
      <w:r w:rsidR="006050CA" w:rsidRPr="004F1960">
        <w:rPr>
          <w:rFonts w:ascii="Times New Roman" w:hAnsi="Times New Roman"/>
          <w:sz w:val="24"/>
          <w:szCs w:val="24"/>
        </w:rPr>
        <w:t>th</w:t>
      </w:r>
      <w:r w:rsidR="00333A7A">
        <w:rPr>
          <w:rFonts w:ascii="Times New Roman" w:hAnsi="Times New Roman"/>
          <w:sz w:val="24"/>
          <w:szCs w:val="24"/>
        </w:rPr>
        <w:t>e</w:t>
      </w:r>
      <w:r w:rsidR="006050CA" w:rsidRPr="004F1960">
        <w:rPr>
          <w:rFonts w:ascii="Times New Roman" w:hAnsi="Times New Roman"/>
          <w:sz w:val="24"/>
          <w:szCs w:val="24"/>
        </w:rPr>
        <w:t xml:space="preserve"> </w:t>
      </w:r>
      <w:r w:rsidR="005B1AAD">
        <w:rPr>
          <w:rFonts w:ascii="Times New Roman" w:hAnsi="Times New Roman"/>
          <w:sz w:val="24"/>
          <w:szCs w:val="24"/>
        </w:rPr>
        <w:t xml:space="preserve">panic </w:t>
      </w:r>
      <w:r w:rsidR="00611F0D" w:rsidRPr="004F1960">
        <w:rPr>
          <w:rFonts w:ascii="Times New Roman" w:hAnsi="Times New Roman"/>
          <w:sz w:val="24"/>
          <w:szCs w:val="24"/>
        </w:rPr>
        <w:t xml:space="preserve">turned out to be a false </w:t>
      </w:r>
      <w:r w:rsidR="0053144F" w:rsidRPr="004F1960">
        <w:rPr>
          <w:rFonts w:ascii="Times New Roman" w:hAnsi="Times New Roman"/>
          <w:sz w:val="24"/>
          <w:szCs w:val="24"/>
        </w:rPr>
        <w:t>alarm.</w:t>
      </w:r>
      <w:r w:rsidR="00A215F1" w:rsidRPr="004F1960">
        <w:rPr>
          <w:rStyle w:val="EndnoteReference"/>
          <w:rFonts w:ascii="Times New Roman" w:hAnsi="Times New Roman"/>
          <w:sz w:val="24"/>
          <w:szCs w:val="24"/>
        </w:rPr>
        <w:endnoteReference w:id="217"/>
      </w:r>
      <w:r w:rsidR="0053144F" w:rsidRPr="004F1960">
        <w:rPr>
          <w:rFonts w:ascii="Times New Roman" w:hAnsi="Times New Roman"/>
          <w:sz w:val="24"/>
          <w:szCs w:val="24"/>
        </w:rPr>
        <w:t xml:space="preserve"> </w:t>
      </w:r>
      <w:r w:rsidR="00E31997" w:rsidRPr="004F1960">
        <w:rPr>
          <w:rFonts w:ascii="Times New Roman" w:hAnsi="Times New Roman"/>
          <w:sz w:val="24"/>
          <w:szCs w:val="24"/>
        </w:rPr>
        <w:t xml:space="preserve">House to house searches </w:t>
      </w:r>
      <w:r w:rsidR="00C54B4E" w:rsidRPr="004F1960">
        <w:rPr>
          <w:rFonts w:ascii="Times New Roman" w:hAnsi="Times New Roman"/>
          <w:sz w:val="24"/>
          <w:szCs w:val="24"/>
        </w:rPr>
        <w:t xml:space="preserve">were planned to </w:t>
      </w:r>
      <w:r w:rsidR="00C539C0" w:rsidRPr="004F1960">
        <w:rPr>
          <w:rFonts w:ascii="Times New Roman" w:hAnsi="Times New Roman"/>
          <w:sz w:val="24"/>
          <w:szCs w:val="24"/>
        </w:rPr>
        <w:t xml:space="preserve">calm </w:t>
      </w:r>
      <w:r w:rsidR="00C54B4E" w:rsidRPr="004F1960">
        <w:rPr>
          <w:rFonts w:ascii="Times New Roman" w:hAnsi="Times New Roman"/>
          <w:sz w:val="24"/>
          <w:szCs w:val="24"/>
        </w:rPr>
        <w:t xml:space="preserve">ten days of </w:t>
      </w:r>
      <w:r w:rsidR="00FF66E6">
        <w:rPr>
          <w:rFonts w:ascii="Times New Roman" w:hAnsi="Times New Roman"/>
          <w:sz w:val="24"/>
          <w:szCs w:val="24"/>
        </w:rPr>
        <w:t>‘</w:t>
      </w:r>
      <w:r w:rsidR="00C54B4E" w:rsidRPr="004F1960">
        <w:rPr>
          <w:rFonts w:ascii="Times New Roman" w:hAnsi="Times New Roman"/>
          <w:sz w:val="24"/>
          <w:szCs w:val="24"/>
        </w:rPr>
        <w:t>agitation</w:t>
      </w:r>
      <w:r w:rsidR="00FF66E6">
        <w:rPr>
          <w:rFonts w:ascii="Times New Roman" w:hAnsi="Times New Roman"/>
          <w:sz w:val="24"/>
          <w:szCs w:val="24"/>
        </w:rPr>
        <w:t>’</w:t>
      </w:r>
      <w:r w:rsidR="00C54B4E" w:rsidRPr="004F1960">
        <w:rPr>
          <w:rFonts w:ascii="Times New Roman" w:hAnsi="Times New Roman"/>
          <w:sz w:val="24"/>
          <w:szCs w:val="24"/>
        </w:rPr>
        <w:t xml:space="preserve"> </w:t>
      </w:r>
      <w:r w:rsidR="002B7B05" w:rsidRPr="004F1960">
        <w:rPr>
          <w:rFonts w:ascii="Times New Roman" w:hAnsi="Times New Roman"/>
          <w:sz w:val="24"/>
          <w:szCs w:val="24"/>
        </w:rPr>
        <w:t xml:space="preserve">in </w:t>
      </w:r>
      <w:proofErr w:type="spellStart"/>
      <w:r w:rsidR="002B7B05" w:rsidRPr="004F1960">
        <w:rPr>
          <w:rFonts w:ascii="Times New Roman" w:eastAsia="Times New Roman" w:hAnsi="Times New Roman"/>
          <w:color w:val="202122"/>
          <w:sz w:val="24"/>
          <w:szCs w:val="24"/>
          <w:bdr w:val="none" w:sz="0" w:space="0" w:color="auto" w:frame="1"/>
          <w:lang w:eastAsia="ar-SA"/>
        </w:rPr>
        <w:t>Metković</w:t>
      </w:r>
      <w:proofErr w:type="spellEnd"/>
      <w:r w:rsidR="002B7B05" w:rsidRPr="004F1960">
        <w:rPr>
          <w:rFonts w:ascii="Times New Roman" w:eastAsia="Times New Roman" w:hAnsi="Times New Roman"/>
          <w:color w:val="202122"/>
          <w:sz w:val="24"/>
          <w:szCs w:val="24"/>
          <w:bdr w:val="none" w:sz="0" w:space="0" w:color="auto" w:frame="1"/>
          <w:lang w:eastAsia="ar-SA"/>
        </w:rPr>
        <w:t>.</w:t>
      </w:r>
      <w:r w:rsidR="004D1344" w:rsidRPr="004F1960">
        <w:rPr>
          <w:rStyle w:val="EndnoteReference"/>
          <w:rFonts w:ascii="Times New Roman" w:eastAsia="Times New Roman" w:hAnsi="Times New Roman"/>
          <w:color w:val="202122"/>
          <w:sz w:val="24"/>
          <w:szCs w:val="24"/>
          <w:bdr w:val="none" w:sz="0" w:space="0" w:color="auto" w:frame="1"/>
          <w:lang w:eastAsia="ar-SA"/>
        </w:rPr>
        <w:endnoteReference w:id="218"/>
      </w:r>
      <w:r w:rsidR="00A90EB6" w:rsidRPr="004F1960">
        <w:rPr>
          <w:rFonts w:ascii="Times New Roman" w:eastAsia="Times New Roman" w:hAnsi="Times New Roman"/>
          <w:color w:val="202122"/>
          <w:sz w:val="24"/>
          <w:szCs w:val="24"/>
          <w:bdr w:val="none" w:sz="0" w:space="0" w:color="auto" w:frame="1"/>
          <w:lang w:eastAsia="ar-SA"/>
        </w:rPr>
        <w:t xml:space="preserve"> </w:t>
      </w:r>
      <w:r w:rsidR="005965E7">
        <w:rPr>
          <w:rFonts w:ascii="Times New Roman" w:eastAsia="Times New Roman" w:hAnsi="Times New Roman"/>
          <w:color w:val="000000" w:themeColor="text1"/>
          <w:sz w:val="24"/>
          <w:szCs w:val="24"/>
          <w:lang w:eastAsia="ar-SA"/>
        </w:rPr>
        <w:t>Resistance</w:t>
      </w:r>
      <w:r w:rsidR="003E3B23">
        <w:rPr>
          <w:rFonts w:ascii="Times New Roman" w:eastAsia="Times New Roman" w:hAnsi="Times New Roman"/>
          <w:color w:val="000000" w:themeColor="text1"/>
          <w:sz w:val="24"/>
          <w:szCs w:val="24"/>
          <w:lang w:eastAsia="ar-SA"/>
        </w:rPr>
        <w:t xml:space="preserve"> to </w:t>
      </w:r>
      <w:r w:rsidR="005965E7">
        <w:rPr>
          <w:rFonts w:ascii="Times New Roman" w:eastAsia="Times New Roman" w:hAnsi="Times New Roman"/>
          <w:color w:val="000000" w:themeColor="text1"/>
          <w:sz w:val="24"/>
          <w:szCs w:val="24"/>
          <w:lang w:eastAsia="ar-SA"/>
        </w:rPr>
        <w:t xml:space="preserve">Habsburg </w:t>
      </w:r>
      <w:r w:rsidR="003E3B23">
        <w:rPr>
          <w:rFonts w:ascii="Times New Roman" w:eastAsia="Times New Roman" w:hAnsi="Times New Roman"/>
          <w:color w:val="000000" w:themeColor="text1"/>
          <w:sz w:val="24"/>
          <w:szCs w:val="24"/>
          <w:lang w:eastAsia="ar-SA"/>
        </w:rPr>
        <w:t xml:space="preserve">power, especially from the Orthodox population, was a continuity of the crisis that had faced </w:t>
      </w:r>
      <w:r w:rsidR="007E47A6">
        <w:rPr>
          <w:rFonts w:ascii="Times New Roman" w:eastAsia="Times New Roman" w:hAnsi="Times New Roman"/>
          <w:color w:val="000000" w:themeColor="text1"/>
          <w:sz w:val="24"/>
          <w:szCs w:val="24"/>
          <w:lang w:eastAsia="ar-SA"/>
        </w:rPr>
        <w:t>Herzegovina</w:t>
      </w:r>
      <w:r w:rsidR="003E3B23">
        <w:rPr>
          <w:rFonts w:ascii="Times New Roman" w:eastAsia="Times New Roman" w:hAnsi="Times New Roman"/>
          <w:color w:val="000000" w:themeColor="text1"/>
          <w:sz w:val="24"/>
          <w:szCs w:val="24"/>
          <w:lang w:eastAsia="ar-SA"/>
        </w:rPr>
        <w:t xml:space="preserve"> and parts of Dalmatia for decades</w:t>
      </w:r>
      <w:r w:rsidR="00CD2227">
        <w:rPr>
          <w:rFonts w:ascii="Times New Roman" w:eastAsia="Times New Roman" w:hAnsi="Times New Roman"/>
          <w:color w:val="000000" w:themeColor="text1"/>
          <w:sz w:val="24"/>
          <w:szCs w:val="24"/>
          <w:lang w:eastAsia="ar-SA"/>
        </w:rPr>
        <w:t xml:space="preserve">, but by </w:t>
      </w:r>
      <w:r w:rsidR="003E3B23" w:rsidRPr="00B676E5">
        <w:rPr>
          <w:rFonts w:ascii="Times New Roman" w:eastAsia="Times New Roman" w:hAnsi="Times New Roman"/>
          <w:color w:val="000000" w:themeColor="text1"/>
          <w:sz w:val="24"/>
          <w:szCs w:val="24"/>
          <w:lang w:eastAsia="ar-SA"/>
        </w:rPr>
        <w:t xml:space="preserve">1882, </w:t>
      </w:r>
      <w:r w:rsidR="003E3B23">
        <w:rPr>
          <w:rFonts w:ascii="Times New Roman" w:eastAsia="Calibri" w:hAnsi="Times New Roman"/>
          <w:color w:val="000000" w:themeColor="text1"/>
          <w:sz w:val="24"/>
          <w:szCs w:val="24"/>
          <w:lang w:eastAsia="ar-SA"/>
        </w:rPr>
        <w:t xml:space="preserve">Austria-Hungary </w:t>
      </w:r>
      <w:r w:rsidR="003E3B23" w:rsidRPr="00B676E5">
        <w:rPr>
          <w:rFonts w:ascii="Times New Roman" w:eastAsia="Calibri" w:hAnsi="Times New Roman"/>
          <w:color w:val="000000" w:themeColor="text1"/>
          <w:sz w:val="24"/>
          <w:szCs w:val="24"/>
          <w:lang w:eastAsia="ar-SA"/>
        </w:rPr>
        <w:t xml:space="preserve">controlled both </w:t>
      </w:r>
      <w:proofErr w:type="spellStart"/>
      <w:r w:rsidR="003E3B23" w:rsidRPr="00B676E5">
        <w:rPr>
          <w:rFonts w:ascii="Times New Roman" w:eastAsia="Calibri" w:hAnsi="Times New Roman"/>
          <w:color w:val="000000" w:themeColor="text1"/>
          <w:sz w:val="24"/>
          <w:szCs w:val="24"/>
          <w:lang w:eastAsia="ar-SA"/>
        </w:rPr>
        <w:t>Sutorina</w:t>
      </w:r>
      <w:proofErr w:type="spellEnd"/>
      <w:r w:rsidR="003E3B23" w:rsidRPr="00B676E5">
        <w:rPr>
          <w:rFonts w:ascii="Times New Roman" w:eastAsia="Calibri" w:hAnsi="Times New Roman"/>
          <w:color w:val="000000" w:themeColor="text1"/>
          <w:sz w:val="24"/>
          <w:szCs w:val="24"/>
          <w:lang w:eastAsia="ar-SA"/>
        </w:rPr>
        <w:t xml:space="preserve"> and </w:t>
      </w:r>
      <w:proofErr w:type="spellStart"/>
      <w:r w:rsidR="003E3B23" w:rsidRPr="00B676E5">
        <w:rPr>
          <w:rFonts w:ascii="Times New Roman" w:eastAsia="Calibri" w:hAnsi="Times New Roman"/>
          <w:color w:val="000000" w:themeColor="text1"/>
          <w:sz w:val="24"/>
          <w:szCs w:val="24"/>
          <w:lang w:eastAsia="ar-SA"/>
        </w:rPr>
        <w:t>Klek</w:t>
      </w:r>
      <w:proofErr w:type="spellEnd"/>
      <w:r w:rsidR="003E3B23" w:rsidRPr="00B676E5">
        <w:rPr>
          <w:rFonts w:ascii="Times New Roman" w:eastAsia="Calibri" w:hAnsi="Times New Roman"/>
          <w:color w:val="000000" w:themeColor="text1"/>
          <w:sz w:val="24"/>
          <w:szCs w:val="24"/>
          <w:lang w:eastAsia="ar-SA"/>
        </w:rPr>
        <w:t xml:space="preserve">, </w:t>
      </w:r>
      <w:r w:rsidR="003E3B23" w:rsidRPr="008D14C6">
        <w:rPr>
          <w:rFonts w:ascii="Times New Roman" w:eastAsia="Calibri" w:hAnsi="Times New Roman"/>
          <w:color w:val="000000" w:themeColor="text1"/>
          <w:sz w:val="24"/>
          <w:szCs w:val="24"/>
          <w:lang w:eastAsia="ar-SA"/>
        </w:rPr>
        <w:t>had better maps, network</w:t>
      </w:r>
      <w:r w:rsidR="004C651F">
        <w:rPr>
          <w:rFonts w:ascii="Times New Roman" w:eastAsia="Calibri" w:hAnsi="Times New Roman"/>
          <w:color w:val="000000" w:themeColor="text1"/>
          <w:sz w:val="24"/>
          <w:szCs w:val="24"/>
          <w:lang w:eastAsia="ar-SA"/>
        </w:rPr>
        <w:t>s</w:t>
      </w:r>
      <w:r w:rsidR="003E3B23" w:rsidRPr="008D14C6">
        <w:rPr>
          <w:rFonts w:ascii="Times New Roman" w:eastAsia="Calibri" w:hAnsi="Times New Roman"/>
          <w:color w:val="000000" w:themeColor="text1"/>
          <w:sz w:val="24"/>
          <w:szCs w:val="24"/>
          <w:lang w:eastAsia="ar-SA"/>
        </w:rPr>
        <w:t xml:space="preserve"> of local informants</w:t>
      </w:r>
      <w:r w:rsidR="003E3B23">
        <w:rPr>
          <w:rFonts w:ascii="Times New Roman" w:eastAsia="Calibri" w:hAnsi="Times New Roman"/>
          <w:color w:val="000000" w:themeColor="text1"/>
          <w:sz w:val="24"/>
          <w:szCs w:val="24"/>
          <w:lang w:eastAsia="ar-SA"/>
        </w:rPr>
        <w:t>,</w:t>
      </w:r>
      <w:r w:rsidR="003E3B23">
        <w:rPr>
          <w:rStyle w:val="EndnoteReference"/>
          <w:rFonts w:ascii="Times New Roman" w:eastAsia="Calibri" w:hAnsi="Times New Roman"/>
          <w:color w:val="000000" w:themeColor="text1"/>
          <w:sz w:val="24"/>
          <w:szCs w:val="24"/>
          <w:lang w:eastAsia="ar-SA"/>
        </w:rPr>
        <w:endnoteReference w:id="219"/>
      </w:r>
      <w:r w:rsidR="003E3B23">
        <w:rPr>
          <w:rFonts w:ascii="Times New Roman" w:eastAsia="Calibri" w:hAnsi="Times New Roman"/>
          <w:color w:val="000000" w:themeColor="text1"/>
          <w:sz w:val="24"/>
          <w:szCs w:val="24"/>
          <w:vertAlign w:val="superscript"/>
          <w:lang w:eastAsia="ar-SA"/>
        </w:rPr>
        <w:t xml:space="preserve"> </w:t>
      </w:r>
      <w:r w:rsidR="003E3B23" w:rsidRPr="008D14C6">
        <w:rPr>
          <w:rFonts w:ascii="Times New Roman" w:eastAsia="Calibri" w:hAnsi="Times New Roman"/>
          <w:color w:val="000000" w:themeColor="text1"/>
          <w:sz w:val="24"/>
          <w:szCs w:val="24"/>
          <w:lang w:eastAsia="ar-SA"/>
        </w:rPr>
        <w:t>and used ship</w:t>
      </w:r>
      <w:r w:rsidR="001F1ABE">
        <w:rPr>
          <w:rFonts w:ascii="Times New Roman" w:eastAsia="Calibri" w:hAnsi="Times New Roman"/>
          <w:color w:val="000000" w:themeColor="text1"/>
          <w:sz w:val="24"/>
          <w:szCs w:val="24"/>
          <w:lang w:eastAsia="ar-SA"/>
        </w:rPr>
        <w:t>s</w:t>
      </w:r>
      <w:r w:rsidR="003E3B23" w:rsidRPr="008D14C6">
        <w:rPr>
          <w:rFonts w:ascii="Times New Roman" w:eastAsia="Calibri" w:hAnsi="Times New Roman"/>
          <w:color w:val="000000" w:themeColor="text1"/>
          <w:sz w:val="24"/>
          <w:szCs w:val="24"/>
          <w:lang w:eastAsia="ar-SA"/>
        </w:rPr>
        <w:t xml:space="preserve"> to illuminate the hillsides</w:t>
      </w:r>
      <w:r w:rsidR="003E3B23">
        <w:rPr>
          <w:rFonts w:ascii="Times New Roman" w:eastAsia="Calibri" w:hAnsi="Times New Roman"/>
          <w:color w:val="000000" w:themeColor="text1"/>
          <w:sz w:val="24"/>
          <w:szCs w:val="24"/>
          <w:lang w:eastAsia="ar-SA"/>
        </w:rPr>
        <w:t xml:space="preserve"> so they held a</w:t>
      </w:r>
      <w:r w:rsidR="0031232B">
        <w:rPr>
          <w:rFonts w:ascii="Times New Roman" w:eastAsia="Calibri" w:hAnsi="Times New Roman"/>
          <w:color w:val="000000" w:themeColor="text1"/>
          <w:sz w:val="24"/>
          <w:szCs w:val="24"/>
          <w:lang w:eastAsia="ar-SA"/>
        </w:rPr>
        <w:t xml:space="preserve"> more favourable </w:t>
      </w:r>
      <w:r w:rsidR="003E3B23">
        <w:rPr>
          <w:rFonts w:ascii="Times New Roman" w:eastAsia="Calibri" w:hAnsi="Times New Roman"/>
          <w:color w:val="000000" w:themeColor="text1"/>
          <w:sz w:val="24"/>
          <w:szCs w:val="24"/>
          <w:lang w:eastAsia="ar-SA"/>
        </w:rPr>
        <w:t xml:space="preserve">strategic position than the Ottomans had </w:t>
      </w:r>
      <w:r w:rsidR="00A60D61">
        <w:rPr>
          <w:rFonts w:ascii="Times New Roman" w:eastAsia="Calibri" w:hAnsi="Times New Roman"/>
          <w:color w:val="000000" w:themeColor="text1"/>
          <w:sz w:val="24"/>
          <w:szCs w:val="24"/>
          <w:lang w:eastAsia="ar-SA"/>
        </w:rPr>
        <w:t xml:space="preserve">ever </w:t>
      </w:r>
      <w:r w:rsidR="003E3B23">
        <w:rPr>
          <w:rFonts w:ascii="Times New Roman" w:eastAsia="Calibri" w:hAnsi="Times New Roman"/>
          <w:color w:val="000000" w:themeColor="text1"/>
          <w:sz w:val="24"/>
          <w:szCs w:val="24"/>
          <w:lang w:eastAsia="ar-SA"/>
        </w:rPr>
        <w:t>had.</w:t>
      </w:r>
      <w:r w:rsidR="00D315D4">
        <w:rPr>
          <w:rStyle w:val="EndnoteReference"/>
          <w:rFonts w:ascii="Times New Roman" w:eastAsia="Calibri" w:hAnsi="Times New Roman"/>
          <w:color w:val="000000" w:themeColor="text1"/>
          <w:sz w:val="24"/>
          <w:szCs w:val="24"/>
          <w:lang w:eastAsia="ar-SA"/>
        </w:rPr>
        <w:endnoteReference w:id="220"/>
      </w:r>
      <w:r w:rsidR="003E3B23">
        <w:rPr>
          <w:rFonts w:ascii="Times New Roman" w:eastAsia="Calibri" w:hAnsi="Times New Roman"/>
          <w:color w:val="000000" w:themeColor="text1"/>
          <w:sz w:val="24"/>
          <w:szCs w:val="24"/>
          <w:lang w:eastAsia="ar-SA"/>
        </w:rPr>
        <w:t xml:space="preserve"> </w:t>
      </w:r>
      <w:r w:rsidR="00D533DA">
        <w:rPr>
          <w:rFonts w:ascii="Times New Roman" w:eastAsia="Calibri" w:hAnsi="Times New Roman"/>
          <w:color w:val="000000" w:themeColor="text1"/>
          <w:sz w:val="24"/>
          <w:szCs w:val="24"/>
          <w:lang w:eastAsia="ar-SA"/>
        </w:rPr>
        <w:t xml:space="preserve">The rebellion was suppressed </w:t>
      </w:r>
      <w:r w:rsidR="002D155D">
        <w:rPr>
          <w:rFonts w:ascii="Times New Roman" w:eastAsia="Calibri" w:hAnsi="Times New Roman"/>
          <w:color w:val="000000" w:themeColor="text1"/>
          <w:sz w:val="24"/>
          <w:szCs w:val="24"/>
          <w:lang w:eastAsia="ar-SA"/>
        </w:rPr>
        <w:t>within months</w:t>
      </w:r>
      <w:r w:rsidR="00262EA6">
        <w:rPr>
          <w:rFonts w:ascii="Times New Roman" w:eastAsia="Calibri" w:hAnsi="Times New Roman"/>
          <w:color w:val="000000" w:themeColor="text1"/>
          <w:sz w:val="24"/>
          <w:szCs w:val="24"/>
          <w:lang w:eastAsia="ar-SA"/>
        </w:rPr>
        <w:t xml:space="preserve">, </w:t>
      </w:r>
      <w:r w:rsidR="003E3B23" w:rsidRPr="00B422C4">
        <w:rPr>
          <w:rFonts w:ascii="Times New Roman" w:hAnsi="Times New Roman"/>
          <w:color w:val="000000" w:themeColor="text1"/>
          <w:sz w:val="24"/>
          <w:szCs w:val="24"/>
          <w:lang w:val="en-US"/>
        </w:rPr>
        <w:t>but tensions simmered until November of that year</w:t>
      </w:r>
      <w:r w:rsidR="003E3B23">
        <w:rPr>
          <w:rFonts w:ascii="Times New Roman" w:hAnsi="Times New Roman"/>
          <w:color w:val="000000" w:themeColor="text1"/>
          <w:sz w:val="24"/>
          <w:szCs w:val="24"/>
          <w:lang w:val="en-US"/>
        </w:rPr>
        <w:t>.</w:t>
      </w:r>
      <w:r w:rsidR="003E3B23">
        <w:rPr>
          <w:rStyle w:val="EndnoteReference"/>
          <w:rFonts w:ascii="Times New Roman" w:hAnsi="Times New Roman"/>
          <w:color w:val="000000" w:themeColor="text1"/>
          <w:sz w:val="24"/>
          <w:szCs w:val="24"/>
          <w:lang w:val="en-US"/>
        </w:rPr>
        <w:endnoteReference w:id="221"/>
      </w:r>
      <w:r w:rsidR="003E3B23">
        <w:rPr>
          <w:rFonts w:ascii="Times New Roman" w:eastAsia="Times New Roman" w:hAnsi="Times New Roman"/>
          <w:color w:val="202122"/>
          <w:sz w:val="24"/>
          <w:szCs w:val="24"/>
          <w:bdr w:val="none" w:sz="0" w:space="0" w:color="auto" w:frame="1"/>
          <w:lang w:eastAsia="ar-SA"/>
        </w:rPr>
        <w:t xml:space="preserve"> Some villages </w:t>
      </w:r>
      <w:r w:rsidR="00A90EB6" w:rsidRPr="004F1960">
        <w:rPr>
          <w:rFonts w:ascii="Times New Roman" w:eastAsia="Times New Roman" w:hAnsi="Times New Roman"/>
          <w:color w:val="202122"/>
          <w:sz w:val="24"/>
          <w:szCs w:val="24"/>
          <w:bdr w:val="none" w:sz="0" w:space="0" w:color="auto" w:frame="1"/>
          <w:lang w:eastAsia="ar-SA"/>
        </w:rPr>
        <w:t xml:space="preserve">remained </w:t>
      </w:r>
      <w:r w:rsidR="00850D81" w:rsidRPr="004F1960">
        <w:rPr>
          <w:rFonts w:ascii="Times New Roman" w:eastAsia="Times New Roman" w:hAnsi="Times New Roman"/>
          <w:color w:val="202122"/>
          <w:sz w:val="24"/>
          <w:szCs w:val="24"/>
          <w:bdr w:val="none" w:sz="0" w:space="0" w:color="auto" w:frame="1"/>
          <w:lang w:eastAsia="ar-SA"/>
        </w:rPr>
        <w:t>under suspicion</w:t>
      </w:r>
      <w:r w:rsidR="0034052C" w:rsidRPr="004F1960">
        <w:rPr>
          <w:rFonts w:ascii="Times New Roman" w:eastAsia="Times New Roman" w:hAnsi="Times New Roman"/>
          <w:color w:val="202122"/>
          <w:sz w:val="24"/>
          <w:szCs w:val="24"/>
          <w:bdr w:val="none" w:sz="0" w:space="0" w:color="auto" w:frame="1"/>
          <w:lang w:eastAsia="ar-SA"/>
        </w:rPr>
        <w:t xml:space="preserve"> after the threat of insurgency had subsided</w:t>
      </w:r>
      <w:r w:rsidR="00850D81" w:rsidRPr="004F1960">
        <w:rPr>
          <w:rFonts w:ascii="Times New Roman" w:eastAsia="Times New Roman" w:hAnsi="Times New Roman"/>
          <w:color w:val="202122"/>
          <w:sz w:val="24"/>
          <w:szCs w:val="24"/>
          <w:bdr w:val="none" w:sz="0" w:space="0" w:color="auto" w:frame="1"/>
          <w:lang w:eastAsia="ar-SA"/>
        </w:rPr>
        <w:t>.</w:t>
      </w:r>
      <w:r w:rsidR="004A3B35">
        <w:rPr>
          <w:rStyle w:val="EndnoteReference"/>
          <w:rFonts w:ascii="Times New Roman" w:eastAsia="Times New Roman" w:hAnsi="Times New Roman"/>
          <w:color w:val="202122"/>
          <w:sz w:val="24"/>
          <w:szCs w:val="24"/>
          <w:bdr w:val="none" w:sz="0" w:space="0" w:color="auto" w:frame="1"/>
          <w:lang w:eastAsia="ar-SA"/>
        </w:rPr>
        <w:endnoteReference w:id="222"/>
      </w:r>
      <w:r w:rsidR="00850D81" w:rsidRPr="004F1960">
        <w:rPr>
          <w:rFonts w:ascii="Times New Roman" w:eastAsia="Times New Roman" w:hAnsi="Times New Roman"/>
          <w:color w:val="202122"/>
          <w:sz w:val="24"/>
          <w:szCs w:val="24"/>
          <w:bdr w:val="none" w:sz="0" w:space="0" w:color="auto" w:frame="1"/>
          <w:lang w:eastAsia="ar-SA"/>
        </w:rPr>
        <w:t xml:space="preserve"> </w:t>
      </w:r>
      <w:r w:rsidR="00BC523D" w:rsidRPr="004F1960">
        <w:rPr>
          <w:rFonts w:ascii="Times New Roman" w:hAnsi="Times New Roman"/>
          <w:sz w:val="24"/>
          <w:szCs w:val="24"/>
        </w:rPr>
        <w:t xml:space="preserve">In 1885, a </w:t>
      </w:r>
      <w:r w:rsidR="00A40194" w:rsidRPr="004F1960">
        <w:rPr>
          <w:rFonts w:ascii="Times New Roman" w:hAnsi="Times New Roman"/>
          <w:sz w:val="24"/>
          <w:szCs w:val="24"/>
        </w:rPr>
        <w:t xml:space="preserve">military </w:t>
      </w:r>
      <w:r w:rsidR="00BC523D" w:rsidRPr="004F1960">
        <w:rPr>
          <w:rFonts w:ascii="Times New Roman" w:hAnsi="Times New Roman"/>
          <w:sz w:val="24"/>
          <w:szCs w:val="24"/>
        </w:rPr>
        <w:t xml:space="preserve">memo was drawn up </w:t>
      </w:r>
      <w:r w:rsidR="0077090B">
        <w:rPr>
          <w:rFonts w:ascii="Times New Roman" w:hAnsi="Times New Roman"/>
          <w:sz w:val="24"/>
          <w:szCs w:val="24"/>
        </w:rPr>
        <w:t xml:space="preserve">listing </w:t>
      </w:r>
      <w:r w:rsidR="00BC523D" w:rsidRPr="004F1960">
        <w:rPr>
          <w:rFonts w:ascii="Times New Roman" w:hAnsi="Times New Roman"/>
          <w:sz w:val="24"/>
          <w:szCs w:val="24"/>
        </w:rPr>
        <w:t xml:space="preserve">caves in </w:t>
      </w:r>
      <w:proofErr w:type="spellStart"/>
      <w:r w:rsidR="00BC523D" w:rsidRPr="005A231E">
        <w:rPr>
          <w:rFonts w:ascii="Times New Roman" w:hAnsi="Times New Roman"/>
          <w:sz w:val="24"/>
          <w:szCs w:val="24"/>
        </w:rPr>
        <w:t>Prebilovci</w:t>
      </w:r>
      <w:proofErr w:type="spellEnd"/>
      <w:r w:rsidR="005E74E6">
        <w:rPr>
          <w:rFonts w:ascii="Times New Roman" w:hAnsi="Times New Roman"/>
          <w:sz w:val="24"/>
          <w:szCs w:val="24"/>
        </w:rPr>
        <w:t xml:space="preserve">, </w:t>
      </w:r>
      <w:proofErr w:type="spellStart"/>
      <w:r w:rsidR="00BC523D" w:rsidRPr="005A231E">
        <w:rPr>
          <w:rFonts w:ascii="Times New Roman" w:hAnsi="Times New Roman"/>
          <w:sz w:val="24"/>
          <w:szCs w:val="24"/>
        </w:rPr>
        <w:t>Tasovčići</w:t>
      </w:r>
      <w:proofErr w:type="spellEnd"/>
      <w:r w:rsidR="00BC523D" w:rsidRPr="005A231E">
        <w:rPr>
          <w:rFonts w:ascii="Times New Roman" w:hAnsi="Times New Roman"/>
          <w:sz w:val="24"/>
          <w:szCs w:val="24"/>
        </w:rPr>
        <w:t xml:space="preserve"> </w:t>
      </w:r>
      <w:r w:rsidR="009D283B" w:rsidRPr="005A231E">
        <w:rPr>
          <w:rFonts w:ascii="Times New Roman" w:hAnsi="Times New Roman"/>
          <w:sz w:val="24"/>
          <w:szCs w:val="24"/>
        </w:rPr>
        <w:t xml:space="preserve">and the </w:t>
      </w:r>
      <w:proofErr w:type="spellStart"/>
      <w:r w:rsidR="00BC523D" w:rsidRPr="005A231E">
        <w:rPr>
          <w:rFonts w:ascii="Times New Roman" w:hAnsi="Times New Roman"/>
          <w:sz w:val="24"/>
          <w:szCs w:val="24"/>
        </w:rPr>
        <w:t>Žaba</w:t>
      </w:r>
      <w:proofErr w:type="spellEnd"/>
      <w:r w:rsidR="00BC523D" w:rsidRPr="005A231E">
        <w:rPr>
          <w:rFonts w:ascii="Times New Roman" w:hAnsi="Times New Roman"/>
          <w:sz w:val="24"/>
          <w:szCs w:val="24"/>
        </w:rPr>
        <w:t xml:space="preserve"> </w:t>
      </w:r>
      <w:r w:rsidR="00300BB1" w:rsidRPr="005A231E">
        <w:rPr>
          <w:rFonts w:ascii="Times New Roman" w:hAnsi="Times New Roman"/>
          <w:sz w:val="24"/>
          <w:szCs w:val="24"/>
        </w:rPr>
        <w:t xml:space="preserve">hills </w:t>
      </w:r>
      <w:r w:rsidR="00A1555D" w:rsidRPr="005A231E">
        <w:rPr>
          <w:rFonts w:ascii="Times New Roman" w:hAnsi="Times New Roman"/>
          <w:sz w:val="24"/>
          <w:szCs w:val="24"/>
        </w:rPr>
        <w:t xml:space="preserve">that could be </w:t>
      </w:r>
      <w:r w:rsidR="00A40194" w:rsidRPr="005A231E">
        <w:rPr>
          <w:rFonts w:ascii="Times New Roman" w:hAnsi="Times New Roman"/>
          <w:sz w:val="24"/>
          <w:szCs w:val="24"/>
        </w:rPr>
        <w:t>used</w:t>
      </w:r>
      <w:r w:rsidR="00A1555D" w:rsidRPr="005A231E">
        <w:rPr>
          <w:rFonts w:ascii="Times New Roman" w:hAnsi="Times New Roman"/>
          <w:sz w:val="24"/>
          <w:szCs w:val="24"/>
        </w:rPr>
        <w:t xml:space="preserve"> to conceal </w:t>
      </w:r>
      <w:r w:rsidR="00053E05">
        <w:rPr>
          <w:rFonts w:ascii="Times New Roman" w:hAnsi="Times New Roman"/>
          <w:sz w:val="24"/>
          <w:szCs w:val="24"/>
        </w:rPr>
        <w:t>‘</w:t>
      </w:r>
      <w:r w:rsidR="00A1555D" w:rsidRPr="005A231E">
        <w:rPr>
          <w:rFonts w:ascii="Times New Roman" w:hAnsi="Times New Roman"/>
          <w:sz w:val="24"/>
          <w:szCs w:val="24"/>
        </w:rPr>
        <w:t>robbers</w:t>
      </w:r>
      <w:r w:rsidR="00053E05">
        <w:rPr>
          <w:rFonts w:ascii="Times New Roman" w:hAnsi="Times New Roman"/>
          <w:sz w:val="24"/>
          <w:szCs w:val="24"/>
        </w:rPr>
        <w:t>’</w:t>
      </w:r>
      <w:r w:rsidR="00A1555D" w:rsidRPr="005A231E">
        <w:rPr>
          <w:rFonts w:ascii="Times New Roman" w:hAnsi="Times New Roman"/>
          <w:sz w:val="24"/>
          <w:szCs w:val="24"/>
        </w:rPr>
        <w:t xml:space="preserve"> (</w:t>
      </w:r>
      <w:r w:rsidR="0059231B">
        <w:rPr>
          <w:rFonts w:ascii="Times New Roman" w:hAnsi="Times New Roman"/>
          <w:sz w:val="24"/>
          <w:szCs w:val="24"/>
        </w:rPr>
        <w:t xml:space="preserve">i.e </w:t>
      </w:r>
      <w:r w:rsidR="00A1555D" w:rsidRPr="005A231E">
        <w:rPr>
          <w:rFonts w:ascii="Times New Roman" w:hAnsi="Times New Roman"/>
          <w:sz w:val="24"/>
          <w:szCs w:val="24"/>
        </w:rPr>
        <w:t>anti-Habsburg elements</w:t>
      </w:r>
      <w:r w:rsidR="00007BA4" w:rsidRPr="005A231E">
        <w:rPr>
          <w:rFonts w:ascii="Times New Roman" w:hAnsi="Times New Roman"/>
          <w:sz w:val="24"/>
          <w:szCs w:val="24"/>
        </w:rPr>
        <w:t>).</w:t>
      </w:r>
      <w:r w:rsidR="00F71E47" w:rsidRPr="005A231E">
        <w:rPr>
          <w:rStyle w:val="EndnoteReference"/>
          <w:rFonts w:ascii="Times New Roman" w:hAnsi="Times New Roman"/>
          <w:sz w:val="24"/>
          <w:szCs w:val="24"/>
        </w:rPr>
        <w:endnoteReference w:id="223"/>
      </w:r>
    </w:p>
    <w:p w14:paraId="3283685C" w14:textId="77777777" w:rsidR="00111130" w:rsidRDefault="00111130" w:rsidP="0042591B">
      <w:pPr>
        <w:suppressAutoHyphens/>
        <w:spacing w:after="0" w:line="276" w:lineRule="auto"/>
        <w:rPr>
          <w:rFonts w:ascii="Times New Roman" w:hAnsi="Times New Roman" w:cs="Times New Roman"/>
          <w:i/>
          <w:iCs/>
          <w:kern w:val="0"/>
          <w14:ligatures w14:val="none"/>
        </w:rPr>
      </w:pPr>
    </w:p>
    <w:p w14:paraId="0CCD6F6A" w14:textId="77777777" w:rsidR="00645E4B" w:rsidRDefault="00111130" w:rsidP="00645E4B">
      <w:pPr>
        <w:suppressAutoHyphens/>
        <w:spacing w:after="0" w:line="276" w:lineRule="auto"/>
        <w:rPr>
          <w:rFonts w:ascii="Times New Roman" w:hAnsi="Times New Roman" w:cs="Times New Roman"/>
          <w:i/>
          <w:iCs/>
          <w:kern w:val="0"/>
          <w14:ligatures w14:val="none"/>
        </w:rPr>
      </w:pPr>
      <w:r>
        <w:rPr>
          <w:rFonts w:ascii="Times New Roman" w:hAnsi="Times New Roman" w:cs="Times New Roman"/>
          <w:i/>
          <w:iCs/>
          <w:kern w:val="0"/>
          <w14:ligatures w14:val="none"/>
        </w:rPr>
        <w:t xml:space="preserve">Conclusion </w:t>
      </w:r>
    </w:p>
    <w:p w14:paraId="2D8B8DB4" w14:textId="54ACAA9F" w:rsidR="00A00FE8" w:rsidRPr="00645E4B" w:rsidRDefault="00111130" w:rsidP="00645E4B">
      <w:pPr>
        <w:suppressAutoHyphens/>
        <w:spacing w:after="0" w:line="276" w:lineRule="auto"/>
        <w:rPr>
          <w:rFonts w:ascii="Times New Roman" w:hAnsi="Times New Roman" w:cs="Times New Roman"/>
          <w:i/>
          <w:iCs/>
          <w:kern w:val="0"/>
          <w14:ligatures w14:val="none"/>
        </w:rPr>
      </w:pPr>
      <w:r>
        <w:rPr>
          <w:rFonts w:ascii="Times New Roman" w:eastAsia="Times New Roman" w:hAnsi="Times New Roman" w:cs="Times New Roman"/>
          <w:lang w:val="en-US" w:eastAsia="ar-SA"/>
        </w:rPr>
        <w:t>Austria-Hungary</w:t>
      </w:r>
      <w:r w:rsidRPr="0020336A">
        <w:rPr>
          <w:rFonts w:ascii="Times New Roman" w:eastAsia="Times New Roman" w:hAnsi="Times New Roman" w:cs="Times New Roman"/>
          <w:lang w:val="en-US" w:eastAsia="ar-SA"/>
        </w:rPr>
        <w:t xml:space="preserve"> and its cleverest strategists had seen </w:t>
      </w:r>
      <w:r w:rsidR="00A66374">
        <w:rPr>
          <w:rFonts w:ascii="Times New Roman" w:eastAsia="Times New Roman" w:hAnsi="Times New Roman" w:cs="Times New Roman"/>
          <w:lang w:val="en-US" w:eastAsia="ar-SA"/>
        </w:rPr>
        <w:t xml:space="preserve">the </w:t>
      </w:r>
      <w:proofErr w:type="spellStart"/>
      <w:r w:rsidR="00A66374">
        <w:rPr>
          <w:rFonts w:ascii="Times New Roman" w:eastAsia="Times New Roman" w:hAnsi="Times New Roman" w:cs="Times New Roman"/>
          <w:lang w:val="en-US" w:eastAsia="ar-SA"/>
        </w:rPr>
        <w:t>Neretva’s</w:t>
      </w:r>
      <w:proofErr w:type="spellEnd"/>
      <w:r w:rsidR="00A66374">
        <w:rPr>
          <w:rFonts w:ascii="Times New Roman" w:eastAsia="Times New Roman" w:hAnsi="Times New Roman" w:cs="Times New Roman"/>
          <w:lang w:val="en-US" w:eastAsia="ar-SA"/>
        </w:rPr>
        <w:t xml:space="preserve"> </w:t>
      </w:r>
      <w:r w:rsidRPr="0020336A">
        <w:rPr>
          <w:rFonts w:ascii="Times New Roman" w:eastAsia="Times New Roman" w:hAnsi="Times New Roman" w:cs="Times New Roman"/>
          <w:lang w:val="en-US" w:eastAsia="ar-SA"/>
        </w:rPr>
        <w:t>potential for years and once in power</w:t>
      </w:r>
      <w:r>
        <w:rPr>
          <w:rFonts w:ascii="Times New Roman" w:eastAsia="Times New Roman" w:hAnsi="Times New Roman" w:cs="Times New Roman"/>
          <w:lang w:val="en-US" w:eastAsia="ar-SA"/>
        </w:rPr>
        <w:t xml:space="preserve"> on both sides of the</w:t>
      </w:r>
      <w:r w:rsidR="00A66374">
        <w:rPr>
          <w:rFonts w:ascii="Times New Roman" w:eastAsia="Times New Roman" w:hAnsi="Times New Roman" w:cs="Times New Roman"/>
          <w:lang w:val="en-US" w:eastAsia="ar-SA"/>
        </w:rPr>
        <w:t xml:space="preserve"> </w:t>
      </w:r>
      <w:r>
        <w:rPr>
          <w:rFonts w:ascii="Times New Roman" w:eastAsia="Times New Roman" w:hAnsi="Times New Roman" w:cs="Times New Roman"/>
          <w:lang w:val="en-US" w:eastAsia="ar-SA"/>
        </w:rPr>
        <w:t>border</w:t>
      </w:r>
      <w:r w:rsidRPr="0020336A">
        <w:rPr>
          <w:rFonts w:ascii="Times New Roman" w:eastAsia="Times New Roman" w:hAnsi="Times New Roman" w:cs="Times New Roman"/>
          <w:lang w:val="en-US" w:eastAsia="ar-SA"/>
        </w:rPr>
        <w:t xml:space="preserve">, initiated rapid road building </w:t>
      </w:r>
      <w:proofErr w:type="spellStart"/>
      <w:r w:rsidR="009F7E18">
        <w:rPr>
          <w:rFonts w:ascii="Times New Roman" w:eastAsia="Times New Roman" w:hAnsi="Times New Roman" w:cs="Times New Roman"/>
          <w:lang w:val="en-US" w:eastAsia="ar-SA"/>
        </w:rPr>
        <w:t>programmes</w:t>
      </w:r>
      <w:proofErr w:type="spellEnd"/>
      <w:r w:rsidR="009F7E18">
        <w:rPr>
          <w:rFonts w:ascii="Times New Roman" w:eastAsia="Times New Roman" w:hAnsi="Times New Roman" w:cs="Times New Roman"/>
          <w:lang w:val="en-US" w:eastAsia="ar-SA"/>
        </w:rPr>
        <w:t xml:space="preserve"> </w:t>
      </w:r>
      <w:r w:rsidRPr="0020336A">
        <w:rPr>
          <w:rFonts w:ascii="Times New Roman" w:eastAsia="Times New Roman" w:hAnsi="Times New Roman" w:cs="Times New Roman"/>
          <w:lang w:val="en-US" w:eastAsia="ar-SA"/>
        </w:rPr>
        <w:t>and</w:t>
      </w:r>
      <w:r w:rsidR="006E5244">
        <w:rPr>
          <w:rFonts w:ascii="Times New Roman" w:eastAsia="Times New Roman" w:hAnsi="Times New Roman" w:cs="Times New Roman"/>
          <w:lang w:val="en-US" w:eastAsia="ar-SA"/>
        </w:rPr>
        <w:t xml:space="preserve"> river</w:t>
      </w:r>
      <w:r w:rsidRPr="0020336A">
        <w:rPr>
          <w:rFonts w:ascii="Times New Roman" w:eastAsia="Times New Roman" w:hAnsi="Times New Roman" w:cs="Times New Roman"/>
          <w:lang w:val="en-US" w:eastAsia="ar-SA"/>
        </w:rPr>
        <w:t xml:space="preserve"> melioration</w:t>
      </w:r>
      <w:r w:rsidR="00014CF7">
        <w:rPr>
          <w:rFonts w:ascii="Times New Roman" w:eastAsia="Times New Roman" w:hAnsi="Times New Roman" w:cs="Times New Roman"/>
          <w:lang w:val="en-US" w:eastAsia="ar-SA"/>
        </w:rPr>
        <w:t xml:space="preserve">. </w:t>
      </w:r>
      <w:r w:rsidR="006952F0">
        <w:rPr>
          <w:rFonts w:ascii="Times New Roman" w:eastAsia="Times New Roman" w:hAnsi="Times New Roman" w:cs="Times New Roman"/>
          <w:lang w:val="en-US" w:eastAsia="ar-SA"/>
        </w:rPr>
        <w:t>Much of the</w:t>
      </w:r>
      <w:r w:rsidR="00F568F3">
        <w:rPr>
          <w:rFonts w:ascii="Times New Roman" w:eastAsia="Times New Roman" w:hAnsi="Times New Roman" w:cs="Times New Roman"/>
          <w:lang w:val="en-US" w:eastAsia="ar-SA"/>
        </w:rPr>
        <w:t xml:space="preserve"> </w:t>
      </w:r>
      <w:r w:rsidRPr="0020336A">
        <w:rPr>
          <w:rFonts w:ascii="Times New Roman" w:eastAsia="Times New Roman" w:hAnsi="Times New Roman" w:cs="Times New Roman"/>
          <w:lang w:val="en-US" w:eastAsia="ar-SA"/>
        </w:rPr>
        <w:t xml:space="preserve">region’s population </w:t>
      </w:r>
      <w:r w:rsidR="00E80254">
        <w:rPr>
          <w:rFonts w:ascii="Times New Roman" w:eastAsia="Times New Roman" w:hAnsi="Times New Roman" w:cs="Times New Roman"/>
          <w:lang w:val="en-US" w:eastAsia="ar-SA"/>
        </w:rPr>
        <w:t xml:space="preserve">had </w:t>
      </w:r>
      <w:r w:rsidRPr="0020336A">
        <w:rPr>
          <w:rFonts w:ascii="Times New Roman" w:eastAsia="Times New Roman" w:hAnsi="Times New Roman" w:cs="Times New Roman"/>
          <w:lang w:val="en-US" w:eastAsia="ar-SA"/>
        </w:rPr>
        <w:t>demonstrated consistent</w:t>
      </w:r>
      <w:r w:rsidR="00404421">
        <w:rPr>
          <w:rFonts w:ascii="Times New Roman" w:eastAsia="Times New Roman" w:hAnsi="Times New Roman" w:cs="Times New Roman"/>
          <w:lang w:val="en-US" w:eastAsia="ar-SA"/>
        </w:rPr>
        <w:t xml:space="preserve">, even </w:t>
      </w:r>
      <w:r w:rsidRPr="0020336A">
        <w:rPr>
          <w:rFonts w:ascii="Times New Roman" w:eastAsia="Times New Roman" w:hAnsi="Times New Roman" w:cs="Times New Roman"/>
          <w:lang w:val="en-US" w:eastAsia="ar-SA"/>
        </w:rPr>
        <w:t xml:space="preserve">fervent </w:t>
      </w:r>
      <w:proofErr w:type="spellStart"/>
      <w:r w:rsidRPr="0020336A">
        <w:rPr>
          <w:rFonts w:ascii="Times New Roman" w:eastAsia="Times New Roman" w:hAnsi="Times New Roman" w:cs="Times New Roman"/>
          <w:i/>
          <w:iCs/>
          <w:lang w:val="en-US" w:eastAsia="ar-SA"/>
        </w:rPr>
        <w:t>Kaisertreue</w:t>
      </w:r>
      <w:proofErr w:type="spellEnd"/>
      <w:r w:rsidR="00E80254">
        <w:rPr>
          <w:rFonts w:ascii="Times New Roman" w:eastAsia="Times New Roman" w:hAnsi="Times New Roman" w:cs="Times New Roman"/>
          <w:i/>
          <w:iCs/>
          <w:lang w:val="en-US" w:eastAsia="ar-SA"/>
        </w:rPr>
        <w:t xml:space="preserve"> </w:t>
      </w:r>
      <w:r w:rsidR="00E80254" w:rsidRPr="00E80254">
        <w:rPr>
          <w:rFonts w:ascii="Times New Roman" w:eastAsia="Times New Roman" w:hAnsi="Times New Roman" w:cs="Times New Roman"/>
          <w:lang w:val="en-US" w:eastAsia="ar-SA"/>
        </w:rPr>
        <w:t>well before 1878</w:t>
      </w:r>
      <w:r w:rsidRPr="0020336A">
        <w:rPr>
          <w:rFonts w:ascii="Times New Roman" w:eastAsia="Times New Roman" w:hAnsi="Times New Roman" w:cs="Times New Roman"/>
          <w:i/>
          <w:iCs/>
          <w:lang w:val="en-US" w:eastAsia="ar-SA"/>
        </w:rPr>
        <w:t>.</w:t>
      </w:r>
      <w:r w:rsidR="001A4230">
        <w:rPr>
          <w:rStyle w:val="EndnoteReference"/>
          <w:rFonts w:ascii="Times New Roman" w:eastAsia="Times New Roman" w:hAnsi="Times New Roman" w:cs="Times New Roman"/>
          <w:lang w:val="en-US" w:eastAsia="ar-SA"/>
        </w:rPr>
        <w:endnoteReference w:id="224"/>
      </w:r>
      <w:r w:rsidR="006B06AF">
        <w:rPr>
          <w:rFonts w:ascii="Times New Roman" w:eastAsia="Times New Roman" w:hAnsi="Times New Roman" w:cs="Times New Roman"/>
          <w:lang w:val="en-US" w:eastAsia="ar-SA"/>
        </w:rPr>
        <w:t xml:space="preserve"> </w:t>
      </w:r>
      <w:r w:rsidRPr="0020336A">
        <w:rPr>
          <w:rFonts w:ascii="Times New Roman" w:eastAsia="Times New Roman" w:hAnsi="Times New Roman" w:cs="Times New Roman"/>
          <w:lang w:val="en-US" w:eastAsia="ar-SA"/>
        </w:rPr>
        <w:t xml:space="preserve">When the railway was opened from Mostar to </w:t>
      </w:r>
      <w:proofErr w:type="spellStart"/>
      <w:r w:rsidRPr="0020336A">
        <w:rPr>
          <w:rFonts w:ascii="Times New Roman" w:eastAsia="Times New Roman" w:hAnsi="Times New Roman" w:cs="Times New Roman"/>
          <w:color w:val="202122"/>
          <w:bdr w:val="none" w:sz="0" w:space="0" w:color="auto" w:frame="1"/>
          <w:lang w:eastAsia="ar-SA"/>
        </w:rPr>
        <w:t>Metković</w:t>
      </w:r>
      <w:proofErr w:type="spellEnd"/>
      <w:r w:rsidRPr="0020336A">
        <w:rPr>
          <w:rFonts w:ascii="Times New Roman" w:eastAsia="Times New Roman" w:hAnsi="Times New Roman" w:cs="Times New Roman"/>
          <w:lang w:val="en-US" w:eastAsia="ar-SA"/>
        </w:rPr>
        <w:t xml:space="preserve"> in </w:t>
      </w:r>
      <w:r>
        <w:rPr>
          <w:rFonts w:ascii="Times New Roman" w:eastAsia="Times New Roman" w:hAnsi="Times New Roman" w:cs="Times New Roman"/>
          <w:lang w:val="en-US" w:eastAsia="ar-SA"/>
        </w:rPr>
        <w:t xml:space="preserve">June </w:t>
      </w:r>
      <w:r w:rsidRPr="0020336A">
        <w:rPr>
          <w:rFonts w:ascii="Times New Roman" w:eastAsia="Times New Roman" w:hAnsi="Times New Roman" w:cs="Times New Roman"/>
          <w:lang w:val="en-US" w:eastAsia="ar-SA"/>
        </w:rPr>
        <w:t xml:space="preserve">1885, </w:t>
      </w:r>
      <w:r>
        <w:rPr>
          <w:rFonts w:ascii="Times New Roman" w:eastAsia="Times New Roman" w:hAnsi="Times New Roman" w:cs="Times New Roman"/>
          <w:lang w:val="en-US" w:eastAsia="ar-SA"/>
        </w:rPr>
        <w:t>the two-hour train journey</w:t>
      </w:r>
      <w:r w:rsidRPr="0020336A">
        <w:rPr>
          <w:rFonts w:ascii="Times New Roman" w:eastAsia="Times New Roman" w:hAnsi="Times New Roman" w:cs="Times New Roman"/>
          <w:lang w:val="en-US" w:eastAsia="ar-SA"/>
        </w:rPr>
        <w:t xml:space="preserve"> was celebrated with </w:t>
      </w:r>
      <w:r>
        <w:rPr>
          <w:rFonts w:ascii="Times New Roman" w:eastAsia="Times New Roman" w:hAnsi="Times New Roman" w:cs="Times New Roman"/>
          <w:lang w:val="en-US" w:eastAsia="ar-SA"/>
        </w:rPr>
        <w:t>dance</w:t>
      </w:r>
      <w:r w:rsidR="006436BC">
        <w:rPr>
          <w:rFonts w:ascii="Times New Roman" w:eastAsia="Times New Roman" w:hAnsi="Times New Roman" w:cs="Times New Roman"/>
          <w:lang w:val="en-US" w:eastAsia="ar-SA"/>
        </w:rPr>
        <w:t>,</w:t>
      </w:r>
      <w:r>
        <w:rPr>
          <w:rFonts w:ascii="Times New Roman" w:eastAsia="Times New Roman" w:hAnsi="Times New Roman" w:cs="Times New Roman"/>
          <w:lang w:val="en-US" w:eastAsia="ar-SA"/>
        </w:rPr>
        <w:t xml:space="preserve"> music and illuminations. Boats in </w:t>
      </w:r>
      <w:proofErr w:type="spellStart"/>
      <w:r w:rsidRPr="0020336A">
        <w:rPr>
          <w:rFonts w:ascii="Times New Roman" w:eastAsia="Times New Roman" w:hAnsi="Times New Roman" w:cs="Times New Roman"/>
          <w:color w:val="202122"/>
          <w:bdr w:val="none" w:sz="0" w:space="0" w:color="auto" w:frame="1"/>
          <w:lang w:eastAsia="ar-SA"/>
        </w:rPr>
        <w:t>Metković</w:t>
      </w:r>
      <w:proofErr w:type="spellEnd"/>
      <w:r>
        <w:rPr>
          <w:rFonts w:ascii="Times New Roman" w:eastAsia="Times New Roman" w:hAnsi="Times New Roman" w:cs="Times New Roman"/>
          <w:lang w:val="en-US" w:eastAsia="ar-SA"/>
        </w:rPr>
        <w:t xml:space="preserve"> </w:t>
      </w:r>
      <w:r w:rsidRPr="008E2972">
        <w:rPr>
          <w:rFonts w:ascii="Times New Roman" w:eastAsia="Times New Roman" w:hAnsi="Times New Roman" w:cs="Times New Roman"/>
          <w:lang w:val="en-US" w:eastAsia="ar-SA"/>
        </w:rPr>
        <w:t xml:space="preserve">were decked in flags. </w:t>
      </w:r>
      <w:r>
        <w:rPr>
          <w:rFonts w:ascii="Times New Roman" w:eastAsia="Times New Roman" w:hAnsi="Times New Roman" w:cs="Times New Roman"/>
          <w:lang w:val="en-US" w:eastAsia="ar-SA"/>
        </w:rPr>
        <w:t xml:space="preserve">The train received ovations in all the stations along the route, but </w:t>
      </w:r>
      <w:r w:rsidR="00312577">
        <w:rPr>
          <w:rFonts w:ascii="Times New Roman" w:eastAsia="Times New Roman" w:hAnsi="Times New Roman" w:cs="Times New Roman"/>
          <w:lang w:val="en-US" w:eastAsia="ar-SA"/>
        </w:rPr>
        <w:t xml:space="preserve">even </w:t>
      </w:r>
      <w:r>
        <w:rPr>
          <w:rFonts w:ascii="Times New Roman" w:eastAsia="Times New Roman" w:hAnsi="Times New Roman" w:cs="Times New Roman"/>
          <w:lang w:val="en-US" w:eastAsia="ar-SA"/>
        </w:rPr>
        <w:t>loud</w:t>
      </w:r>
      <w:r w:rsidR="00312577">
        <w:rPr>
          <w:rFonts w:ascii="Times New Roman" w:eastAsia="Times New Roman" w:hAnsi="Times New Roman" w:cs="Times New Roman"/>
          <w:lang w:val="en-US" w:eastAsia="ar-SA"/>
        </w:rPr>
        <w:t xml:space="preserve">er </w:t>
      </w:r>
      <w:r>
        <w:rPr>
          <w:rFonts w:ascii="Times New Roman" w:eastAsia="Times New Roman" w:hAnsi="Times New Roman" w:cs="Times New Roman"/>
          <w:lang w:val="en-US" w:eastAsia="ar-SA"/>
        </w:rPr>
        <w:t>cheering could be heard in Catholic areas. In h</w:t>
      </w:r>
      <w:r w:rsidRPr="008E2972">
        <w:rPr>
          <w:rFonts w:ascii="Times New Roman" w:eastAsia="Times New Roman" w:hAnsi="Times New Roman" w:cs="Times New Roman"/>
          <w:lang w:val="en-US" w:eastAsia="ar-SA"/>
        </w:rPr>
        <w:t>is welcome, Mostar</w:t>
      </w:r>
      <w:r w:rsidR="009A68C0">
        <w:rPr>
          <w:rFonts w:ascii="Times New Roman" w:eastAsia="Times New Roman" w:hAnsi="Times New Roman" w:cs="Times New Roman"/>
          <w:lang w:val="en-US" w:eastAsia="ar-SA"/>
        </w:rPr>
        <w:t xml:space="preserve"> mayor</w:t>
      </w:r>
      <w:r w:rsidRPr="008E2972">
        <w:rPr>
          <w:rFonts w:ascii="Times New Roman" w:eastAsia="Times New Roman" w:hAnsi="Times New Roman" w:cs="Times New Roman"/>
          <w:lang w:val="en-US" w:eastAsia="ar-SA"/>
        </w:rPr>
        <w:t xml:space="preserve"> </w:t>
      </w:r>
      <w:proofErr w:type="spellStart"/>
      <w:r w:rsidRPr="008E2972">
        <w:rPr>
          <w:rFonts w:ascii="Times New Roman" w:eastAsia="Times New Roman" w:hAnsi="Times New Roman" w:cs="Times New Roman"/>
          <w:lang w:val="en-US" w:eastAsia="ar-SA"/>
        </w:rPr>
        <w:t>Alaj</w:t>
      </w:r>
      <w:r>
        <w:rPr>
          <w:rFonts w:ascii="Times New Roman" w:eastAsia="Times New Roman" w:hAnsi="Times New Roman" w:cs="Times New Roman"/>
          <w:lang w:val="en-US" w:eastAsia="ar-SA"/>
        </w:rPr>
        <w:t>b</w:t>
      </w:r>
      <w:r w:rsidRPr="008E2972">
        <w:rPr>
          <w:rFonts w:ascii="Times New Roman" w:eastAsia="Times New Roman" w:hAnsi="Times New Roman" w:cs="Times New Roman"/>
          <w:lang w:val="en-US" w:eastAsia="ar-SA"/>
        </w:rPr>
        <w:t>egovi</w:t>
      </w:r>
      <w:proofErr w:type="spellEnd"/>
      <w:r w:rsidRPr="0020336A">
        <w:rPr>
          <w:rFonts w:ascii="Times New Roman" w:eastAsia="Times New Roman" w:hAnsi="Times New Roman" w:cs="Times New Roman"/>
          <w:color w:val="202122"/>
          <w:bdr w:val="none" w:sz="0" w:space="0" w:color="auto" w:frame="1"/>
          <w:lang w:eastAsia="ar-SA"/>
        </w:rPr>
        <w:t>ć</w:t>
      </w:r>
      <w:r>
        <w:rPr>
          <w:rFonts w:ascii="Times New Roman" w:eastAsia="Times New Roman" w:hAnsi="Times New Roman" w:cs="Times New Roman"/>
          <w:lang w:val="en-US" w:eastAsia="ar-SA"/>
        </w:rPr>
        <w:t xml:space="preserve"> </w:t>
      </w:r>
      <w:r w:rsidRPr="008E2972">
        <w:rPr>
          <w:rFonts w:ascii="Times New Roman" w:eastAsia="Times New Roman" w:hAnsi="Times New Roman" w:cs="Times New Roman"/>
          <w:lang w:val="en-US" w:eastAsia="ar-SA"/>
        </w:rPr>
        <w:t xml:space="preserve">reminded </w:t>
      </w:r>
      <w:r>
        <w:rPr>
          <w:rFonts w:ascii="Times New Roman" w:eastAsia="Times New Roman" w:hAnsi="Times New Roman" w:cs="Times New Roman"/>
          <w:lang w:val="en-US" w:eastAsia="ar-SA"/>
        </w:rPr>
        <w:t xml:space="preserve">the assembled crowd </w:t>
      </w:r>
      <w:r w:rsidRPr="008E2972">
        <w:rPr>
          <w:rFonts w:ascii="Times New Roman" w:eastAsia="Times New Roman" w:hAnsi="Times New Roman" w:cs="Times New Roman"/>
          <w:lang w:val="en-US" w:eastAsia="ar-SA"/>
        </w:rPr>
        <w:t xml:space="preserve">that they had received </w:t>
      </w:r>
      <w:r w:rsidR="00BA23CD">
        <w:rPr>
          <w:rFonts w:ascii="Times New Roman" w:eastAsia="Times New Roman" w:hAnsi="Times New Roman" w:cs="Times New Roman"/>
          <w:lang w:val="en-US" w:eastAsia="ar-SA"/>
        </w:rPr>
        <w:t>‘</w:t>
      </w:r>
      <w:r w:rsidRPr="008E2972">
        <w:rPr>
          <w:rFonts w:ascii="Times New Roman" w:eastAsia="Times New Roman" w:hAnsi="Times New Roman" w:cs="Times New Roman"/>
          <w:lang w:val="en-US" w:eastAsia="ar-SA"/>
        </w:rPr>
        <w:t>barracks,</w:t>
      </w:r>
      <w:r>
        <w:rPr>
          <w:rFonts w:ascii="Times New Roman" w:eastAsia="Times New Roman" w:hAnsi="Times New Roman" w:cs="Times New Roman"/>
          <w:lang w:val="en-US" w:eastAsia="ar-SA"/>
        </w:rPr>
        <w:t xml:space="preserve"> </w:t>
      </w:r>
      <w:r w:rsidRPr="008E2972">
        <w:rPr>
          <w:rFonts w:ascii="Times New Roman" w:eastAsia="Times New Roman" w:hAnsi="Times New Roman" w:cs="Times New Roman"/>
          <w:lang w:val="en-US" w:eastAsia="ar-SA"/>
        </w:rPr>
        <w:t>water main</w:t>
      </w:r>
      <w:r>
        <w:rPr>
          <w:rFonts w:ascii="Times New Roman" w:eastAsia="Times New Roman" w:hAnsi="Times New Roman" w:cs="Times New Roman"/>
          <w:lang w:val="en-US" w:eastAsia="ar-SA"/>
        </w:rPr>
        <w:t>s</w:t>
      </w:r>
      <w:r w:rsidRPr="008E2972">
        <w:rPr>
          <w:rFonts w:ascii="Times New Roman" w:eastAsia="Times New Roman" w:hAnsi="Times New Roman" w:cs="Times New Roman"/>
          <w:lang w:val="en-US" w:eastAsia="ar-SA"/>
        </w:rPr>
        <w:t>, roads, and now a railway</w:t>
      </w:r>
      <w:r w:rsidR="00B65637">
        <w:rPr>
          <w:rFonts w:ascii="Times New Roman" w:eastAsia="Times New Roman" w:hAnsi="Times New Roman" w:cs="Times New Roman"/>
          <w:lang w:val="en-US" w:eastAsia="ar-SA"/>
        </w:rPr>
        <w:t>.’</w:t>
      </w:r>
      <w:r w:rsidRPr="008E2972">
        <w:rPr>
          <w:rStyle w:val="EndnoteReference"/>
          <w:rFonts w:ascii="Times New Roman" w:eastAsia="Times New Roman" w:hAnsi="Times New Roman" w:cs="Times New Roman"/>
          <w:lang w:val="en-US" w:eastAsia="ar-SA"/>
        </w:rPr>
        <w:endnoteReference w:id="225"/>
      </w:r>
      <w:r w:rsidR="00DF745A">
        <w:rPr>
          <w:rFonts w:ascii="Times New Roman" w:eastAsia="Times New Roman" w:hAnsi="Times New Roman" w:cs="Times New Roman"/>
          <w:lang w:val="en-US" w:eastAsia="ar-SA"/>
        </w:rPr>
        <w:t xml:space="preserve"> </w:t>
      </w:r>
      <w:r w:rsidR="006D3725">
        <w:rPr>
          <w:rFonts w:ascii="Times New Roman" w:eastAsia="Times New Roman" w:hAnsi="Times New Roman" w:cs="Times New Roman"/>
          <w:lang w:val="en-US" w:eastAsia="ar-SA"/>
        </w:rPr>
        <w:t xml:space="preserve">Leisure boats started to arrive in </w:t>
      </w:r>
      <w:proofErr w:type="spellStart"/>
      <w:r w:rsidR="006D3725" w:rsidRPr="00787649">
        <w:rPr>
          <w:rFonts w:ascii="Times New Roman" w:hAnsi="Times New Roman" w:cs="Times New Roman"/>
          <w:kern w:val="0"/>
          <w14:ligatures w14:val="none"/>
        </w:rPr>
        <w:t>Metković</w:t>
      </w:r>
      <w:proofErr w:type="spellEnd"/>
      <w:r w:rsidR="006D3725">
        <w:rPr>
          <w:rFonts w:ascii="Times New Roman" w:eastAsia="Times New Roman" w:hAnsi="Times New Roman" w:cs="Times New Roman"/>
          <w:lang w:val="en-US" w:eastAsia="ar-SA"/>
        </w:rPr>
        <w:t xml:space="preserve"> and passengers sometimes travelled on</w:t>
      </w:r>
      <w:r w:rsidR="00C07D8D">
        <w:rPr>
          <w:rFonts w:ascii="Times New Roman" w:eastAsia="Times New Roman" w:hAnsi="Times New Roman" w:cs="Times New Roman"/>
          <w:lang w:val="en-US" w:eastAsia="ar-SA"/>
        </w:rPr>
        <w:t>wards</w:t>
      </w:r>
      <w:r w:rsidR="007E47A6">
        <w:rPr>
          <w:rFonts w:ascii="Times New Roman" w:eastAsia="Times New Roman" w:hAnsi="Times New Roman" w:cs="Times New Roman"/>
          <w:lang w:val="en-US" w:eastAsia="ar-SA"/>
        </w:rPr>
        <w:t xml:space="preserve"> </w:t>
      </w:r>
      <w:r w:rsidR="006D3725">
        <w:rPr>
          <w:rFonts w:ascii="Times New Roman" w:eastAsia="Times New Roman" w:hAnsi="Times New Roman" w:cs="Times New Roman"/>
          <w:lang w:val="en-US" w:eastAsia="ar-SA"/>
        </w:rPr>
        <w:t>by train.</w:t>
      </w:r>
      <w:r w:rsidR="006D3725">
        <w:rPr>
          <w:rStyle w:val="EndnoteReference"/>
          <w:rFonts w:ascii="Times New Roman" w:eastAsia="Times New Roman" w:hAnsi="Times New Roman" w:cs="Times New Roman"/>
          <w:lang w:val="en-US" w:eastAsia="ar-SA"/>
        </w:rPr>
        <w:endnoteReference w:id="226"/>
      </w:r>
      <w:r w:rsidR="006D3725">
        <w:rPr>
          <w:rFonts w:ascii="Times New Roman" w:eastAsia="Times New Roman" w:hAnsi="Times New Roman" w:cs="Times New Roman"/>
          <w:lang w:val="en-US" w:eastAsia="ar-SA"/>
        </w:rPr>
        <w:t xml:space="preserve"> Diplomats continued to go on special train services to Gabela and a hunting lodge was built at </w:t>
      </w:r>
      <w:proofErr w:type="spellStart"/>
      <w:r w:rsidR="006D3725">
        <w:rPr>
          <w:rFonts w:ascii="Times New Roman" w:eastAsia="Times New Roman" w:hAnsi="Times New Roman" w:cs="Times New Roman"/>
          <w:lang w:val="en-US" w:eastAsia="ar-SA"/>
        </w:rPr>
        <w:t>Karaotok</w:t>
      </w:r>
      <w:proofErr w:type="spellEnd"/>
      <w:r w:rsidR="0019505E">
        <w:rPr>
          <w:rFonts w:ascii="Times New Roman" w:eastAsia="Times New Roman" w:hAnsi="Times New Roman" w:cs="Times New Roman"/>
          <w:lang w:val="en-US" w:eastAsia="ar-SA"/>
        </w:rPr>
        <w:t xml:space="preserve"> in </w:t>
      </w:r>
      <w:proofErr w:type="spellStart"/>
      <w:r w:rsidR="0019505E">
        <w:rPr>
          <w:rFonts w:ascii="Times New Roman" w:eastAsia="Times New Roman" w:hAnsi="Times New Roman" w:cs="Times New Roman"/>
          <w:lang w:val="en-US" w:eastAsia="ar-SA"/>
        </w:rPr>
        <w:t>Hutovo</w:t>
      </w:r>
      <w:proofErr w:type="spellEnd"/>
      <w:r w:rsidR="0019505E">
        <w:rPr>
          <w:rFonts w:ascii="Times New Roman" w:eastAsia="Times New Roman" w:hAnsi="Times New Roman" w:cs="Times New Roman"/>
          <w:lang w:val="en-US" w:eastAsia="ar-SA"/>
        </w:rPr>
        <w:t xml:space="preserve"> </w:t>
      </w:r>
      <w:proofErr w:type="spellStart"/>
      <w:r w:rsidR="0019505E">
        <w:rPr>
          <w:rFonts w:ascii="Times New Roman" w:eastAsia="Times New Roman" w:hAnsi="Times New Roman" w:cs="Times New Roman"/>
          <w:lang w:val="en-US" w:eastAsia="ar-SA"/>
        </w:rPr>
        <w:t>blat</w:t>
      </w:r>
      <w:r w:rsidR="005C5A1C">
        <w:rPr>
          <w:rFonts w:ascii="Times New Roman" w:eastAsia="Times New Roman" w:hAnsi="Times New Roman" w:cs="Times New Roman"/>
          <w:lang w:val="en-US" w:eastAsia="ar-SA"/>
        </w:rPr>
        <w:t>o</w:t>
      </w:r>
      <w:proofErr w:type="spellEnd"/>
      <w:r w:rsidR="006D3725">
        <w:rPr>
          <w:rFonts w:ascii="Times New Roman" w:eastAsia="Times New Roman" w:hAnsi="Times New Roman" w:cs="Times New Roman"/>
          <w:lang w:val="en-US" w:eastAsia="ar-SA"/>
        </w:rPr>
        <w:t>.</w:t>
      </w:r>
      <w:r w:rsidR="006D3725">
        <w:rPr>
          <w:rStyle w:val="EndnoteReference"/>
          <w:rFonts w:ascii="Times New Roman" w:eastAsia="Times New Roman" w:hAnsi="Times New Roman" w:cs="Times New Roman"/>
          <w:lang w:val="en-US" w:eastAsia="ar-SA"/>
        </w:rPr>
        <w:endnoteReference w:id="227"/>
      </w:r>
      <w:r w:rsidR="0019505E">
        <w:rPr>
          <w:rFonts w:ascii="Times New Roman" w:hAnsi="Times New Roman" w:cs="Times New Roman"/>
          <w:i/>
          <w:iCs/>
          <w:kern w:val="0"/>
          <w14:ligatures w14:val="none"/>
        </w:rPr>
        <w:t xml:space="preserve"> </w:t>
      </w:r>
      <w:r w:rsidRPr="0015180C">
        <w:rPr>
          <w:rFonts w:ascii="Times New Roman" w:eastAsia="Times New Roman" w:hAnsi="Times New Roman" w:cs="Times New Roman"/>
          <w:lang w:val="en-US" w:eastAsia="ar-SA"/>
        </w:rPr>
        <w:t xml:space="preserve">When the </w:t>
      </w:r>
      <w:r w:rsidR="00883250">
        <w:rPr>
          <w:rFonts w:ascii="Times New Roman" w:eastAsia="Times New Roman" w:hAnsi="Times New Roman" w:cs="Times New Roman"/>
          <w:lang w:val="en-US" w:eastAsia="ar-SA"/>
        </w:rPr>
        <w:t>train</w:t>
      </w:r>
      <w:r w:rsidR="008A1509">
        <w:rPr>
          <w:rFonts w:ascii="Times New Roman" w:eastAsia="Times New Roman" w:hAnsi="Times New Roman" w:cs="Times New Roman"/>
          <w:lang w:val="en-US" w:eastAsia="ar-SA"/>
        </w:rPr>
        <w:t>-</w:t>
      </w:r>
      <w:r w:rsidR="00883250">
        <w:rPr>
          <w:rFonts w:ascii="Times New Roman" w:eastAsia="Times New Roman" w:hAnsi="Times New Roman" w:cs="Times New Roman"/>
          <w:lang w:val="en-US" w:eastAsia="ar-SA"/>
        </w:rPr>
        <w:t>line</w:t>
      </w:r>
      <w:r w:rsidRPr="0015180C">
        <w:rPr>
          <w:rFonts w:ascii="Times New Roman" w:eastAsia="Times New Roman" w:hAnsi="Times New Roman" w:cs="Times New Roman"/>
          <w:lang w:val="en-US" w:eastAsia="ar-SA"/>
        </w:rPr>
        <w:t xml:space="preserve"> was extended </w:t>
      </w:r>
      <w:r w:rsidR="006E32A1">
        <w:rPr>
          <w:rFonts w:ascii="Times New Roman" w:eastAsia="Times New Roman" w:hAnsi="Times New Roman" w:cs="Times New Roman"/>
          <w:lang w:val="en-US" w:eastAsia="ar-SA"/>
        </w:rPr>
        <w:t xml:space="preserve">from </w:t>
      </w:r>
      <w:proofErr w:type="spellStart"/>
      <w:r w:rsidR="006E32A1">
        <w:rPr>
          <w:rFonts w:ascii="Times New Roman" w:eastAsia="Times New Roman" w:hAnsi="Times New Roman" w:cs="Times New Roman"/>
          <w:lang w:val="en-US" w:eastAsia="ar-SA"/>
        </w:rPr>
        <w:t>Gabela</w:t>
      </w:r>
      <w:proofErr w:type="spellEnd"/>
      <w:r w:rsidR="006E32A1">
        <w:rPr>
          <w:rFonts w:ascii="Times New Roman" w:eastAsia="Times New Roman" w:hAnsi="Times New Roman" w:cs="Times New Roman"/>
          <w:lang w:val="en-US" w:eastAsia="ar-SA"/>
        </w:rPr>
        <w:t xml:space="preserve"> </w:t>
      </w:r>
      <w:r w:rsidRPr="0015180C">
        <w:rPr>
          <w:rFonts w:ascii="Times New Roman" w:eastAsia="Times New Roman" w:hAnsi="Times New Roman" w:cs="Times New Roman"/>
          <w:lang w:val="en-US" w:eastAsia="ar-SA"/>
        </w:rPr>
        <w:t xml:space="preserve">across </w:t>
      </w:r>
      <w:proofErr w:type="spellStart"/>
      <w:r w:rsidRPr="0015180C">
        <w:rPr>
          <w:rFonts w:ascii="Times New Roman" w:eastAsia="Times New Roman" w:hAnsi="Times New Roman" w:cs="Times New Roman"/>
          <w:lang w:val="en-US" w:eastAsia="ar-SA"/>
        </w:rPr>
        <w:t>Popovo</w:t>
      </w:r>
      <w:proofErr w:type="spellEnd"/>
      <w:r w:rsidRPr="0015180C">
        <w:rPr>
          <w:rFonts w:ascii="Times New Roman" w:eastAsia="Times New Roman" w:hAnsi="Times New Roman" w:cs="Times New Roman"/>
          <w:lang w:val="en-US" w:eastAsia="ar-SA"/>
        </w:rPr>
        <w:t xml:space="preserve"> </w:t>
      </w:r>
      <w:proofErr w:type="spellStart"/>
      <w:r w:rsidRPr="0015180C">
        <w:rPr>
          <w:rFonts w:ascii="Times New Roman" w:eastAsia="Times New Roman" w:hAnsi="Times New Roman" w:cs="Times New Roman"/>
          <w:lang w:val="en-US" w:eastAsia="ar-SA"/>
        </w:rPr>
        <w:t>polje</w:t>
      </w:r>
      <w:proofErr w:type="spellEnd"/>
      <w:r w:rsidRPr="0015180C">
        <w:rPr>
          <w:rFonts w:ascii="Times New Roman" w:eastAsia="Times New Roman" w:hAnsi="Times New Roman" w:cs="Times New Roman"/>
          <w:lang w:val="en-US" w:eastAsia="ar-SA"/>
        </w:rPr>
        <w:t xml:space="preserve"> in 1901, the local population came out in numbers to celebrate this engineering feat, which included a</w:t>
      </w:r>
      <w:r>
        <w:rPr>
          <w:rFonts w:ascii="Times New Roman" w:eastAsia="Times New Roman" w:hAnsi="Times New Roman" w:cs="Times New Roman"/>
          <w:b/>
          <w:bCs/>
          <w:lang w:val="en-US" w:eastAsia="ar-SA"/>
        </w:rPr>
        <w:t xml:space="preserve"> </w:t>
      </w:r>
      <w:r w:rsidRPr="0020336A">
        <w:rPr>
          <w:rFonts w:ascii="Times New Roman" w:eastAsia="Times New Roman" w:hAnsi="Times New Roman" w:cs="Times New Roman"/>
          <w:lang w:val="en-US" w:eastAsia="ar-SA"/>
        </w:rPr>
        <w:t>new iron bridge over the Krupa.</w:t>
      </w:r>
      <w:r>
        <w:rPr>
          <w:rStyle w:val="EndnoteReference"/>
          <w:rFonts w:ascii="Times New Roman" w:eastAsia="Times New Roman" w:hAnsi="Times New Roman" w:cs="Times New Roman"/>
          <w:lang w:val="en-US" w:eastAsia="ar-SA"/>
        </w:rPr>
        <w:endnoteReference w:id="228"/>
      </w:r>
      <w:r w:rsidR="00C17715">
        <w:rPr>
          <w:rFonts w:ascii="Times New Roman" w:eastAsia="Times New Roman" w:hAnsi="Times New Roman" w:cs="Times New Roman"/>
          <w:lang w:val="en-US" w:eastAsia="ar-SA"/>
        </w:rPr>
        <w:t xml:space="preserve"> </w:t>
      </w:r>
    </w:p>
    <w:p w14:paraId="308F2983" w14:textId="77777777" w:rsidR="005E67D9" w:rsidRDefault="005E67D9" w:rsidP="0042591B">
      <w:pPr>
        <w:spacing w:after="0" w:line="276" w:lineRule="auto"/>
        <w:rPr>
          <w:rFonts w:ascii="Times New Roman" w:eastAsia="Times New Roman" w:hAnsi="Times New Roman" w:cs="Times New Roman"/>
          <w:lang w:val="en-US" w:eastAsia="ar-SA"/>
        </w:rPr>
      </w:pPr>
    </w:p>
    <w:p w14:paraId="5EC8D50F" w14:textId="2AD39827" w:rsidR="009001F2" w:rsidRPr="00506D8B" w:rsidRDefault="005B022B" w:rsidP="0042591B">
      <w:pPr>
        <w:spacing w:after="0" w:line="276" w:lineRule="auto"/>
        <w:rPr>
          <w:rFonts w:ascii="Times New Roman" w:eastAsia="Times New Roman" w:hAnsi="Times New Roman" w:cs="Times New Roman"/>
          <w:lang w:val="en-US" w:eastAsia="ar-SA"/>
        </w:rPr>
      </w:pPr>
      <w:r w:rsidRPr="0020336A">
        <w:rPr>
          <w:rFonts w:ascii="Times New Roman" w:eastAsia="Times New Roman" w:hAnsi="Times New Roman" w:cs="Times New Roman"/>
          <w:lang w:val="en-US" w:eastAsia="ar-SA"/>
        </w:rPr>
        <w:t xml:space="preserve">During the crisis years and the end of </w:t>
      </w:r>
      <w:r>
        <w:rPr>
          <w:rFonts w:ascii="Times New Roman" w:eastAsia="Times New Roman" w:hAnsi="Times New Roman" w:cs="Times New Roman"/>
          <w:lang w:val="en-US" w:eastAsia="ar-SA"/>
        </w:rPr>
        <w:t xml:space="preserve">direct </w:t>
      </w:r>
      <w:r w:rsidRPr="0020336A">
        <w:rPr>
          <w:rFonts w:ascii="Times New Roman" w:eastAsia="Times New Roman" w:hAnsi="Times New Roman" w:cs="Times New Roman"/>
          <w:lang w:val="en-US" w:eastAsia="ar-SA"/>
        </w:rPr>
        <w:t xml:space="preserve">Ottoman rule in Bosnia and </w:t>
      </w:r>
      <w:r w:rsidR="007E47A6">
        <w:rPr>
          <w:rFonts w:ascii="Times New Roman" w:eastAsia="Times New Roman" w:hAnsi="Times New Roman" w:cs="Times New Roman"/>
          <w:lang w:val="en-US" w:eastAsia="ar-SA"/>
        </w:rPr>
        <w:t>Herzegovina</w:t>
      </w:r>
      <w:r w:rsidRPr="0020336A">
        <w:rPr>
          <w:rFonts w:ascii="Times New Roman" w:eastAsia="Times New Roman" w:hAnsi="Times New Roman" w:cs="Times New Roman"/>
          <w:lang w:val="en-US" w:eastAsia="ar-SA"/>
        </w:rPr>
        <w:t>,</w:t>
      </w:r>
      <w:r w:rsidR="00016D29">
        <w:rPr>
          <w:rFonts w:ascii="Times New Roman" w:eastAsia="Times New Roman" w:hAnsi="Times New Roman" w:cs="Times New Roman"/>
          <w:lang w:val="en-US" w:eastAsia="ar-SA"/>
        </w:rPr>
        <w:t xml:space="preserve"> international </w:t>
      </w:r>
      <w:r w:rsidRPr="0020336A">
        <w:rPr>
          <w:rFonts w:ascii="Times New Roman" w:eastAsia="Times New Roman" w:hAnsi="Times New Roman" w:cs="Times New Roman"/>
          <w:lang w:val="en-US" w:eastAsia="ar-SA"/>
        </w:rPr>
        <w:t>attention</w:t>
      </w:r>
      <w:r>
        <w:rPr>
          <w:rFonts w:ascii="Times New Roman" w:eastAsia="Times New Roman" w:hAnsi="Times New Roman" w:cs="Times New Roman"/>
          <w:lang w:val="en-US" w:eastAsia="ar-SA"/>
        </w:rPr>
        <w:t xml:space="preserve"> was</w:t>
      </w:r>
      <w:r w:rsidR="00D9103B">
        <w:rPr>
          <w:rFonts w:ascii="Times New Roman" w:eastAsia="Times New Roman" w:hAnsi="Times New Roman" w:cs="Times New Roman"/>
          <w:lang w:val="en-US" w:eastAsia="ar-SA"/>
        </w:rPr>
        <w:t xml:space="preserve"> often</w:t>
      </w:r>
      <w:r>
        <w:rPr>
          <w:rFonts w:ascii="Times New Roman" w:eastAsia="Times New Roman" w:hAnsi="Times New Roman" w:cs="Times New Roman"/>
          <w:lang w:val="en-US" w:eastAsia="ar-SA"/>
        </w:rPr>
        <w:t xml:space="preserve"> focussed on </w:t>
      </w:r>
      <w:r w:rsidRPr="0020336A">
        <w:rPr>
          <w:rFonts w:ascii="Times New Roman" w:eastAsia="Times New Roman" w:hAnsi="Times New Roman" w:cs="Times New Roman"/>
          <w:lang w:val="en-US" w:eastAsia="ar-SA"/>
        </w:rPr>
        <w:t xml:space="preserve">the </w:t>
      </w:r>
      <w:r>
        <w:rPr>
          <w:rFonts w:ascii="Times New Roman" w:eastAsia="Times New Roman" w:hAnsi="Times New Roman" w:cs="Times New Roman"/>
          <w:lang w:val="en-US" w:eastAsia="ar-SA"/>
        </w:rPr>
        <w:t xml:space="preserve">turbulent </w:t>
      </w:r>
      <w:r w:rsidR="00015708">
        <w:rPr>
          <w:rFonts w:ascii="Times New Roman" w:eastAsia="Times New Roman" w:hAnsi="Times New Roman" w:cs="Times New Roman"/>
          <w:lang w:val="en-US" w:eastAsia="ar-SA"/>
        </w:rPr>
        <w:t>frontier</w:t>
      </w:r>
      <w:r w:rsidRPr="0020336A">
        <w:rPr>
          <w:rFonts w:ascii="Times New Roman" w:eastAsia="Times New Roman" w:hAnsi="Times New Roman" w:cs="Times New Roman"/>
          <w:lang w:val="en-US" w:eastAsia="ar-SA"/>
        </w:rPr>
        <w:t xml:space="preserve"> with Montenegro.</w:t>
      </w:r>
      <w:r>
        <w:rPr>
          <w:rFonts w:ascii="Times New Roman" w:eastAsia="Times New Roman" w:hAnsi="Times New Roman" w:cs="Times New Roman"/>
          <w:lang w:val="en-US" w:eastAsia="ar-SA"/>
        </w:rPr>
        <w:t xml:space="preserve"> But </w:t>
      </w:r>
      <w:r>
        <w:rPr>
          <w:rFonts w:ascii="Times New Roman" w:eastAsia="Times New Roman" w:hAnsi="Times New Roman" w:cs="Times New Roman"/>
          <w:lang w:val="en-US" w:eastAsia="ar-SA"/>
        </w:rPr>
        <w:lastRenderedPageBreak/>
        <w:t xml:space="preserve">many observers, including foreign diplomats, realized that the lower </w:t>
      </w:r>
      <w:proofErr w:type="spellStart"/>
      <w:r>
        <w:rPr>
          <w:rFonts w:ascii="Times New Roman" w:eastAsia="Times New Roman" w:hAnsi="Times New Roman" w:cs="Times New Roman"/>
          <w:lang w:val="en-US" w:eastAsia="ar-SA"/>
        </w:rPr>
        <w:t>Neretva</w:t>
      </w:r>
      <w:proofErr w:type="spellEnd"/>
      <w:r>
        <w:rPr>
          <w:rFonts w:ascii="Times New Roman" w:eastAsia="Times New Roman" w:hAnsi="Times New Roman" w:cs="Times New Roman"/>
          <w:lang w:val="en-US" w:eastAsia="ar-SA"/>
        </w:rPr>
        <w:t xml:space="preserve"> region was also </w:t>
      </w:r>
      <w:r w:rsidR="00015708">
        <w:rPr>
          <w:rFonts w:ascii="Times New Roman" w:eastAsia="Times New Roman" w:hAnsi="Times New Roman" w:cs="Times New Roman"/>
          <w:lang w:val="en-US" w:eastAsia="ar-SA"/>
        </w:rPr>
        <w:t xml:space="preserve">a </w:t>
      </w:r>
      <w:r>
        <w:rPr>
          <w:rFonts w:ascii="Times New Roman" w:eastAsia="Times New Roman" w:hAnsi="Times New Roman" w:cs="Times New Roman"/>
          <w:lang w:val="en-US" w:eastAsia="ar-SA"/>
        </w:rPr>
        <w:t>crucial</w:t>
      </w:r>
      <w:r w:rsidR="00015708">
        <w:rPr>
          <w:rFonts w:ascii="Times New Roman" w:eastAsia="Times New Roman" w:hAnsi="Times New Roman" w:cs="Times New Roman"/>
          <w:lang w:val="en-US" w:eastAsia="ar-SA"/>
        </w:rPr>
        <w:t xml:space="preserve"> border</w:t>
      </w:r>
      <w:r>
        <w:rPr>
          <w:rFonts w:ascii="Times New Roman" w:eastAsia="Times New Roman" w:hAnsi="Times New Roman" w:cs="Times New Roman"/>
          <w:lang w:val="en-US" w:eastAsia="ar-SA"/>
        </w:rPr>
        <w:t>.</w:t>
      </w:r>
      <w:r w:rsidR="00015708">
        <w:rPr>
          <w:rFonts w:ascii="Times New Roman" w:eastAsia="Times New Roman" w:hAnsi="Times New Roman" w:cs="Times New Roman"/>
          <w:lang w:val="en-US" w:eastAsia="ar-SA"/>
        </w:rPr>
        <w:t xml:space="preserve"> </w:t>
      </w:r>
      <w:r w:rsidR="00AD6509">
        <w:rPr>
          <w:rFonts w:ascii="Times New Roman" w:eastAsia="Times New Roman" w:hAnsi="Times New Roman" w:cs="Times New Roman"/>
          <w:lang w:val="en-US" w:eastAsia="ar-SA"/>
        </w:rPr>
        <w:t>While n</w:t>
      </w:r>
      <w:r w:rsidR="00B151C8">
        <w:rPr>
          <w:rFonts w:ascii="Times New Roman" w:eastAsia="Times New Roman" w:hAnsi="Times New Roman" w:cs="Times New Roman"/>
          <w:lang w:val="en-US" w:eastAsia="ar-SA"/>
        </w:rPr>
        <w:t xml:space="preserve">ot </w:t>
      </w:r>
      <w:r w:rsidR="00385BA1">
        <w:rPr>
          <w:rFonts w:ascii="Times New Roman" w:eastAsia="Times New Roman" w:hAnsi="Times New Roman" w:cs="Times New Roman"/>
          <w:lang w:val="en-US" w:eastAsia="ar-SA"/>
        </w:rPr>
        <w:t xml:space="preserve">officially </w:t>
      </w:r>
      <w:r w:rsidR="00AD6509">
        <w:rPr>
          <w:rFonts w:ascii="Times New Roman" w:eastAsia="Times New Roman" w:hAnsi="Times New Roman" w:cs="Times New Roman"/>
          <w:lang w:val="en-US" w:eastAsia="ar-SA"/>
        </w:rPr>
        <w:t>a</w:t>
      </w:r>
      <w:r w:rsidR="00F02DAF">
        <w:rPr>
          <w:rFonts w:ascii="Times New Roman" w:eastAsia="Times New Roman" w:hAnsi="Times New Roman" w:cs="Times New Roman"/>
          <w:lang w:val="en-US" w:eastAsia="ar-SA"/>
        </w:rPr>
        <w:t xml:space="preserve">n open </w:t>
      </w:r>
      <w:r w:rsidR="00AD6509">
        <w:rPr>
          <w:rFonts w:ascii="Times New Roman" w:eastAsia="Times New Roman" w:hAnsi="Times New Roman" w:cs="Times New Roman"/>
          <w:lang w:val="en-US" w:eastAsia="ar-SA"/>
        </w:rPr>
        <w:t xml:space="preserve">border </w:t>
      </w:r>
      <w:r w:rsidR="004B3A0C">
        <w:rPr>
          <w:rFonts w:ascii="Times New Roman" w:eastAsia="Times New Roman" w:hAnsi="Times New Roman" w:cs="Times New Roman"/>
          <w:lang w:val="en-US" w:eastAsia="ar-SA"/>
        </w:rPr>
        <w:t>region</w:t>
      </w:r>
      <w:r w:rsidR="00D10433">
        <w:rPr>
          <w:rFonts w:ascii="Times New Roman" w:eastAsia="Times New Roman" w:hAnsi="Times New Roman" w:cs="Times New Roman"/>
          <w:lang w:val="en-US" w:eastAsia="ar-SA"/>
        </w:rPr>
        <w:t xml:space="preserve"> before 1878</w:t>
      </w:r>
      <w:r w:rsidR="00AD6509">
        <w:rPr>
          <w:rFonts w:ascii="Times New Roman" w:eastAsia="Times New Roman" w:hAnsi="Times New Roman" w:cs="Times New Roman"/>
          <w:lang w:val="en-US" w:eastAsia="ar-SA"/>
        </w:rPr>
        <w:t xml:space="preserve">, there was sufficient </w:t>
      </w:r>
      <w:r w:rsidR="00BA783E">
        <w:rPr>
          <w:rFonts w:ascii="Times New Roman" w:eastAsia="Times New Roman" w:hAnsi="Times New Roman" w:cs="Times New Roman"/>
          <w:lang w:val="en-US" w:eastAsia="ar-SA"/>
        </w:rPr>
        <w:t xml:space="preserve">daily </w:t>
      </w:r>
      <w:r w:rsidR="00AD6509">
        <w:rPr>
          <w:rFonts w:ascii="Times New Roman" w:eastAsia="Times New Roman" w:hAnsi="Times New Roman" w:cs="Times New Roman"/>
          <w:lang w:val="en-US" w:eastAsia="ar-SA"/>
        </w:rPr>
        <w:t xml:space="preserve">contact between people </w:t>
      </w:r>
      <w:r w:rsidR="00BA783E">
        <w:rPr>
          <w:rFonts w:ascii="Times New Roman" w:eastAsia="Times New Roman" w:hAnsi="Times New Roman" w:cs="Times New Roman"/>
          <w:lang w:val="en-US" w:eastAsia="ar-SA"/>
        </w:rPr>
        <w:t xml:space="preserve">to make </w:t>
      </w:r>
      <w:r w:rsidR="00EF2897">
        <w:rPr>
          <w:rFonts w:ascii="Times New Roman" w:eastAsia="Times New Roman" w:hAnsi="Times New Roman" w:cs="Times New Roman"/>
          <w:lang w:val="en-US" w:eastAsia="ar-SA"/>
        </w:rPr>
        <w:t xml:space="preserve">the </w:t>
      </w:r>
      <w:r w:rsidR="00370329">
        <w:rPr>
          <w:rFonts w:ascii="Times New Roman" w:eastAsia="Times New Roman" w:hAnsi="Times New Roman" w:cs="Times New Roman"/>
          <w:lang w:val="en-US" w:eastAsia="ar-SA"/>
        </w:rPr>
        <w:t xml:space="preserve">roads along the river </w:t>
      </w:r>
      <w:r w:rsidR="00EF2897">
        <w:rPr>
          <w:rFonts w:ascii="Times New Roman" w:eastAsia="Times New Roman" w:hAnsi="Times New Roman" w:cs="Times New Roman"/>
          <w:lang w:val="en-US" w:eastAsia="ar-SA"/>
        </w:rPr>
        <w:t xml:space="preserve">a </w:t>
      </w:r>
      <w:r w:rsidR="00854C42">
        <w:rPr>
          <w:rFonts w:ascii="Times New Roman" w:eastAsia="Times New Roman" w:hAnsi="Times New Roman" w:cs="Times New Roman"/>
          <w:lang w:val="en-US" w:eastAsia="ar-SA"/>
        </w:rPr>
        <w:t>reliable</w:t>
      </w:r>
      <w:r w:rsidR="0034730D">
        <w:rPr>
          <w:rFonts w:ascii="Times New Roman" w:eastAsia="Times New Roman" w:hAnsi="Times New Roman" w:cs="Times New Roman"/>
          <w:lang w:val="en-US" w:eastAsia="ar-SA"/>
        </w:rPr>
        <w:t xml:space="preserve"> </w:t>
      </w:r>
      <w:r w:rsidR="00F02DAF">
        <w:rPr>
          <w:rFonts w:ascii="Times New Roman" w:eastAsia="Times New Roman" w:hAnsi="Times New Roman" w:cs="Times New Roman"/>
          <w:lang w:val="en-US" w:eastAsia="ar-SA"/>
        </w:rPr>
        <w:t xml:space="preserve">Habsburg </w:t>
      </w:r>
      <w:r w:rsidR="00B8676F">
        <w:rPr>
          <w:rFonts w:ascii="Times New Roman" w:eastAsia="Times New Roman" w:hAnsi="Times New Roman" w:cs="Times New Roman"/>
          <w:lang w:val="en-US" w:eastAsia="ar-SA"/>
        </w:rPr>
        <w:t xml:space="preserve">springboard </w:t>
      </w:r>
      <w:r w:rsidR="00B151C8">
        <w:rPr>
          <w:rFonts w:ascii="Times New Roman" w:eastAsia="Times New Roman" w:hAnsi="Times New Roman" w:cs="Times New Roman"/>
          <w:lang w:val="en-US" w:eastAsia="ar-SA"/>
        </w:rPr>
        <w:t xml:space="preserve">into </w:t>
      </w:r>
      <w:r w:rsidR="008E4FD9">
        <w:rPr>
          <w:rFonts w:ascii="Times New Roman" w:eastAsia="Times New Roman" w:hAnsi="Times New Roman" w:cs="Times New Roman"/>
          <w:lang w:val="en-US" w:eastAsia="ar-SA"/>
        </w:rPr>
        <w:t>Ottoman territory</w:t>
      </w:r>
      <w:r w:rsidR="00D76210">
        <w:rPr>
          <w:rFonts w:ascii="Times New Roman" w:eastAsia="Times New Roman" w:hAnsi="Times New Roman" w:cs="Times New Roman"/>
          <w:lang w:val="en-US" w:eastAsia="ar-SA"/>
        </w:rPr>
        <w:t xml:space="preserve"> over several decades</w:t>
      </w:r>
      <w:r w:rsidR="00BA783E">
        <w:rPr>
          <w:rFonts w:ascii="Times New Roman" w:eastAsia="Times New Roman" w:hAnsi="Times New Roman" w:cs="Times New Roman"/>
          <w:lang w:val="en-US" w:eastAsia="ar-SA"/>
        </w:rPr>
        <w:t>.</w:t>
      </w:r>
      <w:r w:rsidR="003469F5">
        <w:rPr>
          <w:rFonts w:ascii="Times New Roman" w:eastAsia="Times New Roman" w:hAnsi="Times New Roman" w:cs="Times New Roman"/>
          <w:lang w:val="en-US" w:eastAsia="ar-SA"/>
        </w:rPr>
        <w:t xml:space="preserve"> Years </w:t>
      </w:r>
      <w:r w:rsidR="0056639E">
        <w:rPr>
          <w:rFonts w:ascii="Times New Roman" w:eastAsia="Times New Roman" w:hAnsi="Times New Roman" w:cs="Times New Roman"/>
          <w:lang w:val="en-US" w:eastAsia="ar-SA"/>
        </w:rPr>
        <w:t>of</w:t>
      </w:r>
      <w:r w:rsidR="003469F5">
        <w:rPr>
          <w:rFonts w:ascii="Times New Roman" w:eastAsia="Times New Roman" w:hAnsi="Times New Roman" w:cs="Times New Roman"/>
          <w:lang w:val="en-US" w:eastAsia="ar-SA"/>
        </w:rPr>
        <w:t xml:space="preserve"> trade, </w:t>
      </w:r>
      <w:r w:rsidR="0056639E">
        <w:rPr>
          <w:rFonts w:ascii="Times New Roman" w:eastAsia="Times New Roman" w:hAnsi="Times New Roman" w:cs="Times New Roman"/>
          <w:lang w:val="en-US" w:eastAsia="ar-SA"/>
        </w:rPr>
        <w:t>hunting</w:t>
      </w:r>
      <w:r w:rsidR="006A6B98">
        <w:rPr>
          <w:rFonts w:ascii="Times New Roman" w:eastAsia="Times New Roman" w:hAnsi="Times New Roman" w:cs="Times New Roman"/>
          <w:lang w:val="en-US" w:eastAsia="ar-SA"/>
        </w:rPr>
        <w:t xml:space="preserve"> </w:t>
      </w:r>
      <w:r w:rsidR="002D289F">
        <w:rPr>
          <w:rFonts w:ascii="Times New Roman" w:eastAsia="Times New Roman" w:hAnsi="Times New Roman" w:cs="Times New Roman"/>
          <w:lang w:val="en-US" w:eastAsia="ar-SA"/>
        </w:rPr>
        <w:t xml:space="preserve">and fishing </w:t>
      </w:r>
      <w:r w:rsidR="006A6B98">
        <w:rPr>
          <w:rFonts w:ascii="Times New Roman" w:eastAsia="Times New Roman" w:hAnsi="Times New Roman" w:cs="Times New Roman"/>
          <w:lang w:val="en-US" w:eastAsia="ar-SA"/>
        </w:rPr>
        <w:t xml:space="preserve">in the </w:t>
      </w:r>
      <w:proofErr w:type="spellStart"/>
      <w:r w:rsidR="006A6B98">
        <w:rPr>
          <w:rFonts w:ascii="Times New Roman" w:eastAsia="Times New Roman" w:hAnsi="Times New Roman" w:cs="Times New Roman"/>
          <w:lang w:val="en-US" w:eastAsia="ar-SA"/>
        </w:rPr>
        <w:t>Neretva</w:t>
      </w:r>
      <w:proofErr w:type="spellEnd"/>
      <w:r w:rsidR="006A6B98">
        <w:rPr>
          <w:rFonts w:ascii="Times New Roman" w:eastAsia="Times New Roman" w:hAnsi="Times New Roman" w:cs="Times New Roman"/>
          <w:lang w:val="en-US" w:eastAsia="ar-SA"/>
        </w:rPr>
        <w:t xml:space="preserve"> marshes </w:t>
      </w:r>
      <w:r w:rsidR="00BC0C43">
        <w:rPr>
          <w:rFonts w:ascii="Times New Roman" w:eastAsia="Times New Roman" w:hAnsi="Times New Roman" w:cs="Times New Roman"/>
          <w:lang w:val="en-US" w:eastAsia="ar-SA"/>
        </w:rPr>
        <w:t xml:space="preserve">had given the </w:t>
      </w:r>
      <w:r w:rsidR="00F165BD">
        <w:rPr>
          <w:rFonts w:ascii="Times New Roman" w:eastAsia="Times New Roman" w:hAnsi="Times New Roman" w:cs="Times New Roman"/>
          <w:lang w:val="en-US" w:eastAsia="ar-SA"/>
        </w:rPr>
        <w:t xml:space="preserve">local </w:t>
      </w:r>
      <w:r w:rsidR="00BC0C43">
        <w:rPr>
          <w:rFonts w:ascii="Times New Roman" w:eastAsia="Times New Roman" w:hAnsi="Times New Roman" w:cs="Times New Roman"/>
          <w:lang w:val="en-US" w:eastAsia="ar-SA"/>
        </w:rPr>
        <w:t>population</w:t>
      </w:r>
      <w:r w:rsidR="00F165BD">
        <w:rPr>
          <w:rFonts w:ascii="Times New Roman" w:eastAsia="Times New Roman" w:hAnsi="Times New Roman" w:cs="Times New Roman"/>
          <w:lang w:val="en-US" w:eastAsia="ar-SA"/>
        </w:rPr>
        <w:t>s</w:t>
      </w:r>
      <w:r w:rsidR="00BC0C43">
        <w:rPr>
          <w:rFonts w:ascii="Times New Roman" w:eastAsia="Times New Roman" w:hAnsi="Times New Roman" w:cs="Times New Roman"/>
          <w:lang w:val="en-US" w:eastAsia="ar-SA"/>
        </w:rPr>
        <w:t xml:space="preserve"> </w:t>
      </w:r>
      <w:r w:rsidR="008037D8">
        <w:rPr>
          <w:rFonts w:ascii="Times New Roman" w:eastAsia="Times New Roman" w:hAnsi="Times New Roman" w:cs="Times New Roman"/>
          <w:lang w:val="en-US" w:eastAsia="ar-SA"/>
        </w:rPr>
        <w:t>contact with the outside wo</w:t>
      </w:r>
      <w:r w:rsidR="00C2532C">
        <w:rPr>
          <w:rFonts w:ascii="Times New Roman" w:eastAsia="Times New Roman" w:hAnsi="Times New Roman" w:cs="Times New Roman"/>
          <w:lang w:val="en-US" w:eastAsia="ar-SA"/>
        </w:rPr>
        <w:t>rld,</w:t>
      </w:r>
      <w:r w:rsidR="003B0265">
        <w:rPr>
          <w:rFonts w:ascii="Times New Roman" w:eastAsia="Times New Roman" w:hAnsi="Times New Roman" w:cs="Times New Roman"/>
          <w:lang w:val="en-US" w:eastAsia="ar-SA"/>
        </w:rPr>
        <w:t xml:space="preserve"> its </w:t>
      </w:r>
      <w:r w:rsidR="00875969">
        <w:rPr>
          <w:rFonts w:ascii="Times New Roman" w:eastAsia="Times New Roman" w:hAnsi="Times New Roman" w:cs="Times New Roman"/>
          <w:lang w:val="en-US" w:eastAsia="ar-SA"/>
        </w:rPr>
        <w:t>technologies,</w:t>
      </w:r>
      <w:r w:rsidR="00EC3E44">
        <w:rPr>
          <w:rFonts w:ascii="Times New Roman" w:eastAsia="Times New Roman" w:hAnsi="Times New Roman" w:cs="Times New Roman"/>
          <w:lang w:val="en-US" w:eastAsia="ar-SA"/>
        </w:rPr>
        <w:t xml:space="preserve"> and </w:t>
      </w:r>
      <w:r w:rsidR="00875969">
        <w:rPr>
          <w:rFonts w:ascii="Times New Roman" w:eastAsia="Times New Roman" w:hAnsi="Times New Roman" w:cs="Times New Roman"/>
          <w:lang w:val="en-US" w:eastAsia="ar-SA"/>
        </w:rPr>
        <w:t xml:space="preserve">its </w:t>
      </w:r>
      <w:r w:rsidR="00F0354F">
        <w:rPr>
          <w:rFonts w:ascii="Times New Roman" w:eastAsia="Times New Roman" w:hAnsi="Times New Roman" w:cs="Times New Roman"/>
          <w:lang w:val="en-US" w:eastAsia="ar-SA"/>
        </w:rPr>
        <w:t xml:space="preserve">ideas. </w:t>
      </w:r>
      <w:r w:rsidR="008D3DE1">
        <w:rPr>
          <w:rFonts w:ascii="Times New Roman" w:eastAsia="Times New Roman" w:hAnsi="Times New Roman" w:cs="Times New Roman"/>
          <w:lang w:val="en-US" w:eastAsia="ar-SA"/>
        </w:rPr>
        <w:t xml:space="preserve">In </w:t>
      </w:r>
      <w:r w:rsidR="00D969CA">
        <w:rPr>
          <w:rFonts w:ascii="Times New Roman" w:eastAsia="Times New Roman" w:hAnsi="Times New Roman" w:cs="Times New Roman"/>
          <w:lang w:val="en-US" w:eastAsia="ar-SA"/>
        </w:rPr>
        <w:t xml:space="preserve">June </w:t>
      </w:r>
      <w:r w:rsidR="008D3DE1">
        <w:rPr>
          <w:rFonts w:ascii="Times New Roman" w:eastAsia="Times New Roman" w:hAnsi="Times New Roman" w:cs="Times New Roman"/>
          <w:lang w:val="en-US" w:eastAsia="ar-SA"/>
        </w:rPr>
        <w:t xml:space="preserve">1875, the </w:t>
      </w:r>
      <w:r w:rsidR="00D969CA">
        <w:rPr>
          <w:rFonts w:ascii="Times New Roman" w:eastAsia="Times New Roman" w:hAnsi="Times New Roman" w:cs="Times New Roman"/>
          <w:lang w:val="en-US" w:eastAsia="ar-SA"/>
        </w:rPr>
        <w:t xml:space="preserve">blockage of the Krupa bridge </w:t>
      </w:r>
      <w:r w:rsidR="00007334">
        <w:rPr>
          <w:rFonts w:ascii="Times New Roman" w:eastAsia="Times New Roman" w:hAnsi="Times New Roman" w:cs="Times New Roman"/>
          <w:lang w:val="en-US" w:eastAsia="ar-SA"/>
        </w:rPr>
        <w:t xml:space="preserve">was the first move in a series of </w:t>
      </w:r>
      <w:r w:rsidR="006E4470">
        <w:rPr>
          <w:rFonts w:ascii="Times New Roman" w:eastAsia="Times New Roman" w:hAnsi="Times New Roman" w:cs="Times New Roman"/>
          <w:lang w:val="en-US" w:eastAsia="ar-SA"/>
        </w:rPr>
        <w:t xml:space="preserve">planned </w:t>
      </w:r>
      <w:r w:rsidR="00856D66">
        <w:rPr>
          <w:rFonts w:ascii="Times New Roman" w:eastAsia="Times New Roman" w:hAnsi="Times New Roman" w:cs="Times New Roman"/>
          <w:lang w:val="en-US" w:eastAsia="ar-SA"/>
        </w:rPr>
        <w:t xml:space="preserve">attacks </w:t>
      </w:r>
      <w:r w:rsidR="0075087B">
        <w:rPr>
          <w:rFonts w:ascii="Times New Roman" w:eastAsia="Times New Roman" w:hAnsi="Times New Roman" w:cs="Times New Roman"/>
          <w:lang w:val="en-US" w:eastAsia="ar-SA"/>
        </w:rPr>
        <w:t xml:space="preserve">‘from below’ </w:t>
      </w:r>
      <w:r w:rsidR="00856D66">
        <w:rPr>
          <w:rFonts w:ascii="Times New Roman" w:eastAsia="Times New Roman" w:hAnsi="Times New Roman" w:cs="Times New Roman"/>
          <w:lang w:val="en-US" w:eastAsia="ar-SA"/>
        </w:rPr>
        <w:t xml:space="preserve">on the Ottoman regime. </w:t>
      </w:r>
      <w:r w:rsidR="00F710EC">
        <w:rPr>
          <w:rFonts w:ascii="Times New Roman" w:eastAsia="Times New Roman" w:hAnsi="Times New Roman" w:cs="Times New Roman"/>
          <w:lang w:val="en-US" w:eastAsia="ar-SA"/>
        </w:rPr>
        <w:t xml:space="preserve">During the </w:t>
      </w:r>
      <w:r w:rsidR="006A6B98">
        <w:rPr>
          <w:rFonts w:ascii="Times New Roman" w:eastAsia="Times New Roman" w:hAnsi="Times New Roman" w:cs="Times New Roman"/>
          <w:lang w:val="en-US" w:eastAsia="ar-SA"/>
        </w:rPr>
        <w:t>mass</w:t>
      </w:r>
      <w:r w:rsidR="001B3B97">
        <w:rPr>
          <w:rFonts w:ascii="Times New Roman" w:eastAsia="Times New Roman" w:hAnsi="Times New Roman" w:cs="Times New Roman"/>
          <w:lang w:val="en-US" w:eastAsia="ar-SA"/>
        </w:rPr>
        <w:t xml:space="preserve"> evacuation of </w:t>
      </w:r>
      <w:r w:rsidR="007E47A6">
        <w:rPr>
          <w:rFonts w:ascii="Times New Roman" w:eastAsia="Times New Roman" w:hAnsi="Times New Roman" w:cs="Times New Roman"/>
          <w:lang w:val="en-US" w:eastAsia="ar-SA"/>
        </w:rPr>
        <w:t>Herzegovinians</w:t>
      </w:r>
      <w:r w:rsidR="001B3B97">
        <w:rPr>
          <w:rFonts w:ascii="Times New Roman" w:eastAsia="Times New Roman" w:hAnsi="Times New Roman" w:cs="Times New Roman"/>
          <w:lang w:val="en-US" w:eastAsia="ar-SA"/>
        </w:rPr>
        <w:t xml:space="preserve"> </w:t>
      </w:r>
      <w:r w:rsidR="00111900">
        <w:rPr>
          <w:rFonts w:ascii="Times New Roman" w:eastAsia="Times New Roman" w:hAnsi="Times New Roman" w:cs="Times New Roman"/>
          <w:lang w:val="en-US" w:eastAsia="ar-SA"/>
        </w:rPr>
        <w:t xml:space="preserve">towards Dalmatia </w:t>
      </w:r>
      <w:r w:rsidR="001B3B97">
        <w:rPr>
          <w:rFonts w:ascii="Times New Roman" w:eastAsia="Times New Roman" w:hAnsi="Times New Roman" w:cs="Times New Roman"/>
          <w:lang w:val="en-US" w:eastAsia="ar-SA"/>
        </w:rPr>
        <w:t>in 1875</w:t>
      </w:r>
      <w:r w:rsidR="00F710EC">
        <w:rPr>
          <w:rFonts w:ascii="Times New Roman" w:eastAsia="Times New Roman" w:hAnsi="Times New Roman" w:cs="Times New Roman"/>
          <w:lang w:val="en-US" w:eastAsia="ar-SA"/>
        </w:rPr>
        <w:t xml:space="preserve">, </w:t>
      </w:r>
      <w:r w:rsidR="00D25EE4">
        <w:rPr>
          <w:rFonts w:ascii="Times New Roman" w:eastAsia="Times New Roman" w:hAnsi="Times New Roman" w:cs="Times New Roman"/>
          <w:lang w:val="en-US" w:eastAsia="ar-SA"/>
        </w:rPr>
        <w:t xml:space="preserve">there were acts of courage </w:t>
      </w:r>
      <w:r w:rsidR="00F3544F">
        <w:rPr>
          <w:rFonts w:ascii="Times New Roman" w:eastAsia="Times New Roman" w:hAnsi="Times New Roman" w:cs="Times New Roman"/>
          <w:lang w:val="en-US" w:eastAsia="ar-SA"/>
        </w:rPr>
        <w:t xml:space="preserve">to </w:t>
      </w:r>
      <w:r w:rsidR="00D25EE4">
        <w:rPr>
          <w:rFonts w:ascii="Times New Roman" w:eastAsia="Times New Roman" w:hAnsi="Times New Roman" w:cs="Times New Roman"/>
          <w:lang w:val="en-US" w:eastAsia="ar-SA"/>
        </w:rPr>
        <w:t>defen</w:t>
      </w:r>
      <w:r w:rsidR="00F3544F">
        <w:rPr>
          <w:rFonts w:ascii="Times New Roman" w:eastAsia="Times New Roman" w:hAnsi="Times New Roman" w:cs="Times New Roman"/>
          <w:lang w:val="en-US" w:eastAsia="ar-SA"/>
        </w:rPr>
        <w:t>d</w:t>
      </w:r>
      <w:r w:rsidR="00D25EE4">
        <w:rPr>
          <w:rFonts w:ascii="Times New Roman" w:eastAsia="Times New Roman" w:hAnsi="Times New Roman" w:cs="Times New Roman"/>
          <w:lang w:val="en-US" w:eastAsia="ar-SA"/>
        </w:rPr>
        <w:t xml:space="preserve"> of </w:t>
      </w:r>
      <w:r w:rsidR="003E2866">
        <w:rPr>
          <w:rFonts w:ascii="Times New Roman" w:eastAsia="Times New Roman" w:hAnsi="Times New Roman" w:cs="Times New Roman"/>
          <w:lang w:val="en-US" w:eastAsia="ar-SA"/>
        </w:rPr>
        <w:t>Habsburg</w:t>
      </w:r>
      <w:r w:rsidR="00703B76">
        <w:rPr>
          <w:rFonts w:ascii="Times New Roman" w:eastAsia="Times New Roman" w:hAnsi="Times New Roman" w:cs="Times New Roman"/>
          <w:lang w:val="en-US" w:eastAsia="ar-SA"/>
        </w:rPr>
        <w:t xml:space="preserve"> </w:t>
      </w:r>
      <w:r w:rsidR="003C03DA">
        <w:rPr>
          <w:rFonts w:ascii="Times New Roman" w:eastAsia="Times New Roman" w:hAnsi="Times New Roman" w:cs="Times New Roman"/>
          <w:lang w:val="en-US" w:eastAsia="ar-SA"/>
        </w:rPr>
        <w:t xml:space="preserve">state </w:t>
      </w:r>
      <w:r w:rsidR="00D25EE4">
        <w:rPr>
          <w:rFonts w:ascii="Times New Roman" w:eastAsia="Times New Roman" w:hAnsi="Times New Roman" w:cs="Times New Roman"/>
          <w:lang w:val="en-US" w:eastAsia="ar-SA"/>
        </w:rPr>
        <w:t>borders</w:t>
      </w:r>
      <w:r w:rsidR="00F3544F">
        <w:rPr>
          <w:rFonts w:ascii="Times New Roman" w:eastAsia="Times New Roman" w:hAnsi="Times New Roman" w:cs="Times New Roman"/>
          <w:lang w:val="en-US" w:eastAsia="ar-SA"/>
        </w:rPr>
        <w:t xml:space="preserve"> by ordinary</w:t>
      </w:r>
      <w:r w:rsidR="002F7B61">
        <w:rPr>
          <w:rFonts w:ascii="Times New Roman" w:eastAsia="Times New Roman" w:hAnsi="Times New Roman" w:cs="Times New Roman"/>
          <w:lang w:val="en-US" w:eastAsia="ar-SA"/>
        </w:rPr>
        <w:t xml:space="preserve"> </w:t>
      </w:r>
      <w:r w:rsidR="00B26068">
        <w:rPr>
          <w:rFonts w:ascii="Times New Roman" w:eastAsia="Times New Roman" w:hAnsi="Times New Roman" w:cs="Times New Roman"/>
          <w:lang w:val="en-US" w:eastAsia="ar-SA"/>
        </w:rPr>
        <w:t>unarmed subjects</w:t>
      </w:r>
      <w:r w:rsidR="00F3544F">
        <w:rPr>
          <w:rFonts w:ascii="Times New Roman" w:eastAsia="Times New Roman" w:hAnsi="Times New Roman" w:cs="Times New Roman"/>
          <w:lang w:val="en-US" w:eastAsia="ar-SA"/>
        </w:rPr>
        <w:t xml:space="preserve"> of Franz Joseph.</w:t>
      </w:r>
      <w:r w:rsidR="00D91E10">
        <w:rPr>
          <w:rFonts w:ascii="Times New Roman" w:eastAsia="Times New Roman" w:hAnsi="Times New Roman" w:cs="Times New Roman"/>
          <w:lang w:val="en-US" w:eastAsia="ar-SA"/>
        </w:rPr>
        <w:t xml:space="preserve"> </w:t>
      </w:r>
      <w:r w:rsidR="00CB4B80">
        <w:rPr>
          <w:rFonts w:ascii="Times New Roman" w:eastAsia="Times New Roman" w:hAnsi="Times New Roman" w:cs="Times New Roman"/>
          <w:lang w:val="en-US" w:eastAsia="ar-SA"/>
        </w:rPr>
        <w:t xml:space="preserve">Dalmatians </w:t>
      </w:r>
      <w:r w:rsidR="002D1ADC">
        <w:rPr>
          <w:rFonts w:ascii="Times New Roman" w:eastAsia="Times New Roman" w:hAnsi="Times New Roman" w:cs="Times New Roman"/>
          <w:lang w:val="en-US" w:eastAsia="ar-SA"/>
        </w:rPr>
        <w:t xml:space="preserve">also </w:t>
      </w:r>
      <w:r w:rsidR="00E1066A">
        <w:rPr>
          <w:rFonts w:ascii="Times New Roman" w:eastAsia="Times New Roman" w:hAnsi="Times New Roman" w:cs="Times New Roman"/>
          <w:lang w:val="en-US" w:eastAsia="ar-SA"/>
        </w:rPr>
        <w:t>supported</w:t>
      </w:r>
      <w:r w:rsidR="008F23E0">
        <w:rPr>
          <w:rFonts w:ascii="Times New Roman" w:eastAsia="Times New Roman" w:hAnsi="Times New Roman" w:cs="Times New Roman"/>
          <w:lang w:val="en-US" w:eastAsia="ar-SA"/>
        </w:rPr>
        <w:t xml:space="preserve"> </w:t>
      </w:r>
      <w:r w:rsidR="001A0257">
        <w:rPr>
          <w:rFonts w:ascii="Times New Roman" w:eastAsia="Times New Roman" w:hAnsi="Times New Roman" w:cs="Times New Roman"/>
          <w:lang w:val="en-US" w:eastAsia="ar-SA"/>
        </w:rPr>
        <w:t xml:space="preserve">Habsburg troops with fresh food and </w:t>
      </w:r>
      <w:r w:rsidR="007E613F">
        <w:rPr>
          <w:rFonts w:ascii="Times New Roman" w:eastAsia="Times New Roman" w:hAnsi="Times New Roman" w:cs="Times New Roman"/>
          <w:lang w:val="en-US" w:eastAsia="ar-SA"/>
        </w:rPr>
        <w:t xml:space="preserve">transport </w:t>
      </w:r>
      <w:r w:rsidR="002D1ADC">
        <w:rPr>
          <w:rFonts w:ascii="Times New Roman" w:eastAsia="Times New Roman" w:hAnsi="Times New Roman" w:cs="Times New Roman"/>
          <w:lang w:val="en-US" w:eastAsia="ar-SA"/>
        </w:rPr>
        <w:t xml:space="preserve">as they entered Bosnia and </w:t>
      </w:r>
      <w:r w:rsidR="007E47A6">
        <w:rPr>
          <w:rFonts w:ascii="Times New Roman" w:eastAsia="Times New Roman" w:hAnsi="Times New Roman" w:cs="Times New Roman"/>
          <w:lang w:val="en-US" w:eastAsia="ar-SA"/>
        </w:rPr>
        <w:t>Herzegovina</w:t>
      </w:r>
      <w:r w:rsidR="002D1ADC">
        <w:rPr>
          <w:rFonts w:ascii="Times New Roman" w:eastAsia="Times New Roman" w:hAnsi="Times New Roman" w:cs="Times New Roman"/>
          <w:lang w:val="en-US" w:eastAsia="ar-SA"/>
        </w:rPr>
        <w:t xml:space="preserve"> in 1878. </w:t>
      </w:r>
      <w:r w:rsidR="006428CF">
        <w:rPr>
          <w:rFonts w:ascii="Times New Roman" w:eastAsia="Times New Roman" w:hAnsi="Times New Roman" w:cs="Times New Roman"/>
          <w:lang w:val="en-US" w:eastAsia="ar-SA"/>
        </w:rPr>
        <w:t xml:space="preserve">Knowing </w:t>
      </w:r>
      <w:r w:rsidR="00225CC3">
        <w:rPr>
          <w:rFonts w:ascii="Times New Roman" w:eastAsia="Times New Roman" w:hAnsi="Times New Roman" w:cs="Times New Roman"/>
          <w:lang w:val="en-US" w:eastAsia="ar-SA"/>
        </w:rPr>
        <w:t xml:space="preserve">the terrain well and </w:t>
      </w:r>
      <w:r w:rsidR="006428CF">
        <w:rPr>
          <w:rFonts w:ascii="Times New Roman" w:eastAsia="Times New Roman" w:hAnsi="Times New Roman" w:cs="Times New Roman"/>
          <w:lang w:val="en-US" w:eastAsia="ar-SA"/>
        </w:rPr>
        <w:t xml:space="preserve">that there were </w:t>
      </w:r>
      <w:r w:rsidR="00416579">
        <w:rPr>
          <w:rFonts w:ascii="Times New Roman" w:eastAsia="Times New Roman" w:hAnsi="Times New Roman" w:cs="Times New Roman"/>
          <w:lang w:val="en-US" w:eastAsia="ar-SA"/>
        </w:rPr>
        <w:t xml:space="preserve">many </w:t>
      </w:r>
      <w:r w:rsidR="006428CF">
        <w:rPr>
          <w:rFonts w:ascii="Times New Roman" w:eastAsia="Times New Roman" w:hAnsi="Times New Roman" w:cs="Times New Roman"/>
          <w:lang w:val="en-US" w:eastAsia="ar-SA"/>
        </w:rPr>
        <w:t xml:space="preserve">insurgents around </w:t>
      </w:r>
      <w:proofErr w:type="spellStart"/>
      <w:r w:rsidR="006428CF">
        <w:rPr>
          <w:rFonts w:ascii="Times New Roman" w:eastAsia="Times New Roman" w:hAnsi="Times New Roman" w:cs="Times New Roman"/>
          <w:lang w:val="en-US" w:eastAsia="ar-SA"/>
        </w:rPr>
        <w:t>Hutovo</w:t>
      </w:r>
      <w:proofErr w:type="spellEnd"/>
      <w:r w:rsidR="006428CF">
        <w:rPr>
          <w:rFonts w:ascii="Times New Roman" w:eastAsia="Times New Roman" w:hAnsi="Times New Roman" w:cs="Times New Roman"/>
          <w:lang w:val="en-US" w:eastAsia="ar-SA"/>
        </w:rPr>
        <w:t xml:space="preserve"> </w:t>
      </w:r>
      <w:proofErr w:type="spellStart"/>
      <w:r w:rsidR="006428CF">
        <w:rPr>
          <w:rFonts w:ascii="Times New Roman" w:eastAsia="Times New Roman" w:hAnsi="Times New Roman" w:cs="Times New Roman"/>
          <w:lang w:val="en-US" w:eastAsia="ar-SA"/>
        </w:rPr>
        <w:t>blato</w:t>
      </w:r>
      <w:proofErr w:type="spellEnd"/>
      <w:r w:rsidR="00467E27">
        <w:rPr>
          <w:rFonts w:ascii="Times New Roman" w:eastAsia="Times New Roman" w:hAnsi="Times New Roman" w:cs="Times New Roman"/>
          <w:lang w:val="en-US" w:eastAsia="ar-SA"/>
        </w:rPr>
        <w:t xml:space="preserve">, </w:t>
      </w:r>
      <w:r w:rsidR="009F11B1">
        <w:rPr>
          <w:rFonts w:ascii="Times New Roman" w:eastAsia="Times New Roman" w:hAnsi="Times New Roman" w:cs="Times New Roman"/>
          <w:lang w:val="en-US" w:eastAsia="ar-SA"/>
        </w:rPr>
        <w:t xml:space="preserve">Stjepan </w:t>
      </w:r>
      <w:proofErr w:type="spellStart"/>
      <w:r w:rsidR="009F11B1">
        <w:rPr>
          <w:rFonts w:ascii="Times New Roman" w:eastAsia="Times New Roman" w:hAnsi="Times New Roman" w:cs="Times New Roman"/>
          <w:lang w:val="en-US" w:eastAsia="ar-SA"/>
        </w:rPr>
        <w:t>Jovanovi</w:t>
      </w:r>
      <w:proofErr w:type="spellEnd"/>
      <w:r w:rsidR="00E60A26" w:rsidRPr="0020336A">
        <w:rPr>
          <w:rFonts w:ascii="Times New Roman" w:eastAsia="Times New Roman" w:hAnsi="Times New Roman" w:cs="Times New Roman"/>
          <w:color w:val="202122"/>
          <w:bdr w:val="none" w:sz="0" w:space="0" w:color="auto" w:frame="1"/>
          <w:lang w:eastAsia="ar-SA"/>
        </w:rPr>
        <w:t>ć</w:t>
      </w:r>
      <w:r w:rsidR="00E60A26">
        <w:rPr>
          <w:rFonts w:ascii="Times New Roman" w:eastAsia="Times New Roman" w:hAnsi="Times New Roman" w:cs="Times New Roman"/>
          <w:lang w:val="en-US" w:eastAsia="ar-SA"/>
        </w:rPr>
        <w:t xml:space="preserve"> </w:t>
      </w:r>
      <w:r w:rsidR="009F11B1">
        <w:rPr>
          <w:rFonts w:ascii="Times New Roman" w:eastAsia="Times New Roman" w:hAnsi="Times New Roman" w:cs="Times New Roman"/>
          <w:lang w:val="en-US" w:eastAsia="ar-SA"/>
        </w:rPr>
        <w:t xml:space="preserve">entered </w:t>
      </w:r>
      <w:r w:rsidR="007E47A6">
        <w:rPr>
          <w:rFonts w:ascii="Times New Roman" w:eastAsia="Times New Roman" w:hAnsi="Times New Roman" w:cs="Times New Roman"/>
          <w:lang w:val="en-US" w:eastAsia="ar-SA"/>
        </w:rPr>
        <w:t>Herzegovina</w:t>
      </w:r>
      <w:r w:rsidR="00FA757C">
        <w:rPr>
          <w:rFonts w:ascii="Times New Roman" w:eastAsia="Times New Roman" w:hAnsi="Times New Roman" w:cs="Times New Roman"/>
          <w:lang w:val="en-US" w:eastAsia="ar-SA"/>
        </w:rPr>
        <w:t xml:space="preserve"> via </w:t>
      </w:r>
      <w:proofErr w:type="spellStart"/>
      <w:r w:rsidR="00FA757C">
        <w:rPr>
          <w:rFonts w:ascii="Times New Roman" w:eastAsia="Times New Roman" w:hAnsi="Times New Roman" w:cs="Times New Roman"/>
          <w:lang w:val="en-US" w:eastAsia="ar-SA"/>
        </w:rPr>
        <w:t>Vrgorac</w:t>
      </w:r>
      <w:proofErr w:type="spellEnd"/>
      <w:r w:rsidR="00FA757C">
        <w:rPr>
          <w:rFonts w:ascii="Times New Roman" w:eastAsia="Times New Roman" w:hAnsi="Times New Roman" w:cs="Times New Roman"/>
          <w:lang w:val="en-US" w:eastAsia="ar-SA"/>
        </w:rPr>
        <w:t xml:space="preserve"> not </w:t>
      </w:r>
      <w:proofErr w:type="spellStart"/>
      <w:r w:rsidR="00FA757C">
        <w:rPr>
          <w:rFonts w:ascii="Times New Roman" w:eastAsia="Times New Roman" w:hAnsi="Times New Roman" w:cs="Times New Roman"/>
          <w:lang w:val="en-US" w:eastAsia="ar-SA"/>
        </w:rPr>
        <w:t>Gabela</w:t>
      </w:r>
      <w:proofErr w:type="spellEnd"/>
      <w:r w:rsidR="00FB4095">
        <w:rPr>
          <w:rFonts w:ascii="Times New Roman" w:eastAsia="Times New Roman" w:hAnsi="Times New Roman" w:cs="Times New Roman"/>
          <w:lang w:val="en-US" w:eastAsia="ar-SA"/>
        </w:rPr>
        <w:t xml:space="preserve">, but </w:t>
      </w:r>
      <w:r w:rsidR="00EA32B9">
        <w:rPr>
          <w:rFonts w:ascii="Times New Roman" w:eastAsia="Times New Roman" w:hAnsi="Times New Roman" w:cs="Times New Roman"/>
          <w:lang w:val="en-US" w:eastAsia="ar-SA"/>
        </w:rPr>
        <w:t xml:space="preserve">then </w:t>
      </w:r>
      <w:r w:rsidR="002D12BB">
        <w:rPr>
          <w:rFonts w:ascii="Times New Roman" w:eastAsia="Times New Roman" w:hAnsi="Times New Roman" w:cs="Times New Roman"/>
          <w:lang w:val="en-US" w:eastAsia="ar-SA"/>
        </w:rPr>
        <w:t xml:space="preserve">the </w:t>
      </w:r>
      <w:r w:rsidR="00FB4095" w:rsidRPr="006E7C80">
        <w:rPr>
          <w:rFonts w:ascii="Times New Roman" w:eastAsia="Times New Roman" w:hAnsi="Times New Roman" w:cs="Times New Roman"/>
          <w:lang w:val="en-US" w:eastAsia="ar-SA"/>
        </w:rPr>
        <w:t xml:space="preserve">continued along the </w:t>
      </w:r>
      <w:proofErr w:type="spellStart"/>
      <w:r w:rsidR="00FB4095" w:rsidRPr="006E7C80">
        <w:rPr>
          <w:rFonts w:ascii="Times New Roman" w:eastAsia="Times New Roman" w:hAnsi="Times New Roman" w:cs="Times New Roman"/>
          <w:lang w:val="en-US" w:eastAsia="ar-SA"/>
        </w:rPr>
        <w:t>Neretva</w:t>
      </w:r>
      <w:proofErr w:type="spellEnd"/>
      <w:r w:rsidR="00FB4095" w:rsidRPr="006E7C80">
        <w:rPr>
          <w:rFonts w:ascii="Times New Roman" w:eastAsia="Times New Roman" w:hAnsi="Times New Roman" w:cs="Times New Roman"/>
          <w:lang w:val="en-US" w:eastAsia="ar-SA"/>
        </w:rPr>
        <w:t xml:space="preserve"> to</w:t>
      </w:r>
      <w:r w:rsidR="00E7570C" w:rsidRPr="006E7C80">
        <w:rPr>
          <w:rFonts w:ascii="Times New Roman" w:eastAsia="Times New Roman" w:hAnsi="Times New Roman" w:cs="Times New Roman"/>
          <w:lang w:val="en-US" w:eastAsia="ar-SA"/>
        </w:rPr>
        <w:t>wards</w:t>
      </w:r>
      <w:r w:rsidR="00FB4095" w:rsidRPr="006E7C80">
        <w:rPr>
          <w:rFonts w:ascii="Times New Roman" w:eastAsia="Times New Roman" w:hAnsi="Times New Roman" w:cs="Times New Roman"/>
          <w:lang w:val="en-US" w:eastAsia="ar-SA"/>
        </w:rPr>
        <w:t xml:space="preserve"> Mostar</w:t>
      </w:r>
      <w:r w:rsidR="00FA757C" w:rsidRPr="006E7C80">
        <w:rPr>
          <w:rFonts w:ascii="Times New Roman" w:eastAsia="Times New Roman" w:hAnsi="Times New Roman" w:cs="Times New Roman"/>
          <w:lang w:val="en-US" w:eastAsia="ar-SA"/>
        </w:rPr>
        <w:t xml:space="preserve">. </w:t>
      </w:r>
      <w:r w:rsidR="005063E8" w:rsidRPr="006E7C80">
        <w:rPr>
          <w:rFonts w:ascii="Times New Roman" w:eastAsia="Times New Roman" w:hAnsi="Times New Roman" w:cs="Times New Roman"/>
          <w:lang w:val="en-US" w:eastAsia="ar-SA"/>
        </w:rPr>
        <w:t>In this way, he avoided casualties</w:t>
      </w:r>
      <w:r w:rsidR="00486437" w:rsidRPr="006E7C80">
        <w:rPr>
          <w:rFonts w:ascii="Times New Roman" w:eastAsia="Times New Roman" w:hAnsi="Times New Roman" w:cs="Times New Roman"/>
          <w:lang w:val="en-US" w:eastAsia="ar-SA"/>
        </w:rPr>
        <w:t xml:space="preserve"> on both side</w:t>
      </w:r>
      <w:r w:rsidR="009F7CEE" w:rsidRPr="006E7C80">
        <w:rPr>
          <w:rFonts w:ascii="Times New Roman" w:eastAsia="Times New Roman" w:hAnsi="Times New Roman" w:cs="Times New Roman"/>
          <w:lang w:val="en-US" w:eastAsia="ar-SA"/>
        </w:rPr>
        <w:t xml:space="preserve">s because </w:t>
      </w:r>
      <w:r w:rsidR="00436BBE" w:rsidRPr="006E7C80">
        <w:rPr>
          <w:rFonts w:ascii="Times New Roman" w:eastAsia="Times New Roman" w:hAnsi="Times New Roman" w:cs="Times New Roman"/>
          <w:lang w:val="en-US" w:eastAsia="ar-SA"/>
        </w:rPr>
        <w:t xml:space="preserve">he and his fellow officers regarded </w:t>
      </w:r>
      <w:r w:rsidR="001E0DDF">
        <w:rPr>
          <w:rFonts w:ascii="Times New Roman" w:eastAsia="Times New Roman" w:hAnsi="Times New Roman" w:cs="Times New Roman"/>
          <w:lang w:val="en-US" w:eastAsia="ar-SA"/>
        </w:rPr>
        <w:t>Herzegovinians</w:t>
      </w:r>
      <w:r w:rsidR="00436BBE" w:rsidRPr="006E7C80">
        <w:rPr>
          <w:rFonts w:ascii="Times New Roman" w:eastAsia="Times New Roman" w:hAnsi="Times New Roman" w:cs="Times New Roman"/>
          <w:lang w:val="en-US" w:eastAsia="ar-SA"/>
        </w:rPr>
        <w:t xml:space="preserve"> as </w:t>
      </w:r>
      <w:r w:rsidR="001A3FC8">
        <w:rPr>
          <w:rFonts w:ascii="Times New Roman" w:eastAsia="Times New Roman" w:hAnsi="Times New Roman" w:cs="Times New Roman"/>
          <w:lang w:val="en-US" w:eastAsia="ar-SA"/>
        </w:rPr>
        <w:t xml:space="preserve">deserving of </w:t>
      </w:r>
      <w:r w:rsidR="00184780">
        <w:rPr>
          <w:rFonts w:ascii="Times New Roman" w:eastAsia="Times New Roman" w:hAnsi="Times New Roman" w:cs="Times New Roman"/>
          <w:lang w:val="en-US" w:eastAsia="ar-SA"/>
        </w:rPr>
        <w:t xml:space="preserve">a </w:t>
      </w:r>
      <w:r w:rsidR="00CB18AA">
        <w:rPr>
          <w:rFonts w:ascii="Times New Roman" w:eastAsia="Times New Roman" w:hAnsi="Times New Roman" w:cs="Times New Roman"/>
          <w:lang w:val="en-US" w:eastAsia="ar-SA"/>
        </w:rPr>
        <w:t>new era</w:t>
      </w:r>
      <w:r w:rsidR="00BC1355">
        <w:rPr>
          <w:rFonts w:ascii="Times New Roman" w:eastAsia="Times New Roman" w:hAnsi="Times New Roman" w:cs="Times New Roman"/>
          <w:lang w:val="en-US" w:eastAsia="ar-SA"/>
        </w:rPr>
        <w:t xml:space="preserve"> </w:t>
      </w:r>
      <w:r w:rsidR="00CB18AA">
        <w:rPr>
          <w:rFonts w:ascii="Times New Roman" w:eastAsia="Times New Roman" w:hAnsi="Times New Roman" w:cs="Times New Roman"/>
          <w:lang w:val="en-US" w:eastAsia="ar-SA"/>
        </w:rPr>
        <w:t xml:space="preserve">of </w:t>
      </w:r>
      <w:r w:rsidR="00BC1355">
        <w:rPr>
          <w:rFonts w:ascii="Times New Roman" w:eastAsia="Times New Roman" w:hAnsi="Times New Roman" w:cs="Times New Roman"/>
          <w:lang w:val="en-US" w:eastAsia="ar-SA"/>
        </w:rPr>
        <w:t>‘</w:t>
      </w:r>
      <w:r w:rsidR="00CB18AA">
        <w:rPr>
          <w:rFonts w:ascii="Times New Roman" w:eastAsia="Times New Roman" w:hAnsi="Times New Roman" w:cs="Times New Roman"/>
          <w:lang w:val="en-US" w:eastAsia="ar-SA"/>
        </w:rPr>
        <w:t>peace</w:t>
      </w:r>
      <w:r w:rsidR="00BC1355">
        <w:rPr>
          <w:rFonts w:ascii="Times New Roman" w:eastAsia="Times New Roman" w:hAnsi="Times New Roman" w:cs="Times New Roman"/>
          <w:lang w:val="en-US" w:eastAsia="ar-SA"/>
        </w:rPr>
        <w:t>, order</w:t>
      </w:r>
      <w:r w:rsidR="00CB18AA">
        <w:rPr>
          <w:rFonts w:ascii="Times New Roman" w:eastAsia="Times New Roman" w:hAnsi="Times New Roman" w:cs="Times New Roman"/>
          <w:lang w:val="en-US" w:eastAsia="ar-SA"/>
        </w:rPr>
        <w:t xml:space="preserve"> and prosperity</w:t>
      </w:r>
      <w:r w:rsidR="00BC1355">
        <w:rPr>
          <w:rFonts w:ascii="Times New Roman" w:eastAsia="Times New Roman" w:hAnsi="Times New Roman" w:cs="Times New Roman"/>
          <w:lang w:val="en-US" w:eastAsia="ar-SA"/>
        </w:rPr>
        <w:t>’</w:t>
      </w:r>
      <w:r w:rsidR="0054778C">
        <w:rPr>
          <w:rFonts w:ascii="Times New Roman" w:eastAsia="Times New Roman" w:hAnsi="Times New Roman" w:cs="Times New Roman"/>
          <w:lang w:val="en-US" w:eastAsia="ar-SA"/>
        </w:rPr>
        <w:t xml:space="preserve"> </w:t>
      </w:r>
      <w:r w:rsidR="00C7714B">
        <w:rPr>
          <w:rFonts w:ascii="Times New Roman" w:eastAsia="Times New Roman" w:hAnsi="Times New Roman" w:cs="Times New Roman"/>
          <w:lang w:val="en-US" w:eastAsia="ar-SA"/>
        </w:rPr>
        <w:t xml:space="preserve">now </w:t>
      </w:r>
      <w:r w:rsidR="0054778C">
        <w:rPr>
          <w:rFonts w:ascii="Times New Roman" w:eastAsia="Times New Roman" w:hAnsi="Times New Roman" w:cs="Times New Roman"/>
          <w:lang w:val="en-US" w:eastAsia="ar-SA"/>
        </w:rPr>
        <w:t xml:space="preserve">imposed </w:t>
      </w:r>
      <w:r w:rsidR="00C7714B">
        <w:rPr>
          <w:rFonts w:ascii="Times New Roman" w:eastAsia="Times New Roman" w:hAnsi="Times New Roman" w:cs="Times New Roman"/>
          <w:lang w:val="en-US" w:eastAsia="ar-SA"/>
        </w:rPr>
        <w:t xml:space="preserve">upon </w:t>
      </w:r>
      <w:r w:rsidR="0054778C">
        <w:rPr>
          <w:rFonts w:ascii="Times New Roman" w:eastAsia="Times New Roman" w:hAnsi="Times New Roman" w:cs="Times New Roman"/>
          <w:lang w:val="en-US" w:eastAsia="ar-SA"/>
        </w:rPr>
        <w:t xml:space="preserve">them. </w:t>
      </w:r>
      <w:r w:rsidR="00551763">
        <w:rPr>
          <w:rStyle w:val="EndnoteReference"/>
          <w:rFonts w:ascii="Times New Roman" w:eastAsia="Times New Roman" w:hAnsi="Times New Roman" w:cs="Times New Roman"/>
          <w:lang w:val="en-US" w:eastAsia="ar-SA"/>
        </w:rPr>
        <w:endnoteReference w:id="229"/>
      </w:r>
      <w:r w:rsidR="00B85949">
        <w:rPr>
          <w:rFonts w:ascii="Times New Roman" w:eastAsia="Times New Roman" w:hAnsi="Times New Roman" w:cs="Times New Roman"/>
          <w:lang w:val="en-US" w:eastAsia="ar-SA"/>
        </w:rPr>
        <w:t xml:space="preserve"> It</w:t>
      </w:r>
      <w:r w:rsidR="00FD39ED" w:rsidRPr="006E7C80">
        <w:rPr>
          <w:rFonts w:ascii="Times New Roman" w:hAnsi="Times New Roman" w:cs="Times New Roman"/>
        </w:rPr>
        <w:t xml:space="preserve"> was </w:t>
      </w:r>
      <w:r w:rsidR="00493351">
        <w:rPr>
          <w:rFonts w:ascii="Times New Roman" w:hAnsi="Times New Roman" w:cs="Times New Roman"/>
        </w:rPr>
        <w:t xml:space="preserve">the </w:t>
      </w:r>
      <w:r w:rsidR="00EE0D54">
        <w:rPr>
          <w:rFonts w:ascii="Times New Roman" w:hAnsi="Times New Roman" w:cs="Times New Roman"/>
        </w:rPr>
        <w:t xml:space="preserve">practice of </w:t>
      </w:r>
      <w:proofErr w:type="spellStart"/>
      <w:r w:rsidR="00FD39ED" w:rsidRPr="006E7C80">
        <w:rPr>
          <w:rFonts w:ascii="Times New Roman" w:eastAsia="Times New Roman" w:hAnsi="Times New Roman" w:cs="Times New Roman"/>
          <w:lang w:val="en-US" w:eastAsia="ar-SA"/>
        </w:rPr>
        <w:t>Jovanovi</w:t>
      </w:r>
      <w:proofErr w:type="spellEnd"/>
      <w:r w:rsidR="00FD39ED" w:rsidRPr="006E7C80">
        <w:rPr>
          <w:rFonts w:ascii="Times New Roman" w:eastAsia="Times New Roman" w:hAnsi="Times New Roman" w:cs="Times New Roman"/>
          <w:color w:val="202122"/>
          <w:bdr w:val="none" w:sz="0" w:space="0" w:color="auto" w:frame="1"/>
          <w:lang w:eastAsia="ar-SA"/>
        </w:rPr>
        <w:t xml:space="preserve">ć to avoid </w:t>
      </w:r>
      <w:r w:rsidR="004766C4" w:rsidRPr="006E7C80">
        <w:rPr>
          <w:rFonts w:ascii="Times New Roman" w:eastAsia="Times New Roman" w:hAnsi="Times New Roman" w:cs="Times New Roman"/>
          <w:color w:val="202122"/>
          <w:bdr w:val="none" w:sz="0" w:space="0" w:color="auto" w:frame="1"/>
          <w:lang w:eastAsia="ar-SA"/>
        </w:rPr>
        <w:t xml:space="preserve">direct </w:t>
      </w:r>
      <w:r w:rsidR="00FD39ED" w:rsidRPr="002E3101">
        <w:rPr>
          <w:rFonts w:ascii="Times New Roman" w:eastAsia="Times New Roman" w:hAnsi="Times New Roman" w:cs="Times New Roman"/>
          <w:color w:val="202122"/>
          <w:bdr w:val="none" w:sz="0" w:space="0" w:color="auto" w:frame="1"/>
          <w:lang w:eastAsia="ar-SA"/>
        </w:rPr>
        <w:t>combat wherever possible</w:t>
      </w:r>
      <w:r w:rsidR="00205EF0" w:rsidRPr="00126DB0">
        <w:rPr>
          <w:rFonts w:ascii="Times New Roman" w:eastAsia="Times New Roman" w:hAnsi="Times New Roman" w:cs="Times New Roman"/>
          <w:color w:val="202122"/>
          <w:bdr w:val="none" w:sz="0" w:space="0" w:color="auto" w:frame="1"/>
          <w:lang w:eastAsia="ar-SA"/>
        </w:rPr>
        <w:t>.</w:t>
      </w:r>
      <w:r w:rsidR="00F23CBC" w:rsidRPr="00126DB0">
        <w:rPr>
          <w:rStyle w:val="EndnoteReference"/>
          <w:rFonts w:ascii="Times New Roman" w:eastAsia="Times New Roman" w:hAnsi="Times New Roman" w:cs="Times New Roman"/>
          <w:color w:val="202122"/>
          <w:bdr w:val="none" w:sz="0" w:space="0" w:color="auto" w:frame="1"/>
          <w:lang w:eastAsia="ar-SA"/>
        </w:rPr>
        <w:endnoteReference w:id="230"/>
      </w:r>
      <w:r w:rsidR="00205EF0" w:rsidRPr="00126DB0">
        <w:rPr>
          <w:rFonts w:ascii="Times New Roman" w:eastAsia="Times New Roman" w:hAnsi="Times New Roman" w:cs="Times New Roman"/>
          <w:color w:val="202122"/>
          <w:bdr w:val="none" w:sz="0" w:space="0" w:color="auto" w:frame="1"/>
          <w:lang w:eastAsia="ar-SA"/>
        </w:rPr>
        <w:t xml:space="preserve"> </w:t>
      </w:r>
      <w:r w:rsidR="00C45BC3" w:rsidRPr="00126DB0">
        <w:rPr>
          <w:rFonts w:ascii="Times New Roman" w:eastAsia="Times New Roman" w:hAnsi="Times New Roman" w:cs="Times New Roman"/>
          <w:lang w:val="en-US" w:eastAsia="ar-SA"/>
        </w:rPr>
        <w:t>His</w:t>
      </w:r>
      <w:r w:rsidR="00C45BC3">
        <w:rPr>
          <w:rFonts w:ascii="Times New Roman" w:eastAsia="Times New Roman" w:hAnsi="Times New Roman" w:cs="Times New Roman"/>
          <w:lang w:val="en-US" w:eastAsia="ar-SA"/>
        </w:rPr>
        <w:t xml:space="preserve"> arrival in </w:t>
      </w:r>
      <w:r w:rsidR="00854B3F">
        <w:rPr>
          <w:rFonts w:ascii="Times New Roman" w:eastAsia="Times New Roman" w:hAnsi="Times New Roman" w:cs="Times New Roman"/>
          <w:lang w:val="en-US" w:eastAsia="ar-SA"/>
        </w:rPr>
        <w:t>Mostar</w:t>
      </w:r>
      <w:r w:rsidR="00BE7BC4">
        <w:rPr>
          <w:rFonts w:ascii="Times New Roman" w:eastAsia="Times New Roman" w:hAnsi="Times New Roman" w:cs="Times New Roman"/>
          <w:lang w:val="en-US" w:eastAsia="ar-SA"/>
        </w:rPr>
        <w:t xml:space="preserve">, more than a week before </w:t>
      </w:r>
      <w:r w:rsidR="00D95B53">
        <w:rPr>
          <w:rFonts w:ascii="Times New Roman" w:eastAsia="Times New Roman" w:hAnsi="Times New Roman" w:cs="Times New Roman"/>
          <w:lang w:val="en-US" w:eastAsia="ar-SA"/>
        </w:rPr>
        <w:t xml:space="preserve">Habsburg troops </w:t>
      </w:r>
      <w:r w:rsidR="00B55708">
        <w:rPr>
          <w:rFonts w:ascii="Times New Roman" w:eastAsia="Times New Roman" w:hAnsi="Times New Roman" w:cs="Times New Roman"/>
          <w:lang w:val="en-US" w:eastAsia="ar-SA"/>
        </w:rPr>
        <w:t xml:space="preserve">had taken Sarajevo gives us some </w:t>
      </w:r>
      <w:r w:rsidR="00C937A3">
        <w:rPr>
          <w:rFonts w:ascii="Times New Roman" w:eastAsia="Times New Roman" w:hAnsi="Times New Roman" w:cs="Times New Roman"/>
          <w:lang w:val="en-US" w:eastAsia="ar-SA"/>
        </w:rPr>
        <w:t xml:space="preserve">insight into the </w:t>
      </w:r>
      <w:r w:rsidR="00D95B53">
        <w:rPr>
          <w:rFonts w:ascii="Times New Roman" w:eastAsia="Times New Roman" w:hAnsi="Times New Roman" w:cs="Times New Roman"/>
          <w:lang w:val="en-US" w:eastAsia="ar-SA"/>
        </w:rPr>
        <w:t>strategic success</w:t>
      </w:r>
      <w:r w:rsidR="00C937A3">
        <w:rPr>
          <w:rFonts w:ascii="Times New Roman" w:eastAsia="Times New Roman" w:hAnsi="Times New Roman" w:cs="Times New Roman"/>
          <w:lang w:val="en-US" w:eastAsia="ar-SA"/>
        </w:rPr>
        <w:t xml:space="preserve"> of the campaign</w:t>
      </w:r>
      <w:r w:rsidR="00D95B53">
        <w:rPr>
          <w:rFonts w:ascii="Times New Roman" w:eastAsia="Times New Roman" w:hAnsi="Times New Roman" w:cs="Times New Roman"/>
          <w:lang w:val="en-US" w:eastAsia="ar-SA"/>
        </w:rPr>
        <w:t xml:space="preserve">, albeit with </w:t>
      </w:r>
      <w:r w:rsidR="002671C6">
        <w:rPr>
          <w:rFonts w:ascii="Times New Roman" w:eastAsia="Times New Roman" w:hAnsi="Times New Roman" w:cs="Times New Roman"/>
          <w:lang w:val="en-US" w:eastAsia="ar-SA"/>
        </w:rPr>
        <w:t xml:space="preserve">tragic levels of </w:t>
      </w:r>
      <w:r w:rsidR="0004621B">
        <w:rPr>
          <w:rFonts w:ascii="Times New Roman" w:eastAsia="Times New Roman" w:hAnsi="Times New Roman" w:cs="Times New Roman"/>
          <w:lang w:val="en-US" w:eastAsia="ar-SA"/>
        </w:rPr>
        <w:t xml:space="preserve">violence </w:t>
      </w:r>
      <w:r w:rsidR="0055157C">
        <w:rPr>
          <w:rFonts w:ascii="Times New Roman" w:eastAsia="Times New Roman" w:hAnsi="Times New Roman" w:cs="Times New Roman"/>
          <w:lang w:val="en-US" w:eastAsia="ar-SA"/>
        </w:rPr>
        <w:t>especially when insurgents refuse</w:t>
      </w:r>
      <w:r w:rsidR="00416E66">
        <w:rPr>
          <w:rFonts w:ascii="Times New Roman" w:eastAsia="Times New Roman" w:hAnsi="Times New Roman" w:cs="Times New Roman"/>
          <w:lang w:val="en-US" w:eastAsia="ar-SA"/>
        </w:rPr>
        <w:t xml:space="preserve">d </w:t>
      </w:r>
      <w:r w:rsidR="0055157C">
        <w:rPr>
          <w:rFonts w:ascii="Times New Roman" w:eastAsia="Times New Roman" w:hAnsi="Times New Roman" w:cs="Times New Roman"/>
          <w:lang w:val="en-US" w:eastAsia="ar-SA"/>
        </w:rPr>
        <w:t>to su</w:t>
      </w:r>
      <w:r w:rsidR="00666AFD">
        <w:rPr>
          <w:rFonts w:ascii="Times New Roman" w:eastAsia="Times New Roman" w:hAnsi="Times New Roman" w:cs="Times New Roman"/>
          <w:lang w:val="en-US" w:eastAsia="ar-SA"/>
        </w:rPr>
        <w:t>rrender</w:t>
      </w:r>
      <w:r w:rsidR="004442E2">
        <w:rPr>
          <w:rFonts w:ascii="Times New Roman" w:eastAsia="Times New Roman" w:hAnsi="Times New Roman" w:cs="Times New Roman"/>
          <w:lang w:val="en-US" w:eastAsia="ar-SA"/>
        </w:rPr>
        <w:t>.</w:t>
      </w:r>
      <w:r w:rsidR="00BE7BC4">
        <w:rPr>
          <w:rFonts w:ascii="Times New Roman" w:eastAsia="Times New Roman" w:hAnsi="Times New Roman" w:cs="Times New Roman"/>
          <w:lang w:val="en-US" w:eastAsia="ar-SA"/>
        </w:rPr>
        <w:t xml:space="preserve"> </w:t>
      </w:r>
      <w:r w:rsidR="00D6209C">
        <w:rPr>
          <w:rFonts w:ascii="Times New Roman" w:eastAsia="Times New Roman" w:hAnsi="Times New Roman" w:cs="Times New Roman"/>
          <w:lang w:val="en-US" w:eastAsia="ar-SA"/>
        </w:rPr>
        <w:t xml:space="preserve">Again in </w:t>
      </w:r>
      <w:r w:rsidR="006E7C80">
        <w:rPr>
          <w:rFonts w:ascii="Times New Roman" w:eastAsia="Times New Roman" w:hAnsi="Times New Roman" w:cs="Times New Roman"/>
          <w:lang w:val="en-US" w:eastAsia="ar-SA"/>
        </w:rPr>
        <w:t>1882 and</w:t>
      </w:r>
      <w:r w:rsidR="00D6209C">
        <w:rPr>
          <w:rFonts w:ascii="Times New Roman" w:eastAsia="Times New Roman" w:hAnsi="Times New Roman" w:cs="Times New Roman"/>
          <w:lang w:val="en-US" w:eastAsia="ar-SA"/>
        </w:rPr>
        <w:t xml:space="preserve"> knowing </w:t>
      </w:r>
      <w:r w:rsidR="00A34A8D">
        <w:rPr>
          <w:rFonts w:ascii="Times New Roman" w:eastAsia="Times New Roman" w:hAnsi="Times New Roman" w:cs="Times New Roman"/>
          <w:lang w:val="en-US" w:eastAsia="ar-SA"/>
        </w:rPr>
        <w:t>that the</w:t>
      </w:r>
      <w:r w:rsidR="00F37769">
        <w:rPr>
          <w:rFonts w:ascii="Times New Roman" w:eastAsia="Times New Roman" w:hAnsi="Times New Roman" w:cs="Times New Roman"/>
          <w:lang w:val="en-US" w:eastAsia="ar-SA"/>
        </w:rPr>
        <w:t xml:space="preserve">y </w:t>
      </w:r>
      <w:r w:rsidR="00A34A8D">
        <w:rPr>
          <w:rFonts w:ascii="Times New Roman" w:eastAsia="Times New Roman" w:hAnsi="Times New Roman" w:cs="Times New Roman"/>
          <w:lang w:val="en-US" w:eastAsia="ar-SA"/>
        </w:rPr>
        <w:t xml:space="preserve">could rely on the Catholic population along the </w:t>
      </w:r>
      <w:proofErr w:type="spellStart"/>
      <w:r w:rsidR="00A34A8D">
        <w:rPr>
          <w:rFonts w:ascii="Times New Roman" w:eastAsia="Times New Roman" w:hAnsi="Times New Roman" w:cs="Times New Roman"/>
          <w:lang w:val="en-US" w:eastAsia="ar-SA"/>
        </w:rPr>
        <w:t>Neretva</w:t>
      </w:r>
      <w:proofErr w:type="spellEnd"/>
      <w:r w:rsidR="00A34A8D">
        <w:rPr>
          <w:rFonts w:ascii="Times New Roman" w:eastAsia="Times New Roman" w:hAnsi="Times New Roman" w:cs="Times New Roman"/>
          <w:lang w:val="en-US" w:eastAsia="ar-SA"/>
        </w:rPr>
        <w:t xml:space="preserve">, </w:t>
      </w:r>
      <w:proofErr w:type="spellStart"/>
      <w:r w:rsidR="00A34A8D">
        <w:rPr>
          <w:rFonts w:ascii="Times New Roman" w:eastAsia="Times New Roman" w:hAnsi="Times New Roman" w:cs="Times New Roman"/>
          <w:lang w:val="en-US" w:eastAsia="ar-SA"/>
        </w:rPr>
        <w:t>Jovanovi</w:t>
      </w:r>
      <w:proofErr w:type="spellEnd"/>
      <w:r w:rsidR="00E60A26" w:rsidRPr="0020336A">
        <w:rPr>
          <w:rFonts w:ascii="Times New Roman" w:eastAsia="Times New Roman" w:hAnsi="Times New Roman" w:cs="Times New Roman"/>
          <w:color w:val="202122"/>
          <w:bdr w:val="none" w:sz="0" w:space="0" w:color="auto" w:frame="1"/>
          <w:lang w:eastAsia="ar-SA"/>
        </w:rPr>
        <w:t>ć</w:t>
      </w:r>
      <w:r w:rsidR="00E60A26">
        <w:rPr>
          <w:rFonts w:ascii="Times New Roman" w:eastAsia="Times New Roman" w:hAnsi="Times New Roman" w:cs="Times New Roman"/>
          <w:lang w:val="en-US" w:eastAsia="ar-SA"/>
        </w:rPr>
        <w:t xml:space="preserve"> </w:t>
      </w:r>
      <w:r w:rsidR="00A34A8D">
        <w:rPr>
          <w:rFonts w:ascii="Times New Roman" w:eastAsia="Times New Roman" w:hAnsi="Times New Roman" w:cs="Times New Roman"/>
          <w:lang w:val="en-US" w:eastAsia="ar-SA"/>
        </w:rPr>
        <w:t xml:space="preserve">successfully defeated </w:t>
      </w:r>
      <w:r w:rsidR="00D43894">
        <w:rPr>
          <w:rFonts w:ascii="Times New Roman" w:eastAsia="Times New Roman" w:hAnsi="Times New Roman" w:cs="Times New Roman"/>
          <w:lang w:val="en-US" w:eastAsia="ar-SA"/>
        </w:rPr>
        <w:t xml:space="preserve">the </w:t>
      </w:r>
      <w:r w:rsidR="006432CE">
        <w:rPr>
          <w:rFonts w:ascii="Times New Roman" w:eastAsia="Times New Roman" w:hAnsi="Times New Roman" w:cs="Times New Roman"/>
          <w:lang w:val="en-US" w:eastAsia="ar-SA"/>
        </w:rPr>
        <w:t>insurgency</w:t>
      </w:r>
      <w:r w:rsidR="00D43894">
        <w:rPr>
          <w:rFonts w:ascii="Times New Roman" w:eastAsia="Times New Roman" w:hAnsi="Times New Roman" w:cs="Times New Roman"/>
          <w:lang w:val="en-US" w:eastAsia="ar-SA"/>
        </w:rPr>
        <w:t xml:space="preserve">, which allowed the Habsburg regime to </w:t>
      </w:r>
      <w:r w:rsidR="007F4D9F">
        <w:rPr>
          <w:rFonts w:ascii="Times New Roman" w:eastAsia="Times New Roman" w:hAnsi="Times New Roman" w:cs="Times New Roman"/>
          <w:lang w:val="en-US" w:eastAsia="ar-SA"/>
        </w:rPr>
        <w:t>continue</w:t>
      </w:r>
      <w:r w:rsidR="00D43894">
        <w:rPr>
          <w:rFonts w:ascii="Times New Roman" w:eastAsia="Times New Roman" w:hAnsi="Times New Roman" w:cs="Times New Roman"/>
          <w:lang w:val="en-US" w:eastAsia="ar-SA"/>
        </w:rPr>
        <w:t xml:space="preserve"> its </w:t>
      </w:r>
      <w:r w:rsidR="00E60A26">
        <w:rPr>
          <w:rFonts w:ascii="Times New Roman" w:eastAsia="Times New Roman" w:hAnsi="Times New Roman" w:cs="Times New Roman"/>
          <w:lang w:val="en-US" w:eastAsia="ar-SA"/>
        </w:rPr>
        <w:t xml:space="preserve">ambitious </w:t>
      </w:r>
      <w:proofErr w:type="spellStart"/>
      <w:r w:rsidR="00B218C9">
        <w:rPr>
          <w:rFonts w:ascii="Times New Roman" w:eastAsia="Times New Roman" w:hAnsi="Times New Roman" w:cs="Times New Roman"/>
          <w:lang w:val="en-US" w:eastAsia="ar-SA"/>
        </w:rPr>
        <w:t>programme</w:t>
      </w:r>
      <w:proofErr w:type="spellEnd"/>
      <w:r w:rsidR="00B218C9">
        <w:rPr>
          <w:rFonts w:ascii="Times New Roman" w:eastAsia="Times New Roman" w:hAnsi="Times New Roman" w:cs="Times New Roman"/>
          <w:lang w:val="en-US" w:eastAsia="ar-SA"/>
        </w:rPr>
        <w:t xml:space="preserve"> of </w:t>
      </w:r>
      <w:r w:rsidR="00416E66">
        <w:rPr>
          <w:rFonts w:ascii="Times New Roman" w:eastAsia="Times New Roman" w:hAnsi="Times New Roman" w:cs="Times New Roman"/>
          <w:lang w:val="en-US" w:eastAsia="ar-SA"/>
        </w:rPr>
        <w:t xml:space="preserve">river melioration, </w:t>
      </w:r>
      <w:r w:rsidR="00250E3B">
        <w:rPr>
          <w:rFonts w:ascii="Times New Roman" w:eastAsia="Times New Roman" w:hAnsi="Times New Roman" w:cs="Times New Roman"/>
          <w:lang w:val="en-US" w:eastAsia="ar-SA"/>
        </w:rPr>
        <w:t xml:space="preserve">road and rail construction and state </w:t>
      </w:r>
      <w:r w:rsidR="00B218C9">
        <w:rPr>
          <w:rFonts w:ascii="Times New Roman" w:eastAsia="Times New Roman" w:hAnsi="Times New Roman" w:cs="Times New Roman"/>
          <w:lang w:val="en-US" w:eastAsia="ar-SA"/>
        </w:rPr>
        <w:t>building</w:t>
      </w:r>
      <w:r w:rsidR="007F4D9F">
        <w:rPr>
          <w:rFonts w:ascii="Times New Roman" w:eastAsia="Times New Roman" w:hAnsi="Times New Roman" w:cs="Times New Roman"/>
          <w:lang w:val="en-US" w:eastAsia="ar-SA"/>
        </w:rPr>
        <w:t xml:space="preserve">. </w:t>
      </w:r>
      <w:r w:rsidR="005967D2">
        <w:rPr>
          <w:rFonts w:ascii="Times New Roman" w:eastAsia="Times New Roman" w:hAnsi="Times New Roman" w:cs="Times New Roman"/>
          <w:lang w:val="en-US" w:eastAsia="ar-SA"/>
        </w:rPr>
        <w:t xml:space="preserve">In summary, </w:t>
      </w:r>
      <w:r w:rsidR="002F2777">
        <w:rPr>
          <w:rFonts w:ascii="Times New Roman" w:eastAsia="Times New Roman" w:hAnsi="Times New Roman" w:cs="Times New Roman"/>
          <w:lang w:val="en-US" w:eastAsia="ar-SA"/>
        </w:rPr>
        <w:t xml:space="preserve">controlling </w:t>
      </w:r>
      <w:r w:rsidR="005967D2">
        <w:rPr>
          <w:rFonts w:ascii="Times New Roman" w:eastAsia="Times New Roman" w:hAnsi="Times New Roman" w:cs="Times New Roman"/>
          <w:lang w:val="en-US" w:eastAsia="ar-SA"/>
        </w:rPr>
        <w:t>the lower</w:t>
      </w:r>
      <w:r w:rsidR="00551763">
        <w:rPr>
          <w:rFonts w:ascii="Times New Roman" w:eastAsia="Times New Roman" w:hAnsi="Times New Roman" w:cs="Times New Roman"/>
          <w:lang w:val="en-US" w:eastAsia="ar-SA"/>
        </w:rPr>
        <w:t xml:space="preserve"> </w:t>
      </w:r>
      <w:proofErr w:type="spellStart"/>
      <w:r w:rsidR="00551763">
        <w:rPr>
          <w:rFonts w:ascii="Times New Roman" w:eastAsia="Times New Roman" w:hAnsi="Times New Roman" w:cs="Times New Roman"/>
          <w:lang w:val="en-US" w:eastAsia="ar-SA"/>
        </w:rPr>
        <w:t>Neretva</w:t>
      </w:r>
      <w:proofErr w:type="spellEnd"/>
      <w:r w:rsidR="005967D2">
        <w:rPr>
          <w:rFonts w:ascii="Times New Roman" w:eastAsia="Times New Roman" w:hAnsi="Times New Roman" w:cs="Times New Roman"/>
          <w:lang w:val="en-US" w:eastAsia="ar-SA"/>
        </w:rPr>
        <w:t xml:space="preserve"> </w:t>
      </w:r>
      <w:r w:rsidR="00B9289E">
        <w:rPr>
          <w:rFonts w:ascii="Times New Roman" w:eastAsia="Times New Roman" w:hAnsi="Times New Roman" w:cs="Times New Roman"/>
          <w:lang w:val="en-US" w:eastAsia="ar-SA"/>
        </w:rPr>
        <w:t xml:space="preserve">though comprehensive local knowledge </w:t>
      </w:r>
      <w:r w:rsidR="00B90A9D">
        <w:rPr>
          <w:rFonts w:ascii="Times New Roman" w:eastAsia="Times New Roman" w:hAnsi="Times New Roman" w:cs="Times New Roman"/>
          <w:lang w:val="en-US" w:eastAsia="ar-SA"/>
        </w:rPr>
        <w:t>and some</w:t>
      </w:r>
      <w:r w:rsidR="0018332D">
        <w:rPr>
          <w:rFonts w:ascii="Times New Roman" w:eastAsia="Times New Roman" w:hAnsi="Times New Roman" w:cs="Times New Roman"/>
          <w:lang w:val="en-US" w:eastAsia="ar-SA"/>
        </w:rPr>
        <w:t xml:space="preserve"> popular support</w:t>
      </w:r>
      <w:r w:rsidR="009A7F3F">
        <w:rPr>
          <w:rFonts w:ascii="Times New Roman" w:eastAsia="Times New Roman" w:hAnsi="Times New Roman" w:cs="Times New Roman"/>
          <w:lang w:val="en-US" w:eastAsia="ar-SA"/>
        </w:rPr>
        <w:t>,</w:t>
      </w:r>
      <w:r w:rsidR="00B90A9D">
        <w:rPr>
          <w:rFonts w:ascii="Times New Roman" w:eastAsia="Times New Roman" w:hAnsi="Times New Roman" w:cs="Times New Roman"/>
          <w:lang w:val="en-US" w:eastAsia="ar-SA"/>
        </w:rPr>
        <w:t xml:space="preserve"> </w:t>
      </w:r>
      <w:r w:rsidR="006D189D">
        <w:rPr>
          <w:rFonts w:ascii="Times New Roman" w:eastAsia="Times New Roman" w:hAnsi="Times New Roman" w:cs="Times New Roman"/>
          <w:lang w:val="en-US" w:eastAsia="ar-SA"/>
        </w:rPr>
        <w:t xml:space="preserve">was the way in which Austria-Hungary slowly entered and then secured </w:t>
      </w:r>
      <w:r w:rsidR="001E0DDF">
        <w:rPr>
          <w:rFonts w:ascii="Times New Roman" w:eastAsia="Times New Roman" w:hAnsi="Times New Roman" w:cs="Times New Roman"/>
          <w:lang w:val="en-US" w:eastAsia="ar-SA"/>
        </w:rPr>
        <w:t>Herzegovina</w:t>
      </w:r>
      <w:r w:rsidR="006D189D">
        <w:rPr>
          <w:rFonts w:ascii="Times New Roman" w:eastAsia="Times New Roman" w:hAnsi="Times New Roman" w:cs="Times New Roman"/>
          <w:lang w:val="en-US" w:eastAsia="ar-SA"/>
        </w:rPr>
        <w:t xml:space="preserve"> in 1878. </w:t>
      </w:r>
    </w:p>
    <w:sectPr w:rsidR="009001F2" w:rsidRPr="00506D8B">
      <w:endnotePr>
        <w:numFmt w:val="decimal"/>
      </w:end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A35B53C" w14:textId="77777777" w:rsidR="00035993" w:rsidRDefault="00035993" w:rsidP="00080572">
      <w:pPr>
        <w:spacing w:after="0" w:line="240" w:lineRule="auto"/>
      </w:pPr>
      <w:r>
        <w:separator/>
      </w:r>
    </w:p>
  </w:endnote>
  <w:endnote w:type="continuationSeparator" w:id="0">
    <w:p w14:paraId="27A1E1AE" w14:textId="77777777" w:rsidR="00035993" w:rsidRDefault="00035993" w:rsidP="00080572">
      <w:pPr>
        <w:spacing w:after="0" w:line="240" w:lineRule="auto"/>
      </w:pPr>
      <w:r>
        <w:continuationSeparator/>
      </w:r>
    </w:p>
  </w:endnote>
  <w:endnote w:id="1">
    <w:p w14:paraId="5579031E" w14:textId="4836DB63" w:rsidR="00FA4FD6" w:rsidRPr="00724725" w:rsidRDefault="00FA4FD6" w:rsidP="00607F77">
      <w:pPr>
        <w:pStyle w:val="EndnoteText"/>
        <w:rPr>
          <w:rFonts w:ascii="Times New Roman" w:hAnsi="Times New Roman" w:cs="Times New Roman"/>
          <w:sz w:val="24"/>
          <w:szCs w:val="24"/>
        </w:rPr>
      </w:pPr>
      <w:r w:rsidRPr="0005778D">
        <w:rPr>
          <w:rStyle w:val="EndnoteReference"/>
          <w:rFonts w:ascii="Times New Roman" w:hAnsi="Times New Roman" w:cs="Times New Roman"/>
          <w:sz w:val="24"/>
          <w:szCs w:val="24"/>
        </w:rPr>
        <w:endnoteRef/>
      </w:r>
      <w:r w:rsidRPr="0005778D">
        <w:rPr>
          <w:rFonts w:ascii="Times New Roman" w:hAnsi="Times New Roman" w:cs="Times New Roman"/>
          <w:sz w:val="24"/>
          <w:szCs w:val="24"/>
        </w:rPr>
        <w:t xml:space="preserve">  Modern</w:t>
      </w:r>
      <w:r>
        <w:rPr>
          <w:rFonts w:ascii="Times New Roman" w:hAnsi="Times New Roman" w:cs="Times New Roman"/>
          <w:sz w:val="24"/>
          <w:szCs w:val="24"/>
        </w:rPr>
        <w:t xml:space="preserve"> </w:t>
      </w:r>
      <w:r w:rsidRPr="00114601">
        <w:rPr>
          <w:rFonts w:ascii="Times New Roman" w:hAnsi="Times New Roman" w:cs="Times New Roman"/>
          <w:sz w:val="24"/>
          <w:szCs w:val="24"/>
        </w:rPr>
        <w:t>Bosnian</w:t>
      </w:r>
      <w:r w:rsidR="003A0EEE">
        <w:rPr>
          <w:rFonts w:ascii="Times New Roman" w:hAnsi="Times New Roman" w:cs="Times New Roman"/>
          <w:sz w:val="24"/>
          <w:szCs w:val="24"/>
        </w:rPr>
        <w:t xml:space="preserve">/ </w:t>
      </w:r>
      <w:r w:rsidRPr="00114601">
        <w:rPr>
          <w:rFonts w:ascii="Times New Roman" w:hAnsi="Times New Roman" w:cs="Times New Roman"/>
          <w:sz w:val="24"/>
          <w:szCs w:val="24"/>
        </w:rPr>
        <w:t>Croatian</w:t>
      </w:r>
      <w:r w:rsidR="000011C9">
        <w:rPr>
          <w:rFonts w:ascii="Times New Roman" w:hAnsi="Times New Roman" w:cs="Times New Roman"/>
          <w:sz w:val="24"/>
          <w:szCs w:val="24"/>
        </w:rPr>
        <w:t xml:space="preserve">/ Serbian </w:t>
      </w:r>
      <w:r w:rsidRPr="00114601">
        <w:rPr>
          <w:rFonts w:ascii="Times New Roman" w:hAnsi="Times New Roman" w:cs="Times New Roman"/>
          <w:sz w:val="24"/>
          <w:szCs w:val="24"/>
        </w:rPr>
        <w:t xml:space="preserve">spellings </w:t>
      </w:r>
      <w:r w:rsidR="00797715">
        <w:rPr>
          <w:rFonts w:ascii="Times New Roman" w:hAnsi="Times New Roman" w:cs="Times New Roman"/>
          <w:sz w:val="24"/>
          <w:szCs w:val="24"/>
        </w:rPr>
        <w:t xml:space="preserve">for proper </w:t>
      </w:r>
      <w:r w:rsidR="00EA70B9">
        <w:rPr>
          <w:rFonts w:ascii="Times New Roman" w:hAnsi="Times New Roman" w:cs="Times New Roman"/>
          <w:sz w:val="24"/>
          <w:szCs w:val="24"/>
        </w:rPr>
        <w:t xml:space="preserve">names </w:t>
      </w:r>
      <w:r>
        <w:rPr>
          <w:rFonts w:ascii="Times New Roman" w:hAnsi="Times New Roman" w:cs="Times New Roman"/>
          <w:sz w:val="24"/>
          <w:szCs w:val="24"/>
        </w:rPr>
        <w:t>are used</w:t>
      </w:r>
      <w:r w:rsidR="00D73330">
        <w:rPr>
          <w:rFonts w:ascii="Times New Roman" w:hAnsi="Times New Roman" w:cs="Times New Roman"/>
          <w:sz w:val="24"/>
          <w:szCs w:val="24"/>
        </w:rPr>
        <w:t xml:space="preserve"> </w:t>
      </w:r>
      <w:r w:rsidRPr="00114601">
        <w:rPr>
          <w:rFonts w:ascii="Times New Roman" w:hAnsi="Times New Roman" w:cs="Times New Roman"/>
          <w:sz w:val="24"/>
          <w:szCs w:val="24"/>
        </w:rPr>
        <w:t>i.e Gavrilo Rodi</w:t>
      </w:r>
      <w:r w:rsidRPr="00114601">
        <w:rPr>
          <w:rFonts w:ascii="Times New Roman" w:eastAsia="Times New Roman" w:hAnsi="Times New Roman" w:cs="Times New Roman"/>
          <w:color w:val="000000" w:themeColor="text1"/>
          <w:kern w:val="0"/>
          <w:sz w:val="24"/>
          <w:szCs w:val="24"/>
          <w:bdr w:val="none" w:sz="0" w:space="0" w:color="auto" w:frame="1"/>
          <w:lang w:eastAsia="ar-SA"/>
          <w14:ligatures w14:val="none"/>
        </w:rPr>
        <w:t>ć,</w:t>
      </w:r>
      <w:r w:rsidRPr="00114601">
        <w:rPr>
          <w:rFonts w:ascii="Times New Roman" w:hAnsi="Times New Roman" w:cs="Times New Roman"/>
          <w:sz w:val="24"/>
          <w:szCs w:val="24"/>
        </w:rPr>
        <w:t xml:space="preserve"> instead of Gabriel von Rodich</w:t>
      </w:r>
      <w:r w:rsidR="00E24FF1">
        <w:rPr>
          <w:rFonts w:ascii="Times New Roman" w:hAnsi="Times New Roman" w:cs="Times New Roman"/>
          <w:sz w:val="24"/>
          <w:szCs w:val="24"/>
        </w:rPr>
        <w:t xml:space="preserve">. Modern </w:t>
      </w:r>
      <w:r w:rsidR="00F71C57">
        <w:rPr>
          <w:rFonts w:ascii="Times New Roman" w:hAnsi="Times New Roman" w:cs="Times New Roman"/>
          <w:sz w:val="24"/>
          <w:szCs w:val="24"/>
        </w:rPr>
        <w:t>(</w:t>
      </w:r>
      <w:r w:rsidR="006404FA">
        <w:rPr>
          <w:rFonts w:ascii="Times New Roman" w:hAnsi="Times New Roman" w:cs="Times New Roman"/>
          <w:sz w:val="24"/>
          <w:szCs w:val="24"/>
        </w:rPr>
        <w:t>English</w:t>
      </w:r>
      <w:r w:rsidR="00F71C57">
        <w:rPr>
          <w:rFonts w:ascii="Times New Roman" w:hAnsi="Times New Roman" w:cs="Times New Roman"/>
          <w:sz w:val="24"/>
          <w:szCs w:val="24"/>
        </w:rPr>
        <w:t>)</w:t>
      </w:r>
      <w:r w:rsidR="006404FA">
        <w:rPr>
          <w:rFonts w:ascii="Times New Roman" w:hAnsi="Times New Roman" w:cs="Times New Roman"/>
          <w:sz w:val="24"/>
          <w:szCs w:val="24"/>
        </w:rPr>
        <w:t xml:space="preserve"> </w:t>
      </w:r>
      <w:r w:rsidR="00E10E8F">
        <w:rPr>
          <w:rFonts w:ascii="Times New Roman" w:hAnsi="Times New Roman" w:cs="Times New Roman"/>
          <w:sz w:val="24"/>
          <w:szCs w:val="24"/>
        </w:rPr>
        <w:t xml:space="preserve">rather than </w:t>
      </w:r>
      <w:r w:rsidR="006404FA">
        <w:rPr>
          <w:rFonts w:ascii="Times New Roman" w:hAnsi="Times New Roman" w:cs="Times New Roman"/>
          <w:sz w:val="24"/>
          <w:szCs w:val="24"/>
        </w:rPr>
        <w:t xml:space="preserve">nineteenth century </w:t>
      </w:r>
      <w:r w:rsidR="002547A4">
        <w:rPr>
          <w:rFonts w:ascii="Times New Roman" w:hAnsi="Times New Roman" w:cs="Times New Roman"/>
          <w:sz w:val="24"/>
          <w:szCs w:val="24"/>
        </w:rPr>
        <w:t>place names</w:t>
      </w:r>
      <w:r w:rsidR="00E24FF1">
        <w:rPr>
          <w:rFonts w:ascii="Times New Roman" w:hAnsi="Times New Roman" w:cs="Times New Roman"/>
          <w:sz w:val="24"/>
          <w:szCs w:val="24"/>
        </w:rPr>
        <w:t xml:space="preserve"> have been used </w:t>
      </w:r>
      <w:r w:rsidR="00797715">
        <w:rPr>
          <w:rFonts w:ascii="Times New Roman" w:hAnsi="Times New Roman" w:cs="Times New Roman"/>
          <w:sz w:val="24"/>
          <w:szCs w:val="24"/>
        </w:rPr>
        <w:t xml:space="preserve">i.e </w:t>
      </w:r>
      <w:r w:rsidR="00C52711" w:rsidRPr="00FD397D">
        <w:rPr>
          <w:rFonts w:ascii="Times New Roman" w:eastAsia="Times New Roman" w:hAnsi="Times New Roman" w:cs="Times New Roman"/>
          <w:color w:val="202122"/>
          <w:sz w:val="24"/>
          <w:szCs w:val="24"/>
          <w:lang w:val="tr-TR"/>
        </w:rPr>
        <w:t>İstanbul</w:t>
      </w:r>
      <w:r w:rsidR="00C52711">
        <w:rPr>
          <w:rFonts w:ascii="Times New Roman" w:eastAsia="Times New Roman" w:hAnsi="Times New Roman" w:cs="Times New Roman"/>
          <w:color w:val="202122"/>
          <w:sz w:val="24"/>
          <w:szCs w:val="24"/>
          <w:lang w:val="tr-TR"/>
        </w:rPr>
        <w:t xml:space="preserve"> for Constantinople, </w:t>
      </w:r>
      <w:r>
        <w:rPr>
          <w:rFonts w:ascii="Times New Roman" w:hAnsi="Times New Roman" w:cs="Times New Roman"/>
          <w:sz w:val="24"/>
          <w:szCs w:val="24"/>
        </w:rPr>
        <w:t xml:space="preserve">Opuzen for Fort Opus, Neretva </w:t>
      </w:r>
      <w:r w:rsidRPr="00114601">
        <w:rPr>
          <w:rFonts w:ascii="Times New Roman" w:hAnsi="Times New Roman" w:cs="Times New Roman"/>
          <w:sz w:val="24"/>
          <w:szCs w:val="24"/>
        </w:rPr>
        <w:t>for</w:t>
      </w:r>
      <w:r>
        <w:rPr>
          <w:rFonts w:ascii="Times New Roman" w:hAnsi="Times New Roman" w:cs="Times New Roman"/>
          <w:sz w:val="24"/>
          <w:szCs w:val="24"/>
        </w:rPr>
        <w:t xml:space="preserve"> </w:t>
      </w:r>
      <w:r w:rsidRPr="0066104D">
        <w:rPr>
          <w:rFonts w:ascii="Times New Roman" w:hAnsi="Times New Roman" w:cs="Times New Roman"/>
          <w:sz w:val="24"/>
          <w:szCs w:val="24"/>
        </w:rPr>
        <w:t>Narenta and Gabela for Gabella</w:t>
      </w:r>
      <w:r w:rsidR="00D73330" w:rsidRPr="0066104D">
        <w:rPr>
          <w:rFonts w:ascii="Times New Roman" w:hAnsi="Times New Roman" w:cs="Times New Roman"/>
          <w:sz w:val="24"/>
          <w:szCs w:val="24"/>
        </w:rPr>
        <w:t>.</w:t>
      </w:r>
      <w:r w:rsidRPr="0066104D">
        <w:rPr>
          <w:rFonts w:ascii="Times New Roman" w:hAnsi="Times New Roman" w:cs="Times New Roman"/>
          <w:sz w:val="24"/>
          <w:szCs w:val="24"/>
        </w:rPr>
        <w:t xml:space="preserve"> </w:t>
      </w:r>
      <w:r w:rsidR="00E10E8F" w:rsidRPr="0066104D">
        <w:rPr>
          <w:rFonts w:ascii="Times New Roman" w:hAnsi="Times New Roman" w:cs="Times New Roman"/>
          <w:sz w:val="24"/>
          <w:szCs w:val="24"/>
        </w:rPr>
        <w:t xml:space="preserve">I have augmented </w:t>
      </w:r>
      <w:r w:rsidRPr="0066104D">
        <w:rPr>
          <w:rFonts w:ascii="Times New Roman" w:hAnsi="Times New Roman" w:cs="Times New Roman"/>
          <w:sz w:val="24"/>
          <w:szCs w:val="24"/>
        </w:rPr>
        <w:t>singular place names e.g Domanovi</w:t>
      </w:r>
      <w:r w:rsidRPr="0066104D">
        <w:rPr>
          <w:rFonts w:ascii="Times New Roman" w:eastAsia="Times New Roman" w:hAnsi="Times New Roman" w:cs="Times New Roman"/>
          <w:color w:val="202122"/>
          <w:kern w:val="0"/>
          <w:sz w:val="24"/>
          <w:szCs w:val="24"/>
          <w:bdr w:val="none" w:sz="0" w:space="0" w:color="auto" w:frame="1"/>
          <w:lang w:eastAsia="ar-SA"/>
          <w14:ligatures w14:val="none"/>
        </w:rPr>
        <w:t xml:space="preserve">ći was </w:t>
      </w:r>
      <w:r w:rsidR="00AB52AC" w:rsidRPr="0066104D">
        <w:rPr>
          <w:rFonts w:ascii="Times New Roman" w:eastAsia="Times New Roman" w:hAnsi="Times New Roman" w:cs="Times New Roman"/>
          <w:color w:val="202122"/>
          <w:kern w:val="0"/>
          <w:sz w:val="24"/>
          <w:szCs w:val="24"/>
          <w:bdr w:val="none" w:sz="0" w:space="0" w:color="auto" w:frame="1"/>
          <w:lang w:eastAsia="ar-SA"/>
          <w14:ligatures w14:val="none"/>
        </w:rPr>
        <w:t xml:space="preserve">often </w:t>
      </w:r>
      <w:r w:rsidRPr="0066104D">
        <w:rPr>
          <w:rFonts w:ascii="Times New Roman" w:hAnsi="Times New Roman" w:cs="Times New Roman"/>
          <w:sz w:val="24"/>
          <w:szCs w:val="24"/>
        </w:rPr>
        <w:t>Domanovi</w:t>
      </w:r>
      <w:r w:rsidRPr="0066104D">
        <w:rPr>
          <w:rFonts w:ascii="Times New Roman" w:eastAsia="Times New Roman" w:hAnsi="Times New Roman" w:cs="Times New Roman"/>
          <w:color w:val="202122"/>
          <w:kern w:val="0"/>
          <w:sz w:val="24"/>
          <w:szCs w:val="24"/>
          <w:bdr w:val="none" w:sz="0" w:space="0" w:color="auto" w:frame="1"/>
          <w:lang w:eastAsia="ar-SA"/>
          <w14:ligatures w14:val="none"/>
        </w:rPr>
        <w:t>ć</w:t>
      </w:r>
      <w:r w:rsidR="00E10E8F" w:rsidRPr="0066104D">
        <w:rPr>
          <w:rFonts w:ascii="Times New Roman" w:eastAsia="Times New Roman" w:hAnsi="Times New Roman" w:cs="Times New Roman"/>
          <w:color w:val="202122"/>
          <w:kern w:val="0"/>
          <w:sz w:val="24"/>
          <w:szCs w:val="24"/>
          <w:bdr w:val="none" w:sz="0" w:space="0" w:color="auto" w:frame="1"/>
          <w:lang w:eastAsia="ar-SA"/>
          <w14:ligatures w14:val="none"/>
        </w:rPr>
        <w:t xml:space="preserve"> in </w:t>
      </w:r>
      <w:r w:rsidR="00AB52AC" w:rsidRPr="0066104D">
        <w:rPr>
          <w:rFonts w:ascii="Times New Roman" w:eastAsia="Times New Roman" w:hAnsi="Times New Roman" w:cs="Times New Roman"/>
          <w:color w:val="202122"/>
          <w:kern w:val="0"/>
          <w:sz w:val="24"/>
          <w:szCs w:val="24"/>
          <w:bdr w:val="none" w:sz="0" w:space="0" w:color="auto" w:frame="1"/>
          <w:lang w:eastAsia="ar-SA"/>
          <w14:ligatures w14:val="none"/>
        </w:rPr>
        <w:t>older</w:t>
      </w:r>
      <w:r w:rsidR="00E10E8F" w:rsidRPr="0066104D">
        <w:rPr>
          <w:rFonts w:ascii="Times New Roman" w:eastAsia="Times New Roman" w:hAnsi="Times New Roman" w:cs="Times New Roman"/>
          <w:color w:val="202122"/>
          <w:kern w:val="0"/>
          <w:sz w:val="24"/>
          <w:szCs w:val="24"/>
          <w:bdr w:val="none" w:sz="0" w:space="0" w:color="auto" w:frame="1"/>
          <w:lang w:eastAsia="ar-SA"/>
          <w14:ligatures w14:val="none"/>
        </w:rPr>
        <w:t xml:space="preserve"> texts</w:t>
      </w:r>
      <w:r w:rsidR="00463FEB">
        <w:rPr>
          <w:rFonts w:ascii="Times New Roman" w:eastAsia="Times New Roman" w:hAnsi="Times New Roman" w:cs="Times New Roman"/>
          <w:color w:val="202122"/>
          <w:kern w:val="0"/>
          <w:sz w:val="24"/>
          <w:szCs w:val="24"/>
          <w:bdr w:val="none" w:sz="0" w:space="0" w:color="auto" w:frame="1"/>
          <w:lang w:eastAsia="ar-SA"/>
          <w14:ligatures w14:val="none"/>
        </w:rPr>
        <w:t xml:space="preserve">. </w:t>
      </w:r>
      <w:r w:rsidR="0066104D" w:rsidRPr="0066104D">
        <w:rPr>
          <w:rFonts w:ascii="Times New Roman" w:hAnsi="Times New Roman" w:cs="Times New Roman"/>
          <w:sz w:val="24"/>
          <w:szCs w:val="24"/>
        </w:rPr>
        <w:t xml:space="preserve">Many thanks to </w:t>
      </w:r>
      <w:r w:rsidR="00784A3A">
        <w:rPr>
          <w:rFonts w:ascii="Times New Roman" w:hAnsi="Times New Roman" w:cs="Times New Roman"/>
          <w:sz w:val="24"/>
          <w:szCs w:val="24"/>
        </w:rPr>
        <w:t xml:space="preserve">two anonymous referees, </w:t>
      </w:r>
      <w:r w:rsidR="0066104D" w:rsidRPr="0066104D">
        <w:rPr>
          <w:rFonts w:ascii="Times New Roman" w:hAnsi="Times New Roman" w:cs="Times New Roman"/>
          <w:sz w:val="24"/>
          <w:szCs w:val="24"/>
        </w:rPr>
        <w:t>Hannes Grandits,</w:t>
      </w:r>
      <w:r w:rsidR="00BC47B1">
        <w:rPr>
          <w:rFonts w:ascii="Times New Roman" w:hAnsi="Times New Roman" w:cs="Times New Roman"/>
          <w:sz w:val="24"/>
          <w:szCs w:val="24"/>
        </w:rPr>
        <w:t xml:space="preserve"> </w:t>
      </w:r>
      <w:r w:rsidR="0066104D" w:rsidRPr="0066104D">
        <w:rPr>
          <w:rFonts w:ascii="Times New Roman" w:hAnsi="Times New Roman" w:cs="Times New Roman"/>
          <w:sz w:val="24"/>
          <w:szCs w:val="24"/>
        </w:rPr>
        <w:t>Bowden Granville, Jovo Miladinovi</w:t>
      </w:r>
      <w:r w:rsidR="008A20E9" w:rsidRPr="0066104D">
        <w:rPr>
          <w:rFonts w:ascii="Times New Roman" w:hAnsi="Times New Roman" w:cs="Times New Roman"/>
          <w:sz w:val="24"/>
          <w:szCs w:val="24"/>
        </w:rPr>
        <w:t>ć</w:t>
      </w:r>
      <w:r w:rsidR="00476E5F">
        <w:rPr>
          <w:rFonts w:ascii="Times New Roman" w:hAnsi="Times New Roman" w:cs="Times New Roman"/>
          <w:sz w:val="24"/>
          <w:szCs w:val="24"/>
        </w:rPr>
        <w:t xml:space="preserve">, </w:t>
      </w:r>
      <w:r w:rsidR="00476E5F" w:rsidRPr="0079574D">
        <w:rPr>
          <w:rFonts w:ascii="Times New Roman" w:hAnsi="Times New Roman" w:cs="Times New Roman"/>
          <w:sz w:val="24"/>
          <w:szCs w:val="24"/>
        </w:rPr>
        <w:t>Neboj</w:t>
      </w:r>
      <w:r w:rsidR="0079574D" w:rsidRPr="0079574D">
        <w:rPr>
          <w:rFonts w:ascii="Times New Roman" w:eastAsia="Times New Roman" w:hAnsi="Times New Roman" w:cs="Times New Roman"/>
          <w:color w:val="000000" w:themeColor="text1"/>
          <w:kern w:val="0"/>
          <w:sz w:val="24"/>
          <w:szCs w:val="24"/>
          <w:shd w:val="clear" w:color="auto" w:fill="FFFFFF"/>
          <w:lang w:eastAsia="ar-SA"/>
          <w14:ligatures w14:val="none"/>
        </w:rPr>
        <w:t>ša</w:t>
      </w:r>
      <w:r w:rsidR="0079574D">
        <w:rPr>
          <w:rFonts w:ascii="Times New Roman" w:eastAsia="Times New Roman" w:hAnsi="Times New Roman" w:cs="Times New Roman"/>
          <w:color w:val="000000" w:themeColor="text1"/>
          <w:kern w:val="0"/>
          <w:shd w:val="clear" w:color="auto" w:fill="FFFFFF"/>
          <w:lang w:eastAsia="ar-SA"/>
          <w14:ligatures w14:val="none"/>
        </w:rPr>
        <w:t xml:space="preserve"> </w:t>
      </w:r>
      <w:r w:rsidR="000A555C" w:rsidRPr="000A555C">
        <w:rPr>
          <w:rFonts w:ascii="Times New Roman" w:eastAsia="Times New Roman" w:hAnsi="Times New Roman"/>
          <w:color w:val="000000" w:themeColor="text1"/>
          <w:sz w:val="24"/>
          <w:szCs w:val="24"/>
          <w:lang w:eastAsia="ar-SA"/>
        </w:rPr>
        <w:t>Č</w:t>
      </w:r>
      <w:r w:rsidR="00476E5F">
        <w:rPr>
          <w:rFonts w:ascii="Times New Roman" w:hAnsi="Times New Roman" w:cs="Times New Roman"/>
          <w:sz w:val="24"/>
          <w:szCs w:val="24"/>
        </w:rPr>
        <w:t>agorovi</w:t>
      </w:r>
      <w:r w:rsidR="00476E5F" w:rsidRPr="0066104D">
        <w:rPr>
          <w:rFonts w:ascii="Times New Roman" w:hAnsi="Times New Roman" w:cs="Times New Roman"/>
          <w:sz w:val="24"/>
          <w:szCs w:val="24"/>
        </w:rPr>
        <w:t>ć</w:t>
      </w:r>
      <w:r w:rsidR="002D02AF">
        <w:rPr>
          <w:rFonts w:ascii="Times New Roman" w:hAnsi="Times New Roman" w:cs="Times New Roman"/>
          <w:sz w:val="24"/>
          <w:szCs w:val="24"/>
        </w:rPr>
        <w:t>, Peter Gatrell</w:t>
      </w:r>
      <w:r w:rsidR="00771A66">
        <w:rPr>
          <w:rFonts w:ascii="Times New Roman" w:hAnsi="Times New Roman" w:cs="Times New Roman"/>
          <w:sz w:val="24"/>
          <w:szCs w:val="24"/>
        </w:rPr>
        <w:t xml:space="preserve"> </w:t>
      </w:r>
      <w:r w:rsidR="0066104D" w:rsidRPr="0066104D">
        <w:rPr>
          <w:rFonts w:ascii="Times New Roman" w:hAnsi="Times New Roman" w:cs="Times New Roman"/>
          <w:sz w:val="24"/>
          <w:szCs w:val="24"/>
        </w:rPr>
        <w:t xml:space="preserve">and Mark Thompson for their </w:t>
      </w:r>
      <w:r w:rsidR="0066104D" w:rsidRPr="00724725">
        <w:rPr>
          <w:rFonts w:ascii="Times New Roman" w:hAnsi="Times New Roman" w:cs="Times New Roman"/>
          <w:sz w:val="24"/>
          <w:szCs w:val="24"/>
        </w:rPr>
        <w:t>comments</w:t>
      </w:r>
      <w:r w:rsidR="004A76A8" w:rsidRPr="00724725">
        <w:rPr>
          <w:rFonts w:ascii="Times New Roman" w:hAnsi="Times New Roman" w:cs="Times New Roman"/>
          <w:sz w:val="24"/>
          <w:szCs w:val="24"/>
        </w:rPr>
        <w:t>.</w:t>
      </w:r>
    </w:p>
  </w:endnote>
  <w:endnote w:id="2">
    <w:p w14:paraId="0411F2C1" w14:textId="2A608CAF" w:rsidR="001F2120" w:rsidRPr="00724725" w:rsidRDefault="001F2120" w:rsidP="00724725">
      <w:pPr>
        <w:pStyle w:val="p1"/>
        <w:rPr>
          <w:rFonts w:ascii="Times New Roman" w:hAnsi="Times New Roman"/>
          <w:sz w:val="24"/>
          <w:szCs w:val="24"/>
        </w:rPr>
      </w:pPr>
      <w:r w:rsidRPr="00724725">
        <w:rPr>
          <w:rStyle w:val="EndnoteReference"/>
          <w:rFonts w:ascii="Times New Roman" w:hAnsi="Times New Roman"/>
          <w:sz w:val="24"/>
          <w:szCs w:val="24"/>
        </w:rPr>
        <w:endnoteRef/>
      </w:r>
      <w:r w:rsidRPr="00724725">
        <w:rPr>
          <w:rFonts w:ascii="Times New Roman" w:hAnsi="Times New Roman"/>
          <w:sz w:val="24"/>
          <w:szCs w:val="24"/>
        </w:rPr>
        <w:t xml:space="preserve"> </w:t>
      </w:r>
      <w:r w:rsidR="00F22923">
        <w:rPr>
          <w:rFonts w:ascii="Times New Roman" w:hAnsi="Times New Roman"/>
          <w:sz w:val="24"/>
          <w:szCs w:val="24"/>
        </w:rPr>
        <w:t xml:space="preserve">As a transverse valley, the Neretva </w:t>
      </w:r>
      <w:r w:rsidR="00AF091B">
        <w:rPr>
          <w:rFonts w:ascii="Times New Roman" w:hAnsi="Times New Roman"/>
          <w:sz w:val="24"/>
          <w:szCs w:val="24"/>
        </w:rPr>
        <w:t>provides</w:t>
      </w:r>
      <w:r w:rsidR="00C32EF5">
        <w:rPr>
          <w:rFonts w:ascii="Times New Roman" w:hAnsi="Times New Roman"/>
          <w:sz w:val="24"/>
          <w:szCs w:val="24"/>
        </w:rPr>
        <w:t xml:space="preserve"> </w:t>
      </w:r>
      <w:r w:rsidR="00AF091B">
        <w:rPr>
          <w:rFonts w:ascii="Times New Roman" w:hAnsi="Times New Roman"/>
          <w:sz w:val="24"/>
          <w:szCs w:val="24"/>
        </w:rPr>
        <w:t xml:space="preserve">easier human access to the </w:t>
      </w:r>
      <w:r w:rsidR="001208E9">
        <w:rPr>
          <w:rFonts w:ascii="Times New Roman" w:hAnsi="Times New Roman"/>
          <w:sz w:val="24"/>
          <w:szCs w:val="24"/>
        </w:rPr>
        <w:t>Adriatic</w:t>
      </w:r>
      <w:r w:rsidR="00F43358">
        <w:rPr>
          <w:rFonts w:ascii="Times New Roman" w:hAnsi="Times New Roman"/>
          <w:sz w:val="24"/>
          <w:szCs w:val="24"/>
        </w:rPr>
        <w:t xml:space="preserve"> than</w:t>
      </w:r>
      <w:r w:rsidR="00BC5CC0">
        <w:rPr>
          <w:rFonts w:ascii="Times New Roman" w:hAnsi="Times New Roman"/>
          <w:sz w:val="24"/>
          <w:szCs w:val="24"/>
        </w:rPr>
        <w:t xml:space="preserve"> </w:t>
      </w:r>
      <w:r w:rsidR="00F43358">
        <w:rPr>
          <w:rFonts w:ascii="Times New Roman" w:hAnsi="Times New Roman"/>
          <w:sz w:val="24"/>
          <w:szCs w:val="24"/>
        </w:rPr>
        <w:t>most of the Dinaric range</w:t>
      </w:r>
      <w:r w:rsidR="00AF091B">
        <w:rPr>
          <w:rFonts w:ascii="Times New Roman" w:hAnsi="Times New Roman"/>
          <w:sz w:val="24"/>
          <w:szCs w:val="24"/>
        </w:rPr>
        <w:t xml:space="preserve">, </w:t>
      </w:r>
      <w:r w:rsidRPr="00724725">
        <w:rPr>
          <w:rFonts w:ascii="Times New Roman" w:hAnsi="Times New Roman"/>
          <w:sz w:val="24"/>
          <w:szCs w:val="24"/>
        </w:rPr>
        <w:t xml:space="preserve">Jovan Cvijić, </w:t>
      </w:r>
      <w:r w:rsidRPr="00B33458">
        <w:rPr>
          <w:rFonts w:ascii="Times New Roman" w:hAnsi="Times New Roman"/>
          <w:i/>
          <w:iCs/>
          <w:sz w:val="24"/>
          <w:szCs w:val="24"/>
        </w:rPr>
        <w:t xml:space="preserve">La péninsule Balkanique; </w:t>
      </w:r>
      <w:r w:rsidR="00C6439D" w:rsidRPr="00B33458">
        <w:rPr>
          <w:rFonts w:ascii="Times New Roman" w:hAnsi="Times New Roman"/>
          <w:i/>
          <w:iCs/>
          <w:sz w:val="24"/>
          <w:szCs w:val="24"/>
        </w:rPr>
        <w:t>G</w:t>
      </w:r>
      <w:r w:rsidRPr="00B33458">
        <w:rPr>
          <w:rFonts w:ascii="Times New Roman" w:hAnsi="Times New Roman"/>
          <w:i/>
          <w:iCs/>
          <w:sz w:val="24"/>
          <w:szCs w:val="24"/>
        </w:rPr>
        <w:t>éographie humaine</w:t>
      </w:r>
      <w:r w:rsidRPr="00724725">
        <w:rPr>
          <w:rFonts w:ascii="Times New Roman" w:hAnsi="Times New Roman"/>
          <w:sz w:val="24"/>
          <w:szCs w:val="24"/>
        </w:rPr>
        <w:t>. Paris, 1918, p. 23. </w:t>
      </w:r>
    </w:p>
  </w:endnote>
  <w:endnote w:id="3">
    <w:p w14:paraId="5A758A9D" w14:textId="016E8637" w:rsidR="00B72EEC" w:rsidRPr="00843CBE" w:rsidRDefault="00EB12D9" w:rsidP="00074A48">
      <w:pPr>
        <w:pStyle w:val="p1"/>
        <w:spacing w:after="0"/>
        <w:rPr>
          <w:rFonts w:ascii="Times New Roman" w:hAnsi="Times New Roman"/>
          <w:color w:val="1A1A1A" w:themeColor="background1" w:themeShade="1A"/>
          <w:sz w:val="24"/>
          <w:szCs w:val="24"/>
        </w:rPr>
      </w:pPr>
      <w:r w:rsidRPr="00724725">
        <w:rPr>
          <w:rStyle w:val="EndnoteReference"/>
          <w:rFonts w:ascii="Times New Roman" w:hAnsi="Times New Roman"/>
          <w:sz w:val="24"/>
          <w:szCs w:val="24"/>
        </w:rPr>
        <w:endnoteRef/>
      </w:r>
      <w:r w:rsidRPr="00724725">
        <w:rPr>
          <w:rFonts w:ascii="Times New Roman" w:hAnsi="Times New Roman"/>
          <w:sz w:val="24"/>
          <w:szCs w:val="24"/>
        </w:rPr>
        <w:t xml:space="preserve"> </w:t>
      </w:r>
      <w:r w:rsidR="00074A48" w:rsidRPr="00724725">
        <w:rPr>
          <w:rFonts w:ascii="Times New Roman" w:hAnsi="Times New Roman"/>
          <w:sz w:val="24"/>
          <w:szCs w:val="24"/>
        </w:rPr>
        <w:t xml:space="preserve">The lower </w:t>
      </w:r>
      <w:r w:rsidR="00074A48" w:rsidRPr="00724725">
        <w:rPr>
          <w:rFonts w:ascii="Times New Roman" w:hAnsi="Times New Roman"/>
          <w:sz w:val="24"/>
          <w:szCs w:val="24"/>
        </w:rPr>
        <w:t xml:space="preserve">Neretva is defined here as the river </w:t>
      </w:r>
      <w:r w:rsidR="00074A48" w:rsidRPr="00724725">
        <w:rPr>
          <w:rFonts w:ascii="Times New Roman" w:hAnsi="Times New Roman"/>
          <w:color w:val="000000" w:themeColor="text1"/>
          <w:sz w:val="24"/>
          <w:szCs w:val="24"/>
        </w:rPr>
        <w:t xml:space="preserve">south of </w:t>
      </w:r>
      <w:r w:rsidR="00074A48" w:rsidRPr="00724725">
        <w:rPr>
          <w:rFonts w:ascii="Times New Roman" w:eastAsia="Times New Roman" w:hAnsi="Times New Roman"/>
          <w:color w:val="000000" w:themeColor="text1"/>
          <w:sz w:val="24"/>
          <w:szCs w:val="24"/>
          <w:shd w:val="clear" w:color="auto" w:fill="FFFFFF"/>
        </w:rPr>
        <w:t>Počitelj</w:t>
      </w:r>
      <w:r w:rsidR="00074A48" w:rsidRPr="00724725">
        <w:rPr>
          <w:rFonts w:ascii="Times New Roman" w:hAnsi="Times New Roman"/>
          <w:sz w:val="24"/>
          <w:szCs w:val="24"/>
        </w:rPr>
        <w:t xml:space="preserve">, see Josip Faričić, Željka </w:t>
      </w:r>
      <w:r w:rsidR="00074A48" w:rsidRPr="00611801">
        <w:rPr>
          <w:rFonts w:ascii="Times New Roman" w:hAnsi="Times New Roman"/>
          <w:sz w:val="24"/>
          <w:szCs w:val="24"/>
        </w:rPr>
        <w:t xml:space="preserve">Šiljković and Martin Glamuzina, ‘Agrarian Changes </w:t>
      </w:r>
      <w:r w:rsidR="00074A48" w:rsidRPr="00843CBE">
        <w:rPr>
          <w:rFonts w:ascii="Times New Roman" w:hAnsi="Times New Roman"/>
          <w:color w:val="1A1A1A" w:themeColor="background1" w:themeShade="1A"/>
          <w:sz w:val="24"/>
          <w:szCs w:val="24"/>
        </w:rPr>
        <w:t xml:space="preserve">in the Lower Neretvian Area from the Eighteenth to the Twentieth Century.’ </w:t>
      </w:r>
      <w:r w:rsidR="00074A48" w:rsidRPr="00843CBE">
        <w:rPr>
          <w:rFonts w:ascii="Times New Roman" w:hAnsi="Times New Roman"/>
          <w:i/>
          <w:iCs/>
          <w:color w:val="1A1A1A" w:themeColor="background1" w:themeShade="1A"/>
          <w:sz w:val="24"/>
          <w:szCs w:val="24"/>
        </w:rPr>
        <w:t xml:space="preserve">Agricultural History </w:t>
      </w:r>
      <w:r w:rsidR="00074A48" w:rsidRPr="00843CBE">
        <w:rPr>
          <w:rFonts w:ascii="Times New Roman" w:hAnsi="Times New Roman"/>
          <w:color w:val="1A1A1A" w:themeColor="background1" w:themeShade="1A"/>
          <w:sz w:val="24"/>
          <w:szCs w:val="24"/>
        </w:rPr>
        <w:t>79</w:t>
      </w:r>
      <w:r w:rsidR="004C69F6">
        <w:rPr>
          <w:rFonts w:ascii="Times New Roman" w:hAnsi="Times New Roman"/>
          <w:color w:val="1A1A1A" w:themeColor="background1" w:themeShade="1A"/>
          <w:sz w:val="24"/>
          <w:szCs w:val="24"/>
        </w:rPr>
        <w:t xml:space="preserve">, </w:t>
      </w:r>
      <w:r w:rsidR="00074A48" w:rsidRPr="00843CBE">
        <w:rPr>
          <w:rFonts w:ascii="Times New Roman" w:hAnsi="Times New Roman"/>
          <w:color w:val="1A1A1A" w:themeColor="background1" w:themeShade="1A"/>
          <w:sz w:val="24"/>
          <w:szCs w:val="24"/>
        </w:rPr>
        <w:t xml:space="preserve">2, 2005, pp. 193–220 </w:t>
      </w:r>
      <w:hyperlink r:id="rId1" w:history="1">
        <w:r w:rsidR="00B72EEC" w:rsidRPr="00843CBE">
          <w:rPr>
            <w:rStyle w:val="Hyperlink"/>
            <w:rFonts w:ascii="Times New Roman" w:hAnsi="Times New Roman"/>
            <w:color w:val="1A1A1A" w:themeColor="background1" w:themeShade="1A"/>
            <w:sz w:val="24"/>
            <w:szCs w:val="24"/>
          </w:rPr>
          <w:t>doi.org/10.1215/00021482-79.2.193</w:t>
        </w:r>
      </w:hyperlink>
      <w:r w:rsidR="00074A48" w:rsidRPr="00843CBE">
        <w:rPr>
          <w:rFonts w:ascii="Times New Roman" w:hAnsi="Times New Roman"/>
          <w:color w:val="1A1A1A" w:themeColor="background1" w:themeShade="1A"/>
          <w:sz w:val="24"/>
          <w:szCs w:val="24"/>
        </w:rPr>
        <w:t>.</w:t>
      </w:r>
    </w:p>
  </w:endnote>
  <w:endnote w:id="4">
    <w:p w14:paraId="68356E64" w14:textId="39D035FE" w:rsidR="00843BC1" w:rsidRPr="00E9438A" w:rsidRDefault="00843BC1">
      <w:pPr>
        <w:pStyle w:val="EndnoteText"/>
        <w:rPr>
          <w:rFonts w:ascii="Times New Roman" w:hAnsi="Times New Roman" w:cs="Times New Roman"/>
          <w:sz w:val="24"/>
          <w:szCs w:val="24"/>
        </w:rPr>
      </w:pPr>
      <w:r w:rsidRPr="000A4812">
        <w:rPr>
          <w:rStyle w:val="EndnoteReference"/>
          <w:rFonts w:ascii="Times New Roman" w:hAnsi="Times New Roman" w:cs="Times New Roman"/>
          <w:sz w:val="24"/>
          <w:szCs w:val="24"/>
        </w:rPr>
        <w:endnoteRef/>
      </w:r>
      <w:r w:rsidRPr="000A4812">
        <w:rPr>
          <w:rFonts w:ascii="Times New Roman" w:hAnsi="Times New Roman" w:cs="Times New Roman"/>
          <w:sz w:val="24"/>
          <w:szCs w:val="24"/>
        </w:rPr>
        <w:t xml:space="preserve"> </w:t>
      </w:r>
      <w:r w:rsidR="002165AC" w:rsidRPr="000A4812">
        <w:rPr>
          <w:rFonts w:ascii="Times New Roman" w:hAnsi="Times New Roman" w:cs="Times New Roman"/>
          <w:sz w:val="24"/>
          <w:szCs w:val="24"/>
        </w:rPr>
        <w:t xml:space="preserve">Edin </w:t>
      </w:r>
      <w:r w:rsidR="002165AC" w:rsidRPr="00066466">
        <w:rPr>
          <w:rFonts w:ascii="Times New Roman" w:hAnsi="Times New Roman" w:cs="Times New Roman"/>
          <w:sz w:val="24"/>
          <w:szCs w:val="24"/>
        </w:rPr>
        <w:t xml:space="preserve">Radušić, </w:t>
      </w:r>
      <w:r w:rsidR="00552176" w:rsidRPr="00066466">
        <w:rPr>
          <w:rFonts w:ascii="Times New Roman" w:hAnsi="Times New Roman" w:cs="Times New Roman"/>
          <w:sz w:val="24"/>
          <w:szCs w:val="24"/>
        </w:rPr>
        <w:t>‘</w:t>
      </w:r>
      <w:r w:rsidR="00853467" w:rsidRPr="00066466">
        <w:rPr>
          <w:rFonts w:ascii="Times New Roman" w:hAnsi="Times New Roman" w:cs="Times New Roman"/>
          <w:sz w:val="24"/>
          <w:szCs w:val="24"/>
        </w:rPr>
        <w:t xml:space="preserve">Uspostavljanje austrougarske vlasti u Bosni i Hercegovini prema </w:t>
      </w:r>
      <w:r w:rsidR="00853467" w:rsidRPr="00E3044B">
        <w:rPr>
          <w:rFonts w:ascii="Times New Roman" w:hAnsi="Times New Roman" w:cs="Times New Roman"/>
          <w:sz w:val="24"/>
          <w:szCs w:val="24"/>
        </w:rPr>
        <w:t xml:space="preserve">izvještajima </w:t>
      </w:r>
      <w:r w:rsidR="00853467" w:rsidRPr="00E9438A">
        <w:rPr>
          <w:rFonts w:ascii="Times New Roman" w:hAnsi="Times New Roman" w:cs="Times New Roman"/>
          <w:sz w:val="24"/>
          <w:szCs w:val="24"/>
        </w:rPr>
        <w:t xml:space="preserve">britanskog konzulata’ in Zijad Šehić (ed) </w:t>
      </w:r>
      <w:r w:rsidR="00853467" w:rsidRPr="00541F42">
        <w:rPr>
          <w:rFonts w:ascii="Times New Roman" w:hAnsi="Times New Roman" w:cs="Times New Roman"/>
          <w:i/>
          <w:iCs/>
          <w:sz w:val="24"/>
          <w:szCs w:val="24"/>
        </w:rPr>
        <w:t>Bosna i Hercegovina u okviru Austro-Ugarske 1878-1918</w:t>
      </w:r>
      <w:r w:rsidR="00853467" w:rsidRPr="00E9438A">
        <w:rPr>
          <w:rFonts w:ascii="Times New Roman" w:hAnsi="Times New Roman" w:cs="Times New Roman"/>
          <w:sz w:val="24"/>
          <w:szCs w:val="24"/>
        </w:rPr>
        <w:t>. Sarajevo, 2011, pp. 33-53</w:t>
      </w:r>
      <w:r w:rsidR="00D75155" w:rsidRPr="00E9438A">
        <w:rPr>
          <w:rFonts w:ascii="Times New Roman" w:hAnsi="Times New Roman" w:cs="Times New Roman"/>
          <w:sz w:val="24"/>
          <w:szCs w:val="24"/>
        </w:rPr>
        <w:t>.</w:t>
      </w:r>
    </w:p>
  </w:endnote>
  <w:endnote w:id="5">
    <w:p w14:paraId="36303D74" w14:textId="209B16E9" w:rsidR="00AA3D98" w:rsidRPr="00235FCA" w:rsidRDefault="00AA3D98">
      <w:pPr>
        <w:pStyle w:val="EndnoteText"/>
        <w:rPr>
          <w:rFonts w:ascii="Times New Roman" w:hAnsi="Times New Roman" w:cs="Times New Roman"/>
          <w:sz w:val="24"/>
          <w:szCs w:val="24"/>
        </w:rPr>
      </w:pPr>
      <w:r w:rsidRPr="00E9438A">
        <w:rPr>
          <w:rStyle w:val="EndnoteReference"/>
          <w:rFonts w:ascii="Times New Roman" w:hAnsi="Times New Roman" w:cs="Times New Roman"/>
          <w:sz w:val="24"/>
          <w:szCs w:val="24"/>
        </w:rPr>
        <w:endnoteRef/>
      </w:r>
      <w:r w:rsidRPr="00E9438A">
        <w:rPr>
          <w:rFonts w:ascii="Times New Roman" w:hAnsi="Times New Roman" w:cs="Times New Roman"/>
          <w:sz w:val="24"/>
          <w:szCs w:val="24"/>
        </w:rPr>
        <w:t xml:space="preserve"> </w:t>
      </w:r>
      <w:r w:rsidR="007F10BC" w:rsidRPr="00E9438A">
        <w:rPr>
          <w:rFonts w:ascii="Times New Roman" w:hAnsi="Times New Roman" w:cs="Times New Roman"/>
          <w:color w:val="000000" w:themeColor="text1"/>
          <w:sz w:val="24"/>
          <w:szCs w:val="24"/>
        </w:rPr>
        <w:t xml:space="preserve">Milorad </w:t>
      </w:r>
      <w:r w:rsidR="007F10BC" w:rsidRPr="00E9438A">
        <w:rPr>
          <w:rFonts w:ascii="Times New Roman" w:hAnsi="Times New Roman" w:cs="Times New Roman"/>
          <w:color w:val="000000" w:themeColor="text1"/>
          <w:kern w:val="0"/>
          <w:sz w:val="24"/>
          <w:szCs w:val="24"/>
          <w14:ligatures w14:val="none"/>
        </w:rPr>
        <w:t xml:space="preserve">Ekmečić, </w:t>
      </w:r>
      <w:r w:rsidR="007F10BC" w:rsidRPr="00E9438A">
        <w:rPr>
          <w:rFonts w:ascii="Times New Roman" w:hAnsi="Times New Roman" w:cs="Times New Roman"/>
          <w:i/>
          <w:iCs/>
          <w:color w:val="000000" w:themeColor="text1"/>
          <w:kern w:val="0"/>
          <w:sz w:val="24"/>
          <w:szCs w:val="24"/>
          <w14:ligatures w14:val="none"/>
        </w:rPr>
        <w:t>Ustanak u Bosni 1875–1878</w:t>
      </w:r>
      <w:r w:rsidR="007F10BC" w:rsidRPr="00E9438A">
        <w:rPr>
          <w:rFonts w:ascii="Times New Roman" w:hAnsi="Times New Roman" w:cs="Times New Roman"/>
          <w:color w:val="000000" w:themeColor="text1"/>
          <w:kern w:val="0"/>
          <w:sz w:val="24"/>
          <w:szCs w:val="24"/>
          <w14:ligatures w14:val="none"/>
        </w:rPr>
        <w:t xml:space="preserve">. Sarajevo, 1973; </w:t>
      </w:r>
      <w:r w:rsidR="00230EC6" w:rsidRPr="00E9438A">
        <w:rPr>
          <w:rFonts w:ascii="Times New Roman" w:hAnsi="Times New Roman" w:cs="Times New Roman"/>
          <w:sz w:val="24"/>
          <w:szCs w:val="24"/>
        </w:rPr>
        <w:t xml:space="preserve">Hannes </w:t>
      </w:r>
      <w:r w:rsidR="00230EC6" w:rsidRPr="00E9438A">
        <w:rPr>
          <w:rFonts w:ascii="Times New Roman" w:eastAsia="Calibri" w:hAnsi="Times New Roman" w:cs="Times New Roman"/>
          <w:kern w:val="0"/>
          <w:sz w:val="24"/>
          <w:szCs w:val="24"/>
          <w:lang w:val="en-US" w:eastAsia="ar-SA"/>
          <w14:ligatures w14:val="none"/>
        </w:rPr>
        <w:t xml:space="preserve">Grandits, </w:t>
      </w:r>
      <w:r w:rsidR="00230EC6" w:rsidRPr="00E9438A">
        <w:rPr>
          <w:rFonts w:ascii="Times New Roman" w:eastAsia="Calibri" w:hAnsi="Times New Roman" w:cs="Times New Roman"/>
          <w:i/>
          <w:iCs/>
          <w:kern w:val="0"/>
          <w:sz w:val="24"/>
          <w:szCs w:val="24"/>
          <w:lang w:val="en-US" w:eastAsia="ar-SA"/>
          <w14:ligatures w14:val="none"/>
        </w:rPr>
        <w:t>The End of Ottoman Rule in Bosnia: Conflicting Agencies and Imperial Appropriations</w:t>
      </w:r>
      <w:r w:rsidR="00230EC6" w:rsidRPr="00E9438A">
        <w:rPr>
          <w:rFonts w:ascii="Times New Roman" w:eastAsia="Calibri" w:hAnsi="Times New Roman" w:cs="Times New Roman"/>
          <w:kern w:val="0"/>
          <w:sz w:val="24"/>
          <w:szCs w:val="24"/>
          <w:lang w:val="en-US" w:eastAsia="ar-SA"/>
          <w14:ligatures w14:val="none"/>
        </w:rPr>
        <w:t>. London, 2022</w:t>
      </w:r>
      <w:r w:rsidR="005D01E8" w:rsidRPr="00E9438A">
        <w:rPr>
          <w:rFonts w:ascii="Times New Roman" w:eastAsia="Calibri" w:hAnsi="Times New Roman" w:cs="Times New Roman"/>
          <w:kern w:val="0"/>
          <w:sz w:val="24"/>
          <w:szCs w:val="24"/>
          <w:lang w:val="en-US" w:eastAsia="ar-SA"/>
          <w14:ligatures w14:val="none"/>
        </w:rPr>
        <w:t xml:space="preserve">; </w:t>
      </w:r>
      <w:r w:rsidR="0064081E" w:rsidRPr="00E9438A">
        <w:rPr>
          <w:rFonts w:ascii="Times New Roman" w:eastAsia="Calibri" w:hAnsi="Times New Roman" w:cs="Times New Roman"/>
          <w:kern w:val="0"/>
          <w:sz w:val="24"/>
          <w:szCs w:val="24"/>
          <w:shd w:val="clear" w:color="auto" w:fill="FFFFFF"/>
          <w:lang w:val="en-US" w:eastAsia="ar-SA"/>
          <w14:ligatures w14:val="none"/>
        </w:rPr>
        <w:t xml:space="preserve">László Bencze, </w:t>
      </w:r>
      <w:r w:rsidR="0064081E" w:rsidRPr="00E9438A">
        <w:rPr>
          <w:rFonts w:ascii="Times New Roman" w:eastAsia="Calibri" w:hAnsi="Times New Roman" w:cs="Times New Roman"/>
          <w:i/>
          <w:iCs/>
          <w:kern w:val="0"/>
          <w:sz w:val="24"/>
          <w:szCs w:val="24"/>
          <w:lang w:val="en-US" w:eastAsia="ar-SA"/>
          <w14:ligatures w14:val="none"/>
        </w:rPr>
        <w:t>The Occupation of Bosnia and Herzegovina in 1878.</w:t>
      </w:r>
      <w:r w:rsidR="0064081E" w:rsidRPr="00E9438A">
        <w:rPr>
          <w:rFonts w:ascii="Times New Roman" w:eastAsia="Calibri" w:hAnsi="Times New Roman" w:cs="Times New Roman"/>
          <w:kern w:val="0"/>
          <w:sz w:val="24"/>
          <w:szCs w:val="24"/>
          <w:lang w:val="en-US" w:eastAsia="ar-SA"/>
          <w14:ligatures w14:val="none"/>
        </w:rPr>
        <w:t xml:space="preserve"> New York, 2005; </w:t>
      </w:r>
      <w:r w:rsidR="00516F9B" w:rsidRPr="00E9438A">
        <w:rPr>
          <w:rFonts w:ascii="Times New Roman" w:eastAsia="Times New Roman" w:hAnsi="Times New Roman" w:cs="Times New Roman"/>
          <w:color w:val="2A2A2A"/>
          <w:kern w:val="0"/>
          <w:sz w:val="24"/>
          <w:szCs w:val="24"/>
          <w:shd w:val="clear" w:color="auto" w:fill="FFFFFF"/>
          <w14:ligatures w14:val="none"/>
        </w:rPr>
        <w:t xml:space="preserve">Jared Manasek, </w:t>
      </w:r>
      <w:r w:rsidR="005B6A48" w:rsidRPr="00E9438A">
        <w:rPr>
          <w:rFonts w:ascii="Times New Roman" w:eastAsia="Times New Roman" w:hAnsi="Times New Roman" w:cs="Times New Roman"/>
          <w:color w:val="2A2A2A"/>
          <w:kern w:val="0"/>
          <w:sz w:val="24"/>
          <w:szCs w:val="24"/>
          <w:shd w:val="clear" w:color="auto" w:fill="FFFFFF"/>
          <w14:ligatures w14:val="none"/>
        </w:rPr>
        <w:t>‘</w:t>
      </w:r>
      <w:r w:rsidR="00516F9B" w:rsidRPr="00E9438A">
        <w:rPr>
          <w:rFonts w:ascii="Times New Roman" w:eastAsia="Times New Roman" w:hAnsi="Times New Roman" w:cs="Times New Roman"/>
          <w:color w:val="2A2A2A"/>
          <w:kern w:val="0"/>
          <w:sz w:val="24"/>
          <w:szCs w:val="24"/>
          <w:shd w:val="clear" w:color="auto" w:fill="FFFFFF"/>
          <w14:ligatures w14:val="none"/>
        </w:rPr>
        <w:t>Protecti</w:t>
      </w:r>
      <w:r w:rsidR="00516F9B" w:rsidRPr="00235FCA">
        <w:rPr>
          <w:rFonts w:ascii="Times New Roman" w:eastAsia="Times New Roman" w:hAnsi="Times New Roman" w:cs="Times New Roman"/>
          <w:color w:val="2A2A2A"/>
          <w:kern w:val="0"/>
          <w:sz w:val="24"/>
          <w:szCs w:val="24"/>
          <w:shd w:val="clear" w:color="auto" w:fill="FFFFFF"/>
          <w14:ligatures w14:val="none"/>
        </w:rPr>
        <w:t>on, Repatriation and Categorization: Refugees and Empire at the end of the Nineteenth Century</w:t>
      </w:r>
      <w:r w:rsidR="005B6A48">
        <w:rPr>
          <w:rFonts w:ascii="Times New Roman" w:eastAsia="Times New Roman" w:hAnsi="Times New Roman" w:cs="Times New Roman"/>
          <w:color w:val="2A2A2A"/>
          <w:kern w:val="0"/>
          <w:sz w:val="24"/>
          <w:szCs w:val="24"/>
          <w:shd w:val="clear" w:color="auto" w:fill="FFFFFF"/>
          <w14:ligatures w14:val="none"/>
        </w:rPr>
        <w:t>.’</w:t>
      </w:r>
      <w:r w:rsidR="008B12FB">
        <w:rPr>
          <w:rFonts w:ascii="Times New Roman" w:eastAsia="Times New Roman" w:hAnsi="Times New Roman" w:cs="Times New Roman"/>
          <w:color w:val="2A2A2A"/>
          <w:kern w:val="0"/>
          <w:sz w:val="24"/>
          <w:szCs w:val="24"/>
          <w:shd w:val="clear" w:color="auto" w:fill="FFFFFF"/>
          <w14:ligatures w14:val="none"/>
        </w:rPr>
        <w:t xml:space="preserve"> </w:t>
      </w:r>
      <w:r w:rsidR="00516F9B" w:rsidRPr="00235FCA">
        <w:rPr>
          <w:rFonts w:ascii="Times New Roman" w:eastAsia="Times New Roman" w:hAnsi="Times New Roman" w:cs="Times New Roman"/>
          <w:i/>
          <w:iCs/>
          <w:color w:val="2A2A2A"/>
          <w:kern w:val="0"/>
          <w:sz w:val="24"/>
          <w:szCs w:val="24"/>
          <w:bdr w:val="none" w:sz="0" w:space="0" w:color="auto" w:frame="1"/>
          <w14:ligatures w14:val="none"/>
        </w:rPr>
        <w:t>Journal of Refugee Studies</w:t>
      </w:r>
      <w:r w:rsidR="00516F9B" w:rsidRPr="00235FCA">
        <w:rPr>
          <w:rFonts w:ascii="Times New Roman" w:eastAsia="Times New Roman" w:hAnsi="Times New Roman" w:cs="Times New Roman"/>
          <w:color w:val="2A2A2A"/>
          <w:kern w:val="0"/>
          <w:sz w:val="24"/>
          <w:szCs w:val="24"/>
          <w:shd w:val="clear" w:color="auto" w:fill="FFFFFF"/>
          <w14:ligatures w14:val="none"/>
        </w:rPr>
        <w:t>, 30</w:t>
      </w:r>
      <w:r w:rsidR="002F02E7">
        <w:rPr>
          <w:rFonts w:ascii="Times New Roman" w:eastAsia="Times New Roman" w:hAnsi="Times New Roman" w:cs="Times New Roman"/>
          <w:color w:val="2A2A2A"/>
          <w:kern w:val="0"/>
          <w:sz w:val="24"/>
          <w:szCs w:val="24"/>
          <w:shd w:val="clear" w:color="auto" w:fill="FFFFFF"/>
          <w14:ligatures w14:val="none"/>
        </w:rPr>
        <w:t xml:space="preserve">, </w:t>
      </w:r>
      <w:r w:rsidR="00516F9B" w:rsidRPr="00235FCA">
        <w:rPr>
          <w:rFonts w:ascii="Times New Roman" w:eastAsia="Times New Roman" w:hAnsi="Times New Roman" w:cs="Times New Roman"/>
          <w:color w:val="2A2A2A"/>
          <w:kern w:val="0"/>
          <w:sz w:val="24"/>
          <w:szCs w:val="24"/>
          <w:shd w:val="clear" w:color="auto" w:fill="FFFFFF"/>
          <w14:ligatures w14:val="none"/>
        </w:rPr>
        <w:t xml:space="preserve">2, 2017, </w:t>
      </w:r>
      <w:r w:rsidR="00B71CA6" w:rsidRPr="00235FCA">
        <w:rPr>
          <w:rFonts w:ascii="Times New Roman" w:eastAsia="Times New Roman" w:hAnsi="Times New Roman" w:cs="Times New Roman"/>
          <w:color w:val="2A2A2A"/>
          <w:kern w:val="0"/>
          <w:sz w:val="24"/>
          <w:szCs w:val="24"/>
          <w:shd w:val="clear" w:color="auto" w:fill="FFFFFF"/>
          <w14:ligatures w14:val="none"/>
        </w:rPr>
        <w:t xml:space="preserve">pp. </w:t>
      </w:r>
      <w:r w:rsidR="00516F9B" w:rsidRPr="00235FCA">
        <w:rPr>
          <w:rFonts w:ascii="Times New Roman" w:eastAsia="Times New Roman" w:hAnsi="Times New Roman" w:cs="Times New Roman"/>
          <w:color w:val="2A2A2A"/>
          <w:kern w:val="0"/>
          <w:sz w:val="24"/>
          <w:szCs w:val="24"/>
          <w:shd w:val="clear" w:color="auto" w:fill="FFFFFF"/>
          <w14:ligatures w14:val="none"/>
        </w:rPr>
        <w:t>301</w:t>
      </w:r>
      <w:r w:rsidR="00ED49AE" w:rsidRPr="00235FCA">
        <w:rPr>
          <w:rFonts w:ascii="Times New Roman" w:eastAsia="Times New Roman" w:hAnsi="Times New Roman" w:cs="Times New Roman"/>
          <w:color w:val="2A2A2A"/>
          <w:kern w:val="0"/>
          <w:sz w:val="24"/>
          <w:szCs w:val="24"/>
          <w:shd w:val="clear" w:color="auto" w:fill="FFFFFF"/>
          <w14:ligatures w14:val="none"/>
        </w:rPr>
        <w:t xml:space="preserve">- </w:t>
      </w:r>
      <w:r w:rsidR="00516F9B" w:rsidRPr="00235FCA">
        <w:rPr>
          <w:rFonts w:ascii="Times New Roman" w:eastAsia="Times New Roman" w:hAnsi="Times New Roman" w:cs="Times New Roman"/>
          <w:color w:val="2A2A2A"/>
          <w:kern w:val="0"/>
          <w:sz w:val="24"/>
          <w:szCs w:val="24"/>
          <w:shd w:val="clear" w:color="auto" w:fill="FFFFFF"/>
          <w14:ligatures w14:val="none"/>
        </w:rPr>
        <w:t>317 </w:t>
      </w:r>
      <w:hyperlink r:id="rId2" w:history="1">
        <w:r w:rsidR="00516F9B" w:rsidRPr="0066175C">
          <w:rPr>
            <w:rFonts w:ascii="Times New Roman" w:eastAsia="Times New Roman" w:hAnsi="Times New Roman" w:cs="Times New Roman"/>
            <w:color w:val="1A1A1A" w:themeColor="background1" w:themeShade="1A"/>
            <w:kern w:val="0"/>
            <w:sz w:val="24"/>
            <w:szCs w:val="24"/>
            <w:bdr w:val="none" w:sz="0" w:space="0" w:color="auto" w:frame="1"/>
            <w14:ligatures w14:val="none"/>
          </w:rPr>
          <w:t>doi.org/10.1093/jrs/few039</w:t>
        </w:r>
      </w:hyperlink>
      <w:r w:rsidR="00746C9F">
        <w:t>.</w:t>
      </w:r>
    </w:p>
  </w:endnote>
  <w:endnote w:id="6">
    <w:p w14:paraId="5643E126" w14:textId="4EA0DEB8" w:rsidR="00ED4423" w:rsidRPr="00E3044B" w:rsidRDefault="00ED4423">
      <w:pPr>
        <w:pStyle w:val="EndnoteText"/>
        <w:rPr>
          <w:rFonts w:ascii="Times New Roman" w:hAnsi="Times New Roman" w:cs="Times New Roman"/>
          <w:sz w:val="24"/>
          <w:szCs w:val="24"/>
        </w:rPr>
      </w:pPr>
      <w:r w:rsidRPr="00E3044B">
        <w:rPr>
          <w:rStyle w:val="EndnoteReference"/>
          <w:rFonts w:ascii="Times New Roman" w:hAnsi="Times New Roman" w:cs="Times New Roman"/>
          <w:sz w:val="24"/>
          <w:szCs w:val="24"/>
        </w:rPr>
        <w:endnoteRef/>
      </w:r>
      <w:r w:rsidRPr="00E3044B">
        <w:rPr>
          <w:rFonts w:ascii="Times New Roman" w:hAnsi="Times New Roman" w:cs="Times New Roman"/>
          <w:sz w:val="24"/>
          <w:szCs w:val="24"/>
        </w:rPr>
        <w:t xml:space="preserve"> </w:t>
      </w:r>
      <w:r w:rsidRPr="00E3044B">
        <w:rPr>
          <w:rFonts w:ascii="Times New Roman" w:eastAsia="Times New Roman" w:hAnsi="Times New Roman" w:cs="Times New Roman"/>
          <w:color w:val="000000" w:themeColor="text1"/>
          <w:kern w:val="36"/>
          <w:sz w:val="24"/>
          <w:szCs w:val="24"/>
          <w14:ligatures w14:val="none"/>
        </w:rPr>
        <w:t>Ivica Puljić, ‘Uloga vojvod</w:t>
      </w:r>
      <w:r w:rsidRPr="00E3044B">
        <w:rPr>
          <w:rFonts w:ascii="Times New Roman" w:eastAsia="Times New Roman" w:hAnsi="Times New Roman" w:cs="Times New Roman"/>
          <w:color w:val="141413"/>
          <w:kern w:val="36"/>
          <w:sz w:val="24"/>
          <w:szCs w:val="24"/>
          <w14:ligatures w14:val="none"/>
        </w:rPr>
        <w:t xml:space="preserve">e don Ivana Musića u ustanku hercegovačkih Hrvata.’ </w:t>
      </w:r>
      <w:r w:rsidRPr="00DC52E3">
        <w:rPr>
          <w:rFonts w:ascii="Times New Roman" w:eastAsia="Times New Roman" w:hAnsi="Times New Roman" w:cs="Times New Roman"/>
          <w:i/>
          <w:iCs/>
          <w:color w:val="141413"/>
          <w:kern w:val="36"/>
          <w:sz w:val="24"/>
          <w:szCs w:val="24"/>
          <w14:ligatures w14:val="none"/>
        </w:rPr>
        <w:t xml:space="preserve">Zbornik Radova uloga Hrvata u Hercegovačkome ustanku (1875-1878) </w:t>
      </w:r>
      <w:r w:rsidRPr="00E3044B">
        <w:rPr>
          <w:rFonts w:ascii="Times New Roman" w:eastAsia="Times New Roman" w:hAnsi="Times New Roman" w:cs="Times New Roman"/>
          <w:color w:val="141413"/>
          <w:kern w:val="36"/>
          <w:sz w:val="24"/>
          <w:szCs w:val="24"/>
          <w14:ligatures w14:val="none"/>
        </w:rPr>
        <w:t>Ljubu</w:t>
      </w:r>
      <w:r w:rsidRPr="00E3044B">
        <w:rPr>
          <w:rFonts w:ascii="Times New Roman" w:eastAsia="Times New Roman" w:hAnsi="Times New Roman" w:cs="Times New Roman"/>
          <w:color w:val="202122"/>
          <w:kern w:val="0"/>
          <w:sz w:val="24"/>
          <w:szCs w:val="24"/>
          <w:bdr w:val="none" w:sz="0" w:space="0" w:color="auto" w:frame="1"/>
          <w:lang w:eastAsia="ar-SA"/>
          <w14:ligatures w14:val="none"/>
        </w:rPr>
        <w:t>ški</w:t>
      </w:r>
      <w:r w:rsidRPr="00E3044B">
        <w:rPr>
          <w:rFonts w:ascii="Times New Roman" w:eastAsia="Times New Roman" w:hAnsi="Times New Roman" w:cs="Times New Roman"/>
          <w:color w:val="141413"/>
          <w:kern w:val="36"/>
          <w:sz w:val="24"/>
          <w:szCs w:val="24"/>
          <w14:ligatures w14:val="none"/>
        </w:rPr>
        <w:t xml:space="preserve">, 2009, p. </w:t>
      </w:r>
      <w:r w:rsidR="0042345F" w:rsidRPr="00E3044B">
        <w:rPr>
          <w:rFonts w:ascii="Times New Roman" w:eastAsia="Times New Roman" w:hAnsi="Times New Roman" w:cs="Times New Roman"/>
          <w:color w:val="141413"/>
          <w:kern w:val="36"/>
          <w:sz w:val="24"/>
          <w:szCs w:val="24"/>
          <w14:ligatures w14:val="none"/>
        </w:rPr>
        <w:t>2</w:t>
      </w:r>
      <w:r w:rsidR="009B524D" w:rsidRPr="00E3044B">
        <w:rPr>
          <w:rFonts w:ascii="Times New Roman" w:eastAsia="Times New Roman" w:hAnsi="Times New Roman" w:cs="Times New Roman"/>
          <w:color w:val="141413"/>
          <w:kern w:val="36"/>
          <w:sz w:val="24"/>
          <w:szCs w:val="24"/>
          <w14:ligatures w14:val="none"/>
        </w:rPr>
        <w:t>3</w:t>
      </w:r>
    </w:p>
  </w:endnote>
  <w:endnote w:id="7">
    <w:p w14:paraId="28CB80DC" w14:textId="0FA1CB42" w:rsidR="00847F20" w:rsidRPr="006D5C49" w:rsidRDefault="00847F20" w:rsidP="008013DB">
      <w:pPr>
        <w:pStyle w:val="FootnoteText"/>
        <w:jc w:val="left"/>
        <w:rPr>
          <w:rFonts w:ascii="Times New Roman" w:hAnsi="Times New Roman"/>
          <w:sz w:val="24"/>
          <w:szCs w:val="24"/>
        </w:rPr>
      </w:pPr>
      <w:r w:rsidRPr="00E3044B">
        <w:rPr>
          <w:rStyle w:val="EndnoteReference"/>
          <w:rFonts w:ascii="Times New Roman" w:hAnsi="Times New Roman"/>
          <w:sz w:val="24"/>
          <w:szCs w:val="24"/>
        </w:rPr>
        <w:endnoteRef/>
      </w:r>
      <w:r w:rsidRPr="00E3044B">
        <w:rPr>
          <w:rFonts w:ascii="Times New Roman" w:hAnsi="Times New Roman"/>
          <w:sz w:val="24"/>
          <w:szCs w:val="24"/>
        </w:rPr>
        <w:t xml:space="preserve"> </w:t>
      </w:r>
      <w:r w:rsidR="00C767E7" w:rsidRPr="00E3044B">
        <w:rPr>
          <w:rFonts w:ascii="Times New Roman" w:hAnsi="Times New Roman"/>
          <w:sz w:val="24"/>
          <w:szCs w:val="24"/>
        </w:rPr>
        <w:t>For exampl</w:t>
      </w:r>
      <w:r w:rsidR="00C767E7" w:rsidRPr="006D5C49">
        <w:rPr>
          <w:rFonts w:ascii="Times New Roman" w:hAnsi="Times New Roman"/>
          <w:sz w:val="24"/>
          <w:szCs w:val="24"/>
        </w:rPr>
        <w:t xml:space="preserve">e, </w:t>
      </w:r>
      <w:r w:rsidR="009607F7">
        <w:rPr>
          <w:rFonts w:ascii="Times New Roman" w:eastAsia="Times New Roman" w:hAnsi="Times New Roman"/>
          <w:sz w:val="24"/>
          <w:szCs w:val="24"/>
          <w:lang w:eastAsia="en-GB"/>
        </w:rPr>
        <w:t xml:space="preserve">the </w:t>
      </w:r>
      <w:r w:rsidR="00C767E7" w:rsidRPr="006D5C49">
        <w:rPr>
          <w:rFonts w:ascii="Times New Roman" w:eastAsia="Times New Roman" w:hAnsi="Times New Roman"/>
          <w:sz w:val="24"/>
          <w:szCs w:val="24"/>
          <w:lang w:eastAsia="en-GB"/>
        </w:rPr>
        <w:t xml:space="preserve">foreigners </w:t>
      </w:r>
      <w:r w:rsidR="009607F7">
        <w:rPr>
          <w:rFonts w:ascii="Times New Roman" w:eastAsia="Times New Roman" w:hAnsi="Times New Roman"/>
          <w:sz w:val="24"/>
          <w:szCs w:val="24"/>
          <w:lang w:eastAsia="en-GB"/>
        </w:rPr>
        <w:t xml:space="preserve">recorded as </w:t>
      </w:r>
      <w:r w:rsidR="00C767E7" w:rsidRPr="006D5C49">
        <w:rPr>
          <w:rFonts w:ascii="Times New Roman" w:eastAsia="Times New Roman" w:hAnsi="Times New Roman"/>
          <w:sz w:val="24"/>
          <w:szCs w:val="24"/>
          <w:lang w:eastAsia="en-GB"/>
        </w:rPr>
        <w:t xml:space="preserve">living in </w:t>
      </w:r>
      <w:r w:rsidR="00C767E7" w:rsidRPr="006D5C49">
        <w:rPr>
          <w:rFonts w:ascii="Times New Roman" w:eastAsia="Times New Roman" w:hAnsi="Times New Roman"/>
          <w:sz w:val="24"/>
          <w:szCs w:val="24"/>
          <w:lang w:eastAsia="en-GB"/>
        </w:rPr>
        <w:t xml:space="preserve">Herceg-Novi in 1811 were from </w:t>
      </w:r>
      <w:r w:rsidR="00C767E7" w:rsidRPr="006D5C49">
        <w:rPr>
          <w:rFonts w:ascii="Times New Roman" w:hAnsi="Times New Roman"/>
          <w:sz w:val="24"/>
          <w:szCs w:val="24"/>
        </w:rPr>
        <w:t xml:space="preserve">Trebinje </w:t>
      </w:r>
      <w:r w:rsidR="00C767E7" w:rsidRPr="006D5C49">
        <w:rPr>
          <w:rFonts w:ascii="Times New Roman" w:eastAsia="Times New Roman" w:hAnsi="Times New Roman"/>
          <w:sz w:val="24"/>
          <w:szCs w:val="24"/>
          <w:lang w:eastAsia="en-GB"/>
        </w:rPr>
        <w:t>(there were ten in total), two were from Zupci, and there was one each from Kruševice, Mokrine and Sutorina</w:t>
      </w:r>
      <w:r w:rsidR="00075AB0" w:rsidRPr="006D5C49">
        <w:rPr>
          <w:rFonts w:ascii="Times New Roman" w:hAnsi="Times New Roman"/>
          <w:sz w:val="24"/>
          <w:szCs w:val="24"/>
        </w:rPr>
        <w:t xml:space="preserve">, see </w:t>
      </w:r>
      <w:r w:rsidR="00994350" w:rsidRPr="006D5C49">
        <w:rPr>
          <w:rFonts w:ascii="Times New Roman" w:eastAsiaTheme="minorHAnsi" w:hAnsi="Times New Roman"/>
          <w:color w:val="000000" w:themeColor="text1"/>
          <w:sz w:val="24"/>
          <w:szCs w:val="24"/>
          <w:lang w:val="en-US" w:eastAsia="en-GB"/>
        </w:rPr>
        <w:t>Marija Crnić-Pejović. ‘Foreign Citizens in Herceg Novi Municipality in 1811’.</w:t>
      </w:r>
      <w:r w:rsidR="00994350" w:rsidRPr="006D5C49">
        <w:rPr>
          <w:rFonts w:ascii="Times New Roman" w:eastAsiaTheme="minorHAnsi" w:hAnsi="Times New Roman"/>
          <w:color w:val="313B49"/>
          <w:sz w:val="24"/>
          <w:szCs w:val="24"/>
          <w:lang w:val="en-US" w:eastAsia="en-GB"/>
        </w:rPr>
        <w:t xml:space="preserve"> </w:t>
      </w:r>
      <w:r w:rsidR="00994350" w:rsidRPr="00363A20">
        <w:rPr>
          <w:rFonts w:ascii="Times New Roman" w:eastAsiaTheme="minorHAnsi" w:hAnsi="Times New Roman"/>
          <w:i/>
          <w:iCs/>
          <w:color w:val="313B49"/>
          <w:sz w:val="24"/>
          <w:szCs w:val="24"/>
          <w:lang w:val="en-US" w:eastAsia="en-GB"/>
        </w:rPr>
        <w:t>Историјски</w:t>
      </w:r>
      <w:r w:rsidR="00994350" w:rsidRPr="00363A20">
        <w:rPr>
          <w:rFonts w:ascii="Times New Roman" w:eastAsiaTheme="minorHAnsi" w:hAnsi="Times New Roman"/>
          <w:i/>
          <w:iCs/>
          <w:color w:val="313B49"/>
          <w:sz w:val="24"/>
          <w:szCs w:val="24"/>
          <w:lang w:val="de-AT" w:eastAsia="en-GB"/>
        </w:rPr>
        <w:t xml:space="preserve"> </w:t>
      </w:r>
      <w:r w:rsidR="00994350" w:rsidRPr="00363A20">
        <w:rPr>
          <w:rFonts w:ascii="Times New Roman" w:eastAsiaTheme="minorHAnsi" w:hAnsi="Times New Roman"/>
          <w:i/>
          <w:iCs/>
          <w:color w:val="313B49"/>
          <w:sz w:val="24"/>
          <w:szCs w:val="24"/>
          <w:lang w:val="en-US" w:eastAsia="en-GB"/>
        </w:rPr>
        <w:t>записи</w:t>
      </w:r>
      <w:r w:rsidR="00994350" w:rsidRPr="006D5C49">
        <w:rPr>
          <w:rFonts w:ascii="Times New Roman" w:eastAsiaTheme="minorHAnsi" w:hAnsi="Times New Roman"/>
          <w:color w:val="313B49"/>
          <w:sz w:val="24"/>
          <w:szCs w:val="24"/>
          <w:lang w:val="de-AT" w:eastAsia="en-GB"/>
        </w:rPr>
        <w:t>, 3</w:t>
      </w:r>
      <w:r w:rsidR="00994350" w:rsidRPr="006D5C49">
        <w:rPr>
          <w:rFonts w:ascii="Times New Roman" w:eastAsiaTheme="minorHAnsi" w:hAnsi="Times New Roman"/>
          <w:sz w:val="24"/>
          <w:szCs w:val="24"/>
          <w:lang w:val="de-AT" w:eastAsia="en-US"/>
        </w:rPr>
        <w:t xml:space="preserve">-4, </w:t>
      </w:r>
      <w:r w:rsidR="00994350" w:rsidRPr="006D5C49">
        <w:rPr>
          <w:rFonts w:ascii="Times New Roman" w:eastAsiaTheme="minorHAnsi" w:hAnsi="Times New Roman"/>
          <w:color w:val="000000" w:themeColor="text1"/>
          <w:sz w:val="24"/>
          <w:szCs w:val="24"/>
          <w:lang w:val="de-AT" w:eastAsia="en-US"/>
        </w:rPr>
        <w:t xml:space="preserve">2017, </w:t>
      </w:r>
      <w:r w:rsidR="00746C9F">
        <w:rPr>
          <w:rFonts w:ascii="Times New Roman" w:eastAsiaTheme="minorHAnsi" w:hAnsi="Times New Roman"/>
          <w:color w:val="000000" w:themeColor="text1"/>
          <w:sz w:val="24"/>
          <w:szCs w:val="24"/>
          <w:lang w:val="de-AT" w:eastAsia="en-US"/>
        </w:rPr>
        <w:t xml:space="preserve">pp. </w:t>
      </w:r>
      <w:r w:rsidR="00994350" w:rsidRPr="006D5C49">
        <w:rPr>
          <w:rFonts w:ascii="Times New Roman" w:eastAsiaTheme="minorHAnsi" w:hAnsi="Times New Roman"/>
          <w:color w:val="000000" w:themeColor="text1"/>
          <w:sz w:val="24"/>
          <w:szCs w:val="24"/>
          <w:lang w:val="de-AT" w:eastAsia="en-US"/>
        </w:rPr>
        <w:t>67-73.</w:t>
      </w:r>
    </w:p>
  </w:endnote>
  <w:endnote w:id="8">
    <w:p w14:paraId="7D504E7B" w14:textId="6E301675" w:rsidR="007A56BE" w:rsidRPr="007A56BE" w:rsidRDefault="007A56BE">
      <w:pPr>
        <w:pStyle w:val="EndnoteText"/>
        <w:rPr>
          <w:rFonts w:ascii="Times New Roman" w:hAnsi="Times New Roman" w:cs="Times New Roman"/>
          <w:sz w:val="24"/>
          <w:szCs w:val="24"/>
        </w:rPr>
      </w:pPr>
      <w:r w:rsidRPr="006D5C49">
        <w:rPr>
          <w:rStyle w:val="EndnoteReference"/>
          <w:rFonts w:ascii="Times New Roman" w:hAnsi="Times New Roman" w:cs="Times New Roman"/>
          <w:sz w:val="24"/>
          <w:szCs w:val="24"/>
        </w:rPr>
        <w:endnoteRef/>
      </w:r>
      <w:r w:rsidRPr="006D5C49">
        <w:rPr>
          <w:rFonts w:ascii="Times New Roman" w:hAnsi="Times New Roman" w:cs="Times New Roman"/>
          <w:sz w:val="24"/>
          <w:szCs w:val="24"/>
        </w:rPr>
        <w:t xml:space="preserve"> On </w:t>
      </w:r>
      <w:r w:rsidRPr="006D5C49">
        <w:rPr>
          <w:rFonts w:ascii="Times New Roman" w:hAnsi="Times New Roman" w:cs="Times New Roman"/>
          <w:color w:val="000000" w:themeColor="text1"/>
          <w:sz w:val="24"/>
          <w:szCs w:val="24"/>
        </w:rPr>
        <w:t>Mediterranean micro-regions, the diversity of settlements, rivers and their tributaries</w:t>
      </w:r>
      <w:r w:rsidR="00DD274C" w:rsidRPr="006D5C49">
        <w:rPr>
          <w:rFonts w:ascii="Times New Roman" w:hAnsi="Times New Roman" w:cs="Times New Roman"/>
          <w:color w:val="000000" w:themeColor="text1"/>
          <w:sz w:val="24"/>
          <w:szCs w:val="24"/>
        </w:rPr>
        <w:t>,</w:t>
      </w:r>
      <w:r w:rsidRPr="006D5C49">
        <w:rPr>
          <w:rFonts w:ascii="Times New Roman" w:hAnsi="Times New Roman" w:cs="Times New Roman"/>
          <w:color w:val="000000" w:themeColor="text1"/>
          <w:sz w:val="24"/>
          <w:szCs w:val="24"/>
        </w:rPr>
        <w:t xml:space="preserve"> see </w:t>
      </w:r>
      <w:r w:rsidRPr="006D5C49">
        <w:rPr>
          <w:rFonts w:ascii="Times New Roman" w:hAnsi="Times New Roman" w:cs="Times New Roman"/>
          <w:color w:val="000000" w:themeColor="text1"/>
          <w:kern w:val="0"/>
          <w:sz w:val="24"/>
          <w:szCs w:val="24"/>
          <w14:ligatures w14:val="none"/>
        </w:rPr>
        <w:t>Simon Hoffmann.</w:t>
      </w:r>
      <w:r w:rsidR="00160798" w:rsidRPr="006D5C49">
        <w:rPr>
          <w:rFonts w:ascii="Times New Roman" w:hAnsi="Times New Roman" w:cs="Times New Roman"/>
          <w:color w:val="000000" w:themeColor="text1"/>
          <w:sz w:val="24"/>
          <w:szCs w:val="24"/>
        </w:rPr>
        <w:t xml:space="preserve"> </w:t>
      </w:r>
      <w:r w:rsidRPr="006D5C49">
        <w:rPr>
          <w:rFonts w:ascii="Times New Roman" w:hAnsi="Times New Roman" w:cs="Times New Roman"/>
          <w:color w:val="000000" w:themeColor="text1"/>
          <w:sz w:val="24"/>
          <w:szCs w:val="24"/>
        </w:rPr>
        <w:t>‘</w:t>
      </w:r>
      <w:r w:rsidRPr="006D5C49">
        <w:rPr>
          <w:rFonts w:ascii="Times New Roman" w:hAnsi="Times New Roman" w:cs="Times New Roman"/>
          <w:color w:val="000000" w:themeColor="text1"/>
          <w:kern w:val="0"/>
          <w:sz w:val="24"/>
          <w:szCs w:val="24"/>
          <w14:ligatures w14:val="none"/>
        </w:rPr>
        <w:t>Carian catchments: considering the geographical and hist</w:t>
      </w:r>
      <w:r w:rsidRPr="006D5C49">
        <w:rPr>
          <w:rFonts w:ascii="Times New Roman" w:hAnsi="Times New Roman" w:cs="Times New Roman"/>
          <w:kern w:val="0"/>
          <w:sz w:val="24"/>
          <w:szCs w:val="24"/>
          <w14:ligatures w14:val="none"/>
        </w:rPr>
        <w:t>orical significance of river valleys.’ in Johannes Christian Bernhardt, Markus Koller, Achim Lichtenberger (eds</w:t>
      </w:r>
      <w:r w:rsidR="00392569">
        <w:rPr>
          <w:rFonts w:ascii="Times New Roman" w:hAnsi="Times New Roman" w:cs="Times New Roman"/>
          <w:kern w:val="0"/>
          <w:sz w:val="24"/>
          <w:szCs w:val="24"/>
          <w14:ligatures w14:val="none"/>
        </w:rPr>
        <w:t>,</w:t>
      </w:r>
      <w:r w:rsidRPr="006D5C49">
        <w:rPr>
          <w:rFonts w:ascii="Times New Roman" w:hAnsi="Times New Roman" w:cs="Times New Roman"/>
          <w:kern w:val="0"/>
          <w:sz w:val="24"/>
          <w:szCs w:val="24"/>
          <w14:ligatures w14:val="none"/>
        </w:rPr>
        <w:t xml:space="preserve">) </w:t>
      </w:r>
      <w:r w:rsidRPr="00757809">
        <w:rPr>
          <w:rFonts w:ascii="Times New Roman" w:hAnsi="Times New Roman" w:cs="Times New Roman"/>
          <w:i/>
          <w:iCs/>
          <w:kern w:val="0"/>
          <w:sz w:val="24"/>
          <w:szCs w:val="24"/>
          <w14:ligatures w14:val="none"/>
        </w:rPr>
        <w:t>Mediterranean Rivers in Global Perspective</w:t>
      </w:r>
      <w:r>
        <w:rPr>
          <w:rFonts w:ascii="Times New Roman" w:hAnsi="Times New Roman" w:cs="Times New Roman"/>
          <w:i/>
          <w:iCs/>
          <w:kern w:val="0"/>
          <w:sz w:val="24"/>
          <w:szCs w:val="24"/>
          <w14:ligatures w14:val="none"/>
        </w:rPr>
        <w:t>.</w:t>
      </w:r>
      <w:r w:rsidRPr="006C388C">
        <w:rPr>
          <w:rFonts w:ascii="Times New Roman" w:hAnsi="Times New Roman" w:cs="Times New Roman"/>
          <w:kern w:val="0"/>
          <w:sz w:val="24"/>
          <w:szCs w:val="24"/>
          <w14:ligatures w14:val="none"/>
        </w:rPr>
        <w:t xml:space="preserve"> Paderborn</w:t>
      </w:r>
      <w:r w:rsidRPr="007023C1">
        <w:rPr>
          <w:rFonts w:ascii="Times New Roman" w:hAnsi="Times New Roman" w:cs="Times New Roman"/>
          <w:kern w:val="0"/>
          <w:sz w:val="24"/>
          <w:szCs w:val="24"/>
          <w14:ligatures w14:val="none"/>
        </w:rPr>
        <w:t xml:space="preserve">, </w:t>
      </w:r>
      <w:r w:rsidRPr="00563C28">
        <w:rPr>
          <w:rFonts w:ascii="Times New Roman" w:hAnsi="Times New Roman" w:cs="Times New Roman"/>
          <w:kern w:val="0"/>
          <w:sz w:val="24"/>
          <w:szCs w:val="24"/>
          <w14:ligatures w14:val="none"/>
        </w:rPr>
        <w:t xml:space="preserve">2019, </w:t>
      </w:r>
      <w:r>
        <w:rPr>
          <w:rFonts w:ascii="Times New Roman" w:hAnsi="Times New Roman" w:cs="Times New Roman"/>
          <w:kern w:val="0"/>
          <w:sz w:val="24"/>
          <w:szCs w:val="24"/>
          <w14:ligatures w14:val="none"/>
        </w:rPr>
        <w:t>p</w:t>
      </w:r>
      <w:r w:rsidRPr="00563C28">
        <w:rPr>
          <w:rFonts w:ascii="Times New Roman" w:hAnsi="Times New Roman" w:cs="Times New Roman"/>
          <w:kern w:val="0"/>
          <w:sz w:val="24"/>
          <w:szCs w:val="24"/>
          <w14:ligatures w14:val="none"/>
        </w:rPr>
        <w:t xml:space="preserve">p. 91-126. </w:t>
      </w:r>
    </w:p>
  </w:endnote>
  <w:endnote w:id="9">
    <w:p w14:paraId="143AE88D" w14:textId="1C0D0CEA" w:rsidR="000677DD" w:rsidRPr="00B62377" w:rsidRDefault="000677DD" w:rsidP="00C717BB">
      <w:pPr>
        <w:spacing w:after="0" w:line="240" w:lineRule="auto"/>
        <w:rPr>
          <w:rFonts w:ascii="Times New Roman" w:hAnsi="Times New Roman" w:cs="Times New Roman"/>
        </w:rPr>
      </w:pPr>
      <w:r w:rsidRPr="00C02F0C">
        <w:rPr>
          <w:rStyle w:val="EndnoteReference"/>
          <w:rFonts w:ascii="Times New Roman" w:hAnsi="Times New Roman" w:cs="Times New Roman"/>
        </w:rPr>
        <w:endnoteRef/>
      </w:r>
      <w:r w:rsidRPr="00C02F0C">
        <w:rPr>
          <w:rFonts w:ascii="Times New Roman" w:hAnsi="Times New Roman" w:cs="Times New Roman"/>
        </w:rPr>
        <w:t xml:space="preserve"> </w:t>
      </w:r>
      <w:r w:rsidR="00AD1AA2">
        <w:rPr>
          <w:rFonts w:ascii="Times New Roman" w:hAnsi="Times New Roman" w:cs="Times New Roman"/>
        </w:rPr>
        <w:t xml:space="preserve"> Klek was its only Adriatic port </w:t>
      </w:r>
      <w:r w:rsidR="006B1030">
        <w:rPr>
          <w:rFonts w:ascii="Times New Roman" w:hAnsi="Times New Roman" w:cs="Times New Roman"/>
        </w:rPr>
        <w:t xml:space="preserve">with direct land access to the Bosnian Vilayet </w:t>
      </w:r>
      <w:r w:rsidR="00AD1AA2">
        <w:rPr>
          <w:rFonts w:ascii="Times New Roman" w:hAnsi="Times New Roman" w:cs="Times New Roman"/>
        </w:rPr>
        <w:t>apart from Sutorina</w:t>
      </w:r>
      <w:r w:rsidR="006B1030">
        <w:rPr>
          <w:rFonts w:ascii="Times New Roman" w:hAnsi="Times New Roman" w:cs="Times New Roman"/>
        </w:rPr>
        <w:t xml:space="preserve">. </w:t>
      </w:r>
      <w:r w:rsidRPr="00C02F0C">
        <w:rPr>
          <w:rFonts w:ascii="Times New Roman" w:hAnsi="Times New Roman" w:cs="Times New Roman"/>
        </w:rPr>
        <w:t>The H</w:t>
      </w:r>
      <w:r w:rsidRPr="00416749">
        <w:rPr>
          <w:rFonts w:ascii="Times New Roman" w:hAnsi="Times New Roman" w:cs="Times New Roman"/>
        </w:rPr>
        <w:t xml:space="preserve">absburg Monarchy </w:t>
      </w:r>
      <w:r w:rsidR="00585AC3" w:rsidRPr="00416749">
        <w:rPr>
          <w:rFonts w:ascii="Times New Roman" w:hAnsi="Times New Roman" w:cs="Times New Roman"/>
        </w:rPr>
        <w:t>aspired</w:t>
      </w:r>
      <w:r w:rsidRPr="00416749">
        <w:rPr>
          <w:rFonts w:ascii="Times New Roman" w:hAnsi="Times New Roman" w:cs="Times New Roman"/>
        </w:rPr>
        <w:t xml:space="preserve"> to control </w:t>
      </w:r>
      <w:r w:rsidR="003524A2">
        <w:rPr>
          <w:rFonts w:ascii="Times New Roman" w:hAnsi="Times New Roman" w:cs="Times New Roman"/>
        </w:rPr>
        <w:t xml:space="preserve">both </w:t>
      </w:r>
      <w:r w:rsidRPr="00416749">
        <w:rPr>
          <w:rFonts w:ascii="Times New Roman" w:hAnsi="Times New Roman" w:cs="Times New Roman"/>
        </w:rPr>
        <w:t xml:space="preserve">Klek and Sutorina, </w:t>
      </w:r>
      <w:r w:rsidR="004C488D" w:rsidRPr="00416749">
        <w:rPr>
          <w:rFonts w:ascii="Times New Roman" w:hAnsi="Times New Roman" w:cs="Times New Roman"/>
        </w:rPr>
        <w:t xml:space="preserve">unsuccessfully </w:t>
      </w:r>
      <w:r w:rsidR="003524A2">
        <w:rPr>
          <w:rFonts w:ascii="Times New Roman" w:hAnsi="Times New Roman" w:cs="Times New Roman"/>
        </w:rPr>
        <w:t xml:space="preserve">trying </w:t>
      </w:r>
      <w:r w:rsidR="004C488D" w:rsidRPr="00416749">
        <w:rPr>
          <w:rFonts w:ascii="Times New Roman" w:hAnsi="Times New Roman" w:cs="Times New Roman"/>
        </w:rPr>
        <w:t>to purchase the</w:t>
      </w:r>
      <w:r w:rsidR="003524A2">
        <w:rPr>
          <w:rFonts w:ascii="Times New Roman" w:hAnsi="Times New Roman" w:cs="Times New Roman"/>
        </w:rPr>
        <w:t>se</w:t>
      </w:r>
      <w:r w:rsidR="004C488D" w:rsidRPr="00416749">
        <w:rPr>
          <w:rFonts w:ascii="Times New Roman" w:hAnsi="Times New Roman" w:cs="Times New Roman"/>
        </w:rPr>
        <w:t xml:space="preserve"> territories in 1832</w:t>
      </w:r>
      <w:r w:rsidR="003524A2">
        <w:rPr>
          <w:rFonts w:ascii="Times New Roman" w:hAnsi="Times New Roman" w:cs="Times New Roman"/>
        </w:rPr>
        <w:t xml:space="preserve">. This was </w:t>
      </w:r>
      <w:r w:rsidR="00077345">
        <w:rPr>
          <w:rFonts w:ascii="Times New Roman" w:hAnsi="Times New Roman" w:cs="Times New Roman"/>
        </w:rPr>
        <w:t xml:space="preserve">followed by several </w:t>
      </w:r>
      <w:r w:rsidR="003B5F45">
        <w:rPr>
          <w:rFonts w:ascii="Times New Roman" w:hAnsi="Times New Roman" w:cs="Times New Roman"/>
        </w:rPr>
        <w:t xml:space="preserve">trade </w:t>
      </w:r>
      <w:r w:rsidR="00077345">
        <w:rPr>
          <w:rFonts w:ascii="Times New Roman" w:hAnsi="Times New Roman" w:cs="Times New Roman"/>
        </w:rPr>
        <w:t>blockades</w:t>
      </w:r>
      <w:r w:rsidR="006061A3">
        <w:rPr>
          <w:rFonts w:ascii="Times New Roman" w:hAnsi="Times New Roman" w:cs="Times New Roman"/>
        </w:rPr>
        <w:t xml:space="preserve"> which impeded development in the enclaves</w:t>
      </w:r>
      <w:r w:rsidR="004C485D">
        <w:rPr>
          <w:rFonts w:ascii="Times New Roman" w:hAnsi="Times New Roman" w:cs="Times New Roman"/>
        </w:rPr>
        <w:t>,</w:t>
      </w:r>
      <w:r w:rsidR="00077345">
        <w:rPr>
          <w:rFonts w:ascii="Times New Roman" w:hAnsi="Times New Roman" w:cs="Times New Roman"/>
        </w:rPr>
        <w:t xml:space="preserve"> </w:t>
      </w:r>
      <w:r w:rsidR="004C488D" w:rsidRPr="00416749">
        <w:rPr>
          <w:rFonts w:ascii="Times New Roman" w:hAnsi="Times New Roman" w:cs="Times New Roman"/>
        </w:rPr>
        <w:t xml:space="preserve">see </w:t>
      </w:r>
      <w:r w:rsidR="004C488D" w:rsidRPr="00416749">
        <w:rPr>
          <w:rFonts w:ascii="Times New Roman" w:hAnsi="Times New Roman" w:cs="Times New Roman"/>
          <w:color w:val="000000" w:themeColor="text1"/>
        </w:rPr>
        <w:t xml:space="preserve">Galib </w:t>
      </w:r>
      <w:r w:rsidR="004C488D" w:rsidRPr="00416749">
        <w:rPr>
          <w:rFonts w:ascii="Times New Roman" w:eastAsia="Times New Roman" w:hAnsi="Times New Roman" w:cs="Times New Roman"/>
          <w:color w:val="000000" w:themeColor="text1"/>
          <w:kern w:val="0"/>
          <w:lang w:val="de-AT" w:eastAsia="ar-SA"/>
          <w14:ligatures w14:val="none"/>
        </w:rPr>
        <w:t xml:space="preserve">Šljivo, </w:t>
      </w:r>
      <w:r w:rsidR="004C488D" w:rsidRPr="00416749">
        <w:rPr>
          <w:rFonts w:ascii="Times New Roman" w:eastAsia="Times New Roman" w:hAnsi="Times New Roman" w:cs="Times New Roman"/>
          <w:i/>
          <w:color w:val="000000" w:themeColor="text1"/>
          <w:kern w:val="0"/>
          <w:lang w:val="de-AT" w:eastAsia="ar-SA"/>
          <w14:ligatures w14:val="none"/>
        </w:rPr>
        <w:t xml:space="preserve">Klek i </w:t>
      </w:r>
      <w:r w:rsidR="004C488D" w:rsidRPr="00B62377">
        <w:rPr>
          <w:rFonts w:ascii="Times New Roman" w:eastAsia="Times New Roman" w:hAnsi="Times New Roman" w:cs="Times New Roman"/>
          <w:i/>
          <w:color w:val="000000" w:themeColor="text1"/>
          <w:kern w:val="0"/>
          <w:lang w:val="de-AT" w:eastAsia="ar-SA"/>
          <w14:ligatures w14:val="none"/>
        </w:rPr>
        <w:t>Sutorina u međunarodnim odnosima 1815–18</w:t>
      </w:r>
      <w:r w:rsidR="004C488D" w:rsidRPr="00B62377">
        <w:rPr>
          <w:rFonts w:ascii="Times New Roman" w:eastAsia="Times New Roman" w:hAnsi="Times New Roman" w:cs="Times New Roman"/>
          <w:i/>
          <w:kern w:val="0"/>
          <w:lang w:val="de-AT" w:eastAsia="ar-SA"/>
          <w14:ligatures w14:val="none"/>
        </w:rPr>
        <w:t>78</w:t>
      </w:r>
      <w:r w:rsidR="004C488D" w:rsidRPr="00B62377">
        <w:rPr>
          <w:rFonts w:ascii="Times New Roman" w:eastAsia="Times New Roman" w:hAnsi="Times New Roman" w:cs="Times New Roman"/>
          <w:kern w:val="0"/>
          <w:lang w:val="de-AT" w:eastAsia="ar-SA"/>
          <w14:ligatures w14:val="none"/>
        </w:rPr>
        <w:t xml:space="preserve">. </w:t>
      </w:r>
      <w:r w:rsidR="004C488D" w:rsidRPr="00B62377">
        <w:rPr>
          <w:rFonts w:ascii="Times New Roman" w:eastAsia="Times New Roman" w:hAnsi="Times New Roman" w:cs="Times New Roman"/>
          <w:kern w:val="0"/>
          <w:lang w:val="en-US" w:eastAsia="ar-SA"/>
          <w14:ligatures w14:val="none"/>
        </w:rPr>
        <w:t>Belgrade, 1977</w:t>
      </w:r>
      <w:r w:rsidR="001E7654">
        <w:rPr>
          <w:rFonts w:ascii="Times New Roman" w:eastAsia="Times New Roman" w:hAnsi="Times New Roman" w:cs="Times New Roman"/>
          <w:kern w:val="0"/>
          <w:lang w:val="en-US" w:eastAsia="ar-SA"/>
          <w14:ligatures w14:val="none"/>
        </w:rPr>
        <w:t xml:space="preserve">, </w:t>
      </w:r>
      <w:r w:rsidR="009A401F">
        <w:rPr>
          <w:rFonts w:ascii="Times New Roman" w:eastAsia="Times New Roman" w:hAnsi="Times New Roman" w:cs="Times New Roman"/>
          <w:kern w:val="0"/>
          <w:lang w:val="en-US" w:eastAsia="ar-SA"/>
          <w14:ligatures w14:val="none"/>
        </w:rPr>
        <w:t xml:space="preserve">especially </w:t>
      </w:r>
      <w:r w:rsidR="001E7654">
        <w:rPr>
          <w:rFonts w:ascii="Times New Roman" w:eastAsia="Times New Roman" w:hAnsi="Times New Roman" w:cs="Times New Roman"/>
          <w:kern w:val="0"/>
          <w:lang w:val="en-US" w:eastAsia="ar-SA"/>
          <w14:ligatures w14:val="none"/>
        </w:rPr>
        <w:t>pp. 37-49</w:t>
      </w:r>
      <w:r w:rsidR="00EA70B9" w:rsidRPr="00B62377">
        <w:rPr>
          <w:rFonts w:ascii="Times New Roman" w:eastAsia="Times New Roman" w:hAnsi="Times New Roman" w:cs="Times New Roman"/>
          <w:kern w:val="0"/>
          <w:lang w:val="en-US" w:eastAsia="ar-SA"/>
          <w14:ligatures w14:val="none"/>
        </w:rPr>
        <w:t xml:space="preserve">. </w:t>
      </w:r>
    </w:p>
  </w:endnote>
  <w:endnote w:id="10">
    <w:p w14:paraId="7A2CA564" w14:textId="4A0818D6" w:rsidR="003C7A6A" w:rsidRPr="00F43028" w:rsidRDefault="003C7A6A" w:rsidP="00F43028">
      <w:pPr>
        <w:shd w:val="clear" w:color="auto" w:fill="FFFFFF"/>
        <w:spacing w:after="0" w:line="240" w:lineRule="auto"/>
        <w:textAlignment w:val="baseline"/>
        <w:rPr>
          <w:rFonts w:ascii="Times New Roman" w:eastAsia="Times New Roman" w:hAnsi="Times New Roman" w:cs="Times New Roman"/>
          <w:color w:val="202122"/>
          <w:bdr w:val="none" w:sz="0" w:space="0" w:color="auto" w:frame="1"/>
          <w:lang w:eastAsia="ar-SA"/>
        </w:rPr>
      </w:pPr>
      <w:r w:rsidRPr="00B62377">
        <w:rPr>
          <w:rStyle w:val="EndnoteReference"/>
          <w:rFonts w:ascii="Times New Roman" w:hAnsi="Times New Roman" w:cs="Times New Roman"/>
        </w:rPr>
        <w:endnoteRef/>
      </w:r>
      <w:r w:rsidRPr="00B62377">
        <w:rPr>
          <w:rFonts w:ascii="Times New Roman" w:hAnsi="Times New Roman" w:cs="Times New Roman"/>
        </w:rPr>
        <w:t xml:space="preserve"> For example. </w:t>
      </w:r>
      <w:r w:rsidRPr="00B62377">
        <w:rPr>
          <w:rFonts w:ascii="Times New Roman" w:eastAsia="Times New Roman" w:hAnsi="Times New Roman" w:cs="Times New Roman"/>
          <w:color w:val="202122"/>
          <w:bdr w:val="none" w:sz="0" w:space="0" w:color="auto" w:frame="1"/>
          <w:lang w:eastAsia="ar-SA"/>
        </w:rPr>
        <w:t xml:space="preserve">Gabela was recorded as being 90% Catholic and 10% Orthodox. Moriz Hoernes, </w:t>
      </w:r>
      <w:r w:rsidRPr="00B62377">
        <w:rPr>
          <w:rFonts w:ascii="Times New Roman" w:hAnsi="Times New Roman" w:cs="Times New Roman"/>
          <w:color w:val="000000"/>
          <w:lang w:val="de-AT"/>
        </w:rPr>
        <w:t xml:space="preserve">‘Archäologische Streifzüge in der </w:t>
      </w:r>
      <w:r w:rsidR="007452BA" w:rsidRPr="00B62377">
        <w:rPr>
          <w:rFonts w:ascii="Times New Roman" w:hAnsi="Times New Roman" w:cs="Times New Roman"/>
          <w:color w:val="000000"/>
          <w:lang w:val="de-AT"/>
        </w:rPr>
        <w:t>Hercegovina. ’</w:t>
      </w:r>
      <w:r w:rsidRPr="00B62377">
        <w:rPr>
          <w:rFonts w:ascii="Times New Roman" w:hAnsi="Times New Roman" w:cs="Times New Roman"/>
          <w:color w:val="000000"/>
          <w:lang w:val="de-AT"/>
        </w:rPr>
        <w:t xml:space="preserve"> </w:t>
      </w:r>
      <w:r w:rsidRPr="00B62377">
        <w:rPr>
          <w:rFonts w:ascii="Times New Roman" w:hAnsi="Times New Roman" w:cs="Times New Roman"/>
          <w:i/>
          <w:iCs/>
          <w:color w:val="000000"/>
          <w:lang w:val="de-AT"/>
        </w:rPr>
        <w:t>Wiener Abendpost</w:t>
      </w:r>
      <w:r w:rsidRPr="00B62377">
        <w:rPr>
          <w:rFonts w:ascii="Times New Roman" w:hAnsi="Times New Roman" w:cs="Times New Roman"/>
          <w:color w:val="000000"/>
          <w:lang w:val="de-AT"/>
        </w:rPr>
        <w:t xml:space="preserve"> </w:t>
      </w:r>
      <w:r w:rsidRPr="00B62377">
        <w:rPr>
          <w:rFonts w:ascii="Times New Roman" w:hAnsi="Times New Roman" w:cs="Times New Roman"/>
          <w:i/>
          <w:iCs/>
          <w:color w:val="000000"/>
          <w:lang w:val="de-AT"/>
        </w:rPr>
        <w:t>(Beilage)</w:t>
      </w:r>
      <w:r w:rsidRPr="00B62377">
        <w:rPr>
          <w:rFonts w:ascii="Times New Roman" w:hAnsi="Times New Roman" w:cs="Times New Roman"/>
          <w:color w:val="000000"/>
          <w:lang w:val="de-AT"/>
        </w:rPr>
        <w:t xml:space="preserve">, </w:t>
      </w:r>
      <w:r w:rsidR="006D0E1C">
        <w:rPr>
          <w:rFonts w:ascii="Times New Roman" w:hAnsi="Times New Roman" w:cs="Times New Roman"/>
          <w:color w:val="000000"/>
          <w:lang w:val="de-AT"/>
        </w:rPr>
        <w:t xml:space="preserve">11 </w:t>
      </w:r>
      <w:r w:rsidRPr="00B62377">
        <w:rPr>
          <w:rFonts w:ascii="Times New Roman" w:hAnsi="Times New Roman" w:cs="Times New Roman"/>
          <w:color w:val="000000"/>
        </w:rPr>
        <w:t xml:space="preserve">August </w:t>
      </w:r>
      <w:r w:rsidRPr="00F43028">
        <w:rPr>
          <w:rFonts w:ascii="Times New Roman" w:hAnsi="Times New Roman" w:cs="Times New Roman"/>
          <w:color w:val="000000"/>
        </w:rPr>
        <w:t>1879, p. 733.</w:t>
      </w:r>
    </w:p>
  </w:endnote>
  <w:endnote w:id="11">
    <w:p w14:paraId="6314ABC0" w14:textId="4D222F51" w:rsidR="00F20BCB" w:rsidRPr="00B91DA9" w:rsidRDefault="00F20BCB" w:rsidP="00F43028">
      <w:pPr>
        <w:spacing w:after="0" w:line="240" w:lineRule="auto"/>
        <w:rPr>
          <w:rFonts w:ascii="Times New Roman" w:eastAsia="Times New Roman" w:hAnsi="Times New Roman" w:cs="Times New Roman"/>
          <w:color w:val="1A1A1A" w:themeColor="background1" w:themeShade="1A"/>
          <w:spacing w:val="5"/>
          <w:kern w:val="0"/>
          <w14:ligatures w14:val="none"/>
        </w:rPr>
      </w:pPr>
      <w:r w:rsidRPr="00F43028">
        <w:rPr>
          <w:rStyle w:val="EndnoteReference"/>
          <w:rFonts w:ascii="Times New Roman" w:hAnsi="Times New Roman" w:cs="Times New Roman"/>
        </w:rPr>
        <w:endnoteRef/>
      </w:r>
      <w:r w:rsidRPr="00F43028">
        <w:rPr>
          <w:rFonts w:ascii="Times New Roman" w:hAnsi="Times New Roman" w:cs="Times New Roman"/>
        </w:rPr>
        <w:t xml:space="preserve"> </w:t>
      </w:r>
      <w:r w:rsidRPr="00F43028">
        <w:rPr>
          <w:rFonts w:ascii="Times New Roman" w:eastAsia="Times New Roman" w:hAnsi="Times New Roman" w:cs="Times New Roman"/>
          <w:color w:val="282624"/>
          <w:spacing w:val="5"/>
          <w:kern w:val="0"/>
          <w14:ligatures w14:val="none"/>
        </w:rPr>
        <w:t>Erica Mezzoli, ‘</w:t>
      </w:r>
      <w:r w:rsidRPr="00F43028">
        <w:rPr>
          <w:rFonts w:ascii="Times New Roman" w:eastAsia="Times New Roman" w:hAnsi="Times New Roman" w:cs="Times New Roman"/>
          <w:color w:val="282624"/>
          <w:spacing w:val="-7"/>
          <w:kern w:val="36"/>
          <w14:ligatures w14:val="none"/>
        </w:rPr>
        <w:t xml:space="preserve">The Scala di Narenta: A Rural Inland Port between the War of Candia (1645–1669) and the Morean War (1684–1699).’ </w:t>
      </w:r>
      <w:r w:rsidRPr="00B91DA9">
        <w:rPr>
          <w:rFonts w:ascii="Times New Roman" w:eastAsia="Times New Roman" w:hAnsi="Times New Roman" w:cs="Times New Roman"/>
          <w:i/>
          <w:iCs/>
          <w:color w:val="1A1A1A" w:themeColor="background1" w:themeShade="1A"/>
          <w:spacing w:val="-7"/>
          <w:kern w:val="36"/>
          <w14:ligatures w14:val="none"/>
        </w:rPr>
        <w:t>Nuov</w:t>
      </w:r>
      <w:r w:rsidR="00921171" w:rsidRPr="00B91DA9">
        <w:rPr>
          <w:rFonts w:ascii="Times New Roman" w:eastAsia="Times New Roman" w:hAnsi="Times New Roman" w:cs="Times New Roman"/>
          <w:i/>
          <w:iCs/>
          <w:color w:val="1A1A1A" w:themeColor="background1" w:themeShade="1A"/>
          <w:spacing w:val="-7"/>
          <w:kern w:val="36"/>
          <w14:ligatures w14:val="none"/>
        </w:rPr>
        <w:t>a</w:t>
      </w:r>
      <w:r w:rsidRPr="00B91DA9">
        <w:rPr>
          <w:rFonts w:ascii="Times New Roman" w:eastAsia="Times New Roman" w:hAnsi="Times New Roman" w:cs="Times New Roman"/>
          <w:i/>
          <w:iCs/>
          <w:color w:val="1A1A1A" w:themeColor="background1" w:themeShade="1A"/>
          <w:spacing w:val="-7"/>
          <w:kern w:val="36"/>
          <w14:ligatures w14:val="none"/>
        </w:rPr>
        <w:t xml:space="preserve"> Antologia Militare</w:t>
      </w:r>
      <w:r w:rsidRPr="00B91DA9">
        <w:rPr>
          <w:rFonts w:ascii="Times New Roman" w:eastAsia="Times New Roman" w:hAnsi="Times New Roman" w:cs="Times New Roman"/>
          <w:color w:val="1A1A1A" w:themeColor="background1" w:themeShade="1A"/>
          <w:spacing w:val="-7"/>
          <w:kern w:val="36"/>
          <w14:ligatures w14:val="none"/>
        </w:rPr>
        <w:t xml:space="preserve"> 3</w:t>
      </w:r>
      <w:r w:rsidR="0098129F">
        <w:rPr>
          <w:rFonts w:ascii="Times New Roman" w:eastAsia="Times New Roman" w:hAnsi="Times New Roman" w:cs="Times New Roman"/>
          <w:color w:val="1A1A1A" w:themeColor="background1" w:themeShade="1A"/>
          <w:spacing w:val="-7"/>
          <w:kern w:val="36"/>
          <w14:ligatures w14:val="none"/>
        </w:rPr>
        <w:t>,</w:t>
      </w:r>
      <w:r w:rsidRPr="00B91DA9">
        <w:rPr>
          <w:rFonts w:ascii="Times New Roman" w:eastAsia="Times New Roman" w:hAnsi="Times New Roman" w:cs="Times New Roman"/>
          <w:color w:val="1A1A1A" w:themeColor="background1" w:themeShade="1A"/>
          <w:spacing w:val="-7"/>
          <w:kern w:val="36"/>
          <w14:ligatures w14:val="none"/>
        </w:rPr>
        <w:t xml:space="preserve"> </w:t>
      </w:r>
      <w:r w:rsidR="00C45DC4" w:rsidRPr="00B91DA9">
        <w:rPr>
          <w:rFonts w:ascii="Times New Roman" w:eastAsia="Times New Roman" w:hAnsi="Times New Roman" w:cs="Times New Roman"/>
          <w:color w:val="1A1A1A" w:themeColor="background1" w:themeShade="1A"/>
          <w:spacing w:val="-7"/>
          <w:kern w:val="36"/>
          <w14:ligatures w14:val="none"/>
        </w:rPr>
        <w:t>1</w:t>
      </w:r>
      <w:r w:rsidR="0098129F">
        <w:rPr>
          <w:rFonts w:ascii="Times New Roman" w:eastAsia="Times New Roman" w:hAnsi="Times New Roman" w:cs="Times New Roman"/>
          <w:color w:val="1A1A1A" w:themeColor="background1" w:themeShade="1A"/>
          <w:spacing w:val="-7"/>
          <w:kern w:val="36"/>
          <w14:ligatures w14:val="none"/>
        </w:rPr>
        <w:t xml:space="preserve">, </w:t>
      </w:r>
      <w:r w:rsidR="00C45DC4" w:rsidRPr="00B91DA9">
        <w:rPr>
          <w:rFonts w:ascii="Times New Roman" w:eastAsia="Times New Roman" w:hAnsi="Times New Roman" w:cs="Times New Roman"/>
          <w:color w:val="1A1A1A" w:themeColor="background1" w:themeShade="1A"/>
          <w:spacing w:val="-7"/>
          <w:kern w:val="36"/>
          <w14:ligatures w14:val="none"/>
        </w:rPr>
        <w:t xml:space="preserve">2022, pp. 225-248 </w:t>
      </w:r>
      <w:hyperlink r:id="rId3" w:history="1">
        <w:r w:rsidR="00C45DC4" w:rsidRPr="00D60CB3">
          <w:rPr>
            <w:rStyle w:val="Hyperlink"/>
            <w:rFonts w:ascii="Times New Roman" w:eastAsia="Times New Roman" w:hAnsi="Times New Roman" w:cs="Times New Roman"/>
            <w:color w:val="1A1A1A" w:themeColor="background1" w:themeShade="1A"/>
            <w:spacing w:val="5"/>
            <w:kern w:val="0"/>
            <w:u w:val="none"/>
            <w14:ligatures w14:val="none"/>
          </w:rPr>
          <w:t>doi.org/10.36158/97888929553258</w:t>
        </w:r>
      </w:hyperlink>
      <w:r w:rsidR="00D60CB3">
        <w:t>.</w:t>
      </w:r>
    </w:p>
  </w:endnote>
  <w:endnote w:id="12">
    <w:p w14:paraId="1575B56D" w14:textId="77777777" w:rsidR="002B6446" w:rsidRPr="00FA6670" w:rsidRDefault="002B6446" w:rsidP="00F43028">
      <w:pPr>
        <w:spacing w:after="0" w:line="240" w:lineRule="auto"/>
        <w:rPr>
          <w:rFonts w:ascii="Times New Roman" w:eastAsia="Times New Roman" w:hAnsi="Times New Roman" w:cs="Times New Roman"/>
          <w:kern w:val="0"/>
          <w:lang w:val="en-US" w:eastAsia="ar-SA"/>
          <w14:ligatures w14:val="none"/>
        </w:rPr>
      </w:pPr>
      <w:r w:rsidRPr="00B91DA9">
        <w:rPr>
          <w:rStyle w:val="EndnoteReference"/>
          <w:rFonts w:ascii="Times New Roman" w:hAnsi="Times New Roman" w:cs="Times New Roman"/>
          <w:color w:val="1A1A1A" w:themeColor="background1" w:themeShade="1A"/>
        </w:rPr>
        <w:endnoteRef/>
      </w:r>
      <w:r w:rsidRPr="00B91DA9">
        <w:rPr>
          <w:rFonts w:ascii="Times New Roman" w:hAnsi="Times New Roman" w:cs="Times New Roman"/>
          <w:color w:val="1A1A1A" w:themeColor="background1" w:themeShade="1A"/>
        </w:rPr>
        <w:t xml:space="preserve"> On the Ragusan Republic and Ottoman Em</w:t>
      </w:r>
      <w:r w:rsidRPr="00C95FC6">
        <w:rPr>
          <w:rFonts w:ascii="Times New Roman" w:hAnsi="Times New Roman" w:cs="Times New Roman"/>
          <w:color w:val="000000" w:themeColor="text1"/>
        </w:rPr>
        <w:t xml:space="preserve">pire see </w:t>
      </w:r>
      <w:r w:rsidRPr="00C95FC6">
        <w:rPr>
          <w:rStyle w:val="Strong"/>
          <w:rFonts w:ascii="Times New Roman" w:eastAsia="Times New Roman" w:hAnsi="Times New Roman" w:cs="Times New Roman"/>
          <w:b w:val="0"/>
          <w:bCs w:val="0"/>
          <w:color w:val="000000" w:themeColor="text1"/>
          <w:bdr w:val="none" w:sz="0" w:space="0" w:color="auto" w:frame="1"/>
        </w:rPr>
        <w:t>Vesna Miović</w:t>
      </w:r>
      <w:r w:rsidRPr="00C95FC6">
        <w:rPr>
          <w:rFonts w:ascii="Times New Roman" w:hAnsi="Times New Roman" w:cs="Times New Roman"/>
          <w:b/>
          <w:bCs/>
          <w:color w:val="000000" w:themeColor="text1"/>
        </w:rPr>
        <w:t xml:space="preserve">, </w:t>
      </w:r>
      <w:r w:rsidRPr="00C95FC6">
        <w:rPr>
          <w:rStyle w:val="Emphasis"/>
          <w:rFonts w:ascii="Times New Roman" w:eastAsia="Times New Roman" w:hAnsi="Times New Roman" w:cs="Times New Roman"/>
          <w:color w:val="000000" w:themeColor="text1"/>
          <w:bdr w:val="none" w:sz="0" w:space="0" w:color="auto" w:frame="1"/>
        </w:rPr>
        <w:t xml:space="preserve">Na </w:t>
      </w:r>
      <w:r w:rsidRPr="001D229D">
        <w:rPr>
          <w:rStyle w:val="Emphasis"/>
          <w:rFonts w:ascii="Times New Roman" w:eastAsia="Times New Roman" w:hAnsi="Times New Roman" w:cs="Times New Roman"/>
          <w:color w:val="000000" w:themeColor="text1"/>
          <w:bdr w:val="none" w:sz="0" w:space="0" w:color="auto" w:frame="1"/>
        </w:rPr>
        <w:t>razmeđu (odnosi na dubrovačko-osmanskoj granici 1667-1806).</w:t>
      </w:r>
      <w:r w:rsidRPr="001D229D">
        <w:rPr>
          <w:rStyle w:val="apple-converted-space"/>
          <w:rFonts w:ascii="Times New Roman" w:eastAsia="Times New Roman" w:hAnsi="Times New Roman" w:cs="Times New Roman"/>
          <w:color w:val="000000" w:themeColor="text1"/>
          <w:shd w:val="clear" w:color="auto" w:fill="FFFFFF"/>
        </w:rPr>
        <w:t> </w:t>
      </w:r>
      <w:r w:rsidRPr="001D229D">
        <w:rPr>
          <w:rFonts w:ascii="Times New Roman" w:eastAsia="Times New Roman" w:hAnsi="Times New Roman" w:cs="Times New Roman"/>
          <w:color w:val="000000" w:themeColor="text1"/>
          <w:shd w:val="clear" w:color="auto" w:fill="FFFFFF"/>
        </w:rPr>
        <w:t>Dubrovnik, 1997</w:t>
      </w:r>
      <w:r w:rsidRPr="001E211D">
        <w:rPr>
          <w:rFonts w:ascii="Times New Roman" w:eastAsia="Times New Roman" w:hAnsi="Times New Roman" w:cs="Times New Roman"/>
          <w:color w:val="000000" w:themeColor="text1"/>
          <w:shd w:val="clear" w:color="auto" w:fill="FFFFFF"/>
        </w:rPr>
        <w:t>.</w:t>
      </w:r>
      <w:r>
        <w:rPr>
          <w:rFonts w:ascii="Times New Roman" w:eastAsia="Times New Roman" w:hAnsi="Times New Roman" w:cs="Times New Roman"/>
          <w:b/>
          <w:bCs/>
          <w:color w:val="000000" w:themeColor="text1"/>
          <w:shd w:val="clear" w:color="auto" w:fill="FFFFFF"/>
        </w:rPr>
        <w:t xml:space="preserve"> </w:t>
      </w:r>
    </w:p>
  </w:endnote>
  <w:endnote w:id="13">
    <w:p w14:paraId="3A012C33" w14:textId="0843289E" w:rsidR="00F73008" w:rsidRPr="005846BE" w:rsidRDefault="002B6446" w:rsidP="00C717BB">
      <w:pPr>
        <w:pStyle w:val="p1"/>
        <w:spacing w:after="0"/>
        <w:divId w:val="2058626541"/>
        <w:rPr>
          <w:rFonts w:ascii="Times New Roman" w:hAnsi="Times New Roman"/>
          <w:b/>
          <w:bCs/>
          <w:sz w:val="24"/>
          <w:szCs w:val="24"/>
        </w:rPr>
      </w:pPr>
      <w:r w:rsidRPr="00FA6670">
        <w:rPr>
          <w:rStyle w:val="EndnoteReference"/>
          <w:rFonts w:ascii="Times New Roman" w:hAnsi="Times New Roman"/>
          <w:sz w:val="24"/>
          <w:szCs w:val="24"/>
        </w:rPr>
        <w:endnoteRef/>
      </w:r>
      <w:r w:rsidRPr="00FA6670">
        <w:rPr>
          <w:rFonts w:ascii="Times New Roman" w:hAnsi="Times New Roman"/>
          <w:sz w:val="24"/>
          <w:szCs w:val="24"/>
        </w:rPr>
        <w:t xml:space="preserve"> </w:t>
      </w:r>
      <w:r w:rsidRPr="00FA6670">
        <w:rPr>
          <w:rFonts w:ascii="Times New Roman" w:hAnsi="Times New Roman"/>
          <w:color w:val="000000" w:themeColor="text1"/>
          <w:sz w:val="24"/>
          <w:szCs w:val="24"/>
        </w:rPr>
        <w:t>Faruk Taslidža,</w:t>
      </w:r>
      <w:r>
        <w:rPr>
          <w:rFonts w:ascii="Times New Roman" w:hAnsi="Times New Roman"/>
          <w:color w:val="000000" w:themeColor="text1"/>
          <w:sz w:val="24"/>
          <w:szCs w:val="24"/>
        </w:rPr>
        <w:t xml:space="preserve"> ‘</w:t>
      </w:r>
      <w:r w:rsidRPr="00FA6670">
        <w:rPr>
          <w:rFonts w:ascii="Times New Roman" w:hAnsi="Times New Roman"/>
          <w:color w:val="000000" w:themeColor="text1"/>
          <w:sz w:val="24"/>
          <w:szCs w:val="24"/>
        </w:rPr>
        <w:t>Uspon i pad osmanske Gabele.</w:t>
      </w:r>
      <w:r>
        <w:rPr>
          <w:rFonts w:ascii="Times New Roman" w:hAnsi="Times New Roman"/>
          <w:color w:val="000000" w:themeColor="text1"/>
          <w:sz w:val="24"/>
          <w:szCs w:val="24"/>
        </w:rPr>
        <w:t>’</w:t>
      </w:r>
      <w:r w:rsidRPr="00FA6670">
        <w:rPr>
          <w:rFonts w:ascii="Times New Roman" w:hAnsi="Times New Roman"/>
          <w:color w:val="000000" w:themeColor="text1"/>
          <w:sz w:val="24"/>
          <w:szCs w:val="24"/>
        </w:rPr>
        <w:t xml:space="preserve"> </w:t>
      </w:r>
      <w:r w:rsidRPr="00FA6670">
        <w:rPr>
          <w:rFonts w:ascii="Times New Roman" w:hAnsi="Times New Roman"/>
          <w:i/>
          <w:iCs/>
          <w:color w:val="000000" w:themeColor="text1"/>
          <w:sz w:val="24"/>
          <w:szCs w:val="24"/>
        </w:rPr>
        <w:t>Hercegovina</w:t>
      </w:r>
      <w:r w:rsidR="004D7BEE">
        <w:rPr>
          <w:rFonts w:ascii="Times New Roman" w:hAnsi="Times New Roman"/>
          <w:i/>
          <w:iCs/>
          <w:color w:val="000000" w:themeColor="text1"/>
          <w:sz w:val="24"/>
          <w:szCs w:val="24"/>
        </w:rPr>
        <w:t xml:space="preserve"> </w:t>
      </w:r>
      <w:r w:rsidRPr="00FA6670">
        <w:rPr>
          <w:rFonts w:ascii="Times New Roman" w:hAnsi="Times New Roman"/>
          <w:color w:val="000000" w:themeColor="text1"/>
          <w:sz w:val="24"/>
          <w:szCs w:val="24"/>
        </w:rPr>
        <w:t>19/</w:t>
      </w:r>
      <w:r w:rsidR="00A116AD">
        <w:rPr>
          <w:rFonts w:ascii="Times New Roman" w:hAnsi="Times New Roman"/>
          <w:color w:val="000000" w:themeColor="text1"/>
          <w:sz w:val="24"/>
          <w:szCs w:val="24"/>
        </w:rPr>
        <w:t xml:space="preserve"> </w:t>
      </w:r>
      <w:r w:rsidRPr="00FA6670">
        <w:rPr>
          <w:rFonts w:ascii="Times New Roman" w:hAnsi="Times New Roman"/>
          <w:color w:val="000000" w:themeColor="text1"/>
          <w:sz w:val="24"/>
          <w:szCs w:val="24"/>
        </w:rPr>
        <w:t xml:space="preserve">2020, </w:t>
      </w:r>
      <w:r w:rsidR="007C11CF">
        <w:rPr>
          <w:rFonts w:ascii="Times New Roman" w:hAnsi="Times New Roman"/>
          <w:color w:val="000000" w:themeColor="text1"/>
          <w:sz w:val="24"/>
          <w:szCs w:val="24"/>
        </w:rPr>
        <w:t xml:space="preserve">pp. 7-20, </w:t>
      </w:r>
      <w:r w:rsidRPr="00FA6670">
        <w:rPr>
          <w:rFonts w:ascii="Times New Roman" w:hAnsi="Times New Roman"/>
          <w:color w:val="000000" w:themeColor="text1"/>
          <w:sz w:val="24"/>
          <w:szCs w:val="24"/>
        </w:rPr>
        <w:t>p. 17.</w:t>
      </w:r>
    </w:p>
  </w:endnote>
  <w:endnote w:id="14">
    <w:p w14:paraId="12EC1F50" w14:textId="36FFAA15" w:rsidR="002B6446" w:rsidRPr="001D229D" w:rsidRDefault="002B6446" w:rsidP="00C717BB">
      <w:pPr>
        <w:spacing w:after="0" w:line="240" w:lineRule="auto"/>
        <w:rPr>
          <w:rFonts w:ascii="Times New Roman" w:eastAsia="Times New Roman" w:hAnsi="Times New Roman" w:cs="Times New Roman"/>
          <w:color w:val="000000" w:themeColor="text1"/>
          <w:kern w:val="0"/>
          <w:bdr w:val="none" w:sz="0" w:space="0" w:color="auto" w:frame="1"/>
          <w:lang w:eastAsia="ar-SA"/>
          <w14:ligatures w14:val="none"/>
        </w:rPr>
      </w:pPr>
      <w:r w:rsidRPr="00FA6670">
        <w:rPr>
          <w:rStyle w:val="EndnoteReference"/>
          <w:rFonts w:ascii="Times New Roman" w:hAnsi="Times New Roman" w:cs="Times New Roman"/>
        </w:rPr>
        <w:endnoteRef/>
      </w:r>
      <w:r w:rsidRPr="00FA6670">
        <w:rPr>
          <w:rFonts w:ascii="Times New Roman" w:hAnsi="Times New Roman" w:cs="Times New Roman"/>
        </w:rPr>
        <w:t xml:space="preserve"> </w:t>
      </w:r>
      <w:r w:rsidRPr="00FA6670">
        <w:rPr>
          <w:rFonts w:ascii="Times New Roman" w:eastAsia="Times New Roman" w:hAnsi="Times New Roman" w:cs="Times New Roman"/>
          <w:color w:val="000000" w:themeColor="text1"/>
          <w:kern w:val="0"/>
          <w:bdr w:val="none" w:sz="0" w:space="0" w:color="auto" w:frame="1"/>
          <w:lang w:eastAsia="ar-SA"/>
          <w14:ligatures w14:val="none"/>
        </w:rPr>
        <w:t xml:space="preserve">Ivan Jurić, </w:t>
      </w:r>
      <w:r>
        <w:rPr>
          <w:rFonts w:ascii="Times New Roman" w:eastAsia="Times New Roman" w:hAnsi="Times New Roman" w:cs="Times New Roman"/>
          <w:color w:val="000000" w:themeColor="text1"/>
          <w:kern w:val="0"/>
          <w:bdr w:val="none" w:sz="0" w:space="0" w:color="auto" w:frame="1"/>
          <w:lang w:eastAsia="ar-SA"/>
          <w14:ligatures w14:val="none"/>
        </w:rPr>
        <w:t>‘</w:t>
      </w:r>
      <w:r w:rsidRPr="00FA6670">
        <w:rPr>
          <w:rFonts w:ascii="Times New Roman" w:eastAsia="Calibri" w:hAnsi="Times New Roman" w:cs="Times New Roman"/>
          <w:color w:val="000000" w:themeColor="text1"/>
          <w:kern w:val="0"/>
          <w:lang w:eastAsia="ar-SA"/>
          <w14:ligatures w14:val="none"/>
        </w:rPr>
        <w:t xml:space="preserve">Značenje metkovske luke u pomorskoj trgovini Dalmacije između dvaju svjetskih </w:t>
      </w:r>
      <w:r w:rsidRPr="001D229D">
        <w:rPr>
          <w:rFonts w:ascii="Times New Roman" w:eastAsia="Calibri" w:hAnsi="Times New Roman" w:cs="Times New Roman"/>
          <w:color w:val="000000" w:themeColor="text1"/>
          <w:kern w:val="0"/>
          <w:lang w:eastAsia="ar-SA"/>
          <w14:ligatures w14:val="none"/>
        </w:rPr>
        <w:t>ratova.</w:t>
      </w:r>
      <w:r>
        <w:rPr>
          <w:rFonts w:ascii="Times New Roman" w:eastAsia="Calibri" w:hAnsi="Times New Roman" w:cs="Times New Roman"/>
          <w:color w:val="000000" w:themeColor="text1"/>
          <w:kern w:val="0"/>
          <w:lang w:eastAsia="ar-SA"/>
          <w14:ligatures w14:val="none"/>
        </w:rPr>
        <w:t xml:space="preserve">’ </w:t>
      </w:r>
      <w:r w:rsidRPr="001D229D">
        <w:rPr>
          <w:rFonts w:ascii="Times New Roman" w:eastAsia="Times New Roman" w:hAnsi="Times New Roman" w:cs="Times New Roman"/>
          <w:i/>
          <w:iCs/>
          <w:color w:val="000000" w:themeColor="text1"/>
          <w:kern w:val="0"/>
          <w:bdr w:val="none" w:sz="0" w:space="0" w:color="auto" w:frame="1"/>
          <w:lang w:eastAsia="ar-SA"/>
          <w14:ligatures w14:val="none"/>
        </w:rPr>
        <w:t>Časopis za suvremenu povijest</w:t>
      </w:r>
      <w:r w:rsidRPr="001D229D">
        <w:rPr>
          <w:rFonts w:ascii="Times New Roman" w:eastAsia="Times New Roman" w:hAnsi="Times New Roman" w:cs="Times New Roman"/>
          <w:color w:val="000000" w:themeColor="text1"/>
          <w:kern w:val="0"/>
          <w:bdr w:val="none" w:sz="0" w:space="0" w:color="auto" w:frame="1"/>
          <w:lang w:eastAsia="ar-SA"/>
          <w14:ligatures w14:val="none"/>
        </w:rPr>
        <w:t xml:space="preserve"> </w:t>
      </w:r>
      <w:r>
        <w:rPr>
          <w:rFonts w:ascii="Times New Roman" w:eastAsia="Times New Roman" w:hAnsi="Times New Roman" w:cs="Times New Roman"/>
          <w:color w:val="000000" w:themeColor="text1"/>
          <w:kern w:val="0"/>
          <w:bdr w:val="none" w:sz="0" w:space="0" w:color="auto" w:frame="1"/>
          <w:lang w:eastAsia="ar-SA"/>
          <w14:ligatures w14:val="none"/>
        </w:rPr>
        <w:t>2</w:t>
      </w:r>
      <w:r w:rsidR="007B1430">
        <w:rPr>
          <w:rFonts w:ascii="Times New Roman" w:eastAsia="Times New Roman" w:hAnsi="Times New Roman" w:cs="Times New Roman"/>
          <w:color w:val="000000" w:themeColor="text1"/>
          <w:kern w:val="0"/>
          <w:bdr w:val="none" w:sz="0" w:space="0" w:color="auto" w:frame="1"/>
          <w:lang w:eastAsia="ar-SA"/>
          <w14:ligatures w14:val="none"/>
        </w:rPr>
        <w:t xml:space="preserve">, </w:t>
      </w:r>
      <w:r w:rsidRPr="001D229D">
        <w:rPr>
          <w:rFonts w:ascii="Times New Roman" w:eastAsia="Times New Roman" w:hAnsi="Times New Roman" w:cs="Times New Roman"/>
          <w:color w:val="000000" w:themeColor="text1"/>
          <w:kern w:val="0"/>
          <w:bdr w:val="none" w:sz="0" w:space="0" w:color="auto" w:frame="1"/>
          <w:lang w:eastAsia="ar-SA"/>
          <w14:ligatures w14:val="none"/>
        </w:rPr>
        <w:t>2000</w:t>
      </w:r>
      <w:r>
        <w:rPr>
          <w:rFonts w:ascii="Times New Roman" w:eastAsia="Times New Roman" w:hAnsi="Times New Roman" w:cs="Times New Roman"/>
          <w:color w:val="000000" w:themeColor="text1"/>
          <w:kern w:val="0"/>
          <w:bdr w:val="none" w:sz="0" w:space="0" w:color="auto" w:frame="1"/>
          <w:lang w:eastAsia="ar-SA"/>
          <w14:ligatures w14:val="none"/>
        </w:rPr>
        <w:t xml:space="preserve">, </w:t>
      </w:r>
      <w:r w:rsidRPr="001D229D">
        <w:rPr>
          <w:rFonts w:ascii="Times New Roman" w:eastAsia="Times New Roman" w:hAnsi="Times New Roman" w:cs="Times New Roman"/>
          <w:color w:val="000000" w:themeColor="text1"/>
          <w:kern w:val="0"/>
          <w:bdr w:val="none" w:sz="0" w:space="0" w:color="auto" w:frame="1"/>
          <w:lang w:eastAsia="ar-SA"/>
          <w14:ligatures w14:val="none"/>
        </w:rPr>
        <w:t>pp. 257-270.</w:t>
      </w:r>
    </w:p>
  </w:endnote>
  <w:endnote w:id="15">
    <w:p w14:paraId="0F2CBA20" w14:textId="5540495E" w:rsidR="00FC314A" w:rsidRPr="002D3F41" w:rsidRDefault="00FC314A" w:rsidP="00C605D6">
      <w:pPr>
        <w:spacing w:after="0" w:line="240" w:lineRule="auto"/>
        <w:rPr>
          <w:rFonts w:ascii="Times New Roman" w:eastAsia="Times New Roman" w:hAnsi="Times New Roman" w:cs="Times New Roman"/>
          <w:i/>
          <w:iCs/>
          <w:color w:val="000000" w:themeColor="text1"/>
          <w:kern w:val="0"/>
          <w14:ligatures w14:val="none"/>
        </w:rPr>
      </w:pPr>
      <w:r w:rsidRPr="00C605D6">
        <w:rPr>
          <w:rStyle w:val="EndnoteReference"/>
          <w:rFonts w:ascii="Times New Roman" w:hAnsi="Times New Roman" w:cs="Times New Roman"/>
        </w:rPr>
        <w:endnoteRef/>
      </w:r>
      <w:r w:rsidRPr="00C605D6">
        <w:rPr>
          <w:rFonts w:ascii="Times New Roman" w:hAnsi="Times New Roman" w:cs="Times New Roman"/>
        </w:rPr>
        <w:t xml:space="preserve"> </w:t>
      </w:r>
      <w:r w:rsidRPr="00132631">
        <w:rPr>
          <w:rFonts w:ascii="Times New Roman" w:eastAsia="Times New Roman" w:hAnsi="Times New Roman" w:cs="Times New Roman"/>
          <w:color w:val="000000" w:themeColor="text1"/>
          <w:kern w:val="0"/>
          <w14:ligatures w14:val="none"/>
        </w:rPr>
        <w:t>Stjepan</w:t>
      </w:r>
      <w:r w:rsidRPr="00132631">
        <w:rPr>
          <w:rFonts w:ascii="Times New Roman" w:hAnsi="Times New Roman" w:cs="Times New Roman"/>
          <w:color w:val="000000" w:themeColor="text1"/>
        </w:rPr>
        <w:t xml:space="preserve"> </w:t>
      </w:r>
      <w:r w:rsidRPr="00132631">
        <w:rPr>
          <w:rFonts w:ascii="Times New Roman" w:eastAsia="Times New Roman" w:hAnsi="Times New Roman" w:cs="Times New Roman"/>
          <w:color w:val="000000" w:themeColor="text1"/>
          <w:kern w:val="0"/>
          <w14:ligatures w14:val="none"/>
        </w:rPr>
        <w:t>Ćosić, ‘</w:t>
      </w:r>
      <w:r w:rsidRPr="00422496">
        <w:rPr>
          <w:rFonts w:ascii="Times New Roman" w:eastAsia="Times New Roman" w:hAnsi="Times New Roman" w:cs="Times New Roman"/>
          <w:color w:val="000000" w:themeColor="text1"/>
          <w:kern w:val="0"/>
          <w:shd w:val="clear" w:color="auto" w:fill="FFFFFF"/>
          <w14:ligatures w14:val="none"/>
        </w:rPr>
        <w:t xml:space="preserve">Dubrovačka granica i područje Kleka.’ </w:t>
      </w:r>
      <w:r w:rsidR="00F95046" w:rsidRPr="002D3F41">
        <w:rPr>
          <w:rFonts w:ascii="Times New Roman" w:eastAsia="Times New Roman" w:hAnsi="Times New Roman" w:cs="Times New Roman"/>
          <w:i/>
          <w:iCs/>
          <w:color w:val="000000" w:themeColor="text1"/>
          <w:kern w:val="0"/>
          <w:shd w:val="clear" w:color="auto" w:fill="FFFFFF"/>
          <w14:ligatures w14:val="none"/>
        </w:rPr>
        <w:t>Hercegovina</w:t>
      </w:r>
      <w:r w:rsidR="00F95046" w:rsidRPr="002D3F41">
        <w:rPr>
          <w:rFonts w:ascii="Times New Roman" w:eastAsia="Times New Roman" w:hAnsi="Times New Roman" w:cs="Times New Roman"/>
          <w:color w:val="000000" w:themeColor="text1"/>
          <w:kern w:val="0"/>
          <w:shd w:val="clear" w:color="auto" w:fill="FFFFFF"/>
          <w14:ligatures w14:val="none"/>
        </w:rPr>
        <w:t xml:space="preserve"> </w:t>
      </w:r>
      <w:r w:rsidR="00DE2AE0">
        <w:rPr>
          <w:rFonts w:ascii="Times New Roman" w:eastAsia="Times New Roman" w:hAnsi="Times New Roman" w:cs="Times New Roman"/>
          <w:color w:val="000000" w:themeColor="text1"/>
          <w:kern w:val="0"/>
          <w:shd w:val="clear" w:color="auto" w:fill="FFFFFF"/>
          <w14:ligatures w14:val="none"/>
        </w:rPr>
        <w:t>11</w:t>
      </w:r>
      <w:r w:rsidR="00174C6C">
        <w:rPr>
          <w:rFonts w:ascii="Times New Roman" w:eastAsia="Times New Roman" w:hAnsi="Times New Roman" w:cs="Times New Roman"/>
          <w:color w:val="000000" w:themeColor="text1"/>
          <w:kern w:val="0"/>
          <w:shd w:val="clear" w:color="auto" w:fill="FFFFFF"/>
          <w14:ligatures w14:val="none"/>
        </w:rPr>
        <w:t xml:space="preserve">, </w:t>
      </w:r>
      <w:r w:rsidR="004E5791">
        <w:rPr>
          <w:rFonts w:ascii="Times New Roman" w:eastAsia="Times New Roman" w:hAnsi="Times New Roman" w:cs="Times New Roman"/>
          <w:color w:val="000000" w:themeColor="text1"/>
          <w:kern w:val="0"/>
          <w:shd w:val="clear" w:color="auto" w:fill="FFFFFF"/>
          <w14:ligatures w14:val="none"/>
        </w:rPr>
        <w:t xml:space="preserve">3, </w:t>
      </w:r>
      <w:r w:rsidR="00CB7038" w:rsidRPr="002D3F41">
        <w:rPr>
          <w:rFonts w:ascii="Times New Roman" w:eastAsia="Times New Roman" w:hAnsi="Times New Roman" w:cs="Times New Roman"/>
          <w:color w:val="000000" w:themeColor="text1"/>
          <w:kern w:val="0"/>
          <w:shd w:val="clear" w:color="auto" w:fill="FFFFFF"/>
          <w14:ligatures w14:val="none"/>
        </w:rPr>
        <w:t xml:space="preserve">1998, </w:t>
      </w:r>
      <w:r w:rsidR="008812D1">
        <w:rPr>
          <w:rFonts w:ascii="Times New Roman" w:eastAsia="Times New Roman" w:hAnsi="Times New Roman" w:cs="Times New Roman"/>
          <w:color w:val="000000" w:themeColor="text1"/>
          <w:kern w:val="0"/>
          <w:shd w:val="clear" w:color="auto" w:fill="FFFFFF"/>
          <w14:ligatures w14:val="none"/>
        </w:rPr>
        <w:t xml:space="preserve">pp. </w:t>
      </w:r>
      <w:r w:rsidR="006F0855">
        <w:rPr>
          <w:rFonts w:ascii="Times New Roman" w:eastAsia="Times New Roman" w:hAnsi="Times New Roman" w:cs="Times New Roman"/>
          <w:color w:val="000000" w:themeColor="text1"/>
          <w:kern w:val="0"/>
          <w:shd w:val="clear" w:color="auto" w:fill="FFFFFF"/>
          <w14:ligatures w14:val="none"/>
        </w:rPr>
        <w:t xml:space="preserve">79- </w:t>
      </w:r>
      <w:r w:rsidR="00713A6D">
        <w:rPr>
          <w:rFonts w:ascii="Times New Roman" w:eastAsia="Times New Roman" w:hAnsi="Times New Roman" w:cs="Times New Roman"/>
          <w:color w:val="000000" w:themeColor="text1"/>
          <w:kern w:val="0"/>
          <w:shd w:val="clear" w:color="auto" w:fill="FFFFFF"/>
          <w14:ligatures w14:val="none"/>
        </w:rPr>
        <w:t>114</w:t>
      </w:r>
      <w:r w:rsidR="00865955">
        <w:rPr>
          <w:rFonts w:ascii="Times New Roman" w:eastAsia="Times New Roman" w:hAnsi="Times New Roman" w:cs="Times New Roman"/>
          <w:color w:val="000000" w:themeColor="text1"/>
          <w:kern w:val="0"/>
          <w:shd w:val="clear" w:color="auto" w:fill="FFFFFF"/>
          <w14:ligatures w14:val="none"/>
        </w:rPr>
        <w:t xml:space="preserve">, </w:t>
      </w:r>
      <w:r w:rsidR="008F7758">
        <w:rPr>
          <w:rFonts w:ascii="Times New Roman" w:eastAsia="Times New Roman" w:hAnsi="Times New Roman" w:cs="Times New Roman"/>
          <w:color w:val="000000" w:themeColor="text1"/>
          <w:kern w:val="0"/>
          <w:shd w:val="clear" w:color="auto" w:fill="FFFFFF"/>
          <w14:ligatures w14:val="none"/>
        </w:rPr>
        <w:t xml:space="preserve">p. 97, </w:t>
      </w:r>
      <w:r w:rsidR="00865955">
        <w:rPr>
          <w:rFonts w:ascii="Times New Roman" w:eastAsia="Times New Roman" w:hAnsi="Times New Roman" w:cs="Times New Roman"/>
          <w:color w:val="000000" w:themeColor="text1"/>
          <w:kern w:val="0"/>
          <w:shd w:val="clear" w:color="auto" w:fill="FFFFFF"/>
          <w14:ligatures w14:val="none"/>
        </w:rPr>
        <w:t>p.</w:t>
      </w:r>
      <w:r w:rsidRPr="002D3F41">
        <w:rPr>
          <w:rFonts w:ascii="Times New Roman" w:eastAsia="Times New Roman" w:hAnsi="Times New Roman" w:cs="Times New Roman"/>
          <w:color w:val="000000" w:themeColor="text1"/>
          <w:kern w:val="0"/>
          <w:shd w:val="clear" w:color="auto" w:fill="FFFFFF"/>
          <w14:ligatures w14:val="none"/>
        </w:rPr>
        <w:t>.108.</w:t>
      </w:r>
    </w:p>
  </w:endnote>
  <w:endnote w:id="16">
    <w:p w14:paraId="63685603" w14:textId="77777777" w:rsidR="001E3599" w:rsidRPr="00260A28" w:rsidRDefault="001E3599" w:rsidP="00C717BB">
      <w:pPr>
        <w:pStyle w:val="EndnoteText"/>
        <w:rPr>
          <w:sz w:val="24"/>
          <w:szCs w:val="24"/>
        </w:rPr>
      </w:pPr>
      <w:r w:rsidRPr="00260A28">
        <w:rPr>
          <w:rStyle w:val="EndnoteReference"/>
          <w:sz w:val="24"/>
          <w:szCs w:val="24"/>
        </w:rPr>
        <w:endnoteRef/>
      </w:r>
      <w:r w:rsidRPr="00260A28">
        <w:rPr>
          <w:sz w:val="24"/>
          <w:szCs w:val="24"/>
        </w:rPr>
        <w:t xml:space="preserve">  </w:t>
      </w:r>
      <w:r w:rsidRPr="00260A28">
        <w:rPr>
          <w:rFonts w:ascii="Times New Roman" w:hAnsi="Times New Roman" w:cs="Times New Roman"/>
          <w:sz w:val="24"/>
          <w:szCs w:val="24"/>
        </w:rPr>
        <w:t xml:space="preserve">Arthur J. </w:t>
      </w:r>
      <w:r w:rsidRPr="00260A28">
        <w:rPr>
          <w:rFonts w:ascii="Times New Roman" w:eastAsia="Times New Roman" w:hAnsi="Times New Roman" w:cs="Times New Roman"/>
          <w:kern w:val="0"/>
          <w:sz w:val="24"/>
          <w:szCs w:val="24"/>
          <w:lang w:val="en-US" w:eastAsia="ar-SA"/>
          <w14:ligatures w14:val="none"/>
        </w:rPr>
        <w:t xml:space="preserve">Evans, </w:t>
      </w:r>
      <w:r w:rsidRPr="00260A28">
        <w:rPr>
          <w:rFonts w:ascii="Times New Roman" w:eastAsia="Times New Roman" w:hAnsi="Times New Roman" w:cs="Times New Roman"/>
          <w:i/>
          <w:iCs/>
          <w:kern w:val="0"/>
          <w:sz w:val="24"/>
          <w:szCs w:val="24"/>
          <w:lang w:val="en-US" w:eastAsia="ar-SA"/>
          <w14:ligatures w14:val="none"/>
        </w:rPr>
        <w:t xml:space="preserve">Through Bosnia and the </w:t>
      </w:r>
      <w:r w:rsidRPr="00260A28">
        <w:rPr>
          <w:rFonts w:ascii="Times New Roman" w:eastAsia="Times New Roman" w:hAnsi="Times New Roman" w:cs="Times New Roman"/>
          <w:i/>
          <w:iCs/>
          <w:color w:val="000000"/>
          <w:sz w:val="24"/>
          <w:szCs w:val="24"/>
          <w:shd w:val="clear" w:color="auto" w:fill="FFFFFF"/>
        </w:rPr>
        <w:t>Herzegóvina</w:t>
      </w:r>
      <w:r w:rsidRPr="00260A28">
        <w:rPr>
          <w:rFonts w:ascii="Times New Roman" w:eastAsia="Times New Roman" w:hAnsi="Times New Roman" w:cs="Times New Roman"/>
          <w:i/>
          <w:iCs/>
          <w:kern w:val="0"/>
          <w:sz w:val="24"/>
          <w:szCs w:val="24"/>
          <w:lang w:val="en-US" w:eastAsia="ar-SA"/>
          <w14:ligatures w14:val="none"/>
        </w:rPr>
        <w:t xml:space="preserve"> on Foot during the Insurrection, August and September 1875</w:t>
      </w:r>
      <w:r>
        <w:rPr>
          <w:rFonts w:ascii="Times New Roman" w:eastAsia="Times New Roman" w:hAnsi="Times New Roman" w:cs="Times New Roman"/>
          <w:i/>
          <w:iCs/>
          <w:kern w:val="0"/>
          <w:sz w:val="24"/>
          <w:szCs w:val="24"/>
          <w:lang w:val="en-US" w:eastAsia="ar-SA"/>
          <w14:ligatures w14:val="none"/>
        </w:rPr>
        <w:t xml:space="preserve">. </w:t>
      </w:r>
      <w:r w:rsidRPr="00260A28">
        <w:rPr>
          <w:rFonts w:ascii="Times New Roman" w:eastAsia="Times New Roman" w:hAnsi="Times New Roman" w:cs="Times New Roman"/>
          <w:kern w:val="0"/>
          <w:sz w:val="24"/>
          <w:szCs w:val="24"/>
          <w:lang w:val="en-US" w:eastAsia="ar-SA"/>
          <w14:ligatures w14:val="none"/>
        </w:rPr>
        <w:t>London, 1876, p. 368</w:t>
      </w:r>
    </w:p>
  </w:endnote>
  <w:endnote w:id="17">
    <w:p w14:paraId="2E4686C7" w14:textId="4FDFF0A0" w:rsidR="00644ED5" w:rsidRPr="00EA1585" w:rsidRDefault="00644ED5" w:rsidP="00C717BB">
      <w:pPr>
        <w:pStyle w:val="EndnoteText"/>
        <w:rPr>
          <w:rFonts w:ascii="Times New Roman" w:hAnsi="Times New Roman" w:cs="Times New Roman"/>
          <w:sz w:val="24"/>
          <w:szCs w:val="24"/>
          <w:u w:val="single"/>
        </w:rPr>
      </w:pPr>
      <w:r w:rsidRPr="001D229D">
        <w:rPr>
          <w:rStyle w:val="EndnoteReference"/>
          <w:rFonts w:ascii="Times New Roman" w:hAnsi="Times New Roman" w:cs="Times New Roman"/>
          <w:sz w:val="24"/>
          <w:szCs w:val="24"/>
        </w:rPr>
        <w:endnoteRef/>
      </w:r>
      <w:r w:rsidRPr="001D229D">
        <w:rPr>
          <w:rFonts w:ascii="Times New Roman" w:hAnsi="Times New Roman" w:cs="Times New Roman"/>
          <w:sz w:val="24"/>
          <w:szCs w:val="24"/>
        </w:rPr>
        <w:t xml:space="preserve"> </w:t>
      </w:r>
      <w:r w:rsidR="006B601C" w:rsidRPr="001D229D">
        <w:rPr>
          <w:rFonts w:ascii="Times New Roman" w:hAnsi="Times New Roman" w:cs="Times New Roman"/>
          <w:sz w:val="24"/>
          <w:szCs w:val="24"/>
        </w:rPr>
        <w:t>von</w:t>
      </w:r>
      <w:r w:rsidR="00DF43D3" w:rsidRPr="001D229D">
        <w:rPr>
          <w:rFonts w:ascii="Times New Roman" w:hAnsi="Times New Roman" w:cs="Times New Roman"/>
          <w:sz w:val="24"/>
          <w:szCs w:val="24"/>
        </w:rPr>
        <w:t xml:space="preserve"> G. </w:t>
      </w:r>
      <w:r w:rsidR="00774655">
        <w:rPr>
          <w:rFonts w:ascii="Times New Roman" w:hAnsi="Times New Roman" w:cs="Times New Roman"/>
          <w:sz w:val="24"/>
          <w:szCs w:val="24"/>
        </w:rPr>
        <w:t>‘</w:t>
      </w:r>
      <w:r w:rsidR="00DF43D3" w:rsidRPr="00EA1585">
        <w:rPr>
          <w:rFonts w:ascii="Times New Roman" w:hAnsi="Times New Roman" w:cs="Times New Roman"/>
          <w:sz w:val="24"/>
          <w:szCs w:val="24"/>
        </w:rPr>
        <w:t>Von der Adria nach Mostar</w:t>
      </w:r>
      <w:r w:rsidR="00774655">
        <w:rPr>
          <w:rFonts w:ascii="Times New Roman" w:hAnsi="Times New Roman" w:cs="Times New Roman"/>
          <w:sz w:val="24"/>
          <w:szCs w:val="24"/>
        </w:rPr>
        <w:t>.’</w:t>
      </w:r>
      <w:r w:rsidR="00DF43D3" w:rsidRPr="00EA1585">
        <w:rPr>
          <w:rFonts w:ascii="Times New Roman" w:hAnsi="Times New Roman" w:cs="Times New Roman"/>
          <w:sz w:val="24"/>
          <w:szCs w:val="24"/>
        </w:rPr>
        <w:t xml:space="preserve"> </w:t>
      </w:r>
      <w:r w:rsidR="00DF43D3" w:rsidRPr="00EA1585">
        <w:rPr>
          <w:rFonts w:ascii="Times New Roman" w:hAnsi="Times New Roman" w:cs="Times New Roman"/>
          <w:i/>
          <w:iCs/>
          <w:sz w:val="24"/>
          <w:szCs w:val="24"/>
        </w:rPr>
        <w:t xml:space="preserve">Tiroler </w:t>
      </w:r>
      <w:r w:rsidR="00C84948" w:rsidRPr="00EA1585">
        <w:rPr>
          <w:rFonts w:ascii="Times New Roman" w:hAnsi="Times New Roman" w:cs="Times New Roman"/>
          <w:i/>
          <w:iCs/>
          <w:sz w:val="24"/>
          <w:szCs w:val="24"/>
        </w:rPr>
        <w:t>Grenzbote</w:t>
      </w:r>
      <w:r w:rsidR="00C84948" w:rsidRPr="00EA1585">
        <w:rPr>
          <w:rFonts w:ascii="Times New Roman" w:hAnsi="Times New Roman" w:cs="Times New Roman"/>
          <w:sz w:val="24"/>
          <w:szCs w:val="24"/>
        </w:rPr>
        <w:t xml:space="preserve">, </w:t>
      </w:r>
      <w:r w:rsidR="007953EB">
        <w:rPr>
          <w:rFonts w:ascii="Times New Roman" w:hAnsi="Times New Roman" w:cs="Times New Roman"/>
          <w:sz w:val="24"/>
          <w:szCs w:val="24"/>
        </w:rPr>
        <w:t xml:space="preserve">8 </w:t>
      </w:r>
      <w:r w:rsidR="00C84948" w:rsidRPr="00EA1585">
        <w:rPr>
          <w:rFonts w:ascii="Times New Roman" w:hAnsi="Times New Roman" w:cs="Times New Roman"/>
          <w:sz w:val="24"/>
          <w:szCs w:val="24"/>
        </w:rPr>
        <w:t xml:space="preserve">September 1878, </w:t>
      </w:r>
      <w:r w:rsidR="007845E3">
        <w:rPr>
          <w:rFonts w:ascii="Times New Roman" w:hAnsi="Times New Roman" w:cs="Times New Roman"/>
          <w:sz w:val="24"/>
          <w:szCs w:val="24"/>
        </w:rPr>
        <w:t xml:space="preserve">p. </w:t>
      </w:r>
      <w:r w:rsidR="00C84948" w:rsidRPr="00EA1585">
        <w:rPr>
          <w:rFonts w:ascii="Times New Roman" w:hAnsi="Times New Roman" w:cs="Times New Roman"/>
          <w:sz w:val="24"/>
          <w:szCs w:val="24"/>
        </w:rPr>
        <w:t>1.</w:t>
      </w:r>
      <w:r w:rsidR="004246D3" w:rsidRPr="00EA1585">
        <w:rPr>
          <w:rFonts w:ascii="Times New Roman" w:hAnsi="Times New Roman" w:cs="Times New Roman"/>
          <w:sz w:val="24"/>
          <w:szCs w:val="24"/>
        </w:rPr>
        <w:t xml:space="preserve"> </w:t>
      </w:r>
    </w:p>
  </w:endnote>
  <w:endnote w:id="18">
    <w:p w14:paraId="1379E96F" w14:textId="77777777" w:rsidR="00267904" w:rsidRPr="00260A28" w:rsidRDefault="00267904" w:rsidP="00C717BB">
      <w:pPr>
        <w:pStyle w:val="EndnoteText"/>
        <w:rPr>
          <w:rFonts w:ascii="Times New Roman" w:hAnsi="Times New Roman" w:cs="Times New Roman"/>
          <w:sz w:val="24"/>
          <w:szCs w:val="24"/>
        </w:rPr>
      </w:pPr>
      <w:r w:rsidRPr="003C76E0">
        <w:rPr>
          <w:rStyle w:val="EndnoteReference"/>
          <w:rFonts w:ascii="Times New Roman" w:hAnsi="Times New Roman" w:cs="Times New Roman"/>
          <w:sz w:val="24"/>
          <w:szCs w:val="24"/>
        </w:rPr>
        <w:endnoteRef/>
      </w:r>
      <w:r w:rsidRPr="003C76E0">
        <w:rPr>
          <w:rFonts w:ascii="Times New Roman" w:hAnsi="Times New Roman" w:cs="Times New Roman"/>
          <w:sz w:val="24"/>
          <w:szCs w:val="24"/>
        </w:rPr>
        <w:t xml:space="preserve"> Giacomo Marieni</w:t>
      </w:r>
      <w:r w:rsidRPr="00260A28">
        <w:rPr>
          <w:rFonts w:ascii="Times New Roman" w:hAnsi="Times New Roman" w:cs="Times New Roman"/>
          <w:sz w:val="24"/>
          <w:szCs w:val="24"/>
        </w:rPr>
        <w:t xml:space="preserve">, </w:t>
      </w:r>
      <w:r w:rsidRPr="00260A28">
        <w:rPr>
          <w:rFonts w:ascii="Times New Roman" w:hAnsi="Times New Roman" w:cs="Times New Roman"/>
          <w:i/>
          <w:iCs/>
          <w:sz w:val="24"/>
          <w:szCs w:val="24"/>
        </w:rPr>
        <w:t>Portolano del Mare Adriatico.</w:t>
      </w:r>
      <w:r w:rsidRPr="00260A28">
        <w:rPr>
          <w:rFonts w:ascii="Times New Roman" w:hAnsi="Times New Roman" w:cs="Times New Roman"/>
          <w:sz w:val="24"/>
          <w:szCs w:val="24"/>
        </w:rPr>
        <w:t xml:space="preserve"> Vienna, 1845, p. 257. </w:t>
      </w:r>
    </w:p>
  </w:endnote>
  <w:endnote w:id="19">
    <w:p w14:paraId="4FD4680E" w14:textId="243E3061" w:rsidR="00267904" w:rsidRPr="00AA3FF6" w:rsidRDefault="00267904" w:rsidP="00C717BB">
      <w:pPr>
        <w:pStyle w:val="EndnoteText"/>
        <w:rPr>
          <w:rFonts w:ascii="Times New Roman" w:hAnsi="Times New Roman" w:cs="Times New Roman"/>
          <w:sz w:val="24"/>
          <w:szCs w:val="24"/>
        </w:rPr>
      </w:pPr>
      <w:r w:rsidRPr="00471830">
        <w:rPr>
          <w:rStyle w:val="EndnoteReference"/>
          <w:rFonts w:ascii="Times New Roman" w:hAnsi="Times New Roman" w:cs="Times New Roman"/>
          <w:sz w:val="24"/>
          <w:szCs w:val="24"/>
        </w:rPr>
        <w:endnoteRef/>
      </w:r>
      <w:r w:rsidRPr="00471830">
        <w:rPr>
          <w:rFonts w:ascii="Times New Roman" w:hAnsi="Times New Roman" w:cs="Times New Roman"/>
          <w:sz w:val="24"/>
          <w:szCs w:val="24"/>
        </w:rPr>
        <w:t xml:space="preserve"> Marieni, </w:t>
      </w:r>
      <w:r w:rsidRPr="00471830">
        <w:rPr>
          <w:rFonts w:ascii="Times New Roman" w:hAnsi="Times New Roman" w:cs="Times New Roman"/>
          <w:i/>
          <w:iCs/>
          <w:sz w:val="24"/>
          <w:szCs w:val="24"/>
        </w:rPr>
        <w:t>Portolano,</w:t>
      </w:r>
      <w:r w:rsidRPr="00471830">
        <w:rPr>
          <w:rFonts w:ascii="Times New Roman" w:hAnsi="Times New Roman" w:cs="Times New Roman"/>
          <w:sz w:val="24"/>
          <w:szCs w:val="24"/>
        </w:rPr>
        <w:t xml:space="preserve"> p.</w:t>
      </w:r>
      <w:r w:rsidRPr="00471830">
        <w:rPr>
          <w:rFonts w:ascii="Times New Roman" w:hAnsi="Times New Roman" w:cs="Times New Roman"/>
          <w:i/>
          <w:iCs/>
          <w:sz w:val="24"/>
          <w:szCs w:val="24"/>
        </w:rPr>
        <w:t xml:space="preserve"> </w:t>
      </w:r>
      <w:r w:rsidRPr="00471830">
        <w:rPr>
          <w:rFonts w:ascii="Times New Roman" w:hAnsi="Times New Roman" w:cs="Times New Roman"/>
          <w:sz w:val="24"/>
          <w:szCs w:val="24"/>
        </w:rPr>
        <w:t>293</w:t>
      </w:r>
      <w:r w:rsidRPr="00471830">
        <w:rPr>
          <w:rFonts w:ascii="Times New Roman" w:hAnsi="Times New Roman" w:cs="Times New Roman"/>
          <w:i/>
          <w:iCs/>
          <w:sz w:val="24"/>
          <w:szCs w:val="24"/>
        </w:rPr>
        <w:t>.</w:t>
      </w:r>
      <w:r w:rsidR="004436AD">
        <w:rPr>
          <w:rFonts w:ascii="Times New Roman" w:hAnsi="Times New Roman" w:cs="Times New Roman"/>
          <w:i/>
          <w:iCs/>
          <w:sz w:val="24"/>
          <w:szCs w:val="24"/>
        </w:rPr>
        <w:t xml:space="preserve"> </w:t>
      </w:r>
      <w:r w:rsidR="004436AD" w:rsidRPr="00AA3FF6">
        <w:rPr>
          <w:rFonts w:ascii="Times New Roman" w:hAnsi="Times New Roman" w:cs="Times New Roman"/>
          <w:sz w:val="24"/>
          <w:szCs w:val="24"/>
        </w:rPr>
        <w:t xml:space="preserve">For security reasons, </w:t>
      </w:r>
      <w:r w:rsidR="00AA3FF6" w:rsidRPr="00AA3FF6">
        <w:rPr>
          <w:rFonts w:ascii="Times New Roman" w:hAnsi="Times New Roman" w:cs="Times New Roman"/>
          <w:sz w:val="24"/>
          <w:szCs w:val="24"/>
        </w:rPr>
        <w:t xml:space="preserve">Ottoman trading posts tended to be close to state borders. </w:t>
      </w:r>
    </w:p>
  </w:endnote>
  <w:endnote w:id="20">
    <w:p w14:paraId="13E9CC03" w14:textId="017E1743" w:rsidR="006E4368" w:rsidRPr="003C76E0" w:rsidRDefault="006E4368" w:rsidP="00C717BB">
      <w:pPr>
        <w:pStyle w:val="EndnoteText"/>
        <w:rPr>
          <w:rFonts w:ascii="Times New Roman" w:hAnsi="Times New Roman" w:cs="Times New Roman"/>
          <w:sz w:val="24"/>
          <w:szCs w:val="24"/>
        </w:rPr>
      </w:pPr>
      <w:r w:rsidRPr="003C76E0">
        <w:rPr>
          <w:rStyle w:val="EndnoteReference"/>
          <w:rFonts w:ascii="Times New Roman" w:hAnsi="Times New Roman" w:cs="Times New Roman"/>
          <w:sz w:val="24"/>
          <w:szCs w:val="24"/>
        </w:rPr>
        <w:endnoteRef/>
      </w:r>
      <w:r w:rsidRPr="003C76E0">
        <w:rPr>
          <w:rFonts w:ascii="Times New Roman" w:hAnsi="Times New Roman" w:cs="Times New Roman"/>
          <w:sz w:val="24"/>
          <w:szCs w:val="24"/>
        </w:rPr>
        <w:t xml:space="preserve"> Claudio </w:t>
      </w:r>
      <w:r w:rsidRPr="003C76E0">
        <w:rPr>
          <w:rFonts w:ascii="Times New Roman" w:eastAsia="Times New Roman" w:hAnsi="Times New Roman" w:cs="Times New Roman"/>
          <w:color w:val="000000"/>
          <w:sz w:val="24"/>
          <w:szCs w:val="24"/>
        </w:rPr>
        <w:t xml:space="preserve">Vita-Finzi, </w:t>
      </w:r>
      <w:r w:rsidRPr="003C76E0">
        <w:rPr>
          <w:rFonts w:ascii="Times New Roman" w:eastAsia="Times New Roman" w:hAnsi="Times New Roman" w:cs="Times New Roman"/>
          <w:i/>
          <w:iCs/>
          <w:color w:val="000000"/>
          <w:sz w:val="24"/>
          <w:szCs w:val="24"/>
        </w:rPr>
        <w:t>The Mediterranean Valleys: Geological Changes in Historical Times.</w:t>
      </w:r>
      <w:r w:rsidRPr="003C76E0">
        <w:rPr>
          <w:rStyle w:val="apple-converted-space"/>
          <w:rFonts w:ascii="Times New Roman" w:eastAsia="Times New Roman" w:hAnsi="Times New Roman" w:cs="Times New Roman"/>
          <w:i/>
          <w:iCs/>
          <w:color w:val="000000"/>
          <w:sz w:val="24"/>
          <w:szCs w:val="24"/>
        </w:rPr>
        <w:t> </w:t>
      </w:r>
      <w:r w:rsidRPr="003C76E0">
        <w:rPr>
          <w:rFonts w:ascii="Times New Roman" w:eastAsia="Times New Roman" w:hAnsi="Times New Roman" w:cs="Times New Roman"/>
          <w:color w:val="000000"/>
          <w:sz w:val="24"/>
          <w:szCs w:val="24"/>
        </w:rPr>
        <w:t>Cambridge, 1969</w:t>
      </w:r>
      <w:r>
        <w:rPr>
          <w:rFonts w:ascii="Times New Roman" w:eastAsia="Times New Roman" w:hAnsi="Times New Roman" w:cs="Times New Roman"/>
          <w:color w:val="000000"/>
          <w:sz w:val="24"/>
          <w:szCs w:val="24"/>
        </w:rPr>
        <w:t xml:space="preserve"> </w:t>
      </w:r>
      <w:r w:rsidRPr="00516BF3">
        <w:rPr>
          <w:rFonts w:ascii="Times New Roman" w:eastAsia="Times New Roman" w:hAnsi="Times New Roman" w:cs="Times New Roman"/>
          <w:color w:val="000000"/>
          <w:sz w:val="24"/>
          <w:szCs w:val="24"/>
        </w:rPr>
        <w:t>p</w:t>
      </w:r>
      <w:r>
        <w:rPr>
          <w:rFonts w:ascii="Times New Roman" w:eastAsia="Times New Roman" w:hAnsi="Times New Roman" w:cs="Times New Roman"/>
          <w:color w:val="000000"/>
          <w:sz w:val="24"/>
          <w:szCs w:val="24"/>
        </w:rPr>
        <w:t xml:space="preserve">. </w:t>
      </w:r>
      <w:r w:rsidR="00DA4CF1">
        <w:rPr>
          <w:rFonts w:ascii="Times New Roman" w:eastAsia="Times New Roman" w:hAnsi="Times New Roman" w:cs="Times New Roman"/>
          <w:color w:val="000000"/>
          <w:sz w:val="24"/>
          <w:szCs w:val="24"/>
        </w:rPr>
        <w:t xml:space="preserve">1. </w:t>
      </w:r>
    </w:p>
  </w:endnote>
  <w:endnote w:id="21">
    <w:p w14:paraId="0B4444D1" w14:textId="049F8D02" w:rsidR="006E4368" w:rsidRPr="008064C4" w:rsidRDefault="006E4368" w:rsidP="00C717BB">
      <w:pPr>
        <w:spacing w:after="0" w:line="240" w:lineRule="auto"/>
        <w:rPr>
          <w:rFonts w:ascii="Times New Roman" w:eastAsia="Times New Roman" w:hAnsi="Times New Roman" w:cs="Times New Roman"/>
          <w:color w:val="000000" w:themeColor="text1"/>
          <w:kern w:val="0"/>
          <w14:ligatures w14:val="none"/>
        </w:rPr>
      </w:pPr>
      <w:r w:rsidRPr="003E2AD2">
        <w:rPr>
          <w:rStyle w:val="EndnoteReference"/>
          <w:rFonts w:ascii="Times New Roman" w:hAnsi="Times New Roman" w:cs="Times New Roman"/>
        </w:rPr>
        <w:endnoteRef/>
      </w:r>
      <w:r w:rsidRPr="003E2AD2">
        <w:rPr>
          <w:rFonts w:ascii="Times New Roman" w:hAnsi="Times New Roman" w:cs="Times New Roman"/>
        </w:rPr>
        <w:t xml:space="preserve"> </w:t>
      </w:r>
      <w:r w:rsidRPr="003C76E0">
        <w:rPr>
          <w:rFonts w:ascii="Times New Roman" w:hAnsi="Times New Roman" w:cs="Times New Roman"/>
        </w:rPr>
        <w:t xml:space="preserve">Ritter (Ferdinand) Neigebaur, </w:t>
      </w:r>
      <w:r w:rsidR="00B00A75">
        <w:rPr>
          <w:rFonts w:ascii="Times New Roman" w:hAnsi="Times New Roman" w:cs="Times New Roman"/>
        </w:rPr>
        <w:t>‘</w:t>
      </w:r>
      <w:r w:rsidRPr="003C76E0">
        <w:rPr>
          <w:rFonts w:ascii="Times New Roman" w:hAnsi="Times New Roman" w:cs="Times New Roman"/>
        </w:rPr>
        <w:t xml:space="preserve">Die Narenta und Narona. Aus der antiquarischen Reise nach </w:t>
      </w:r>
      <w:r w:rsidRPr="008064C4">
        <w:rPr>
          <w:rFonts w:ascii="Times New Roman" w:hAnsi="Times New Roman" w:cs="Times New Roman"/>
          <w:color w:val="000000" w:themeColor="text1"/>
        </w:rPr>
        <w:t>Dalmatien.</w:t>
      </w:r>
      <w:r w:rsidR="00B00A75" w:rsidRPr="008064C4">
        <w:rPr>
          <w:rFonts w:ascii="Times New Roman" w:hAnsi="Times New Roman" w:cs="Times New Roman"/>
          <w:color w:val="000000" w:themeColor="text1"/>
        </w:rPr>
        <w:t xml:space="preserve">’ </w:t>
      </w:r>
      <w:r w:rsidRPr="008064C4">
        <w:rPr>
          <w:rFonts w:ascii="Times New Roman" w:eastAsia="Times New Roman" w:hAnsi="Times New Roman" w:cs="Times New Roman"/>
          <w:i/>
          <w:iCs/>
          <w:color w:val="000000" w:themeColor="text1"/>
          <w:kern w:val="0"/>
          <w14:ligatures w14:val="none"/>
        </w:rPr>
        <w:t xml:space="preserve">Archiv </w:t>
      </w:r>
      <w:r w:rsidRPr="008064C4">
        <w:rPr>
          <w:rFonts w:ascii="Times New Roman" w:eastAsia="Times New Roman" w:hAnsi="Times New Roman" w:cs="Times New Roman"/>
          <w:i/>
          <w:iCs/>
          <w:color w:val="000000" w:themeColor="text1"/>
          <w:shd w:val="clear" w:color="auto" w:fill="FFFFFF"/>
        </w:rPr>
        <w:t>für</w:t>
      </w:r>
      <w:r w:rsidRPr="008064C4">
        <w:rPr>
          <w:rFonts w:ascii="Times New Roman" w:eastAsia="Times New Roman" w:hAnsi="Times New Roman" w:cs="Times New Roman"/>
          <w:i/>
          <w:iCs/>
          <w:color w:val="000000" w:themeColor="text1"/>
          <w:kern w:val="0"/>
          <w14:ligatures w14:val="none"/>
        </w:rPr>
        <w:t xml:space="preserve"> Philologie und Paedagogik</w:t>
      </w:r>
      <w:r w:rsidRPr="008064C4">
        <w:rPr>
          <w:rFonts w:ascii="Times New Roman" w:eastAsia="Times New Roman" w:hAnsi="Times New Roman" w:cs="Times New Roman"/>
          <w:color w:val="000000" w:themeColor="text1"/>
          <w:kern w:val="0"/>
          <w14:ligatures w14:val="none"/>
        </w:rPr>
        <w:t xml:space="preserve"> 17, 1851, </w:t>
      </w:r>
      <w:r w:rsidRPr="008064C4">
        <w:rPr>
          <w:rFonts w:ascii="Times New Roman" w:hAnsi="Times New Roman" w:cs="Times New Roman"/>
          <w:color w:val="000000" w:themeColor="text1"/>
        </w:rPr>
        <w:t>pp. 445-46.</w:t>
      </w:r>
    </w:p>
  </w:endnote>
  <w:endnote w:id="22">
    <w:p w14:paraId="433B30A1" w14:textId="47153F26" w:rsidR="005A0B2E" w:rsidRPr="005A0B2E" w:rsidRDefault="005A0B2E" w:rsidP="00C717BB">
      <w:pPr>
        <w:spacing w:after="0" w:line="240" w:lineRule="auto"/>
        <w:rPr>
          <w:rFonts w:ascii="Times New Roman" w:eastAsia="Times New Roman" w:hAnsi="Times New Roman" w:cs="Times New Roman"/>
          <w:color w:val="000000" w:themeColor="text1"/>
          <w:kern w:val="0"/>
          <w:shd w:val="clear" w:color="auto" w:fill="FFFFFF"/>
          <w:lang w:val="de-AT" w:eastAsia="ar-SA"/>
          <w14:ligatures w14:val="none"/>
        </w:rPr>
      </w:pPr>
      <w:r>
        <w:rPr>
          <w:rStyle w:val="EndnoteReference"/>
        </w:rPr>
        <w:endnoteRef/>
      </w:r>
      <w:r>
        <w:t xml:space="preserve"> </w:t>
      </w:r>
      <w:r w:rsidRPr="005A0B2E">
        <w:rPr>
          <w:rFonts w:ascii="Times New Roman" w:eastAsia="Times New Roman" w:hAnsi="Times New Roman" w:cs="Times New Roman"/>
          <w:color w:val="000000" w:themeColor="text1"/>
          <w:kern w:val="0"/>
          <w:shd w:val="clear" w:color="auto" w:fill="FFFFFF"/>
          <w:lang w:val="de-AT" w:eastAsia="ar-SA"/>
          <w14:ligatures w14:val="none"/>
        </w:rPr>
        <w:t xml:space="preserve">Carl Patsch, </w:t>
      </w:r>
      <w:r w:rsidRPr="005A0B2E">
        <w:rPr>
          <w:rFonts w:ascii="Times New Roman" w:eastAsia="Times New Roman" w:hAnsi="Times New Roman" w:cs="Times New Roman"/>
          <w:i/>
          <w:iCs/>
          <w:color w:val="000000" w:themeColor="text1"/>
          <w:kern w:val="0"/>
          <w:lang w:val="de-AT" w:eastAsia="ar-SA"/>
          <w14:ligatures w14:val="none"/>
        </w:rPr>
        <w:t>Zur Geschichte und Topographie von Narona</w:t>
      </w:r>
      <w:r w:rsidRPr="005A0B2E">
        <w:rPr>
          <w:rFonts w:ascii="Times New Roman" w:eastAsia="Times New Roman" w:hAnsi="Times New Roman" w:cs="Times New Roman"/>
          <w:color w:val="000000" w:themeColor="text1"/>
          <w:kern w:val="0"/>
          <w:shd w:val="clear" w:color="auto" w:fill="FFFFFF"/>
          <w:lang w:val="de-AT" w:eastAsia="ar-SA"/>
          <w14:ligatures w14:val="none"/>
        </w:rPr>
        <w:t>. Vienna, 1907, pp. 3-4.</w:t>
      </w:r>
    </w:p>
  </w:endnote>
  <w:endnote w:id="23">
    <w:p w14:paraId="1DE9BEBF" w14:textId="05D9E39C" w:rsidR="00890297" w:rsidRPr="008064C4" w:rsidRDefault="00890297" w:rsidP="00C717BB">
      <w:pPr>
        <w:spacing w:after="0" w:line="240" w:lineRule="auto"/>
        <w:textAlignment w:val="top"/>
        <w:rPr>
          <w:rFonts w:ascii="Times New Roman" w:eastAsia="Times New Roman" w:hAnsi="Times New Roman" w:cs="Times New Roman"/>
          <w:color w:val="000000" w:themeColor="text1"/>
          <w:kern w:val="0"/>
          <w:shd w:val="clear" w:color="auto" w:fill="FFFFFF"/>
          <w:lang w:eastAsia="ar-SA"/>
          <w14:ligatures w14:val="none"/>
        </w:rPr>
      </w:pPr>
      <w:r w:rsidRPr="008064C4">
        <w:rPr>
          <w:rStyle w:val="EndnoteReference"/>
          <w:rFonts w:ascii="Times New Roman" w:hAnsi="Times New Roman" w:cs="Times New Roman"/>
          <w:color w:val="000000" w:themeColor="text1"/>
        </w:rPr>
        <w:endnoteRef/>
      </w:r>
      <w:r w:rsidRPr="008064C4">
        <w:rPr>
          <w:rFonts w:ascii="Times New Roman" w:hAnsi="Times New Roman" w:cs="Times New Roman"/>
          <w:color w:val="000000" w:themeColor="text1"/>
        </w:rPr>
        <w:t xml:space="preserve"> </w:t>
      </w:r>
      <w:r w:rsidR="005C0F79" w:rsidRPr="008064C4">
        <w:rPr>
          <w:rFonts w:ascii="Times New Roman" w:eastAsia="Times New Roman" w:hAnsi="Times New Roman" w:cs="Times New Roman"/>
          <w:color w:val="000000" w:themeColor="text1"/>
          <w:kern w:val="0"/>
          <w:shd w:val="clear" w:color="auto" w:fill="FFFFFF"/>
          <w:lang w:eastAsia="ar-SA"/>
          <w14:ligatures w14:val="none"/>
        </w:rPr>
        <w:t>Snježana Vasilj</w:t>
      </w:r>
      <w:r w:rsidR="00E617C9">
        <w:rPr>
          <w:rFonts w:ascii="Times New Roman" w:eastAsia="Times New Roman" w:hAnsi="Times New Roman" w:cs="Times New Roman"/>
          <w:color w:val="000000" w:themeColor="text1"/>
          <w:kern w:val="0"/>
          <w:shd w:val="clear" w:color="auto" w:fill="FFFFFF"/>
          <w:lang w:eastAsia="ar-SA"/>
          <w14:ligatures w14:val="none"/>
        </w:rPr>
        <w:t xml:space="preserve"> and </w:t>
      </w:r>
      <w:r w:rsidR="005C0F79" w:rsidRPr="008064C4">
        <w:rPr>
          <w:rFonts w:ascii="Times New Roman" w:eastAsia="Times New Roman" w:hAnsi="Times New Roman" w:cs="Times New Roman"/>
          <w:color w:val="000000" w:themeColor="text1"/>
          <w:kern w:val="0"/>
          <w:shd w:val="clear" w:color="auto" w:fill="FFFFFF"/>
          <w:lang w:eastAsia="ar-SA"/>
          <w14:ligatures w14:val="none"/>
        </w:rPr>
        <w:t xml:space="preserve">Melisa Forić. </w:t>
      </w:r>
      <w:r w:rsidR="008064C4">
        <w:rPr>
          <w:rFonts w:ascii="Times New Roman" w:eastAsia="Times New Roman" w:hAnsi="Times New Roman" w:cs="Times New Roman"/>
          <w:color w:val="000000" w:themeColor="text1"/>
          <w:kern w:val="0"/>
          <w:shd w:val="clear" w:color="auto" w:fill="FFFFFF"/>
          <w:lang w:eastAsia="ar-SA"/>
          <w14:ligatures w14:val="none"/>
        </w:rPr>
        <w:t>‘</w:t>
      </w:r>
      <w:r w:rsidR="005C0F79" w:rsidRPr="008064C4">
        <w:rPr>
          <w:rFonts w:ascii="Times New Roman" w:eastAsia="Times New Roman" w:hAnsi="Times New Roman" w:cs="Times New Roman"/>
          <w:color w:val="000000" w:themeColor="text1"/>
          <w:kern w:val="0"/>
          <w:shd w:val="clear" w:color="auto" w:fill="FFFFFF"/>
          <w:lang w:eastAsia="ar-SA"/>
          <w14:ligatures w14:val="none"/>
        </w:rPr>
        <w:t>Istraživanje grobne humke na lokalitetu Desilo u Hutovom Blatu - preliminarno izvješće.</w:t>
      </w:r>
      <w:r w:rsidR="00585AC3">
        <w:rPr>
          <w:rFonts w:ascii="Times New Roman" w:eastAsia="Times New Roman" w:hAnsi="Times New Roman" w:cs="Times New Roman"/>
          <w:color w:val="000000" w:themeColor="text1"/>
          <w:kern w:val="0"/>
          <w:shd w:val="clear" w:color="auto" w:fill="FFFFFF"/>
          <w:lang w:eastAsia="ar-SA"/>
          <w14:ligatures w14:val="none"/>
        </w:rPr>
        <w:t>’</w:t>
      </w:r>
      <w:r w:rsidR="002770AE" w:rsidRPr="008064C4">
        <w:rPr>
          <w:rFonts w:ascii="Times New Roman" w:eastAsia="Times New Roman" w:hAnsi="Times New Roman" w:cs="Times New Roman"/>
          <w:color w:val="000000" w:themeColor="text1"/>
          <w:kern w:val="0"/>
          <w:shd w:val="clear" w:color="auto" w:fill="FFFFFF"/>
          <w:lang w:eastAsia="ar-SA"/>
          <w14:ligatures w14:val="none"/>
        </w:rPr>
        <w:t xml:space="preserve"> </w:t>
      </w:r>
      <w:r w:rsidR="005C0F79" w:rsidRPr="001E0D84">
        <w:rPr>
          <w:rFonts w:ascii="Times New Roman" w:eastAsia="Times New Roman" w:hAnsi="Times New Roman" w:cs="Times New Roman"/>
          <w:i/>
          <w:iCs/>
          <w:color w:val="000000" w:themeColor="text1"/>
          <w:kern w:val="0"/>
          <w:shd w:val="clear" w:color="auto" w:fill="FFFFFF"/>
          <w:lang w:eastAsia="ar-SA"/>
          <w14:ligatures w14:val="none"/>
        </w:rPr>
        <w:t>Godišnjak Centra za balkanološka ispitivanja</w:t>
      </w:r>
      <w:r w:rsidR="005C0F79" w:rsidRPr="008064C4">
        <w:rPr>
          <w:rFonts w:ascii="Times New Roman" w:eastAsia="Times New Roman" w:hAnsi="Times New Roman" w:cs="Times New Roman"/>
          <w:color w:val="000000" w:themeColor="text1"/>
          <w:kern w:val="0"/>
          <w:shd w:val="clear" w:color="auto" w:fill="FFFFFF"/>
          <w:lang w:eastAsia="ar-SA"/>
          <w14:ligatures w14:val="none"/>
        </w:rPr>
        <w:t xml:space="preserve"> 37</w:t>
      </w:r>
      <w:r w:rsidR="007B4386">
        <w:rPr>
          <w:rFonts w:ascii="Times New Roman" w:eastAsia="Times New Roman" w:hAnsi="Times New Roman" w:cs="Times New Roman"/>
          <w:color w:val="000000" w:themeColor="text1"/>
          <w:kern w:val="0"/>
          <w:shd w:val="clear" w:color="auto" w:fill="FFFFFF"/>
          <w:lang w:eastAsia="ar-SA"/>
          <w14:ligatures w14:val="none"/>
        </w:rPr>
        <w:t>,</w:t>
      </w:r>
      <w:r w:rsidR="002770AE" w:rsidRPr="008064C4">
        <w:rPr>
          <w:rFonts w:ascii="Times New Roman" w:eastAsia="Times New Roman" w:hAnsi="Times New Roman" w:cs="Times New Roman"/>
          <w:color w:val="000000" w:themeColor="text1"/>
          <w:kern w:val="0"/>
          <w:shd w:val="clear" w:color="auto" w:fill="FFFFFF"/>
          <w:lang w:eastAsia="ar-SA"/>
          <w14:ligatures w14:val="none"/>
        </w:rPr>
        <w:t xml:space="preserve"> 2008 pp. </w:t>
      </w:r>
      <w:r w:rsidR="005C0F79" w:rsidRPr="008064C4">
        <w:rPr>
          <w:rFonts w:ascii="Times New Roman" w:eastAsia="Times New Roman" w:hAnsi="Times New Roman" w:cs="Times New Roman"/>
          <w:color w:val="000000" w:themeColor="text1"/>
          <w:kern w:val="0"/>
          <w:shd w:val="clear" w:color="auto" w:fill="FFFFFF"/>
          <w:lang w:eastAsia="ar-SA"/>
          <w14:ligatures w14:val="none"/>
        </w:rPr>
        <w:t>45-77</w:t>
      </w:r>
    </w:p>
  </w:endnote>
  <w:endnote w:id="24">
    <w:p w14:paraId="1F8CE1DE" w14:textId="77777777" w:rsidR="00315B92" w:rsidRPr="00FD7409" w:rsidRDefault="00315B92" w:rsidP="009874CD">
      <w:pPr>
        <w:pStyle w:val="EndnoteText"/>
        <w:rPr>
          <w:rFonts w:ascii="Times New Roman" w:hAnsi="Times New Roman" w:cs="Times New Roman"/>
          <w:sz w:val="24"/>
          <w:szCs w:val="24"/>
        </w:rPr>
      </w:pPr>
      <w:r w:rsidRPr="00B0694D">
        <w:rPr>
          <w:rStyle w:val="EndnoteReference"/>
          <w:rFonts w:ascii="Times New Roman" w:hAnsi="Times New Roman" w:cs="Times New Roman"/>
          <w:sz w:val="24"/>
          <w:szCs w:val="24"/>
        </w:rPr>
        <w:endnoteRef/>
      </w:r>
      <w:r>
        <w:rPr>
          <w:rFonts w:ascii="Times New Roman" w:hAnsi="Times New Roman" w:cs="Times New Roman"/>
          <w:sz w:val="24"/>
          <w:szCs w:val="24"/>
        </w:rPr>
        <w:t xml:space="preserve"> </w:t>
      </w:r>
      <w:r w:rsidRPr="00FE2DBE">
        <w:rPr>
          <w:rFonts w:ascii="Times New Roman" w:hAnsi="Times New Roman" w:cs="Times New Roman"/>
          <w:sz w:val="24"/>
          <w:szCs w:val="24"/>
        </w:rPr>
        <w:t>John Gardner</w:t>
      </w:r>
      <w:r w:rsidRPr="00B0694D">
        <w:rPr>
          <w:rFonts w:ascii="Times New Roman" w:hAnsi="Times New Roman" w:cs="Times New Roman"/>
          <w:sz w:val="24"/>
          <w:szCs w:val="24"/>
        </w:rPr>
        <w:t xml:space="preserve"> </w:t>
      </w:r>
      <w:r w:rsidRPr="00B0694D">
        <w:rPr>
          <w:rFonts w:ascii="Times New Roman" w:eastAsia="Times New Roman" w:hAnsi="Times New Roman" w:cs="Times New Roman"/>
          <w:color w:val="000000" w:themeColor="text1"/>
          <w:kern w:val="0"/>
          <w:sz w:val="24"/>
          <w:szCs w:val="24"/>
          <w:shd w:val="clear" w:color="auto" w:fill="FFFFFF"/>
          <w:lang w:eastAsia="ar-SA"/>
          <w14:ligatures w14:val="none"/>
        </w:rPr>
        <w:t>Wilkinson,</w:t>
      </w:r>
      <w:r w:rsidRPr="00B0694D">
        <w:rPr>
          <w:rFonts w:ascii="Times New Roman" w:eastAsia="Calibri" w:hAnsi="Times New Roman" w:cs="Times New Roman"/>
          <w:color w:val="000000" w:themeColor="text1"/>
          <w:kern w:val="0"/>
          <w:sz w:val="24"/>
          <w:szCs w:val="24"/>
          <w:shd w:val="clear" w:color="auto" w:fill="FFFFFF"/>
          <w:lang w:eastAsia="ar-SA"/>
          <w14:ligatures w14:val="none"/>
        </w:rPr>
        <w:t> </w:t>
      </w:r>
      <w:r w:rsidRPr="00B0694D">
        <w:rPr>
          <w:rFonts w:ascii="Times New Roman" w:eastAsia="Times New Roman" w:hAnsi="Times New Roman" w:cs="Times New Roman"/>
          <w:i/>
          <w:iCs/>
          <w:color w:val="000000" w:themeColor="text1"/>
          <w:kern w:val="0"/>
          <w:sz w:val="24"/>
          <w:szCs w:val="24"/>
          <w:lang w:eastAsia="ar-SA"/>
          <w14:ligatures w14:val="none"/>
        </w:rPr>
        <w:t>Dalmatia</w:t>
      </w:r>
      <w:r w:rsidRPr="00FE2DBE">
        <w:rPr>
          <w:rFonts w:ascii="Times New Roman" w:eastAsia="Times New Roman" w:hAnsi="Times New Roman" w:cs="Times New Roman"/>
          <w:i/>
          <w:iCs/>
          <w:color w:val="000000" w:themeColor="text1"/>
          <w:kern w:val="0"/>
          <w:sz w:val="24"/>
          <w:szCs w:val="24"/>
          <w:lang w:eastAsia="ar-SA"/>
          <w14:ligatures w14:val="none"/>
        </w:rPr>
        <w:t xml:space="preserve"> and Montenegro: With a Journey to Mostar in Herzegovina and Remarks on the Slavonic Nations</w:t>
      </w:r>
      <w:r w:rsidRPr="00FE2DBE">
        <w:rPr>
          <w:rFonts w:ascii="Times New Roman" w:eastAsia="Times New Roman" w:hAnsi="Times New Roman" w:cs="Times New Roman"/>
          <w:color w:val="000000" w:themeColor="text1"/>
          <w:kern w:val="0"/>
          <w:sz w:val="24"/>
          <w:szCs w:val="24"/>
          <w:lang w:eastAsia="ar-SA"/>
          <w14:ligatures w14:val="none"/>
        </w:rPr>
        <w:t>…</w:t>
      </w:r>
      <w:r w:rsidRPr="00FE2DBE">
        <w:rPr>
          <w:rFonts w:ascii="Times New Roman" w:eastAsia="Times New Roman" w:hAnsi="Times New Roman" w:cs="Times New Roman"/>
          <w:color w:val="000000" w:themeColor="text1"/>
          <w:kern w:val="0"/>
          <w:sz w:val="24"/>
          <w:szCs w:val="24"/>
          <w:shd w:val="clear" w:color="auto" w:fill="FFFFFF"/>
          <w:lang w:eastAsia="ar-SA"/>
          <w14:ligatures w14:val="none"/>
        </w:rPr>
        <w:t>Vol. 2. London, 1848, p.</w:t>
      </w:r>
      <w:r w:rsidRPr="00B0694D">
        <w:rPr>
          <w:rFonts w:ascii="Times New Roman" w:eastAsia="Times New Roman" w:hAnsi="Times New Roman" w:cs="Times New Roman"/>
          <w:color w:val="000000" w:themeColor="text1"/>
          <w:kern w:val="0"/>
          <w:sz w:val="24"/>
          <w:szCs w:val="24"/>
          <w:shd w:val="clear" w:color="auto" w:fill="FFFFFF"/>
          <w:lang w:eastAsia="ar-SA"/>
          <w14:ligatures w14:val="none"/>
        </w:rPr>
        <w:t xml:space="preserve"> </w:t>
      </w:r>
      <w:r w:rsidRPr="00B0694D">
        <w:rPr>
          <w:rFonts w:ascii="Times New Roman" w:hAnsi="Times New Roman" w:cs="Times New Roman"/>
          <w:color w:val="000000" w:themeColor="text1"/>
          <w:sz w:val="24"/>
          <w:szCs w:val="24"/>
        </w:rPr>
        <w:t>17</w:t>
      </w:r>
      <w:r>
        <w:rPr>
          <w:rFonts w:ascii="Times New Roman" w:hAnsi="Times New Roman" w:cs="Times New Roman"/>
          <w:color w:val="000000" w:themeColor="text1"/>
          <w:sz w:val="24"/>
          <w:szCs w:val="24"/>
        </w:rPr>
        <w:t>.</w:t>
      </w:r>
    </w:p>
  </w:endnote>
  <w:endnote w:id="25">
    <w:p w14:paraId="6629C5AB" w14:textId="77777777" w:rsidR="00B16A25" w:rsidRPr="00EC4F22" w:rsidRDefault="00B16A25" w:rsidP="00871C7A">
      <w:pPr>
        <w:pStyle w:val="p1"/>
        <w:spacing w:after="0"/>
        <w:rPr>
          <w:rFonts w:ascii="Times New Roman" w:hAnsi="Times New Roman"/>
          <w:sz w:val="24"/>
          <w:szCs w:val="24"/>
        </w:rPr>
      </w:pPr>
      <w:r w:rsidRPr="00C11D3A">
        <w:rPr>
          <w:rStyle w:val="EndnoteReference"/>
          <w:rFonts w:ascii="Times New Roman" w:hAnsi="Times New Roman"/>
          <w:sz w:val="24"/>
          <w:szCs w:val="24"/>
        </w:rPr>
        <w:endnoteRef/>
      </w:r>
      <w:r w:rsidRPr="00C11D3A">
        <w:rPr>
          <w:rFonts w:ascii="Times New Roman" w:hAnsi="Times New Roman"/>
          <w:sz w:val="24"/>
          <w:szCs w:val="24"/>
        </w:rPr>
        <w:t xml:space="preserve"> </w:t>
      </w:r>
      <w:r w:rsidRPr="00EC4F22">
        <w:rPr>
          <w:rFonts w:ascii="Times New Roman" w:hAnsi="Times New Roman"/>
          <w:sz w:val="24"/>
          <w:szCs w:val="24"/>
        </w:rPr>
        <w:t>Faričić, Šiljković and Glamuzina, ‘Agrarian Changes’, p. 200.</w:t>
      </w:r>
    </w:p>
  </w:endnote>
  <w:endnote w:id="26">
    <w:p w14:paraId="5DC6C16B" w14:textId="3F0D12F7" w:rsidR="00D536E0" w:rsidRPr="00EC4F22" w:rsidRDefault="00D536E0" w:rsidP="00871C7A">
      <w:pPr>
        <w:spacing w:after="0" w:line="240" w:lineRule="auto"/>
        <w:rPr>
          <w:rFonts w:ascii="Times New Roman" w:eastAsia="Times New Roman" w:hAnsi="Times New Roman" w:cs="Times New Roman"/>
          <w:shd w:val="clear" w:color="auto" w:fill="FFFFFF"/>
        </w:rPr>
      </w:pPr>
      <w:r w:rsidRPr="00EC4F22">
        <w:rPr>
          <w:rStyle w:val="EndnoteReference"/>
          <w:rFonts w:ascii="Times New Roman" w:hAnsi="Times New Roman" w:cs="Times New Roman"/>
        </w:rPr>
        <w:endnoteRef/>
      </w:r>
      <w:r w:rsidR="00826DC0">
        <w:rPr>
          <w:rFonts w:ascii="Times New Roman" w:hAnsi="Times New Roman" w:cs="Times New Roman"/>
        </w:rPr>
        <w:t xml:space="preserve"> George </w:t>
      </w:r>
      <w:r w:rsidR="00826DC0" w:rsidRPr="001D7EF3">
        <w:rPr>
          <w:rFonts w:ascii="Times New Roman" w:eastAsia="Times New Roman" w:hAnsi="Times New Roman"/>
          <w:color w:val="1A1A1A" w:themeColor="background1" w:themeShade="1A"/>
          <w:lang w:val="en-US"/>
        </w:rPr>
        <w:t>Arbuthnot,</w:t>
      </w:r>
      <w:r w:rsidR="00826DC0">
        <w:rPr>
          <w:rFonts w:ascii="Times New Roman" w:eastAsia="Times New Roman" w:hAnsi="Times New Roman"/>
          <w:color w:val="1A1A1A" w:themeColor="background1" w:themeShade="1A"/>
          <w:lang w:val="en-US"/>
        </w:rPr>
        <w:t xml:space="preserve"> </w:t>
      </w:r>
      <w:r w:rsidR="00826DC0" w:rsidRPr="001D7EF3">
        <w:rPr>
          <w:rFonts w:ascii="Times New Roman" w:eastAsia="Times New Roman" w:hAnsi="Times New Roman"/>
          <w:i/>
          <w:iCs/>
          <w:color w:val="000000"/>
          <w:lang w:val="en"/>
        </w:rPr>
        <w:t xml:space="preserve">Herzegovina; Or, Omer Pacha and the Christian Rebels. </w:t>
      </w:r>
      <w:r w:rsidR="00826DC0" w:rsidRPr="001D7EF3">
        <w:rPr>
          <w:rFonts w:ascii="Times New Roman" w:eastAsia="Times New Roman" w:hAnsi="Times New Roman"/>
          <w:color w:val="000000"/>
          <w:lang w:val="en"/>
        </w:rPr>
        <w:t>London</w:t>
      </w:r>
      <w:r w:rsidR="00826DC0">
        <w:rPr>
          <w:rFonts w:ascii="Times New Roman" w:eastAsia="Times New Roman" w:hAnsi="Times New Roman"/>
          <w:color w:val="000000"/>
          <w:lang w:val="en"/>
        </w:rPr>
        <w:t xml:space="preserve">, 1862, p. 219. </w:t>
      </w:r>
    </w:p>
  </w:endnote>
  <w:endnote w:id="27">
    <w:p w14:paraId="2C26440E" w14:textId="2F98583D" w:rsidR="004649A2" w:rsidRPr="005D32CB" w:rsidRDefault="004649A2" w:rsidP="00C717BB">
      <w:pPr>
        <w:spacing w:after="0" w:line="240" w:lineRule="auto"/>
      </w:pPr>
      <w:r>
        <w:rPr>
          <w:rStyle w:val="EndnoteReference"/>
        </w:rPr>
        <w:endnoteRef/>
      </w:r>
      <w:r>
        <w:t xml:space="preserve"> </w:t>
      </w:r>
      <w:r>
        <w:rPr>
          <w:rFonts w:ascii="Times New Roman" w:hAnsi="Times New Roman" w:cs="Times New Roman"/>
        </w:rPr>
        <w:t xml:space="preserve">There were </w:t>
      </w:r>
      <w:r>
        <w:rPr>
          <w:rFonts w:ascii="Times New Roman" w:eastAsia="Times New Roman" w:hAnsi="Times New Roman" w:cs="Times New Roman"/>
          <w:color w:val="202122"/>
          <w:kern w:val="0"/>
          <w:bdr w:val="none" w:sz="0" w:space="0" w:color="auto" w:frame="1"/>
          <w:lang w:eastAsia="ar-SA"/>
          <w14:ligatures w14:val="none"/>
        </w:rPr>
        <w:t xml:space="preserve">four </w:t>
      </w:r>
      <w:r w:rsidRPr="00247F4B">
        <w:rPr>
          <w:rFonts w:ascii="Times New Roman" w:eastAsia="Times New Roman" w:hAnsi="Times New Roman" w:cs="Times New Roman"/>
          <w:color w:val="202122"/>
          <w:kern w:val="0"/>
          <w:bdr w:val="none" w:sz="0" w:space="0" w:color="auto" w:frame="1"/>
          <w:lang w:eastAsia="ar-SA"/>
          <w14:ligatures w14:val="none"/>
        </w:rPr>
        <w:t>thousand Aust</w:t>
      </w:r>
      <w:r>
        <w:rPr>
          <w:rFonts w:ascii="Times New Roman" w:eastAsia="Times New Roman" w:hAnsi="Times New Roman" w:cs="Times New Roman"/>
          <w:color w:val="202122"/>
          <w:kern w:val="0"/>
          <w:bdr w:val="none" w:sz="0" w:space="0" w:color="auto" w:frame="1"/>
          <w:lang w:eastAsia="ar-SA"/>
          <w14:ligatures w14:val="none"/>
        </w:rPr>
        <w:t>ro-</w:t>
      </w:r>
      <w:r w:rsidRPr="00247F4B">
        <w:rPr>
          <w:rFonts w:ascii="Times New Roman" w:eastAsia="Times New Roman" w:hAnsi="Times New Roman" w:cs="Times New Roman"/>
          <w:color w:val="202122"/>
          <w:kern w:val="0"/>
          <w:bdr w:val="none" w:sz="0" w:space="0" w:color="auto" w:frame="1"/>
          <w:lang w:eastAsia="ar-SA"/>
          <w14:ligatures w14:val="none"/>
        </w:rPr>
        <w:t xml:space="preserve">Hungarian citizens permanently resident in the Bosnian </w:t>
      </w:r>
      <w:r>
        <w:rPr>
          <w:rFonts w:ascii="Times New Roman" w:eastAsia="Times New Roman" w:hAnsi="Times New Roman" w:cs="Times New Roman"/>
          <w:color w:val="202122"/>
          <w:kern w:val="0"/>
          <w:bdr w:val="none" w:sz="0" w:space="0" w:color="auto" w:frame="1"/>
          <w:lang w:eastAsia="ar-SA"/>
          <w14:ligatures w14:val="none"/>
        </w:rPr>
        <w:t xml:space="preserve">Vilayet </w:t>
      </w:r>
      <w:r w:rsidRPr="00247F4B">
        <w:rPr>
          <w:rFonts w:ascii="Times New Roman" w:eastAsia="Times New Roman" w:hAnsi="Times New Roman" w:cs="Times New Roman"/>
          <w:color w:val="202122"/>
          <w:kern w:val="0"/>
          <w:bdr w:val="none" w:sz="0" w:space="0" w:color="auto" w:frame="1"/>
          <w:lang w:eastAsia="ar-SA"/>
          <w14:ligatures w14:val="none"/>
        </w:rPr>
        <w:t>just before 1878</w:t>
      </w:r>
      <w:r>
        <w:t xml:space="preserve">, </w:t>
      </w:r>
      <w:r w:rsidRPr="00DA4679">
        <w:rPr>
          <w:rFonts w:ascii="Times New Roman" w:eastAsia="Calibri" w:hAnsi="Times New Roman" w:cs="Times New Roman"/>
          <w:kern w:val="0"/>
          <w:lang w:val="en-US" w:eastAsia="ar-SA"/>
          <w14:ligatures w14:val="none"/>
        </w:rPr>
        <w:t xml:space="preserve">Grandits, </w:t>
      </w:r>
      <w:r w:rsidRPr="00B066F1">
        <w:rPr>
          <w:rFonts w:ascii="Times New Roman" w:eastAsia="Calibri" w:hAnsi="Times New Roman" w:cs="Times New Roman"/>
          <w:i/>
          <w:iCs/>
          <w:kern w:val="0"/>
          <w:lang w:val="en-US" w:eastAsia="ar-SA"/>
          <w14:ligatures w14:val="none"/>
        </w:rPr>
        <w:t>End of Ottoman Rule</w:t>
      </w:r>
      <w:r w:rsidR="003206BA">
        <w:rPr>
          <w:rFonts w:ascii="Times New Roman" w:eastAsia="Calibri" w:hAnsi="Times New Roman" w:cs="Times New Roman"/>
          <w:i/>
          <w:iCs/>
          <w:kern w:val="0"/>
          <w:lang w:val="en-US" w:eastAsia="ar-SA"/>
          <w14:ligatures w14:val="none"/>
        </w:rPr>
        <w:t xml:space="preserve">, </w:t>
      </w:r>
      <w:r w:rsidRPr="00DA4679">
        <w:rPr>
          <w:rFonts w:ascii="Times New Roman" w:eastAsia="Calibri" w:hAnsi="Times New Roman" w:cs="Times New Roman"/>
          <w:kern w:val="0"/>
          <w:lang w:val="en-US" w:eastAsia="ar-SA"/>
          <w14:ligatures w14:val="none"/>
        </w:rPr>
        <w:t xml:space="preserve">p. </w:t>
      </w:r>
      <w:r>
        <w:rPr>
          <w:rFonts w:ascii="Times New Roman" w:eastAsia="Calibri" w:hAnsi="Times New Roman" w:cs="Times New Roman"/>
          <w:kern w:val="0"/>
          <w:lang w:val="en-US" w:eastAsia="ar-SA"/>
          <w14:ligatures w14:val="none"/>
        </w:rPr>
        <w:t xml:space="preserve">65. </w:t>
      </w:r>
    </w:p>
  </w:endnote>
  <w:endnote w:id="28">
    <w:p w14:paraId="530D94DE" w14:textId="77777777" w:rsidR="004649A2" w:rsidRPr="00612F1C" w:rsidRDefault="004649A2" w:rsidP="00C717BB">
      <w:pPr>
        <w:spacing w:after="0" w:line="240" w:lineRule="auto"/>
        <w:rPr>
          <w:rFonts w:ascii="Times New Roman" w:eastAsia="Times New Roman" w:hAnsi="Times New Roman" w:cs="Times New Roman"/>
          <w:kern w:val="0"/>
          <w:lang w:val="en-US" w:eastAsia="ar-SA"/>
          <w14:ligatures w14:val="none"/>
        </w:rPr>
      </w:pPr>
      <w:r w:rsidRPr="008064C4">
        <w:rPr>
          <w:rStyle w:val="EndnoteReference"/>
          <w:rFonts w:ascii="Times New Roman" w:hAnsi="Times New Roman" w:cs="Times New Roman"/>
          <w:color w:val="000000" w:themeColor="text1"/>
        </w:rPr>
        <w:endnoteRef/>
      </w:r>
      <w:r w:rsidRPr="008064C4">
        <w:rPr>
          <w:rFonts w:ascii="Times New Roman" w:hAnsi="Times New Roman" w:cs="Times New Roman"/>
          <w:color w:val="000000" w:themeColor="text1"/>
        </w:rPr>
        <w:t xml:space="preserve"> Hannes </w:t>
      </w:r>
      <w:r w:rsidRPr="006C388C">
        <w:rPr>
          <w:rFonts w:ascii="Times New Roman" w:eastAsia="Times New Roman" w:hAnsi="Times New Roman" w:cs="Times New Roman"/>
          <w:kern w:val="0"/>
          <w:lang w:val="en-US" w:eastAsia="ar-SA"/>
          <w14:ligatures w14:val="none"/>
        </w:rPr>
        <w:t xml:space="preserve">Grandits, </w:t>
      </w:r>
      <w:r w:rsidRPr="006C388C">
        <w:rPr>
          <w:rFonts w:ascii="Times New Roman" w:eastAsia="Times New Roman" w:hAnsi="Times New Roman" w:cs="Times New Roman"/>
          <w:i/>
          <w:iCs/>
          <w:kern w:val="0"/>
          <w:lang w:val="en-US" w:eastAsia="ar-SA"/>
          <w14:ligatures w14:val="none"/>
        </w:rPr>
        <w:t>Herrschaft und Loyalität in der spätosmanischen Gesellschaft: Das Beispiel der multikonfessionellen Herzegowin</w:t>
      </w:r>
      <w:r w:rsidRPr="00EB35B8">
        <w:rPr>
          <w:rFonts w:ascii="Times New Roman" w:eastAsia="Times New Roman" w:hAnsi="Times New Roman" w:cs="Times New Roman"/>
          <w:i/>
          <w:iCs/>
          <w:kern w:val="0"/>
          <w:lang w:val="en-US" w:eastAsia="ar-SA"/>
          <w14:ligatures w14:val="none"/>
        </w:rPr>
        <w:t>a</w:t>
      </w:r>
      <w:r w:rsidRPr="00EB35B8">
        <w:rPr>
          <w:rFonts w:ascii="Times New Roman" w:eastAsia="Times New Roman" w:hAnsi="Times New Roman" w:cs="Times New Roman"/>
          <w:kern w:val="0"/>
          <w:lang w:val="en-US" w:eastAsia="ar-SA"/>
          <w14:ligatures w14:val="none"/>
        </w:rPr>
        <w:t>. Vienna</w:t>
      </w:r>
      <w:r>
        <w:rPr>
          <w:rFonts w:ascii="Times New Roman" w:eastAsia="Times New Roman" w:hAnsi="Times New Roman" w:cs="Times New Roman"/>
          <w:kern w:val="0"/>
          <w:lang w:val="en-US" w:eastAsia="ar-SA"/>
          <w14:ligatures w14:val="none"/>
        </w:rPr>
        <w:t xml:space="preserve">, </w:t>
      </w:r>
      <w:r w:rsidRPr="00EB35B8">
        <w:rPr>
          <w:rFonts w:ascii="Times New Roman" w:eastAsia="Times New Roman" w:hAnsi="Times New Roman" w:cs="Times New Roman"/>
          <w:kern w:val="0"/>
          <w:lang w:val="en-US" w:eastAsia="ar-SA"/>
          <w14:ligatures w14:val="none"/>
        </w:rPr>
        <w:t>2008</w:t>
      </w:r>
      <w:r>
        <w:rPr>
          <w:rFonts w:ascii="Times New Roman" w:eastAsia="Times New Roman" w:hAnsi="Times New Roman" w:cs="Times New Roman"/>
          <w:kern w:val="0"/>
          <w:lang w:val="en-US" w:eastAsia="ar-SA"/>
          <w14:ligatures w14:val="none"/>
        </w:rPr>
        <w:t xml:space="preserve">, pp. 224-228. </w:t>
      </w:r>
    </w:p>
  </w:endnote>
  <w:endnote w:id="29">
    <w:p w14:paraId="4B14E2F0" w14:textId="77777777" w:rsidR="004649A2" w:rsidRPr="00261E75" w:rsidRDefault="004649A2" w:rsidP="00C717BB">
      <w:pPr>
        <w:pStyle w:val="EndnoteText"/>
        <w:rPr>
          <w:rFonts w:ascii="Times New Roman" w:hAnsi="Times New Roman" w:cs="Times New Roman"/>
          <w:sz w:val="24"/>
          <w:szCs w:val="24"/>
        </w:rPr>
      </w:pPr>
      <w:r>
        <w:rPr>
          <w:rStyle w:val="EndnoteReference"/>
        </w:rPr>
        <w:endnoteRef/>
      </w:r>
      <w:r>
        <w:t xml:space="preserve">  </w:t>
      </w:r>
      <w:r w:rsidRPr="000938B7">
        <w:rPr>
          <w:rFonts w:ascii="Times New Roman" w:hAnsi="Times New Roman" w:cs="Times New Roman"/>
          <w:sz w:val="24"/>
          <w:szCs w:val="24"/>
        </w:rPr>
        <w:t xml:space="preserve">Otto Blau, </w:t>
      </w:r>
      <w:r w:rsidRPr="000938B7">
        <w:rPr>
          <w:rFonts w:ascii="Times New Roman" w:eastAsia="Times New Roman" w:hAnsi="Times New Roman" w:cs="Times New Roman"/>
          <w:i/>
          <w:iCs/>
          <w:color w:val="202122"/>
          <w:sz w:val="24"/>
          <w:szCs w:val="24"/>
        </w:rPr>
        <w:t>Reisen in Bosnien und der Hertzegowina</w:t>
      </w:r>
      <w:r w:rsidRPr="000938B7">
        <w:rPr>
          <w:rFonts w:ascii="Times New Roman" w:eastAsia="Times New Roman" w:hAnsi="Times New Roman" w:cs="Times New Roman"/>
          <w:color w:val="202122"/>
          <w:sz w:val="24"/>
          <w:szCs w:val="24"/>
          <w:shd w:val="clear" w:color="auto" w:fill="FFFFFF"/>
        </w:rPr>
        <w:t xml:space="preserve">. </w:t>
      </w:r>
      <w:r w:rsidRPr="000938B7">
        <w:rPr>
          <w:rFonts w:ascii="Times New Roman" w:eastAsia="Times New Roman" w:hAnsi="Times New Roman" w:cs="Times New Roman"/>
          <w:i/>
          <w:iCs/>
          <w:color w:val="202122"/>
          <w:sz w:val="24"/>
          <w:szCs w:val="24"/>
          <w:shd w:val="clear" w:color="auto" w:fill="FFFFFF"/>
        </w:rPr>
        <w:t>Topographische und pflanzengeographische Aufzeichnungen.</w:t>
      </w:r>
      <w:r>
        <w:rPr>
          <w:rFonts w:ascii="Times New Roman" w:eastAsia="Times New Roman" w:hAnsi="Times New Roman" w:cs="Times New Roman"/>
          <w:i/>
          <w:iCs/>
          <w:color w:val="202122"/>
          <w:sz w:val="24"/>
          <w:szCs w:val="24"/>
          <w:shd w:val="clear" w:color="auto" w:fill="FFFFFF"/>
        </w:rPr>
        <w:t xml:space="preserve"> </w:t>
      </w:r>
      <w:r w:rsidRPr="004948A7">
        <w:rPr>
          <w:rFonts w:ascii="Times New Roman" w:eastAsia="Times New Roman" w:hAnsi="Times New Roman" w:cs="Times New Roman"/>
          <w:color w:val="202122"/>
          <w:sz w:val="24"/>
          <w:szCs w:val="24"/>
          <w:shd w:val="clear" w:color="auto" w:fill="FFFFFF"/>
        </w:rPr>
        <w:t xml:space="preserve">Berlin, </w:t>
      </w:r>
      <w:r w:rsidRPr="00480135">
        <w:rPr>
          <w:rFonts w:ascii="Times New Roman" w:eastAsia="Times New Roman" w:hAnsi="Times New Roman" w:cs="Times New Roman"/>
          <w:color w:val="202122"/>
          <w:sz w:val="24"/>
          <w:szCs w:val="24"/>
          <w:shd w:val="clear" w:color="auto" w:fill="FFFFFF"/>
        </w:rPr>
        <w:t>1877</w:t>
      </w:r>
      <w:r w:rsidRPr="00261E75">
        <w:rPr>
          <w:rFonts w:ascii="Times New Roman" w:eastAsia="Times New Roman" w:hAnsi="Times New Roman" w:cs="Times New Roman"/>
          <w:color w:val="202122"/>
          <w:sz w:val="24"/>
          <w:szCs w:val="24"/>
          <w:shd w:val="clear" w:color="auto" w:fill="FFFFFF"/>
        </w:rPr>
        <w:t>, p. 43.</w:t>
      </w:r>
    </w:p>
  </w:endnote>
  <w:endnote w:id="30">
    <w:p w14:paraId="7B52E64E" w14:textId="01A8C3DE" w:rsidR="004649A2" w:rsidRPr="00832297" w:rsidRDefault="004649A2" w:rsidP="00C717BB">
      <w:pPr>
        <w:spacing w:after="0" w:line="240" w:lineRule="auto"/>
        <w:rPr>
          <w:rFonts w:ascii="Times New Roman" w:hAnsi="Times New Roman" w:cs="Times New Roman"/>
        </w:rPr>
      </w:pPr>
      <w:r w:rsidRPr="00623DED">
        <w:rPr>
          <w:rStyle w:val="EndnoteReference"/>
          <w:rFonts w:ascii="Times New Roman" w:hAnsi="Times New Roman" w:cs="Times New Roman"/>
        </w:rPr>
        <w:endnoteRef/>
      </w:r>
      <w:r w:rsidRPr="00623DED">
        <w:rPr>
          <w:rFonts w:ascii="Times New Roman" w:hAnsi="Times New Roman" w:cs="Times New Roman"/>
        </w:rPr>
        <w:t xml:space="preserve"> </w:t>
      </w:r>
      <w:r w:rsidRPr="0024521E">
        <w:rPr>
          <w:rFonts w:ascii="Times New Roman" w:hAnsi="Times New Roman"/>
        </w:rPr>
        <w:t>Bibliothèque nationale de France</w:t>
      </w:r>
      <w:r>
        <w:rPr>
          <w:rFonts w:ascii="Times New Roman" w:hAnsi="Times New Roman"/>
        </w:rPr>
        <w:t xml:space="preserve"> (hereafter BNF)</w:t>
      </w:r>
      <w:r w:rsidRPr="0024521E">
        <w:rPr>
          <w:rFonts w:ascii="Times New Roman" w:hAnsi="Times New Roman"/>
        </w:rPr>
        <w:t xml:space="preserve">, département Société de Géographie, </w:t>
      </w:r>
      <w:r w:rsidRPr="00832297">
        <w:rPr>
          <w:rFonts w:ascii="Times New Roman" w:hAnsi="Times New Roman" w:cs="Times New Roman"/>
        </w:rPr>
        <w:t xml:space="preserve">SG Carton SA-SE (954), </w:t>
      </w:r>
      <w:r w:rsidRPr="00832297">
        <w:rPr>
          <w:rFonts w:ascii="Times New Roman" w:eastAsia="Calibri" w:hAnsi="Times New Roman" w:cs="Times New Roman"/>
          <w:color w:val="191919" w:themeColor="text1" w:themeTint="E6"/>
          <w:lang w:eastAsia="ar-SA"/>
        </w:rPr>
        <w:t>Évariste</w:t>
      </w:r>
      <w:r w:rsidRPr="00832297">
        <w:rPr>
          <w:rFonts w:ascii="Times New Roman" w:hAnsi="Times New Roman" w:cs="Times New Roman"/>
          <w:color w:val="191919" w:themeColor="text1" w:themeTint="E6"/>
        </w:rPr>
        <w:t xml:space="preserve"> de Sainte-Marie, ‘Géographie politique et administrative de l’Herzégovine.’ </w:t>
      </w:r>
      <w:r w:rsidRPr="00AC3C26">
        <w:rPr>
          <w:rFonts w:ascii="Times New Roman" w:hAnsi="Times New Roman" w:cs="Times New Roman"/>
          <w:color w:val="191919" w:themeColor="text1" w:themeTint="E6"/>
        </w:rPr>
        <w:t>Mostar 18 June</w:t>
      </w:r>
      <w:r w:rsidR="00AC3C26" w:rsidRPr="00AC3C26">
        <w:rPr>
          <w:rFonts w:ascii="Times New Roman" w:hAnsi="Times New Roman" w:cs="Times New Roman"/>
          <w:color w:val="191919" w:themeColor="text1" w:themeTint="E6"/>
        </w:rPr>
        <w:t xml:space="preserve"> 1871</w:t>
      </w:r>
      <w:r w:rsidRPr="00AC3C26">
        <w:rPr>
          <w:rFonts w:ascii="Times New Roman" w:hAnsi="Times New Roman" w:cs="Times New Roman"/>
          <w:color w:val="191919" w:themeColor="text1" w:themeTint="E6"/>
        </w:rPr>
        <w:t xml:space="preserve">, </w:t>
      </w:r>
      <w:r w:rsidRPr="00AC3C26">
        <w:rPr>
          <w:rFonts w:ascii="Times New Roman" w:hAnsi="Times New Roman" w:cs="Times New Roman"/>
        </w:rPr>
        <w:t>p</w:t>
      </w:r>
      <w:r w:rsidRPr="00832297">
        <w:rPr>
          <w:rFonts w:ascii="Times New Roman" w:hAnsi="Times New Roman" w:cs="Times New Roman"/>
        </w:rPr>
        <w:t>. 27.</w:t>
      </w:r>
      <w:r w:rsidRPr="00832297">
        <w:rPr>
          <w:rFonts w:ascii="Times New Roman" w:hAnsi="Times New Roman" w:cs="Times New Roman"/>
          <w:color w:val="191919" w:themeColor="text1" w:themeTint="E6"/>
          <w:kern w:val="0"/>
          <w14:ligatures w14:val="none"/>
        </w:rPr>
        <w:t xml:space="preserve"> </w:t>
      </w:r>
    </w:p>
  </w:endnote>
  <w:endnote w:id="31">
    <w:p w14:paraId="365A255D" w14:textId="77777777" w:rsidR="004649A2" w:rsidRPr="00832297" w:rsidRDefault="004649A2" w:rsidP="00C717BB">
      <w:pPr>
        <w:pStyle w:val="EndnoteText"/>
        <w:rPr>
          <w:rFonts w:ascii="Times New Roman" w:hAnsi="Times New Roman" w:cs="Times New Roman"/>
          <w:sz w:val="24"/>
          <w:szCs w:val="24"/>
        </w:rPr>
      </w:pPr>
      <w:r w:rsidRPr="00832297">
        <w:rPr>
          <w:rStyle w:val="EndnoteReference"/>
          <w:rFonts w:ascii="Times New Roman" w:hAnsi="Times New Roman" w:cs="Times New Roman"/>
          <w:sz w:val="24"/>
          <w:szCs w:val="24"/>
        </w:rPr>
        <w:endnoteRef/>
      </w:r>
      <w:r w:rsidRPr="00832297">
        <w:rPr>
          <w:rFonts w:ascii="Times New Roman" w:hAnsi="Times New Roman" w:cs="Times New Roman"/>
          <w:sz w:val="24"/>
          <w:szCs w:val="24"/>
        </w:rPr>
        <w:t xml:space="preserve"> </w:t>
      </w:r>
      <w:r w:rsidRPr="00832297">
        <w:rPr>
          <w:rFonts w:ascii="Times New Roman" w:hAnsi="Times New Roman" w:cs="Times New Roman"/>
          <w:kern w:val="0"/>
          <w:sz w:val="24"/>
          <w:szCs w:val="24"/>
          <w14:ligatures w14:val="none"/>
        </w:rPr>
        <w:t>This phrase might have first been used by the Jesuit Giuseppe Pujati in the mid-eighteenth century</w:t>
      </w:r>
      <w:r>
        <w:rPr>
          <w:rFonts w:ascii="Times New Roman" w:hAnsi="Times New Roman" w:cs="Times New Roman"/>
          <w:sz w:val="24"/>
          <w:szCs w:val="24"/>
        </w:rPr>
        <w:t xml:space="preserve">, see </w:t>
      </w:r>
      <w:r w:rsidRPr="00832297">
        <w:rPr>
          <w:rFonts w:ascii="Times New Roman" w:hAnsi="Times New Roman" w:cs="Times New Roman"/>
          <w:sz w:val="24"/>
          <w:szCs w:val="24"/>
        </w:rPr>
        <w:t xml:space="preserve">Alberto Fortis, </w:t>
      </w:r>
      <w:r w:rsidRPr="00832297">
        <w:rPr>
          <w:rFonts w:ascii="Times New Roman" w:eastAsia="Times New Roman" w:hAnsi="Times New Roman" w:cs="Times New Roman"/>
          <w:i/>
          <w:color w:val="000000"/>
          <w:sz w:val="24"/>
          <w:szCs w:val="24"/>
          <w:shd w:val="clear" w:color="auto" w:fill="FFFFFF"/>
        </w:rPr>
        <w:t>Viaggio in Dalmazia</w:t>
      </w:r>
      <w:r w:rsidRPr="00832297">
        <w:rPr>
          <w:rFonts w:ascii="Times New Roman" w:eastAsia="Times New Roman" w:hAnsi="Times New Roman" w:cs="Times New Roman"/>
          <w:color w:val="000000"/>
          <w:sz w:val="24"/>
          <w:szCs w:val="24"/>
          <w:shd w:val="clear" w:color="auto" w:fill="FFFFFF"/>
        </w:rPr>
        <w:t xml:space="preserve">. </w:t>
      </w:r>
      <w:r w:rsidRPr="00832297">
        <w:rPr>
          <w:rFonts w:ascii="Times New Roman" w:eastAsia="Times New Roman" w:hAnsi="Times New Roman" w:cs="Times New Roman"/>
          <w:i/>
          <w:color w:val="000000"/>
          <w:sz w:val="24"/>
          <w:szCs w:val="24"/>
          <w:shd w:val="clear" w:color="auto" w:fill="FFFFFF"/>
        </w:rPr>
        <w:t>Volume secondo</w:t>
      </w:r>
      <w:r w:rsidRPr="00832297">
        <w:rPr>
          <w:rFonts w:ascii="Times New Roman" w:eastAsia="Times New Roman" w:hAnsi="Times New Roman" w:cs="Times New Roman"/>
          <w:color w:val="000000"/>
          <w:sz w:val="24"/>
          <w:szCs w:val="24"/>
          <w:shd w:val="clear" w:color="auto" w:fill="FFFFFF"/>
        </w:rPr>
        <w:t>. Venice, 1774, p. 157</w:t>
      </w:r>
      <w:r>
        <w:rPr>
          <w:rFonts w:ascii="Times New Roman" w:eastAsia="Times New Roman" w:hAnsi="Times New Roman" w:cs="Times New Roman"/>
          <w:color w:val="000000"/>
          <w:sz w:val="24"/>
          <w:szCs w:val="24"/>
          <w:shd w:val="clear" w:color="auto" w:fill="FFFFFF"/>
        </w:rPr>
        <w:t>.</w:t>
      </w:r>
    </w:p>
  </w:endnote>
  <w:endnote w:id="32">
    <w:p w14:paraId="3B583155" w14:textId="77777777" w:rsidR="004649A2" w:rsidRPr="00832297" w:rsidRDefault="004649A2" w:rsidP="00C717BB">
      <w:pPr>
        <w:pStyle w:val="EndnoteText"/>
        <w:rPr>
          <w:rFonts w:ascii="Times New Roman" w:hAnsi="Times New Roman" w:cs="Times New Roman"/>
          <w:sz w:val="24"/>
          <w:szCs w:val="24"/>
        </w:rPr>
      </w:pPr>
      <w:r w:rsidRPr="00832297">
        <w:rPr>
          <w:rStyle w:val="EndnoteReference"/>
          <w:rFonts w:ascii="Times New Roman" w:hAnsi="Times New Roman" w:cs="Times New Roman"/>
          <w:sz w:val="24"/>
          <w:szCs w:val="24"/>
        </w:rPr>
        <w:endnoteRef/>
      </w:r>
      <w:r w:rsidRPr="00832297">
        <w:rPr>
          <w:rFonts w:ascii="Times New Roman" w:hAnsi="Times New Roman" w:cs="Times New Roman"/>
          <w:sz w:val="24"/>
          <w:szCs w:val="24"/>
        </w:rPr>
        <w:t xml:space="preserve"> </w:t>
      </w:r>
      <w:r w:rsidRPr="00832297">
        <w:rPr>
          <w:rFonts w:ascii="Times New Roman" w:eastAsia="Times New Roman" w:hAnsi="Times New Roman" w:cs="Times New Roman"/>
          <w:kern w:val="0"/>
          <w:sz w:val="24"/>
          <w:szCs w:val="24"/>
          <w:lang w:val="en-US" w:eastAsia="ar-SA"/>
          <w14:ligatures w14:val="none"/>
        </w:rPr>
        <w:t xml:space="preserve">Grandits, </w:t>
      </w:r>
      <w:r w:rsidRPr="00832297">
        <w:rPr>
          <w:rFonts w:ascii="Times New Roman" w:eastAsia="Times New Roman" w:hAnsi="Times New Roman" w:cs="Times New Roman"/>
          <w:i/>
          <w:iCs/>
          <w:kern w:val="0"/>
          <w:sz w:val="24"/>
          <w:szCs w:val="24"/>
          <w:lang w:val="en-US" w:eastAsia="ar-SA"/>
          <w14:ligatures w14:val="none"/>
        </w:rPr>
        <w:t xml:space="preserve">Herrschaft, </w:t>
      </w:r>
      <w:r w:rsidRPr="00832297">
        <w:rPr>
          <w:rFonts w:ascii="Times New Roman" w:eastAsia="Times New Roman" w:hAnsi="Times New Roman" w:cs="Times New Roman"/>
          <w:kern w:val="0"/>
          <w:sz w:val="24"/>
          <w:szCs w:val="24"/>
          <w:lang w:val="en-US" w:eastAsia="ar-SA"/>
          <w14:ligatures w14:val="none"/>
        </w:rPr>
        <w:t>p. 217</w:t>
      </w:r>
      <w:r w:rsidRPr="00832297">
        <w:rPr>
          <w:rFonts w:ascii="Times New Roman" w:eastAsia="Times New Roman" w:hAnsi="Times New Roman" w:cs="Times New Roman"/>
          <w:i/>
          <w:iCs/>
          <w:kern w:val="0"/>
          <w:sz w:val="24"/>
          <w:szCs w:val="24"/>
          <w:lang w:val="en-US" w:eastAsia="ar-SA"/>
          <w14:ligatures w14:val="none"/>
        </w:rPr>
        <w:t xml:space="preserve">. </w:t>
      </w:r>
    </w:p>
  </w:endnote>
  <w:endnote w:id="33">
    <w:p w14:paraId="41696DD5" w14:textId="77777777" w:rsidR="004649A2" w:rsidRPr="00AF416D" w:rsidRDefault="004649A2" w:rsidP="00C717BB">
      <w:pPr>
        <w:spacing w:after="0" w:line="240" w:lineRule="auto"/>
        <w:rPr>
          <w:rFonts w:ascii="Times New Roman" w:eastAsia="Times New Roman" w:hAnsi="Times New Roman" w:cs="Times New Roman"/>
          <w:kern w:val="0"/>
          <w14:ligatures w14:val="none"/>
        </w:rPr>
      </w:pPr>
      <w:r w:rsidRPr="00832297">
        <w:rPr>
          <w:rStyle w:val="EndnoteReference"/>
          <w:rFonts w:ascii="Times New Roman" w:hAnsi="Times New Roman" w:cs="Times New Roman"/>
        </w:rPr>
        <w:endnoteRef/>
      </w:r>
      <w:r w:rsidRPr="00832297">
        <w:rPr>
          <w:rFonts w:ascii="Times New Roman" w:hAnsi="Times New Roman" w:cs="Times New Roman"/>
        </w:rPr>
        <w:t xml:space="preserve"> </w:t>
      </w:r>
      <w:r w:rsidRPr="00832297">
        <w:rPr>
          <w:rFonts w:ascii="Times New Roman" w:eastAsia="Times New Roman" w:hAnsi="Times New Roman" w:cs="Times New Roman"/>
          <w:kern w:val="0"/>
          <w14:ligatures w14:val="none"/>
        </w:rPr>
        <w:t xml:space="preserve">Francesco Lanza, </w:t>
      </w:r>
      <w:r w:rsidRPr="00832297">
        <w:rPr>
          <w:rFonts w:ascii="Times New Roman" w:eastAsia="Times New Roman" w:hAnsi="Times New Roman" w:cs="Times New Roman"/>
          <w:i/>
          <w:iCs/>
          <w:color w:val="000000"/>
          <w:kern w:val="0"/>
          <w14:ligatures w14:val="none"/>
        </w:rPr>
        <w:t xml:space="preserve">Saggio storico statistico-medico sopra l'antica città di Narona. </w:t>
      </w:r>
      <w:r w:rsidRPr="00832297">
        <w:rPr>
          <w:rFonts w:ascii="Times New Roman" w:eastAsia="Times New Roman" w:hAnsi="Times New Roman" w:cs="Times New Roman"/>
          <w:color w:val="000000"/>
          <w:kern w:val="0"/>
          <w14:ligatures w14:val="none"/>
        </w:rPr>
        <w:t>Bolog</w:t>
      </w:r>
      <w:r w:rsidRPr="002864CD">
        <w:rPr>
          <w:rFonts w:ascii="Times New Roman" w:eastAsia="Times New Roman" w:hAnsi="Times New Roman" w:cs="Times New Roman"/>
          <w:color w:val="000000"/>
          <w:kern w:val="0"/>
          <w14:ligatures w14:val="none"/>
        </w:rPr>
        <w:t>na</w:t>
      </w:r>
      <w:r w:rsidRPr="006F6890">
        <w:rPr>
          <w:rFonts w:ascii="Times New Roman" w:eastAsia="Times New Roman" w:hAnsi="Times New Roman" w:cs="Times New Roman"/>
          <w:b/>
          <w:bCs/>
          <w:color w:val="000000"/>
          <w:kern w:val="0"/>
          <w14:ligatures w14:val="none"/>
        </w:rPr>
        <w:t xml:space="preserve">, </w:t>
      </w:r>
      <w:r w:rsidRPr="00AF416D">
        <w:rPr>
          <w:rFonts w:ascii="Times New Roman" w:eastAsia="Times New Roman" w:hAnsi="Times New Roman" w:cs="Times New Roman"/>
          <w:color w:val="000000"/>
          <w:kern w:val="0"/>
          <w14:ligatures w14:val="none"/>
        </w:rPr>
        <w:t>1842, pp.</w:t>
      </w:r>
      <w:r>
        <w:rPr>
          <w:rFonts w:ascii="Times New Roman" w:eastAsia="Times New Roman" w:hAnsi="Times New Roman" w:cs="Times New Roman"/>
          <w:color w:val="000000"/>
          <w:kern w:val="0"/>
          <w14:ligatures w14:val="none"/>
        </w:rPr>
        <w:t xml:space="preserve"> </w:t>
      </w:r>
      <w:r w:rsidRPr="00AF416D">
        <w:rPr>
          <w:rFonts w:ascii="Times New Roman" w:eastAsia="Times New Roman" w:hAnsi="Times New Roman" w:cs="Times New Roman"/>
          <w:color w:val="000000"/>
          <w:kern w:val="0"/>
          <w14:ligatures w14:val="none"/>
        </w:rPr>
        <w:t>60-61.</w:t>
      </w:r>
    </w:p>
  </w:endnote>
  <w:endnote w:id="34">
    <w:p w14:paraId="04A76A0F" w14:textId="77777777" w:rsidR="004649A2" w:rsidRPr="009B63F7" w:rsidRDefault="004649A2" w:rsidP="00C717BB">
      <w:pPr>
        <w:spacing w:after="0" w:line="240" w:lineRule="auto"/>
        <w:rPr>
          <w:rFonts w:ascii="Times New Roman" w:hAnsi="Times New Roman" w:cs="Times New Roman"/>
          <w:bCs/>
          <w:color w:val="191919" w:themeColor="text1" w:themeTint="E6"/>
          <w:kern w:val="0"/>
          <w14:ligatures w14:val="none"/>
        </w:rPr>
      </w:pPr>
      <w:r w:rsidRPr="00463151">
        <w:rPr>
          <w:rStyle w:val="EndnoteReference"/>
          <w:rFonts w:ascii="Times New Roman" w:hAnsi="Times New Roman" w:cs="Times New Roman"/>
        </w:rPr>
        <w:endnoteRef/>
      </w:r>
      <w:r w:rsidRPr="00463151">
        <w:rPr>
          <w:rFonts w:ascii="Times New Roman" w:hAnsi="Times New Roman" w:cs="Times New Roman"/>
        </w:rPr>
        <w:t xml:space="preserve"> </w:t>
      </w:r>
      <w:r w:rsidRPr="009B63F7">
        <w:rPr>
          <w:rFonts w:ascii="Times New Roman" w:eastAsia="Calibri" w:hAnsi="Times New Roman" w:cs="Times New Roman"/>
          <w:color w:val="191919" w:themeColor="text1" w:themeTint="E6"/>
          <w:kern w:val="0"/>
          <w:lang w:eastAsia="ar-SA"/>
          <w14:ligatures w14:val="none"/>
        </w:rPr>
        <w:t>Évariste</w:t>
      </w:r>
      <w:r w:rsidRPr="009B63F7">
        <w:rPr>
          <w:rFonts w:ascii="Times New Roman" w:hAnsi="Times New Roman" w:cs="Times New Roman"/>
          <w:color w:val="191919" w:themeColor="text1" w:themeTint="E6"/>
          <w:kern w:val="0"/>
          <w14:ligatures w14:val="none"/>
        </w:rPr>
        <w:t xml:space="preserve"> de Sainte-Marie, </w:t>
      </w:r>
      <w:r w:rsidRPr="009B63F7">
        <w:rPr>
          <w:rFonts w:ascii="Times New Roman" w:hAnsi="Times New Roman" w:cs="Times New Roman"/>
          <w:i/>
          <w:color w:val="191919" w:themeColor="text1" w:themeTint="E6"/>
        </w:rPr>
        <w:t>Itinéraires</w:t>
      </w:r>
      <w:r w:rsidRPr="009B63F7">
        <w:rPr>
          <w:rFonts w:ascii="Times New Roman" w:hAnsi="Times New Roman" w:cs="Times New Roman"/>
          <w:i/>
          <w:color w:val="191919" w:themeColor="text1" w:themeTint="E6"/>
          <w:kern w:val="0"/>
          <w14:ligatures w14:val="none"/>
        </w:rPr>
        <w:t xml:space="preserve"> en Herzégovine</w:t>
      </w:r>
      <w:r w:rsidRPr="009B63F7">
        <w:rPr>
          <w:rFonts w:ascii="Times New Roman" w:hAnsi="Times New Roman" w:cs="Times New Roman"/>
          <w:color w:val="191919" w:themeColor="text1" w:themeTint="E6"/>
          <w:kern w:val="0"/>
          <w14:ligatures w14:val="none"/>
        </w:rPr>
        <w:t xml:space="preserve">. </w:t>
      </w:r>
      <w:r w:rsidRPr="009B63F7">
        <w:rPr>
          <w:rFonts w:ascii="Times New Roman" w:hAnsi="Times New Roman" w:cs="Times New Roman"/>
          <w:bCs/>
          <w:color w:val="191919" w:themeColor="text1" w:themeTint="E6"/>
          <w:kern w:val="0"/>
          <w14:ligatures w14:val="none"/>
        </w:rPr>
        <w:t>Paris, 1876, p. 13.</w:t>
      </w:r>
    </w:p>
  </w:endnote>
  <w:endnote w:id="35">
    <w:p w14:paraId="11750299" w14:textId="77777777" w:rsidR="00D36FEB" w:rsidRPr="00471830" w:rsidRDefault="00D36FEB" w:rsidP="00871C7A">
      <w:pPr>
        <w:spacing w:after="0" w:line="240" w:lineRule="auto"/>
        <w:rPr>
          <w:rFonts w:ascii="Times New Roman" w:hAnsi="Times New Roman" w:cs="Times New Roman"/>
          <w:color w:val="000000" w:themeColor="text1"/>
        </w:rPr>
      </w:pPr>
      <w:r w:rsidRPr="00EC4F22">
        <w:rPr>
          <w:rStyle w:val="EndnoteReference"/>
          <w:rFonts w:ascii="Times New Roman" w:hAnsi="Times New Roman" w:cs="Times New Roman"/>
        </w:rPr>
        <w:endnoteRef/>
      </w:r>
      <w:r w:rsidRPr="00EC4F22">
        <w:rPr>
          <w:rFonts w:ascii="Times New Roman" w:hAnsi="Times New Roman" w:cs="Times New Roman"/>
        </w:rPr>
        <w:t xml:space="preserve"> </w:t>
      </w:r>
      <w:r w:rsidRPr="00EC4F22">
        <w:rPr>
          <w:rFonts w:ascii="Times New Roman" w:eastAsia="Times New Roman" w:hAnsi="Times New Roman" w:cs="Times New Roman"/>
          <w:color w:val="000000" w:themeColor="text1"/>
          <w:shd w:val="clear" w:color="auto" w:fill="FFFFFF"/>
        </w:rPr>
        <w:t>Josef</w:t>
      </w:r>
      <w:r w:rsidRPr="00EC4F22">
        <w:rPr>
          <w:rStyle w:val="apple-converted-space"/>
          <w:rFonts w:ascii="Times New Roman" w:eastAsia="Times New Roman" w:hAnsi="Times New Roman" w:cs="Times New Roman"/>
          <w:color w:val="000000" w:themeColor="text1"/>
          <w:shd w:val="clear" w:color="auto" w:fill="FFFFFF"/>
        </w:rPr>
        <w:t> </w:t>
      </w:r>
      <w:r w:rsidRPr="00EC4F22">
        <w:rPr>
          <w:rStyle w:val="Emphasis"/>
          <w:rFonts w:ascii="Times New Roman" w:eastAsia="Times New Roman" w:hAnsi="Times New Roman" w:cs="Times New Roman"/>
          <w:i w:val="0"/>
          <w:iCs w:val="0"/>
          <w:color w:val="000000" w:themeColor="text1"/>
        </w:rPr>
        <w:t>Koetschet</w:t>
      </w:r>
      <w:r w:rsidRPr="00EC4F22">
        <w:rPr>
          <w:rFonts w:ascii="Times New Roman" w:eastAsia="Times New Roman" w:hAnsi="Times New Roman" w:cs="Times New Roman"/>
          <w:color w:val="000000" w:themeColor="text1"/>
          <w:shd w:val="clear" w:color="auto" w:fill="FFFFFF"/>
        </w:rPr>
        <w:t>,</w:t>
      </w:r>
      <w:r w:rsidRPr="00EC4F22">
        <w:rPr>
          <w:rStyle w:val="apple-converted-space"/>
          <w:rFonts w:ascii="Times New Roman" w:eastAsia="Times New Roman" w:hAnsi="Times New Roman" w:cs="Times New Roman"/>
          <w:color w:val="000000" w:themeColor="text1"/>
          <w:shd w:val="clear" w:color="auto" w:fill="FFFFFF"/>
        </w:rPr>
        <w:t> </w:t>
      </w:r>
      <w:r w:rsidRPr="00EC4F22">
        <w:rPr>
          <w:rStyle w:val="Emphasis"/>
          <w:rFonts w:ascii="Times New Roman" w:eastAsia="Times New Roman" w:hAnsi="Times New Roman" w:cs="Times New Roman"/>
          <w:color w:val="000000" w:themeColor="text1"/>
        </w:rPr>
        <w:t>Erinnerungen</w:t>
      </w:r>
      <w:r w:rsidRPr="00EC4F22">
        <w:rPr>
          <w:rStyle w:val="apple-converted-space"/>
          <w:rFonts w:ascii="Times New Roman" w:eastAsia="Times New Roman" w:hAnsi="Times New Roman" w:cs="Times New Roman"/>
          <w:i/>
          <w:iCs/>
          <w:color w:val="000000" w:themeColor="text1"/>
          <w:shd w:val="clear" w:color="auto" w:fill="FFFFFF"/>
        </w:rPr>
        <w:t> </w:t>
      </w:r>
      <w:r w:rsidRPr="00EC4F22">
        <w:rPr>
          <w:rFonts w:ascii="Times New Roman" w:eastAsia="Times New Roman" w:hAnsi="Times New Roman" w:cs="Times New Roman"/>
          <w:i/>
          <w:iCs/>
          <w:color w:val="000000" w:themeColor="text1"/>
          <w:shd w:val="clear" w:color="auto" w:fill="FFFFFF"/>
        </w:rPr>
        <w:t>aus dem Leben des Serdar Ekrem Ömer Pascha (Michael Lattas)</w:t>
      </w:r>
      <w:r w:rsidRPr="00EC4F22">
        <w:rPr>
          <w:rFonts w:ascii="Times New Roman" w:eastAsia="Times New Roman" w:hAnsi="Times New Roman" w:cs="Times New Roman"/>
          <w:color w:val="000000" w:themeColor="text1"/>
          <w:shd w:val="clear" w:color="auto" w:fill="FFFFFF"/>
        </w:rPr>
        <w:t xml:space="preserve">. </w:t>
      </w:r>
      <w:r w:rsidRPr="00471830">
        <w:rPr>
          <w:rFonts w:ascii="Times New Roman" w:eastAsia="Times New Roman" w:hAnsi="Times New Roman" w:cs="Times New Roman"/>
          <w:color w:val="000000" w:themeColor="text1"/>
          <w:shd w:val="clear" w:color="auto" w:fill="FFFFFF"/>
        </w:rPr>
        <w:t>Sarajevo, 1885, p. 143.</w:t>
      </w:r>
    </w:p>
  </w:endnote>
  <w:endnote w:id="36">
    <w:p w14:paraId="089D06F7" w14:textId="4ADB9C45" w:rsidR="007023C1" w:rsidRPr="006F7169" w:rsidRDefault="007023C1" w:rsidP="009874CD">
      <w:pPr>
        <w:pStyle w:val="HTMLPreformatted"/>
        <w:rPr>
          <w:rFonts w:ascii="Times New Roman" w:hAnsi="Times New Roman" w:cs="Times New Roman"/>
          <w:color w:val="000000"/>
          <w:sz w:val="24"/>
          <w:szCs w:val="24"/>
        </w:rPr>
      </w:pPr>
      <w:r w:rsidRPr="00471830">
        <w:rPr>
          <w:rStyle w:val="EndnoteReference"/>
          <w:rFonts w:ascii="Times New Roman" w:hAnsi="Times New Roman" w:cs="Times New Roman"/>
          <w:sz w:val="24"/>
          <w:szCs w:val="24"/>
        </w:rPr>
        <w:endnoteRef/>
      </w:r>
      <w:r w:rsidRPr="00471830">
        <w:rPr>
          <w:rStyle w:val="EndnoteReference"/>
          <w:rFonts w:ascii="Times New Roman" w:hAnsi="Times New Roman" w:cs="Times New Roman"/>
          <w:sz w:val="24"/>
          <w:szCs w:val="24"/>
        </w:rPr>
        <w:endnoteRef/>
      </w:r>
      <w:r w:rsidR="00AA091A" w:rsidRPr="00471830">
        <w:rPr>
          <w:rFonts w:ascii="Times New Roman" w:hAnsi="Times New Roman" w:cs="Times New Roman"/>
          <w:sz w:val="24"/>
          <w:szCs w:val="24"/>
        </w:rPr>
        <w:t xml:space="preserve"> </w:t>
      </w:r>
      <w:r w:rsidR="00AA091A" w:rsidRPr="00471830">
        <w:rPr>
          <w:rFonts w:ascii="Times New Roman" w:hAnsi="Times New Roman" w:cs="Times New Roman"/>
          <w:color w:val="000000" w:themeColor="text1"/>
          <w:sz w:val="24"/>
          <w:szCs w:val="24"/>
          <w:lang w:val="de-AT"/>
        </w:rPr>
        <w:t xml:space="preserve">Johann Souvan, </w:t>
      </w:r>
      <w:r w:rsidR="00632688" w:rsidRPr="00471830">
        <w:rPr>
          <w:rFonts w:ascii="Times New Roman" w:hAnsi="Times New Roman" w:cs="Times New Roman"/>
          <w:color w:val="000000" w:themeColor="text1"/>
          <w:sz w:val="24"/>
          <w:szCs w:val="24"/>
          <w:lang w:val="de-AT"/>
        </w:rPr>
        <w:t>‘</w:t>
      </w:r>
      <w:r w:rsidR="00AA091A" w:rsidRPr="00471830">
        <w:rPr>
          <w:rFonts w:ascii="Times New Roman" w:hAnsi="Times New Roman" w:cs="Times New Roman"/>
          <w:color w:val="000000"/>
          <w:sz w:val="24"/>
          <w:szCs w:val="24"/>
          <w:lang w:val="de-AT"/>
        </w:rPr>
        <w:t xml:space="preserve">Unter herzegowinischen </w:t>
      </w:r>
      <w:r w:rsidR="00DE6924" w:rsidRPr="00471830">
        <w:rPr>
          <w:rFonts w:ascii="Times New Roman" w:hAnsi="Times New Roman" w:cs="Times New Roman"/>
          <w:color w:val="000000"/>
          <w:sz w:val="24"/>
          <w:szCs w:val="24"/>
          <w:lang w:val="de-AT"/>
        </w:rPr>
        <w:t>Nomaden.</w:t>
      </w:r>
      <w:r w:rsidR="00DE6924">
        <w:rPr>
          <w:rFonts w:ascii="Times New Roman" w:hAnsi="Times New Roman" w:cs="Times New Roman"/>
          <w:color w:val="000000"/>
          <w:sz w:val="24"/>
          <w:szCs w:val="24"/>
          <w:lang w:val="de-AT"/>
        </w:rPr>
        <w:t>’</w:t>
      </w:r>
      <w:r w:rsidR="00F971BC">
        <w:rPr>
          <w:rFonts w:ascii="Times New Roman" w:hAnsi="Times New Roman" w:cs="Times New Roman"/>
          <w:color w:val="000000"/>
          <w:sz w:val="24"/>
          <w:szCs w:val="24"/>
          <w:lang w:val="de-AT"/>
        </w:rPr>
        <w:t xml:space="preserve"> </w:t>
      </w:r>
      <w:r w:rsidR="00AA091A" w:rsidRPr="00471830">
        <w:rPr>
          <w:rFonts w:ascii="Times New Roman" w:hAnsi="Times New Roman" w:cs="Times New Roman"/>
          <w:i/>
          <w:iCs/>
          <w:color w:val="333333"/>
          <w:sz w:val="24"/>
          <w:szCs w:val="24"/>
          <w:lang w:val="de-AT"/>
        </w:rPr>
        <w:t>Wiener Allgemeine Zeitung</w:t>
      </w:r>
      <w:r w:rsidR="00AA091A" w:rsidRPr="00471830">
        <w:rPr>
          <w:rFonts w:ascii="Times New Roman" w:hAnsi="Times New Roman" w:cs="Times New Roman"/>
          <w:color w:val="333333"/>
          <w:sz w:val="24"/>
          <w:szCs w:val="24"/>
          <w:lang w:val="de-AT"/>
        </w:rPr>
        <w:t xml:space="preserve"> June 4. </w:t>
      </w:r>
      <w:r w:rsidR="00AA091A" w:rsidRPr="00471830">
        <w:rPr>
          <w:rFonts w:ascii="Times New Roman" w:hAnsi="Times New Roman" w:cs="Times New Roman"/>
          <w:color w:val="333333"/>
          <w:sz w:val="24"/>
          <w:szCs w:val="24"/>
        </w:rPr>
        <w:t>1885</w:t>
      </w:r>
      <w:r w:rsidR="00AA091A" w:rsidRPr="006F7169">
        <w:rPr>
          <w:rFonts w:ascii="Times New Roman" w:hAnsi="Times New Roman" w:cs="Times New Roman"/>
          <w:color w:val="333333"/>
          <w:sz w:val="24"/>
          <w:szCs w:val="24"/>
        </w:rPr>
        <w:t xml:space="preserve">, </w:t>
      </w:r>
      <w:r w:rsidR="00866DE5" w:rsidRPr="006F7169">
        <w:rPr>
          <w:rFonts w:ascii="Times New Roman" w:hAnsi="Times New Roman" w:cs="Times New Roman"/>
          <w:color w:val="333333"/>
          <w:sz w:val="24"/>
          <w:szCs w:val="24"/>
        </w:rPr>
        <w:t>p</w:t>
      </w:r>
      <w:r w:rsidR="00C20D8A" w:rsidRPr="006F7169">
        <w:rPr>
          <w:rFonts w:ascii="Times New Roman" w:hAnsi="Times New Roman" w:cs="Times New Roman"/>
          <w:color w:val="333333"/>
          <w:sz w:val="24"/>
          <w:szCs w:val="24"/>
        </w:rPr>
        <w:t xml:space="preserve">. 1. </w:t>
      </w:r>
    </w:p>
  </w:endnote>
  <w:endnote w:id="37">
    <w:p w14:paraId="06CF99F9" w14:textId="02D9055D" w:rsidR="00782EDC" w:rsidRPr="00B44163" w:rsidRDefault="00782EDC" w:rsidP="00C717BB">
      <w:pPr>
        <w:spacing w:after="0" w:line="240" w:lineRule="auto"/>
        <w:rPr>
          <w:rFonts w:ascii="Times New Roman" w:eastAsia="Times New Roman" w:hAnsi="Times New Roman" w:cs="Times New Roman"/>
          <w:color w:val="202122"/>
          <w:kern w:val="0"/>
          <w:shd w:val="clear" w:color="auto" w:fill="FFFFFF"/>
          <w:lang w:eastAsia="ar-SA"/>
          <w14:ligatures w14:val="none"/>
        </w:rPr>
      </w:pPr>
      <w:r w:rsidRPr="00471830">
        <w:rPr>
          <w:rStyle w:val="EndnoteReference"/>
          <w:rFonts w:ascii="Times New Roman" w:hAnsi="Times New Roman" w:cs="Times New Roman"/>
        </w:rPr>
        <w:endnoteRef/>
      </w:r>
      <w:r w:rsidRPr="00471830">
        <w:rPr>
          <w:rFonts w:ascii="Times New Roman" w:hAnsi="Times New Roman" w:cs="Times New Roman"/>
        </w:rPr>
        <w:t xml:space="preserve"> </w:t>
      </w:r>
      <w:r w:rsidRPr="00471830">
        <w:rPr>
          <w:rFonts w:ascii="Times New Roman" w:eastAsia="Times New Roman" w:hAnsi="Times New Roman" w:cs="Times New Roman"/>
          <w:color w:val="202122"/>
          <w:kern w:val="0"/>
          <w:shd w:val="clear" w:color="auto" w:fill="FFFFFF"/>
          <w:lang w:eastAsia="ar-SA"/>
          <w14:ligatures w14:val="none"/>
        </w:rPr>
        <w:t xml:space="preserve">Ivo Mišur. ‘Poplave u </w:t>
      </w:r>
      <w:r w:rsidRPr="00471830">
        <w:rPr>
          <w:rFonts w:ascii="Times New Roman" w:eastAsia="Times New Roman" w:hAnsi="Times New Roman" w:cs="Times New Roman"/>
          <w:color w:val="000000" w:themeColor="text1"/>
          <w:kern w:val="0"/>
          <w:shd w:val="clear" w:color="auto" w:fill="FFFFFF"/>
          <w:lang w:eastAsia="ar-SA"/>
          <w14:ligatures w14:val="none"/>
        </w:rPr>
        <w:t>Metkovi</w:t>
      </w:r>
      <w:r w:rsidRPr="00471830">
        <w:rPr>
          <w:rStyle w:val="Emphasis"/>
          <w:rFonts w:ascii="Times New Roman" w:eastAsia="Times New Roman" w:hAnsi="Times New Roman" w:cs="Times New Roman"/>
          <w:i w:val="0"/>
          <w:iCs w:val="0"/>
          <w:color w:val="000000" w:themeColor="text1"/>
        </w:rPr>
        <w:t>ću</w:t>
      </w:r>
      <w:r w:rsidRPr="00471830">
        <w:rPr>
          <w:rFonts w:ascii="Times New Roman" w:eastAsia="Times New Roman" w:hAnsi="Times New Roman" w:cs="Times New Roman"/>
          <w:color w:val="000000" w:themeColor="text1"/>
          <w:kern w:val="0"/>
          <w:shd w:val="clear" w:color="auto" w:fill="FFFFFF"/>
          <w:lang w:eastAsia="ar-SA"/>
          <w14:ligatures w14:val="none"/>
        </w:rPr>
        <w:t xml:space="preserve"> 18</w:t>
      </w:r>
      <w:r w:rsidRPr="00471830">
        <w:rPr>
          <w:rFonts w:ascii="Times New Roman" w:eastAsia="Times New Roman" w:hAnsi="Times New Roman" w:cs="Times New Roman"/>
          <w:color w:val="202122"/>
          <w:kern w:val="0"/>
          <w:shd w:val="clear" w:color="auto" w:fill="FFFFFF"/>
          <w:lang w:eastAsia="ar-SA"/>
          <w14:ligatures w14:val="none"/>
        </w:rPr>
        <w:t xml:space="preserve">71-2013.’ </w:t>
      </w:r>
      <w:r w:rsidRPr="00B44163">
        <w:rPr>
          <w:rFonts w:ascii="Times New Roman" w:eastAsia="Times New Roman" w:hAnsi="Times New Roman" w:cs="Times New Roman"/>
          <w:i/>
          <w:iCs/>
          <w:color w:val="202122"/>
          <w:kern w:val="0"/>
          <w:shd w:val="clear" w:color="auto" w:fill="FFFFFF"/>
          <w:lang w:eastAsia="ar-SA"/>
          <w14:ligatures w14:val="none"/>
        </w:rPr>
        <w:t xml:space="preserve">Ekonomska i ekohistorija </w:t>
      </w:r>
      <w:r w:rsidRPr="00B44163">
        <w:rPr>
          <w:rFonts w:ascii="Times New Roman" w:eastAsia="Times New Roman" w:hAnsi="Times New Roman" w:cs="Times New Roman"/>
          <w:color w:val="202122"/>
          <w:kern w:val="0"/>
          <w:shd w:val="clear" w:color="auto" w:fill="FFFFFF"/>
          <w:lang w:eastAsia="ar-SA"/>
          <w14:ligatures w14:val="none"/>
        </w:rPr>
        <w:t>17</w:t>
      </w:r>
      <w:r w:rsidR="008153A3">
        <w:rPr>
          <w:rFonts w:ascii="Times New Roman" w:eastAsia="Times New Roman" w:hAnsi="Times New Roman" w:cs="Times New Roman"/>
          <w:color w:val="202122"/>
          <w:kern w:val="0"/>
          <w:shd w:val="clear" w:color="auto" w:fill="FFFFFF"/>
          <w:lang w:eastAsia="ar-SA"/>
          <w14:ligatures w14:val="none"/>
        </w:rPr>
        <w:t xml:space="preserve">, </w:t>
      </w:r>
      <w:r w:rsidRPr="00B44163">
        <w:rPr>
          <w:rFonts w:ascii="Times New Roman" w:eastAsia="Times New Roman" w:hAnsi="Times New Roman" w:cs="Times New Roman"/>
          <w:color w:val="202122"/>
          <w:kern w:val="0"/>
          <w:shd w:val="clear" w:color="auto" w:fill="FFFFFF"/>
          <w:lang w:eastAsia="ar-SA"/>
          <w14:ligatures w14:val="none"/>
        </w:rPr>
        <w:t xml:space="preserve">2021, </w:t>
      </w:r>
      <w:r>
        <w:rPr>
          <w:rFonts w:ascii="Times New Roman" w:eastAsia="Times New Roman" w:hAnsi="Times New Roman" w:cs="Times New Roman"/>
          <w:color w:val="202122"/>
          <w:kern w:val="0"/>
          <w:shd w:val="clear" w:color="auto" w:fill="FFFFFF"/>
          <w:lang w:eastAsia="ar-SA"/>
          <w14:ligatures w14:val="none"/>
        </w:rPr>
        <w:t xml:space="preserve">pp. </w:t>
      </w:r>
      <w:r w:rsidRPr="00B44163">
        <w:rPr>
          <w:rFonts w:ascii="Times New Roman" w:eastAsia="Times New Roman" w:hAnsi="Times New Roman" w:cs="Times New Roman"/>
          <w:color w:val="202122"/>
          <w:kern w:val="0"/>
          <w:shd w:val="clear" w:color="auto" w:fill="FFFFFF"/>
          <w:lang w:eastAsia="ar-SA"/>
          <w14:ligatures w14:val="none"/>
        </w:rPr>
        <w:t>109-121.</w:t>
      </w:r>
    </w:p>
  </w:endnote>
  <w:endnote w:id="38">
    <w:p w14:paraId="65528D18" w14:textId="5572F18A" w:rsidR="00782EDC" w:rsidRPr="00B44163" w:rsidRDefault="00782EDC" w:rsidP="00C717BB">
      <w:pPr>
        <w:pStyle w:val="EndnoteText"/>
        <w:rPr>
          <w:sz w:val="24"/>
          <w:szCs w:val="24"/>
        </w:rPr>
      </w:pPr>
      <w:r w:rsidRPr="00B44163">
        <w:rPr>
          <w:rStyle w:val="EndnoteReference"/>
          <w:sz w:val="24"/>
          <w:szCs w:val="24"/>
        </w:rPr>
        <w:endnoteRef/>
      </w:r>
      <w:r w:rsidRPr="00B44163">
        <w:rPr>
          <w:sz w:val="24"/>
          <w:szCs w:val="24"/>
        </w:rPr>
        <w:t xml:space="preserve">  </w:t>
      </w:r>
      <w:r w:rsidRPr="00B44163">
        <w:rPr>
          <w:rFonts w:ascii="Times New Roman" w:eastAsia="Times New Roman" w:hAnsi="Times New Roman"/>
          <w:color w:val="000000"/>
          <w:sz w:val="24"/>
          <w:szCs w:val="24"/>
        </w:rPr>
        <w:t>Centre des Archives diplomatiques de Nantes</w:t>
      </w:r>
      <w:r w:rsidR="00D17049">
        <w:rPr>
          <w:rFonts w:ascii="Times New Roman" w:eastAsia="Times New Roman" w:hAnsi="Times New Roman"/>
          <w:color w:val="000000"/>
          <w:sz w:val="24"/>
          <w:szCs w:val="24"/>
        </w:rPr>
        <w:t xml:space="preserve"> (hereafter CADN)</w:t>
      </w:r>
      <w:r>
        <w:rPr>
          <w:rFonts w:ascii="Times New Roman" w:eastAsia="Times New Roman" w:hAnsi="Times New Roman"/>
          <w:color w:val="000000"/>
          <w:sz w:val="24"/>
          <w:szCs w:val="24"/>
        </w:rPr>
        <w:t>, French Diplomatic Mission in Mostar 1862-</w:t>
      </w:r>
      <w:r w:rsidR="00790A12" w:rsidRPr="00E00CDA">
        <w:rPr>
          <w:rFonts w:ascii="Times New Roman" w:eastAsia="Times New Roman" w:hAnsi="Times New Roman" w:cs="Times New Roman"/>
          <w:color w:val="000000"/>
          <w:sz w:val="24"/>
          <w:szCs w:val="24"/>
        </w:rPr>
        <w:t xml:space="preserve">1880 </w:t>
      </w:r>
      <w:r w:rsidR="00790A12" w:rsidRPr="00E00CDA">
        <w:rPr>
          <w:rFonts w:ascii="Times New Roman" w:hAnsi="Times New Roman" w:cs="Times New Roman"/>
          <w:sz w:val="24"/>
          <w:szCs w:val="24"/>
        </w:rPr>
        <w:t>452</w:t>
      </w:r>
      <w:r w:rsidRPr="00B44163">
        <w:rPr>
          <w:rFonts w:ascii="Times New Roman" w:hAnsi="Times New Roman"/>
          <w:color w:val="000000"/>
          <w:sz w:val="24"/>
          <w:szCs w:val="24"/>
        </w:rPr>
        <w:t>PO/1/3</w:t>
      </w:r>
      <w:r>
        <w:rPr>
          <w:rFonts w:ascii="Times New Roman" w:hAnsi="Times New Roman"/>
          <w:color w:val="000000"/>
          <w:sz w:val="24"/>
          <w:szCs w:val="24"/>
        </w:rPr>
        <w:t xml:space="preserve">, </w:t>
      </w:r>
      <w:r w:rsidRPr="00B44163">
        <w:rPr>
          <w:rFonts w:ascii="Times New Roman" w:eastAsia="Calibri" w:hAnsi="Times New Roman"/>
          <w:color w:val="191919" w:themeColor="text1" w:themeTint="E6"/>
          <w:sz w:val="24"/>
          <w:szCs w:val="24"/>
          <w:lang w:eastAsia="ar-SA"/>
        </w:rPr>
        <w:t>Évariste</w:t>
      </w:r>
      <w:r w:rsidRPr="00B44163">
        <w:rPr>
          <w:rFonts w:ascii="Times New Roman" w:hAnsi="Times New Roman"/>
          <w:color w:val="191919" w:themeColor="text1" w:themeTint="E6"/>
          <w:sz w:val="24"/>
          <w:szCs w:val="24"/>
        </w:rPr>
        <w:t xml:space="preserve"> de Sainte-Marie to </w:t>
      </w:r>
      <w:r w:rsidRPr="00B44163">
        <w:rPr>
          <w:rFonts w:ascii="Times New Roman" w:hAnsi="Times New Roman" w:cs="Times New Roman"/>
          <w:sz w:val="24"/>
          <w:szCs w:val="24"/>
        </w:rPr>
        <w:t xml:space="preserve">the Consul in Sarajevo. </w:t>
      </w:r>
      <w:r>
        <w:rPr>
          <w:rFonts w:ascii="Times New Roman" w:hAnsi="Times New Roman" w:cs="Times New Roman"/>
          <w:sz w:val="24"/>
          <w:szCs w:val="24"/>
        </w:rPr>
        <w:t xml:space="preserve">Mostar 29 </w:t>
      </w:r>
      <w:r w:rsidRPr="00B44163">
        <w:rPr>
          <w:rFonts w:ascii="Times New Roman" w:hAnsi="Times New Roman" w:cs="Times New Roman"/>
          <w:sz w:val="24"/>
          <w:szCs w:val="24"/>
        </w:rPr>
        <w:t>April 1871</w:t>
      </w:r>
      <w:r>
        <w:rPr>
          <w:rFonts w:ascii="Times New Roman" w:hAnsi="Times New Roman" w:cs="Times New Roman"/>
          <w:sz w:val="24"/>
          <w:szCs w:val="24"/>
        </w:rPr>
        <w:t>.</w:t>
      </w:r>
    </w:p>
  </w:endnote>
  <w:endnote w:id="39">
    <w:p w14:paraId="140D887F" w14:textId="77777777" w:rsidR="00651140" w:rsidRPr="00A51798" w:rsidRDefault="00651140" w:rsidP="00C717BB">
      <w:pPr>
        <w:spacing w:after="0" w:line="240" w:lineRule="auto"/>
        <w:ind w:left="180" w:hanging="180"/>
        <w:textAlignment w:val="baseline"/>
        <w:rPr>
          <w:rFonts w:ascii="Times New Roman" w:eastAsia="Calibri" w:hAnsi="Times New Roman" w:cs="Times New Roman"/>
          <w:color w:val="000000" w:themeColor="text1"/>
          <w:kern w:val="0"/>
          <w:shd w:val="clear" w:color="auto" w:fill="FFFFFF"/>
          <w:lang w:val="en-US" w:eastAsia="ar-SA"/>
          <w14:ligatures w14:val="none"/>
        </w:rPr>
      </w:pPr>
      <w:r w:rsidRPr="00A51798">
        <w:rPr>
          <w:rStyle w:val="EndnoteReference"/>
          <w:rFonts w:ascii="Times New Roman" w:hAnsi="Times New Roman" w:cs="Times New Roman"/>
          <w:color w:val="000000" w:themeColor="text1"/>
        </w:rPr>
        <w:endnoteRef/>
      </w:r>
      <w:r w:rsidRPr="00A51798">
        <w:rPr>
          <w:rFonts w:ascii="Times New Roman" w:hAnsi="Times New Roman" w:cs="Times New Roman"/>
          <w:color w:val="000000" w:themeColor="text1"/>
        </w:rPr>
        <w:t xml:space="preserve"> </w:t>
      </w:r>
      <w:r w:rsidRPr="00A51798">
        <w:rPr>
          <w:rFonts w:ascii="Times New Roman" w:eastAsia="Times New Roman" w:hAnsi="Times New Roman" w:cs="Times New Roman"/>
          <w:color w:val="000000" w:themeColor="text1"/>
          <w:shd w:val="clear" w:color="auto" w:fill="FFFFFF"/>
        </w:rPr>
        <w:t xml:space="preserve">Stanislav Vukorep. </w:t>
      </w:r>
      <w:r>
        <w:rPr>
          <w:rFonts w:ascii="Times New Roman" w:eastAsia="Times New Roman" w:hAnsi="Times New Roman" w:cs="Times New Roman"/>
          <w:color w:val="000000" w:themeColor="text1"/>
          <w:shd w:val="clear" w:color="auto" w:fill="FFFFFF"/>
        </w:rPr>
        <w:t>‘</w:t>
      </w:r>
      <w:r w:rsidRPr="00A51798">
        <w:rPr>
          <w:rFonts w:ascii="Times New Roman" w:eastAsia="Times New Roman" w:hAnsi="Times New Roman" w:cs="Times New Roman"/>
          <w:color w:val="000000" w:themeColor="text1"/>
          <w:shd w:val="clear" w:color="auto" w:fill="FFFFFF"/>
        </w:rPr>
        <w:t>Veliki put, stari put ili put soli.</w:t>
      </w:r>
      <w:r>
        <w:rPr>
          <w:rFonts w:ascii="Times New Roman" w:eastAsia="Times New Roman" w:hAnsi="Times New Roman" w:cs="Times New Roman"/>
          <w:color w:val="000000" w:themeColor="text1"/>
          <w:shd w:val="clear" w:color="auto" w:fill="FFFFFF"/>
        </w:rPr>
        <w:t>’</w:t>
      </w:r>
      <w:r w:rsidRPr="00A51798">
        <w:rPr>
          <w:rFonts w:ascii="Times New Roman" w:eastAsia="Times New Roman" w:hAnsi="Times New Roman" w:cs="Times New Roman"/>
          <w:color w:val="000000" w:themeColor="text1"/>
          <w:shd w:val="clear" w:color="auto" w:fill="FFFFFF"/>
        </w:rPr>
        <w:t xml:space="preserve"> </w:t>
      </w:r>
      <w:r w:rsidRPr="00A51798">
        <w:rPr>
          <w:rFonts w:ascii="Times New Roman" w:eastAsia="Times New Roman" w:hAnsi="Times New Roman" w:cs="Times New Roman"/>
          <w:i/>
          <w:iCs/>
          <w:color w:val="000000" w:themeColor="text1"/>
          <w:shd w:val="clear" w:color="auto" w:fill="FFFFFF"/>
        </w:rPr>
        <w:t>Suvremena pitanja</w:t>
      </w:r>
      <w:r w:rsidRPr="00A51798">
        <w:rPr>
          <w:rFonts w:ascii="Times New Roman" w:eastAsia="Times New Roman" w:hAnsi="Times New Roman" w:cs="Times New Roman"/>
          <w:color w:val="000000" w:themeColor="text1"/>
          <w:shd w:val="clear" w:color="auto" w:fill="FFFFFF"/>
        </w:rPr>
        <w:t xml:space="preserve"> 9</w:t>
      </w:r>
      <w:r>
        <w:rPr>
          <w:rFonts w:ascii="Times New Roman" w:eastAsia="Times New Roman" w:hAnsi="Times New Roman" w:cs="Times New Roman"/>
          <w:color w:val="000000" w:themeColor="text1"/>
          <w:shd w:val="clear" w:color="auto" w:fill="FFFFFF"/>
        </w:rPr>
        <w:t>,</w:t>
      </w:r>
      <w:r w:rsidRPr="00A51798">
        <w:rPr>
          <w:rFonts w:ascii="Times New Roman" w:eastAsia="Times New Roman" w:hAnsi="Times New Roman" w:cs="Times New Roman"/>
          <w:color w:val="000000" w:themeColor="text1"/>
          <w:shd w:val="clear" w:color="auto" w:fill="FFFFFF"/>
        </w:rPr>
        <w:t xml:space="preserve"> 2010, pp. 98-102</w:t>
      </w:r>
    </w:p>
  </w:endnote>
  <w:endnote w:id="40">
    <w:p w14:paraId="29FA4EB6" w14:textId="77777777" w:rsidR="00651140" w:rsidRPr="00A51798" w:rsidRDefault="00651140" w:rsidP="00C717BB">
      <w:pPr>
        <w:spacing w:after="0" w:line="240" w:lineRule="auto"/>
        <w:rPr>
          <w:rFonts w:ascii="Times New Roman" w:eastAsia="Times New Roman" w:hAnsi="Times New Roman" w:cs="Times New Roman"/>
          <w:color w:val="202124"/>
          <w:kern w:val="0"/>
          <w:lang w:val="de-AT"/>
          <w14:ligatures w14:val="none"/>
        </w:rPr>
      </w:pPr>
      <w:r w:rsidRPr="009B63F7">
        <w:rPr>
          <w:rStyle w:val="EndnoteReference"/>
          <w:rFonts w:ascii="Times New Roman" w:hAnsi="Times New Roman" w:cs="Times New Roman"/>
        </w:rPr>
        <w:endnoteRef/>
      </w:r>
      <w:r w:rsidRPr="009B63F7">
        <w:rPr>
          <w:rFonts w:ascii="Times New Roman" w:hAnsi="Times New Roman" w:cs="Times New Roman"/>
        </w:rPr>
        <w:t xml:space="preserve"> Small wild horse</w:t>
      </w:r>
      <w:r w:rsidRPr="004A37DE">
        <w:rPr>
          <w:rFonts w:ascii="Times New Roman" w:hAnsi="Times New Roman" w:cs="Times New Roman"/>
        </w:rPr>
        <w:t>s, donkeys</w:t>
      </w:r>
      <w:r>
        <w:rPr>
          <w:rFonts w:ascii="Times New Roman" w:hAnsi="Times New Roman" w:cs="Times New Roman"/>
        </w:rPr>
        <w:t>,</w:t>
      </w:r>
      <w:r w:rsidRPr="004A37DE">
        <w:rPr>
          <w:rFonts w:ascii="Times New Roman" w:hAnsi="Times New Roman" w:cs="Times New Roman"/>
        </w:rPr>
        <w:t xml:space="preserve"> and mules were s</w:t>
      </w:r>
      <w:r>
        <w:rPr>
          <w:rFonts w:ascii="Times New Roman" w:hAnsi="Times New Roman" w:cs="Times New Roman"/>
        </w:rPr>
        <w:t xml:space="preserve">een </w:t>
      </w:r>
      <w:r w:rsidRPr="004A37DE">
        <w:rPr>
          <w:rFonts w:ascii="Times New Roman" w:hAnsi="Times New Roman" w:cs="Times New Roman"/>
        </w:rPr>
        <w:t xml:space="preserve">in the marshes, </w:t>
      </w:r>
      <w:r w:rsidRPr="004A37DE">
        <w:rPr>
          <w:rFonts w:ascii="Times New Roman" w:eastAsia="Times New Roman" w:hAnsi="Times New Roman" w:cs="Times New Roman"/>
          <w:color w:val="202124"/>
          <w:kern w:val="0"/>
          <w:lang w:val="de-AT"/>
          <w14:ligatures w14:val="none"/>
        </w:rPr>
        <w:t>‘Ueber die Fahrt des H</w:t>
      </w:r>
      <w:r w:rsidRPr="00A51798">
        <w:rPr>
          <w:rFonts w:ascii="Times New Roman" w:eastAsia="Times New Roman" w:hAnsi="Times New Roman" w:cs="Times New Roman"/>
          <w:color w:val="202124"/>
          <w:kern w:val="0"/>
          <w:lang w:val="de-AT"/>
          <w14:ligatures w14:val="none"/>
        </w:rPr>
        <w:t>ausregiments nach Mostar.</w:t>
      </w:r>
      <w:r>
        <w:rPr>
          <w:rFonts w:ascii="Times New Roman" w:eastAsia="Times New Roman" w:hAnsi="Times New Roman" w:cs="Times New Roman"/>
          <w:color w:val="202124"/>
          <w:kern w:val="0"/>
          <w:lang w:val="de-AT"/>
          <w14:ligatures w14:val="none"/>
        </w:rPr>
        <w:t xml:space="preserve">’ </w:t>
      </w:r>
      <w:r w:rsidRPr="00A51798">
        <w:rPr>
          <w:rFonts w:ascii="Times New Roman" w:eastAsia="Times New Roman" w:hAnsi="Times New Roman" w:cs="Times New Roman"/>
          <w:i/>
          <w:iCs/>
          <w:color w:val="202124"/>
          <w:kern w:val="0"/>
          <w:lang w:val="de-AT"/>
          <w14:ligatures w14:val="none"/>
        </w:rPr>
        <w:t>Znaimer Wochenblatt</w:t>
      </w:r>
      <w:r w:rsidRPr="00A51798">
        <w:rPr>
          <w:rFonts w:ascii="Times New Roman" w:eastAsia="Times New Roman" w:hAnsi="Times New Roman" w:cs="Times New Roman"/>
          <w:color w:val="202124"/>
          <w:kern w:val="0"/>
          <w:lang w:val="de-AT"/>
          <w14:ligatures w14:val="none"/>
        </w:rPr>
        <w:t xml:space="preserve">, </w:t>
      </w:r>
      <w:r>
        <w:rPr>
          <w:rFonts w:ascii="Times New Roman" w:eastAsia="Times New Roman" w:hAnsi="Times New Roman" w:cs="Times New Roman"/>
          <w:color w:val="202124"/>
          <w:kern w:val="0"/>
          <w:lang w:val="de-AT"/>
          <w14:ligatures w14:val="none"/>
        </w:rPr>
        <w:t xml:space="preserve">31 </w:t>
      </w:r>
      <w:r w:rsidRPr="00A51798">
        <w:rPr>
          <w:rFonts w:ascii="Times New Roman" w:eastAsia="Times New Roman" w:hAnsi="Times New Roman" w:cs="Times New Roman"/>
          <w:color w:val="202124"/>
          <w:kern w:val="0"/>
          <w:lang w:val="de-AT"/>
          <w14:ligatures w14:val="none"/>
        </w:rPr>
        <w:t xml:space="preserve">October 1885, </w:t>
      </w:r>
      <w:r>
        <w:rPr>
          <w:rFonts w:ascii="Times New Roman" w:eastAsia="Times New Roman" w:hAnsi="Times New Roman" w:cs="Times New Roman"/>
          <w:color w:val="202124"/>
          <w:kern w:val="0"/>
          <w:lang w:val="de-AT"/>
          <w14:ligatures w14:val="none"/>
        </w:rPr>
        <w:t xml:space="preserve">p. </w:t>
      </w:r>
      <w:r w:rsidRPr="00A51798">
        <w:rPr>
          <w:rFonts w:ascii="Times New Roman" w:eastAsia="Times New Roman" w:hAnsi="Times New Roman" w:cs="Times New Roman"/>
          <w:color w:val="202124"/>
          <w:kern w:val="0"/>
          <w:lang w:val="de-AT"/>
          <w14:ligatures w14:val="none"/>
        </w:rPr>
        <w:t>5</w:t>
      </w:r>
    </w:p>
  </w:endnote>
  <w:endnote w:id="41">
    <w:p w14:paraId="4C215854" w14:textId="1A020159" w:rsidR="00166EE0" w:rsidRPr="009B63F7" w:rsidRDefault="00166EE0" w:rsidP="00C717BB">
      <w:pPr>
        <w:spacing w:after="0" w:line="240" w:lineRule="auto"/>
        <w:rPr>
          <w:rFonts w:ascii="Times New Roman" w:hAnsi="Times New Roman" w:cs="Times New Roman"/>
          <w:color w:val="1A1A1A" w:themeColor="background1" w:themeShade="1A"/>
        </w:rPr>
      </w:pPr>
      <w:r w:rsidRPr="009B63F7">
        <w:rPr>
          <w:rStyle w:val="EndnoteReference"/>
          <w:rFonts w:ascii="Times New Roman" w:hAnsi="Times New Roman" w:cs="Times New Roman"/>
        </w:rPr>
        <w:endnoteRef/>
      </w:r>
      <w:r w:rsidRPr="009B63F7">
        <w:rPr>
          <w:rFonts w:ascii="Times New Roman" w:hAnsi="Times New Roman" w:cs="Times New Roman"/>
        </w:rPr>
        <w:t xml:space="preserve"> </w:t>
      </w:r>
      <w:r w:rsidR="00763206" w:rsidRPr="009B63F7">
        <w:rPr>
          <w:rFonts w:ascii="Times New Roman" w:eastAsia="Times New Roman" w:hAnsi="Times New Roman" w:cs="Times New Roman"/>
          <w:kern w:val="0"/>
          <w14:ligatures w14:val="none"/>
        </w:rPr>
        <w:t xml:space="preserve">Lanza, </w:t>
      </w:r>
      <w:r w:rsidR="00763206" w:rsidRPr="009B63F7">
        <w:rPr>
          <w:rFonts w:ascii="Times New Roman" w:eastAsia="Times New Roman" w:hAnsi="Times New Roman" w:cs="Times New Roman"/>
          <w:i/>
          <w:iCs/>
          <w:color w:val="000000"/>
          <w:kern w:val="0"/>
          <w14:ligatures w14:val="none"/>
        </w:rPr>
        <w:t>Saggio</w:t>
      </w:r>
      <w:r w:rsidR="00763206" w:rsidRPr="009B63F7">
        <w:rPr>
          <w:rFonts w:ascii="Times New Roman" w:eastAsia="Times New Roman" w:hAnsi="Times New Roman" w:cs="Times New Roman"/>
          <w:color w:val="000000"/>
          <w:kern w:val="0"/>
          <w14:ligatures w14:val="none"/>
        </w:rPr>
        <w:t>, p.</w:t>
      </w:r>
      <w:r w:rsidR="00763206" w:rsidRPr="009B63F7">
        <w:rPr>
          <w:rFonts w:ascii="Times New Roman" w:hAnsi="Times New Roman" w:cs="Times New Roman"/>
          <w:b/>
          <w:bCs/>
        </w:rPr>
        <w:t xml:space="preserve"> </w:t>
      </w:r>
      <w:r w:rsidR="00763206" w:rsidRPr="009B63F7">
        <w:rPr>
          <w:rFonts w:ascii="Times New Roman" w:hAnsi="Times New Roman" w:cs="Times New Roman"/>
        </w:rPr>
        <w:t>62</w:t>
      </w:r>
      <w:r w:rsidR="00763206" w:rsidRPr="009B63F7">
        <w:rPr>
          <w:rFonts w:ascii="Times New Roman" w:hAnsi="Times New Roman" w:cs="Times New Roman"/>
          <w:b/>
          <w:bCs/>
        </w:rPr>
        <w:t xml:space="preserve">. </w:t>
      </w:r>
      <w:r w:rsidRPr="009B63F7">
        <w:rPr>
          <w:rFonts w:ascii="Times New Roman" w:hAnsi="Times New Roman" w:cs="Times New Roman"/>
        </w:rPr>
        <w:t>This region is rich in</w:t>
      </w:r>
      <w:r w:rsidR="003A1D26" w:rsidRPr="009B63F7">
        <w:rPr>
          <w:rFonts w:ascii="Times New Roman" w:hAnsi="Times New Roman" w:cs="Times New Roman"/>
        </w:rPr>
        <w:t xml:space="preserve"> </w:t>
      </w:r>
      <w:r w:rsidRPr="009B63F7">
        <w:rPr>
          <w:rFonts w:ascii="Times New Roman" w:hAnsi="Times New Roman" w:cs="Times New Roman"/>
        </w:rPr>
        <w:t>language variations due to complex population settlement</w:t>
      </w:r>
      <w:r w:rsidR="00972980">
        <w:rPr>
          <w:rFonts w:ascii="Times New Roman" w:hAnsi="Times New Roman" w:cs="Times New Roman"/>
        </w:rPr>
        <w:t xml:space="preserve"> over ce</w:t>
      </w:r>
      <w:r w:rsidR="00FB5F82">
        <w:rPr>
          <w:rFonts w:ascii="Times New Roman" w:hAnsi="Times New Roman" w:cs="Times New Roman"/>
        </w:rPr>
        <w:t>nturies</w:t>
      </w:r>
      <w:r w:rsidRPr="009B63F7">
        <w:rPr>
          <w:rFonts w:ascii="Times New Roman" w:hAnsi="Times New Roman" w:cs="Times New Roman"/>
        </w:rPr>
        <w:t xml:space="preserve">, see Domagoj </w:t>
      </w:r>
      <w:r w:rsidRPr="009B63F7">
        <w:rPr>
          <w:rFonts w:ascii="Times New Roman" w:hAnsi="Times New Roman" w:cs="Times New Roman"/>
          <w:kern w:val="0"/>
          <w14:ligatures w14:val="none"/>
        </w:rPr>
        <w:t>Vidović,</w:t>
      </w:r>
      <w:r w:rsidRPr="009B63F7">
        <w:rPr>
          <w:rFonts w:ascii="Times New Roman" w:hAnsi="Times New Roman" w:cs="Times New Roman"/>
          <w:i/>
          <w:iCs/>
          <w:kern w:val="0"/>
          <w14:ligatures w14:val="none"/>
        </w:rPr>
        <w:t>’</w:t>
      </w:r>
      <w:r w:rsidRPr="009B63F7">
        <w:rPr>
          <w:rFonts w:ascii="Times New Roman" w:hAnsi="Times New Roman" w:cs="Times New Roman"/>
          <w:kern w:val="0"/>
          <w14:ligatures w14:val="none"/>
        </w:rPr>
        <w:t>Nacrt za vidonjsku</w:t>
      </w:r>
      <w:r w:rsidRPr="009B63F7">
        <w:rPr>
          <w:rFonts w:ascii="Times New Roman" w:hAnsi="Times New Roman" w:cs="Times New Roman"/>
          <w:i/>
          <w:iCs/>
          <w:kern w:val="0"/>
          <w14:ligatures w14:val="none"/>
        </w:rPr>
        <w:t> </w:t>
      </w:r>
      <w:r w:rsidRPr="009B63F7">
        <w:rPr>
          <w:rFonts w:ascii="Times New Roman" w:hAnsi="Times New Roman" w:cs="Times New Roman"/>
          <w:kern w:val="0"/>
          <w14:ligatures w14:val="none"/>
        </w:rPr>
        <w:t>antroponimiju.’</w:t>
      </w:r>
      <w:r w:rsidRPr="009B63F7">
        <w:rPr>
          <w:rFonts w:ascii="Times New Roman" w:hAnsi="Times New Roman" w:cs="Times New Roman"/>
          <w:i/>
          <w:iCs/>
          <w:kern w:val="0"/>
          <w14:ligatures w14:val="none"/>
        </w:rPr>
        <w:t xml:space="preserve"> Folia onomastica </w:t>
      </w:r>
      <w:r w:rsidRPr="009B63F7">
        <w:rPr>
          <w:rFonts w:ascii="Times New Roman" w:hAnsi="Times New Roman" w:cs="Times New Roman"/>
          <w:i/>
          <w:iCs/>
          <w:color w:val="1A1A1A" w:themeColor="background1" w:themeShade="1A"/>
          <w:kern w:val="0"/>
          <w14:ligatures w14:val="none"/>
        </w:rPr>
        <w:t xml:space="preserve">Croatica, </w:t>
      </w:r>
      <w:r w:rsidRPr="009B63F7">
        <w:rPr>
          <w:rFonts w:ascii="Times New Roman" w:hAnsi="Times New Roman" w:cs="Times New Roman"/>
          <w:color w:val="1A1A1A" w:themeColor="background1" w:themeShade="1A"/>
          <w:kern w:val="0"/>
          <w14:ligatures w14:val="none"/>
        </w:rPr>
        <w:t>14</w:t>
      </w:r>
      <w:r w:rsidR="00A9380A" w:rsidRPr="009B63F7">
        <w:rPr>
          <w:rFonts w:ascii="Times New Roman" w:hAnsi="Times New Roman" w:cs="Times New Roman"/>
          <w:color w:val="1A1A1A" w:themeColor="background1" w:themeShade="1A"/>
          <w:kern w:val="0"/>
          <w14:ligatures w14:val="none"/>
        </w:rPr>
        <w:t>,</w:t>
      </w:r>
      <w:r w:rsidRPr="009B63F7">
        <w:rPr>
          <w:rFonts w:ascii="Times New Roman" w:hAnsi="Times New Roman" w:cs="Times New Roman"/>
          <w:color w:val="1A1A1A" w:themeColor="background1" w:themeShade="1A"/>
          <w:kern w:val="0"/>
          <w14:ligatures w14:val="none"/>
        </w:rPr>
        <w:t xml:space="preserve"> 2005, pp. 147-177</w:t>
      </w:r>
    </w:p>
  </w:endnote>
  <w:endnote w:id="42">
    <w:p w14:paraId="674169A9" w14:textId="77777777" w:rsidR="00DE7776" w:rsidRPr="00385BA1" w:rsidRDefault="00DE7776" w:rsidP="00C717BB">
      <w:pPr>
        <w:spacing w:after="0" w:line="240" w:lineRule="auto"/>
        <w:rPr>
          <w:rFonts w:ascii="Times New Roman" w:hAnsi="Times New Roman" w:cs="Times New Roman"/>
        </w:rPr>
      </w:pPr>
      <w:r w:rsidRPr="00385BA1">
        <w:rPr>
          <w:rStyle w:val="EndnoteReference"/>
          <w:rFonts w:ascii="Times New Roman" w:hAnsi="Times New Roman" w:cs="Times New Roman"/>
        </w:rPr>
        <w:endnoteRef/>
      </w:r>
      <w:r w:rsidRPr="00385BA1">
        <w:rPr>
          <w:rFonts w:ascii="Times New Roman" w:hAnsi="Times New Roman" w:cs="Times New Roman"/>
        </w:rPr>
        <w:t xml:space="preserve"> </w:t>
      </w:r>
      <w:r w:rsidRPr="00385BA1">
        <w:rPr>
          <w:rFonts w:ascii="Times New Roman" w:eastAsia="Times New Roman" w:hAnsi="Times New Roman" w:cs="Times New Roman"/>
          <w:color w:val="000000" w:themeColor="text1"/>
          <w:kern w:val="0"/>
          <w:lang w:eastAsia="ar-SA"/>
          <w14:ligatures w14:val="none"/>
        </w:rPr>
        <w:t xml:space="preserve">Edward Ledward Mitford, </w:t>
      </w:r>
      <w:r w:rsidRPr="00385BA1">
        <w:rPr>
          <w:rFonts w:ascii="Times New Roman" w:eastAsia="Times New Roman" w:hAnsi="Times New Roman" w:cs="Times New Roman"/>
          <w:i/>
          <w:iCs/>
          <w:color w:val="000000" w:themeColor="text1"/>
          <w:kern w:val="0"/>
          <w:shd w:val="clear" w:color="auto" w:fill="FFFFFF"/>
          <w:lang w:eastAsia="ar-SA"/>
          <w14:ligatures w14:val="none"/>
        </w:rPr>
        <w:t xml:space="preserve">A Land March from England to Ceylon Forty Years Ago. </w:t>
      </w:r>
      <w:r w:rsidRPr="00385BA1">
        <w:rPr>
          <w:rFonts w:ascii="Times New Roman" w:eastAsia="Times New Roman" w:hAnsi="Times New Roman" w:cs="Times New Roman"/>
          <w:color w:val="000000" w:themeColor="text1"/>
          <w:kern w:val="0"/>
          <w:shd w:val="clear" w:color="auto" w:fill="FFFFFF"/>
          <w:lang w:eastAsia="ar-SA"/>
          <w14:ligatures w14:val="none"/>
        </w:rPr>
        <w:t>London, 1884 pp. 31-33.</w:t>
      </w:r>
    </w:p>
  </w:endnote>
  <w:endnote w:id="43">
    <w:p w14:paraId="20CE6FC7" w14:textId="77777777" w:rsidR="00376794" w:rsidRPr="009B63F7" w:rsidRDefault="00376794">
      <w:pPr>
        <w:pStyle w:val="EndnoteText"/>
        <w:rPr>
          <w:rFonts w:ascii="Times New Roman" w:hAnsi="Times New Roman" w:cs="Times New Roman"/>
          <w:color w:val="1A1A1A" w:themeColor="background1" w:themeShade="1A"/>
          <w:sz w:val="24"/>
          <w:szCs w:val="24"/>
        </w:rPr>
      </w:pPr>
      <w:r w:rsidRPr="009B63F7">
        <w:rPr>
          <w:rStyle w:val="EndnoteReference"/>
          <w:rFonts w:ascii="Times New Roman" w:hAnsi="Times New Roman" w:cs="Times New Roman"/>
          <w:i/>
          <w:iCs/>
          <w:color w:val="1A1A1A" w:themeColor="background1" w:themeShade="1A"/>
          <w:sz w:val="24"/>
          <w:szCs w:val="24"/>
        </w:rPr>
        <w:endnoteRef/>
      </w:r>
      <w:r w:rsidRPr="009B63F7">
        <w:rPr>
          <w:rFonts w:ascii="Times New Roman" w:hAnsi="Times New Roman" w:cs="Times New Roman"/>
          <w:i/>
          <w:iCs/>
          <w:color w:val="1A1A1A" w:themeColor="background1" w:themeShade="1A"/>
          <w:sz w:val="24"/>
          <w:szCs w:val="24"/>
        </w:rPr>
        <w:t xml:space="preserve"> </w:t>
      </w:r>
      <w:r w:rsidRPr="000A14CD">
        <w:rPr>
          <w:rFonts w:ascii="Times New Roman" w:hAnsi="Times New Roman" w:cs="Times New Roman"/>
          <w:color w:val="1A1A1A" w:themeColor="background1" w:themeShade="1A"/>
          <w:sz w:val="24"/>
          <w:szCs w:val="24"/>
        </w:rPr>
        <w:t xml:space="preserve">Franz Petter, </w:t>
      </w:r>
      <w:r w:rsidRPr="009B63F7">
        <w:rPr>
          <w:rFonts w:ascii="Times New Roman" w:eastAsia="Times New Roman" w:hAnsi="Times New Roman" w:cs="Times New Roman"/>
          <w:i/>
          <w:iCs/>
          <w:color w:val="1A1A1A" w:themeColor="background1" w:themeShade="1A"/>
          <w:sz w:val="24"/>
          <w:szCs w:val="24"/>
          <w:shd w:val="clear" w:color="auto" w:fill="FFFFFF"/>
        </w:rPr>
        <w:t xml:space="preserve">Dalmatien in seinen verschiedenen Beziehungen </w:t>
      </w:r>
      <w:r w:rsidRPr="009B63F7">
        <w:rPr>
          <w:rFonts w:ascii="Times New Roman" w:eastAsia="Times New Roman" w:hAnsi="Times New Roman" w:cs="Times New Roman"/>
          <w:color w:val="1A1A1A" w:themeColor="background1" w:themeShade="1A"/>
          <w:sz w:val="24"/>
          <w:szCs w:val="24"/>
          <w:shd w:val="clear" w:color="auto" w:fill="FFFFFF"/>
        </w:rPr>
        <w:t xml:space="preserve">vol II </w:t>
      </w:r>
      <w:r w:rsidRPr="009B63F7">
        <w:rPr>
          <w:rFonts w:ascii="Times New Roman" w:hAnsi="Times New Roman" w:cs="Times New Roman"/>
          <w:color w:val="1A1A1A" w:themeColor="background1" w:themeShade="1A"/>
          <w:sz w:val="24"/>
          <w:szCs w:val="24"/>
        </w:rPr>
        <w:t>Gotha, 1857 pp. 130-131.</w:t>
      </w:r>
    </w:p>
  </w:endnote>
  <w:endnote w:id="44">
    <w:p w14:paraId="4AAE5FCD" w14:textId="1C9F8D70" w:rsidR="007200A5" w:rsidRPr="009B63F7" w:rsidRDefault="007200A5" w:rsidP="00C717BB">
      <w:pPr>
        <w:pStyle w:val="EndnoteText"/>
        <w:rPr>
          <w:rFonts w:ascii="Times New Roman" w:hAnsi="Times New Roman" w:cs="Times New Roman"/>
          <w:sz w:val="24"/>
          <w:szCs w:val="24"/>
        </w:rPr>
      </w:pPr>
      <w:r w:rsidRPr="009B63F7">
        <w:rPr>
          <w:rStyle w:val="EndnoteReference"/>
          <w:rFonts w:ascii="Times New Roman" w:hAnsi="Times New Roman" w:cs="Times New Roman"/>
          <w:sz w:val="24"/>
          <w:szCs w:val="24"/>
        </w:rPr>
        <w:endnoteRef/>
      </w:r>
      <w:r w:rsidRPr="009B63F7">
        <w:rPr>
          <w:rFonts w:ascii="Times New Roman" w:hAnsi="Times New Roman" w:cs="Times New Roman"/>
          <w:sz w:val="24"/>
          <w:szCs w:val="24"/>
        </w:rPr>
        <w:t xml:space="preserve"> von G. </w:t>
      </w:r>
      <w:r w:rsidR="00B00A75" w:rsidRPr="009B63F7">
        <w:rPr>
          <w:rFonts w:ascii="Times New Roman" w:hAnsi="Times New Roman" w:cs="Times New Roman"/>
          <w:sz w:val="24"/>
          <w:szCs w:val="24"/>
        </w:rPr>
        <w:t>‘</w:t>
      </w:r>
      <w:r w:rsidRPr="009B63F7">
        <w:rPr>
          <w:rFonts w:ascii="Times New Roman" w:hAnsi="Times New Roman" w:cs="Times New Roman"/>
          <w:sz w:val="24"/>
          <w:szCs w:val="24"/>
        </w:rPr>
        <w:t>Von der Adria nach Mostar</w:t>
      </w:r>
      <w:r w:rsidR="00B00A75" w:rsidRPr="009B63F7">
        <w:rPr>
          <w:rFonts w:ascii="Times New Roman" w:hAnsi="Times New Roman" w:cs="Times New Roman"/>
          <w:sz w:val="24"/>
          <w:szCs w:val="24"/>
        </w:rPr>
        <w:t>.’</w:t>
      </w:r>
      <w:r w:rsidRPr="009B63F7">
        <w:rPr>
          <w:rFonts w:ascii="Times New Roman" w:hAnsi="Times New Roman" w:cs="Times New Roman"/>
          <w:sz w:val="24"/>
          <w:szCs w:val="24"/>
        </w:rPr>
        <w:t xml:space="preserve"> </w:t>
      </w:r>
      <w:r w:rsidRPr="009B63F7">
        <w:rPr>
          <w:rFonts w:ascii="Times New Roman" w:hAnsi="Times New Roman" w:cs="Times New Roman"/>
          <w:i/>
          <w:iCs/>
          <w:sz w:val="24"/>
          <w:szCs w:val="24"/>
        </w:rPr>
        <w:t>Tiroler Grenzbote</w:t>
      </w:r>
      <w:r w:rsidRPr="009B63F7">
        <w:rPr>
          <w:rFonts w:ascii="Times New Roman" w:hAnsi="Times New Roman" w:cs="Times New Roman"/>
          <w:sz w:val="24"/>
          <w:szCs w:val="24"/>
        </w:rPr>
        <w:t xml:space="preserve">, </w:t>
      </w:r>
      <w:r w:rsidR="00B51D5E" w:rsidRPr="009B63F7">
        <w:rPr>
          <w:rFonts w:ascii="Times New Roman" w:hAnsi="Times New Roman" w:cs="Times New Roman"/>
          <w:sz w:val="24"/>
          <w:szCs w:val="24"/>
        </w:rPr>
        <w:t xml:space="preserve">8 </w:t>
      </w:r>
      <w:r w:rsidRPr="009B63F7">
        <w:rPr>
          <w:rFonts w:ascii="Times New Roman" w:hAnsi="Times New Roman" w:cs="Times New Roman"/>
          <w:sz w:val="24"/>
          <w:szCs w:val="24"/>
        </w:rPr>
        <w:t xml:space="preserve">September 1878, </w:t>
      </w:r>
      <w:r w:rsidR="006A2043" w:rsidRPr="009B63F7">
        <w:rPr>
          <w:rFonts w:ascii="Times New Roman" w:hAnsi="Times New Roman" w:cs="Times New Roman"/>
          <w:sz w:val="24"/>
          <w:szCs w:val="24"/>
        </w:rPr>
        <w:t xml:space="preserve">p. </w:t>
      </w:r>
      <w:r w:rsidRPr="009B63F7">
        <w:rPr>
          <w:rFonts w:ascii="Times New Roman" w:hAnsi="Times New Roman" w:cs="Times New Roman"/>
          <w:sz w:val="24"/>
          <w:szCs w:val="24"/>
        </w:rPr>
        <w:t xml:space="preserve">2. </w:t>
      </w:r>
    </w:p>
  </w:endnote>
  <w:endnote w:id="45">
    <w:p w14:paraId="4A1E77BD" w14:textId="77777777" w:rsidR="00454A2D" w:rsidRPr="00A13506" w:rsidRDefault="00454A2D" w:rsidP="00C717BB">
      <w:pPr>
        <w:pStyle w:val="EndnoteText"/>
        <w:rPr>
          <w:rFonts w:ascii="Times New Roman" w:eastAsia="Times New Roman" w:hAnsi="Times New Roman" w:cs="Times New Roman"/>
          <w:color w:val="1A1A1A"/>
          <w:sz w:val="24"/>
          <w:szCs w:val="24"/>
        </w:rPr>
      </w:pPr>
      <w:r w:rsidRPr="00A00824">
        <w:rPr>
          <w:rStyle w:val="EndnoteReference"/>
          <w:rFonts w:ascii="Times New Roman" w:hAnsi="Times New Roman" w:cs="Times New Roman"/>
          <w:sz w:val="24"/>
          <w:szCs w:val="24"/>
        </w:rPr>
        <w:endnoteRef/>
      </w:r>
      <w:r w:rsidRPr="00A00824">
        <w:rPr>
          <w:rFonts w:ascii="Times New Roman" w:hAnsi="Times New Roman" w:cs="Times New Roman"/>
          <w:sz w:val="24"/>
          <w:szCs w:val="24"/>
        </w:rPr>
        <w:t xml:space="preserve"> Trpimir </w:t>
      </w:r>
      <w:r w:rsidRPr="00A00824">
        <w:rPr>
          <w:rStyle w:val="s31"/>
          <w:rFonts w:ascii="Times New Roman" w:eastAsia="Times New Roman" w:hAnsi="Times New Roman" w:cs="Times New Roman"/>
          <w:color w:val="1A1A1A"/>
          <w:sz w:val="24"/>
          <w:szCs w:val="24"/>
        </w:rPr>
        <w:t>Macan,</w:t>
      </w:r>
      <w:r>
        <w:rPr>
          <w:rStyle w:val="s31"/>
          <w:rFonts w:ascii="Times New Roman" w:eastAsia="Times New Roman" w:hAnsi="Times New Roman" w:cs="Times New Roman"/>
          <w:color w:val="1A1A1A"/>
          <w:sz w:val="24"/>
          <w:szCs w:val="24"/>
        </w:rPr>
        <w:t>’</w:t>
      </w:r>
      <w:r w:rsidRPr="00A00824">
        <w:rPr>
          <w:rStyle w:val="s31"/>
          <w:rFonts w:ascii="Times New Roman" w:eastAsia="Times New Roman" w:hAnsi="Times New Roman" w:cs="Times New Roman"/>
          <w:color w:val="1A1A1A"/>
          <w:sz w:val="24"/>
          <w:szCs w:val="24"/>
        </w:rPr>
        <w:t>Stari pučki čamci na području donjeg toka rijeke Neretve.</w:t>
      </w:r>
      <w:r>
        <w:rPr>
          <w:rStyle w:val="s31"/>
          <w:rFonts w:ascii="Times New Roman" w:eastAsia="Times New Roman" w:hAnsi="Times New Roman" w:cs="Times New Roman"/>
          <w:color w:val="1A1A1A"/>
          <w:sz w:val="24"/>
          <w:szCs w:val="24"/>
        </w:rPr>
        <w:t>’</w:t>
      </w:r>
      <w:r w:rsidRPr="00A00824">
        <w:rPr>
          <w:rStyle w:val="apple-converted-space"/>
          <w:rFonts w:ascii="Times New Roman" w:eastAsia="Times New Roman" w:hAnsi="Times New Roman" w:cs="Times New Roman"/>
          <w:color w:val="1A1A1A"/>
          <w:sz w:val="24"/>
          <w:szCs w:val="24"/>
        </w:rPr>
        <w:t> </w:t>
      </w:r>
      <w:r w:rsidRPr="00A00824">
        <w:rPr>
          <w:rStyle w:val="s32"/>
          <w:rFonts w:ascii="Times New Roman" w:eastAsia="Times New Roman" w:hAnsi="Times New Roman" w:cs="Times New Roman"/>
          <w:i/>
          <w:iCs/>
          <w:color w:val="1A1A1A"/>
          <w:sz w:val="24"/>
          <w:szCs w:val="24"/>
        </w:rPr>
        <w:t>Zbornik za narodni živ</w:t>
      </w:r>
      <w:r w:rsidRPr="00A13506">
        <w:rPr>
          <w:rStyle w:val="s32"/>
          <w:rFonts w:ascii="Times New Roman" w:eastAsia="Times New Roman" w:hAnsi="Times New Roman" w:cs="Times New Roman"/>
          <w:i/>
          <w:iCs/>
          <w:color w:val="1A1A1A"/>
          <w:sz w:val="24"/>
          <w:szCs w:val="24"/>
        </w:rPr>
        <w:t>ot i običaje Južnih Slavena</w:t>
      </w:r>
      <w:r w:rsidRPr="00A13506">
        <w:rPr>
          <w:rStyle w:val="s31"/>
          <w:rFonts w:ascii="Times New Roman" w:eastAsia="Times New Roman" w:hAnsi="Times New Roman" w:cs="Times New Roman"/>
          <w:color w:val="1A1A1A"/>
          <w:sz w:val="24"/>
          <w:szCs w:val="24"/>
        </w:rPr>
        <w:t>. 43, 1967, pp. 161-179</w:t>
      </w:r>
    </w:p>
  </w:endnote>
  <w:endnote w:id="46">
    <w:p w14:paraId="0DE46495" w14:textId="77777777" w:rsidR="00454A2D" w:rsidRPr="008B7101" w:rsidRDefault="00454A2D" w:rsidP="00C717BB">
      <w:pPr>
        <w:pStyle w:val="EndnoteText"/>
        <w:rPr>
          <w:rFonts w:ascii="Times New Roman" w:hAnsi="Times New Roman" w:cs="Times New Roman"/>
          <w:sz w:val="24"/>
          <w:szCs w:val="24"/>
        </w:rPr>
      </w:pPr>
      <w:r>
        <w:rPr>
          <w:rStyle w:val="EndnoteReference"/>
        </w:rPr>
        <w:endnoteRef/>
      </w:r>
      <w:r>
        <w:t xml:space="preserve"> </w:t>
      </w:r>
      <w:r w:rsidRPr="008B7101">
        <w:rPr>
          <w:rFonts w:ascii="Times New Roman" w:eastAsia="Times New Roman" w:hAnsi="Times New Roman" w:cs="Times New Roman"/>
          <w:color w:val="000000" w:themeColor="text1"/>
          <w:kern w:val="0"/>
          <w:sz w:val="24"/>
          <w:szCs w:val="24"/>
          <w:shd w:val="clear" w:color="auto" w:fill="FFFFFF"/>
          <w:lang w:eastAsia="ar-SA"/>
          <w14:ligatures w14:val="none"/>
        </w:rPr>
        <w:t>Wilkinson,</w:t>
      </w:r>
      <w:r w:rsidRPr="008B7101">
        <w:rPr>
          <w:rFonts w:ascii="Times New Roman" w:eastAsia="Calibri" w:hAnsi="Times New Roman" w:cs="Times New Roman"/>
          <w:color w:val="000000" w:themeColor="text1"/>
          <w:kern w:val="0"/>
          <w:sz w:val="24"/>
          <w:szCs w:val="24"/>
          <w:shd w:val="clear" w:color="auto" w:fill="FFFFFF"/>
          <w:lang w:eastAsia="ar-SA"/>
          <w14:ligatures w14:val="none"/>
        </w:rPr>
        <w:t> </w:t>
      </w:r>
      <w:r w:rsidRPr="008B7101">
        <w:rPr>
          <w:rFonts w:ascii="Times New Roman" w:eastAsia="Times New Roman" w:hAnsi="Times New Roman" w:cs="Times New Roman"/>
          <w:i/>
          <w:iCs/>
          <w:color w:val="000000" w:themeColor="text1"/>
          <w:kern w:val="0"/>
          <w:sz w:val="24"/>
          <w:szCs w:val="24"/>
          <w:lang w:eastAsia="ar-SA"/>
          <w14:ligatures w14:val="none"/>
        </w:rPr>
        <w:t>Dalmatia</w:t>
      </w:r>
      <w:r w:rsidRPr="008B7101">
        <w:rPr>
          <w:rFonts w:ascii="Times New Roman" w:eastAsia="Times New Roman" w:hAnsi="Times New Roman" w:cs="Times New Roman"/>
          <w:color w:val="000000" w:themeColor="text1"/>
          <w:kern w:val="0"/>
          <w:sz w:val="24"/>
          <w:szCs w:val="24"/>
          <w:shd w:val="clear" w:color="auto" w:fill="FFFFFF"/>
          <w:lang w:eastAsia="ar-SA"/>
          <w14:ligatures w14:val="none"/>
        </w:rPr>
        <w:t xml:space="preserve">, pp. </w:t>
      </w:r>
      <w:r w:rsidRPr="008B7101">
        <w:rPr>
          <w:rFonts w:ascii="Times New Roman" w:hAnsi="Times New Roman" w:cs="Times New Roman"/>
          <w:color w:val="000000" w:themeColor="text1"/>
          <w:sz w:val="24"/>
          <w:szCs w:val="24"/>
        </w:rPr>
        <w:t xml:space="preserve">18-19. </w:t>
      </w:r>
    </w:p>
  </w:endnote>
  <w:endnote w:id="47">
    <w:p w14:paraId="0DF35038" w14:textId="77777777" w:rsidR="00454A2D" w:rsidRPr="008B7101" w:rsidRDefault="00454A2D" w:rsidP="00C717BB">
      <w:pPr>
        <w:pStyle w:val="EndnoteText"/>
        <w:rPr>
          <w:rFonts w:ascii="Times New Roman" w:hAnsi="Times New Roman" w:cs="Times New Roman"/>
          <w:sz w:val="24"/>
          <w:szCs w:val="24"/>
        </w:rPr>
      </w:pPr>
      <w:r w:rsidRPr="008B7101">
        <w:rPr>
          <w:rStyle w:val="EndnoteReference"/>
          <w:rFonts w:ascii="Times New Roman" w:hAnsi="Times New Roman" w:cs="Times New Roman"/>
          <w:sz w:val="24"/>
          <w:szCs w:val="24"/>
        </w:rPr>
        <w:endnoteRef/>
      </w:r>
      <w:r w:rsidRPr="008B7101">
        <w:rPr>
          <w:rFonts w:ascii="Times New Roman" w:hAnsi="Times New Roman" w:cs="Times New Roman"/>
          <w:sz w:val="24"/>
          <w:szCs w:val="24"/>
        </w:rPr>
        <w:t xml:space="preserve"> ‘Eine neue </w:t>
      </w:r>
      <w:r>
        <w:rPr>
          <w:rFonts w:ascii="Times New Roman" w:hAnsi="Times New Roman" w:cs="Times New Roman"/>
          <w:sz w:val="24"/>
          <w:szCs w:val="24"/>
        </w:rPr>
        <w:t>Elisabethbr</w:t>
      </w:r>
      <w:r w:rsidRPr="008B7101">
        <w:rPr>
          <w:rFonts w:ascii="Times New Roman" w:hAnsi="Times New Roman" w:cs="Times New Roman"/>
          <w:sz w:val="24"/>
          <w:szCs w:val="24"/>
        </w:rPr>
        <w:t>ü</w:t>
      </w:r>
      <w:r>
        <w:rPr>
          <w:rFonts w:ascii="Times New Roman" w:hAnsi="Times New Roman" w:cs="Times New Roman"/>
          <w:sz w:val="24"/>
          <w:szCs w:val="24"/>
        </w:rPr>
        <w:t xml:space="preserve">cke.’ </w:t>
      </w:r>
      <w:r w:rsidRPr="008B7101">
        <w:rPr>
          <w:rFonts w:ascii="Times New Roman" w:hAnsi="Times New Roman" w:cs="Times New Roman"/>
          <w:i/>
          <w:iCs/>
          <w:sz w:val="24"/>
          <w:szCs w:val="24"/>
        </w:rPr>
        <w:t>Neue Freie Presse</w:t>
      </w:r>
      <w:r w:rsidRPr="008B7101">
        <w:rPr>
          <w:rFonts w:ascii="Times New Roman" w:hAnsi="Times New Roman" w:cs="Times New Roman"/>
          <w:sz w:val="24"/>
          <w:szCs w:val="24"/>
        </w:rPr>
        <w:t xml:space="preserve">, </w:t>
      </w:r>
      <w:r>
        <w:rPr>
          <w:rFonts w:ascii="Times New Roman" w:hAnsi="Times New Roman" w:cs="Times New Roman"/>
          <w:sz w:val="24"/>
          <w:szCs w:val="24"/>
        </w:rPr>
        <w:t xml:space="preserve">7 </w:t>
      </w:r>
      <w:r w:rsidRPr="008B7101">
        <w:rPr>
          <w:rFonts w:ascii="Times New Roman" w:hAnsi="Times New Roman" w:cs="Times New Roman"/>
          <w:sz w:val="24"/>
          <w:szCs w:val="24"/>
        </w:rPr>
        <w:t>December 1895</w:t>
      </w:r>
      <w:r>
        <w:rPr>
          <w:rFonts w:ascii="Times New Roman" w:hAnsi="Times New Roman" w:cs="Times New Roman"/>
          <w:sz w:val="24"/>
          <w:szCs w:val="24"/>
        </w:rPr>
        <w:t xml:space="preserve">, p. 6. </w:t>
      </w:r>
    </w:p>
  </w:endnote>
  <w:endnote w:id="48">
    <w:p w14:paraId="4A592EA3" w14:textId="09631E13" w:rsidR="00454A2D" w:rsidRPr="001D127E" w:rsidRDefault="00454A2D">
      <w:pPr>
        <w:pStyle w:val="EndnoteText"/>
        <w:rPr>
          <w:rFonts w:ascii="Times New Roman" w:hAnsi="Times New Roman" w:cs="Times New Roman"/>
          <w:sz w:val="24"/>
          <w:szCs w:val="24"/>
        </w:rPr>
      </w:pPr>
      <w:r w:rsidRPr="001D127E">
        <w:rPr>
          <w:rStyle w:val="EndnoteReference"/>
          <w:rFonts w:ascii="Times New Roman" w:hAnsi="Times New Roman" w:cs="Times New Roman"/>
          <w:sz w:val="24"/>
          <w:szCs w:val="24"/>
        </w:rPr>
        <w:endnoteRef/>
      </w:r>
      <w:r w:rsidRPr="001D127E">
        <w:rPr>
          <w:rFonts w:ascii="Times New Roman" w:hAnsi="Times New Roman" w:cs="Times New Roman"/>
          <w:sz w:val="24"/>
          <w:szCs w:val="24"/>
        </w:rPr>
        <w:t xml:space="preserve"> </w:t>
      </w:r>
      <w:r>
        <w:rPr>
          <w:rFonts w:ascii="Times New Roman" w:hAnsi="Times New Roman" w:cs="Times New Roman"/>
          <w:sz w:val="24"/>
          <w:szCs w:val="24"/>
        </w:rPr>
        <w:t>A</w:t>
      </w:r>
      <w:r w:rsidRPr="001D127E">
        <w:rPr>
          <w:rFonts w:ascii="Times New Roman" w:hAnsi="Times New Roman" w:cs="Times New Roman"/>
          <w:sz w:val="24"/>
          <w:szCs w:val="24"/>
        </w:rPr>
        <w:t xml:space="preserve"> Gabela ferry is </w:t>
      </w:r>
      <w:r w:rsidR="00F63811">
        <w:rPr>
          <w:rFonts w:ascii="Times New Roman" w:hAnsi="Times New Roman" w:cs="Times New Roman"/>
          <w:sz w:val="24"/>
          <w:szCs w:val="24"/>
        </w:rPr>
        <w:t xml:space="preserve">recorded </w:t>
      </w:r>
      <w:r w:rsidRPr="001D127E">
        <w:rPr>
          <w:rFonts w:ascii="Times New Roman" w:hAnsi="Times New Roman" w:cs="Times New Roman"/>
          <w:sz w:val="24"/>
          <w:szCs w:val="24"/>
        </w:rPr>
        <w:t xml:space="preserve">in Slavoljub Bošnjak (Ivan Frano Jukić), </w:t>
      </w:r>
      <w:r w:rsidRPr="001D127E">
        <w:rPr>
          <w:rFonts w:ascii="Times New Roman" w:hAnsi="Times New Roman" w:cs="Times New Roman"/>
          <w:i/>
          <w:iCs/>
          <w:sz w:val="24"/>
          <w:szCs w:val="24"/>
        </w:rPr>
        <w:t>Zemljopis i Poviestnica Bosne</w:t>
      </w:r>
      <w:r>
        <w:rPr>
          <w:rFonts w:ascii="Times New Roman" w:hAnsi="Times New Roman" w:cs="Times New Roman"/>
          <w:sz w:val="24"/>
          <w:szCs w:val="24"/>
        </w:rPr>
        <w:t xml:space="preserve">. </w:t>
      </w:r>
      <w:r w:rsidRPr="001D127E">
        <w:rPr>
          <w:rFonts w:ascii="Times New Roman" w:hAnsi="Times New Roman" w:cs="Times New Roman"/>
          <w:sz w:val="24"/>
          <w:szCs w:val="24"/>
        </w:rPr>
        <w:t xml:space="preserve">'U Bosni', 1850, p. 57. </w:t>
      </w:r>
    </w:p>
  </w:endnote>
  <w:endnote w:id="49">
    <w:p w14:paraId="5A5F0931" w14:textId="77777777" w:rsidR="00454A2D" w:rsidRPr="008B7101" w:rsidRDefault="00454A2D" w:rsidP="00C717BB">
      <w:pPr>
        <w:pStyle w:val="EndnoteText"/>
        <w:rPr>
          <w:rFonts w:ascii="Times New Roman" w:hAnsi="Times New Roman" w:cs="Times New Roman"/>
          <w:sz w:val="24"/>
          <w:szCs w:val="24"/>
        </w:rPr>
      </w:pPr>
      <w:r w:rsidRPr="008B7101">
        <w:rPr>
          <w:rStyle w:val="EndnoteReference"/>
          <w:rFonts w:ascii="Times New Roman" w:hAnsi="Times New Roman" w:cs="Times New Roman"/>
          <w:sz w:val="24"/>
          <w:szCs w:val="24"/>
        </w:rPr>
        <w:endnoteRef/>
      </w:r>
      <w:r w:rsidRPr="008B7101">
        <w:rPr>
          <w:rFonts w:ascii="Times New Roman" w:hAnsi="Times New Roman" w:cs="Times New Roman"/>
          <w:sz w:val="24"/>
          <w:szCs w:val="24"/>
        </w:rPr>
        <w:t xml:space="preserve"> </w:t>
      </w:r>
      <w:r w:rsidRPr="008B7101">
        <w:rPr>
          <w:rFonts w:ascii="Times New Roman" w:eastAsia="Times New Roman" w:hAnsi="Times New Roman" w:cs="Times New Roman"/>
          <w:color w:val="000000" w:themeColor="text1"/>
          <w:kern w:val="0"/>
          <w:sz w:val="24"/>
          <w:szCs w:val="24"/>
          <w:shd w:val="clear" w:color="auto" w:fill="FFFFFF"/>
          <w:lang w:eastAsia="ar-SA"/>
          <w14:ligatures w14:val="none"/>
        </w:rPr>
        <w:t>Wilkinson,</w:t>
      </w:r>
      <w:r w:rsidRPr="008B7101">
        <w:rPr>
          <w:rFonts w:ascii="Times New Roman" w:eastAsia="Calibri" w:hAnsi="Times New Roman" w:cs="Times New Roman"/>
          <w:color w:val="000000" w:themeColor="text1"/>
          <w:kern w:val="0"/>
          <w:sz w:val="24"/>
          <w:szCs w:val="24"/>
          <w:shd w:val="clear" w:color="auto" w:fill="FFFFFF"/>
          <w:lang w:eastAsia="ar-SA"/>
          <w14:ligatures w14:val="none"/>
        </w:rPr>
        <w:t> </w:t>
      </w:r>
      <w:r w:rsidRPr="008B7101">
        <w:rPr>
          <w:rFonts w:ascii="Times New Roman" w:eastAsia="Times New Roman" w:hAnsi="Times New Roman" w:cs="Times New Roman"/>
          <w:i/>
          <w:iCs/>
          <w:color w:val="000000" w:themeColor="text1"/>
          <w:kern w:val="0"/>
          <w:sz w:val="24"/>
          <w:szCs w:val="24"/>
          <w:lang w:eastAsia="ar-SA"/>
          <w14:ligatures w14:val="none"/>
        </w:rPr>
        <w:t>Dalmatia</w:t>
      </w:r>
      <w:r>
        <w:rPr>
          <w:rFonts w:ascii="Times New Roman" w:eastAsia="Times New Roman" w:hAnsi="Times New Roman" w:cs="Times New Roman"/>
          <w:i/>
          <w:iCs/>
          <w:color w:val="000000" w:themeColor="text1"/>
          <w:kern w:val="0"/>
          <w:sz w:val="24"/>
          <w:szCs w:val="24"/>
          <w:lang w:eastAsia="ar-SA"/>
          <w14:ligatures w14:val="none"/>
        </w:rPr>
        <w:t>,</w:t>
      </w:r>
      <w:r>
        <w:rPr>
          <w:rFonts w:ascii="Times New Roman" w:eastAsia="Times New Roman" w:hAnsi="Times New Roman" w:cs="Times New Roman"/>
          <w:color w:val="000000" w:themeColor="text1"/>
          <w:kern w:val="0"/>
          <w:sz w:val="24"/>
          <w:szCs w:val="24"/>
          <w:shd w:val="clear" w:color="auto" w:fill="FFFFFF"/>
          <w:lang w:eastAsia="ar-SA"/>
          <w14:ligatures w14:val="none"/>
        </w:rPr>
        <w:t xml:space="preserve"> </w:t>
      </w:r>
      <w:r w:rsidRPr="008B7101">
        <w:rPr>
          <w:rFonts w:ascii="Times New Roman" w:eastAsia="Times New Roman" w:hAnsi="Times New Roman" w:cs="Times New Roman"/>
          <w:color w:val="000000" w:themeColor="text1"/>
          <w:kern w:val="0"/>
          <w:sz w:val="24"/>
          <w:szCs w:val="24"/>
          <w:shd w:val="clear" w:color="auto" w:fill="FFFFFF"/>
          <w:lang w:eastAsia="ar-SA"/>
          <w14:ligatures w14:val="none"/>
        </w:rPr>
        <w:t xml:space="preserve">pp. </w:t>
      </w:r>
      <w:r w:rsidRPr="008B7101">
        <w:rPr>
          <w:rFonts w:ascii="Times New Roman" w:hAnsi="Times New Roman" w:cs="Times New Roman"/>
          <w:color w:val="000000" w:themeColor="text1"/>
          <w:sz w:val="24"/>
          <w:szCs w:val="24"/>
        </w:rPr>
        <w:t xml:space="preserve">33-35. </w:t>
      </w:r>
    </w:p>
  </w:endnote>
  <w:endnote w:id="50">
    <w:p w14:paraId="0AF07ED0" w14:textId="77777777" w:rsidR="00454A2D" w:rsidRPr="00111E47" w:rsidRDefault="00454A2D" w:rsidP="00C717BB">
      <w:pPr>
        <w:suppressAutoHyphens/>
        <w:spacing w:after="0" w:line="240" w:lineRule="auto"/>
        <w:rPr>
          <w:rFonts w:ascii="Times New Roman" w:eastAsia="Times New Roman" w:hAnsi="Times New Roman" w:cs="Times New Roman"/>
          <w:color w:val="000000" w:themeColor="text1"/>
        </w:rPr>
      </w:pPr>
      <w:r w:rsidRPr="00410165">
        <w:rPr>
          <w:rStyle w:val="EndnoteReference"/>
          <w:rFonts w:ascii="Times New Roman" w:hAnsi="Times New Roman" w:cs="Times New Roman"/>
          <w:color w:val="000000" w:themeColor="text1"/>
        </w:rPr>
        <w:endnoteRef/>
      </w:r>
      <w:r w:rsidRPr="00410165">
        <w:rPr>
          <w:rFonts w:ascii="Times New Roman" w:hAnsi="Times New Roman" w:cs="Times New Roman"/>
          <w:color w:val="000000" w:themeColor="text1"/>
        </w:rPr>
        <w:t xml:space="preserve"> </w:t>
      </w:r>
      <w:r w:rsidRPr="00410165">
        <w:rPr>
          <w:rFonts w:ascii="Times New Roman" w:eastAsia="Times New Roman" w:hAnsi="Times New Roman" w:cs="Times New Roman"/>
          <w:color w:val="000000" w:themeColor="text1"/>
          <w:kern w:val="0"/>
          <w:lang w:eastAsia="ar-SA"/>
          <w14:ligatures w14:val="none"/>
        </w:rPr>
        <w:t>Valentino Lago</w:t>
      </w:r>
      <w:r>
        <w:rPr>
          <w:rFonts w:ascii="Times New Roman" w:eastAsia="Times New Roman" w:hAnsi="Times New Roman" w:cs="Times New Roman"/>
          <w:color w:val="000000" w:themeColor="text1"/>
          <w:kern w:val="0"/>
          <w:lang w:eastAsia="ar-SA"/>
          <w14:ligatures w14:val="none"/>
        </w:rPr>
        <w:t xml:space="preserve"> </w:t>
      </w:r>
      <w:r w:rsidRPr="00111E47">
        <w:rPr>
          <w:rFonts w:ascii="Times New Roman" w:eastAsia="Times New Roman" w:hAnsi="Times New Roman" w:cs="Times New Roman"/>
          <w:color w:val="000000" w:themeColor="text1"/>
          <w:kern w:val="0"/>
          <w:lang w:eastAsia="ar-SA"/>
          <w14:ligatures w14:val="none"/>
        </w:rPr>
        <w:t xml:space="preserve">retold a story about a priest called </w:t>
      </w:r>
      <w:r w:rsidRPr="00111E47">
        <w:rPr>
          <w:rStyle w:val="Emphasis"/>
          <w:rFonts w:ascii="Times New Roman" w:eastAsia="Times New Roman" w:hAnsi="Times New Roman" w:cs="Times New Roman"/>
          <w:i w:val="0"/>
          <w:iCs w:val="0"/>
          <w:color w:val="000000" w:themeColor="text1"/>
        </w:rPr>
        <w:t>Dragičević who wove his own nets to save money and take advantage of the abundant</w:t>
      </w:r>
      <w:r>
        <w:rPr>
          <w:rStyle w:val="Emphasis"/>
          <w:rFonts w:ascii="Times New Roman" w:eastAsia="Times New Roman" w:hAnsi="Times New Roman" w:cs="Times New Roman"/>
          <w:i w:val="0"/>
          <w:iCs w:val="0"/>
          <w:color w:val="000000" w:themeColor="text1"/>
        </w:rPr>
        <w:t xml:space="preserve"> </w:t>
      </w:r>
      <w:r w:rsidRPr="00111E47">
        <w:rPr>
          <w:rStyle w:val="Emphasis"/>
          <w:rFonts w:ascii="Times New Roman" w:eastAsia="Times New Roman" w:hAnsi="Times New Roman" w:cs="Times New Roman"/>
          <w:i w:val="0"/>
          <w:iCs w:val="0"/>
          <w:color w:val="000000" w:themeColor="text1"/>
        </w:rPr>
        <w:t xml:space="preserve">fish in the Neretva, see his </w:t>
      </w:r>
      <w:r w:rsidRPr="00111E47">
        <w:rPr>
          <w:rFonts w:ascii="Times New Roman" w:eastAsia="Times New Roman" w:hAnsi="Times New Roman" w:cs="Times New Roman"/>
          <w:i/>
          <w:iCs/>
          <w:color w:val="000000" w:themeColor="text1"/>
          <w:kern w:val="0"/>
          <w:shd w:val="clear" w:color="auto" w:fill="FFFFFF"/>
          <w:lang w:eastAsia="ar-SA"/>
          <w14:ligatures w14:val="none"/>
        </w:rPr>
        <w:t>Memorie sulla Dalmazia</w:t>
      </w:r>
      <w:r w:rsidRPr="00111E47">
        <w:rPr>
          <w:rFonts w:ascii="Times New Roman" w:eastAsia="Times New Roman" w:hAnsi="Times New Roman" w:cs="Times New Roman"/>
          <w:i/>
          <w:iCs/>
          <w:color w:val="000000" w:themeColor="text1"/>
          <w:kern w:val="0"/>
          <w:lang w:eastAsia="ar-SA"/>
          <w14:ligatures w14:val="none"/>
        </w:rPr>
        <w:t xml:space="preserve">. </w:t>
      </w:r>
      <w:r w:rsidRPr="00111E47">
        <w:rPr>
          <w:rFonts w:ascii="Times New Roman" w:eastAsia="Times New Roman" w:hAnsi="Times New Roman" w:cs="Times New Roman"/>
          <w:color w:val="000000" w:themeColor="text1"/>
          <w:kern w:val="0"/>
          <w:lang w:eastAsia="ar-SA"/>
          <w14:ligatures w14:val="none"/>
        </w:rPr>
        <w:t>vol. 2. Venice, 1870, p. 203.</w:t>
      </w:r>
    </w:p>
  </w:endnote>
  <w:endnote w:id="51">
    <w:p w14:paraId="473D9527" w14:textId="77777777" w:rsidR="00454A2D" w:rsidRPr="00C4259E" w:rsidRDefault="00454A2D" w:rsidP="00C717BB">
      <w:pPr>
        <w:pStyle w:val="EndnoteText"/>
        <w:rPr>
          <w:sz w:val="24"/>
          <w:szCs w:val="24"/>
        </w:rPr>
      </w:pPr>
      <w:r w:rsidRPr="008B7101">
        <w:rPr>
          <w:rStyle w:val="EndnoteReference"/>
          <w:rFonts w:ascii="Times New Roman" w:hAnsi="Times New Roman" w:cs="Times New Roman"/>
          <w:sz w:val="24"/>
          <w:szCs w:val="24"/>
        </w:rPr>
        <w:endnoteRef/>
      </w:r>
      <w:r w:rsidRPr="008B7101">
        <w:rPr>
          <w:rFonts w:ascii="Times New Roman" w:hAnsi="Times New Roman" w:cs="Times New Roman"/>
          <w:sz w:val="24"/>
          <w:szCs w:val="24"/>
        </w:rPr>
        <w:t xml:space="preserve"> </w:t>
      </w:r>
      <w:r w:rsidRPr="008B7101">
        <w:rPr>
          <w:rFonts w:ascii="Times New Roman" w:eastAsia="Times New Roman" w:hAnsi="Times New Roman" w:cs="Times New Roman"/>
          <w:kern w:val="0"/>
          <w:sz w:val="24"/>
          <w:szCs w:val="24"/>
          <w14:ligatures w14:val="none"/>
        </w:rPr>
        <w:t xml:space="preserve">Lanza, </w:t>
      </w:r>
      <w:r w:rsidRPr="008B7101">
        <w:rPr>
          <w:rFonts w:ascii="Times New Roman" w:eastAsia="Times New Roman" w:hAnsi="Times New Roman" w:cs="Times New Roman"/>
          <w:i/>
          <w:iCs/>
          <w:color w:val="000000"/>
          <w:kern w:val="0"/>
          <w:sz w:val="24"/>
          <w:szCs w:val="24"/>
          <w14:ligatures w14:val="none"/>
        </w:rPr>
        <w:t>Saggio</w:t>
      </w:r>
      <w:r w:rsidRPr="008B7101">
        <w:rPr>
          <w:rFonts w:ascii="Times New Roman" w:eastAsia="Times New Roman" w:hAnsi="Times New Roman" w:cs="Times New Roman"/>
          <w:color w:val="000000"/>
          <w:kern w:val="0"/>
          <w:sz w:val="24"/>
          <w:szCs w:val="24"/>
          <w14:ligatures w14:val="none"/>
        </w:rPr>
        <w:t>, p. 62.</w:t>
      </w:r>
    </w:p>
  </w:endnote>
  <w:endnote w:id="52">
    <w:p w14:paraId="208FDDB9" w14:textId="6938D85C" w:rsidR="00454A2D" w:rsidRPr="00E9321D" w:rsidRDefault="00454A2D" w:rsidP="00C717BB">
      <w:pPr>
        <w:pStyle w:val="EndnoteText"/>
        <w:rPr>
          <w:rFonts w:ascii="Times New Roman" w:eastAsia="Times New Roman" w:hAnsi="Times New Roman" w:cs="Times New Roman"/>
          <w:color w:val="000000" w:themeColor="text1"/>
          <w:kern w:val="0"/>
          <w:sz w:val="24"/>
          <w:szCs w:val="24"/>
          <w:shd w:val="clear" w:color="auto" w:fill="FFFFFF"/>
          <w14:ligatures w14:val="none"/>
        </w:rPr>
      </w:pPr>
      <w:r w:rsidRPr="00711681">
        <w:rPr>
          <w:rStyle w:val="EndnoteReference"/>
          <w:rFonts w:ascii="Times New Roman" w:hAnsi="Times New Roman" w:cs="Times New Roman"/>
          <w:sz w:val="24"/>
          <w:szCs w:val="24"/>
        </w:rPr>
        <w:endnoteRef/>
      </w:r>
      <w:r>
        <w:rPr>
          <w:rFonts w:ascii="Times New Roman" w:hAnsi="Times New Roman" w:cs="Times New Roman"/>
          <w:sz w:val="24"/>
          <w:szCs w:val="24"/>
        </w:rPr>
        <w:t xml:space="preserve"> </w:t>
      </w:r>
      <w:r w:rsidRPr="00711681">
        <w:rPr>
          <w:rFonts w:ascii="Times New Roman" w:hAnsi="Times New Roman" w:cs="Times New Roman"/>
          <w:sz w:val="24"/>
          <w:szCs w:val="24"/>
        </w:rPr>
        <w:t xml:space="preserve">Jasmina </w:t>
      </w:r>
      <w:r w:rsidRPr="00410165">
        <w:rPr>
          <w:rFonts w:ascii="Times New Roman" w:eastAsia="Times New Roman" w:hAnsi="Times New Roman" w:cs="Times New Roman"/>
          <w:color w:val="000000" w:themeColor="text1"/>
          <w:kern w:val="0"/>
          <w:sz w:val="24"/>
          <w:szCs w:val="24"/>
          <w:shd w:val="clear" w:color="auto" w:fill="FFFFFF"/>
          <w14:ligatures w14:val="none"/>
        </w:rPr>
        <w:t xml:space="preserve">Mužinić, </w:t>
      </w:r>
      <w:r>
        <w:rPr>
          <w:rFonts w:ascii="Times New Roman" w:eastAsia="Times New Roman" w:hAnsi="Times New Roman" w:cs="Times New Roman"/>
          <w:color w:val="000000" w:themeColor="text1"/>
          <w:kern w:val="0"/>
          <w:sz w:val="24"/>
          <w:szCs w:val="24"/>
          <w:shd w:val="clear" w:color="auto" w:fill="FFFFFF"/>
          <w14:ligatures w14:val="none"/>
        </w:rPr>
        <w:t>‘</w:t>
      </w:r>
      <w:r w:rsidRPr="00410165">
        <w:rPr>
          <w:rFonts w:ascii="Times New Roman" w:eastAsia="Times New Roman" w:hAnsi="Times New Roman" w:cs="Times New Roman"/>
          <w:color w:val="000000" w:themeColor="text1"/>
          <w:kern w:val="0"/>
          <w:sz w:val="24"/>
          <w:szCs w:val="24"/>
          <w:shd w:val="clear" w:color="auto" w:fill="FFFFFF"/>
          <w14:ligatures w14:val="none"/>
        </w:rPr>
        <w:t>Intermediate Egret Ardea Intermedia in the Neretva River Valley (Croatia): Evaluation of Historical and Recent Data on its Movements.</w:t>
      </w:r>
      <w:r>
        <w:rPr>
          <w:rFonts w:ascii="Times New Roman" w:eastAsia="Times New Roman" w:hAnsi="Times New Roman" w:cs="Times New Roman"/>
          <w:color w:val="000000" w:themeColor="text1"/>
          <w:kern w:val="0"/>
          <w:sz w:val="24"/>
          <w:szCs w:val="24"/>
          <w:shd w:val="clear" w:color="auto" w:fill="FFFFFF"/>
          <w14:ligatures w14:val="none"/>
        </w:rPr>
        <w:t xml:space="preserve">’ </w:t>
      </w:r>
      <w:r w:rsidRPr="00410165">
        <w:rPr>
          <w:rFonts w:ascii="Times New Roman" w:eastAsia="Times New Roman" w:hAnsi="Times New Roman" w:cs="Times New Roman"/>
          <w:i/>
          <w:iCs/>
          <w:color w:val="000000" w:themeColor="text1"/>
          <w:kern w:val="0"/>
          <w:sz w:val="24"/>
          <w:szCs w:val="24"/>
          <w14:ligatures w14:val="none"/>
        </w:rPr>
        <w:t>Avian Biology Research</w:t>
      </w:r>
      <w:r w:rsidRPr="00410165">
        <w:rPr>
          <w:rFonts w:ascii="Times New Roman" w:eastAsia="Times New Roman" w:hAnsi="Times New Roman" w:cs="Times New Roman"/>
          <w:color w:val="000000" w:themeColor="text1"/>
          <w:kern w:val="0"/>
          <w:sz w:val="24"/>
          <w:szCs w:val="24"/>
          <w:shd w:val="clear" w:color="auto" w:fill="FFFFFF"/>
          <w14:ligatures w14:val="none"/>
        </w:rPr>
        <w:t xml:space="preserve">. 2011: 4(3), </w:t>
      </w:r>
      <w:r>
        <w:rPr>
          <w:rFonts w:ascii="Times New Roman" w:eastAsia="Times New Roman" w:hAnsi="Times New Roman" w:cs="Times New Roman"/>
          <w:color w:val="000000" w:themeColor="text1"/>
          <w:kern w:val="0"/>
          <w:sz w:val="24"/>
          <w:szCs w:val="24"/>
          <w:shd w:val="clear" w:color="auto" w:fill="FFFFFF"/>
          <w14:ligatures w14:val="none"/>
        </w:rPr>
        <w:t xml:space="preserve">p. </w:t>
      </w:r>
      <w:r w:rsidRPr="00410165">
        <w:rPr>
          <w:rFonts w:ascii="Times New Roman" w:eastAsia="Times New Roman" w:hAnsi="Times New Roman" w:cs="Times New Roman"/>
          <w:color w:val="000000" w:themeColor="text1"/>
          <w:kern w:val="0"/>
          <w:sz w:val="24"/>
          <w:szCs w:val="24"/>
          <w:shd w:val="clear" w:color="auto" w:fill="FFFFFF"/>
          <w14:ligatures w14:val="none"/>
        </w:rPr>
        <w:t>120</w:t>
      </w:r>
      <w:r w:rsidR="00441875">
        <w:rPr>
          <w:rFonts w:ascii="Times New Roman" w:eastAsia="Times New Roman" w:hAnsi="Times New Roman" w:cs="Times New Roman"/>
          <w:color w:val="000000" w:themeColor="text1"/>
          <w:kern w:val="0"/>
          <w:sz w:val="24"/>
          <w:szCs w:val="24"/>
          <w:shd w:val="clear" w:color="auto" w:fill="FFFFFF"/>
          <w14:ligatures w14:val="none"/>
        </w:rPr>
        <w:t xml:space="preserve">, </w:t>
      </w:r>
      <w:r w:rsidRPr="009B648E">
        <w:rPr>
          <w:rFonts w:ascii="Times New Roman" w:eastAsia="Times New Roman" w:hAnsi="Times New Roman" w:cs="Times New Roman"/>
          <w:color w:val="000000" w:themeColor="text1"/>
          <w:kern w:val="0"/>
          <w:sz w:val="24"/>
          <w:szCs w:val="24"/>
          <w:shd w:val="clear" w:color="auto" w:fill="FFFFFF"/>
          <w14:ligatures w14:val="none"/>
        </w:rPr>
        <w:t>doi.org/10.3184/175815511X13146162422923</w:t>
      </w:r>
      <w:r w:rsidR="008A2699">
        <w:rPr>
          <w:rFonts w:ascii="Times New Roman" w:eastAsia="Times New Roman" w:hAnsi="Times New Roman" w:cs="Times New Roman"/>
          <w:color w:val="000000" w:themeColor="text1"/>
          <w:kern w:val="0"/>
          <w:sz w:val="24"/>
          <w:szCs w:val="24"/>
          <w:shd w:val="clear" w:color="auto" w:fill="FFFFFF"/>
          <w14:ligatures w14:val="none"/>
        </w:rPr>
        <w:t>.</w:t>
      </w:r>
    </w:p>
  </w:endnote>
  <w:endnote w:id="53">
    <w:p w14:paraId="4EB3550D" w14:textId="0D01145B" w:rsidR="00F35C29" w:rsidRPr="003B760F" w:rsidRDefault="00F35C29" w:rsidP="003879D3">
      <w:pPr>
        <w:pStyle w:val="p1"/>
        <w:spacing w:after="0"/>
        <w:rPr>
          <w:rFonts w:ascii="Times New Roman" w:hAnsi="Times New Roman"/>
          <w:sz w:val="24"/>
          <w:szCs w:val="24"/>
        </w:rPr>
      </w:pPr>
      <w:r w:rsidRPr="00757A62">
        <w:rPr>
          <w:rStyle w:val="EndnoteReference"/>
          <w:rFonts w:ascii="Times New Roman" w:hAnsi="Times New Roman"/>
          <w:color w:val="000000" w:themeColor="text1"/>
          <w:sz w:val="24"/>
          <w:szCs w:val="24"/>
        </w:rPr>
        <w:endnoteRef/>
      </w:r>
      <w:r w:rsidRPr="00757A62">
        <w:rPr>
          <w:rFonts w:ascii="Times New Roman" w:hAnsi="Times New Roman"/>
          <w:color w:val="000000" w:themeColor="text1"/>
          <w:sz w:val="24"/>
          <w:szCs w:val="24"/>
        </w:rPr>
        <w:t xml:space="preserve"> </w:t>
      </w:r>
      <w:r w:rsidRPr="00757A62">
        <w:rPr>
          <w:rFonts w:ascii="Times New Roman" w:hAnsi="Times New Roman"/>
          <w:sz w:val="24"/>
          <w:szCs w:val="24"/>
        </w:rPr>
        <w:t xml:space="preserve">Faričić, Šiljković and </w:t>
      </w:r>
      <w:r w:rsidRPr="005A459F">
        <w:rPr>
          <w:rFonts w:ascii="Times New Roman" w:hAnsi="Times New Roman"/>
          <w:sz w:val="24"/>
          <w:szCs w:val="24"/>
        </w:rPr>
        <w:t>Glamuzina</w:t>
      </w:r>
      <w:r w:rsidRPr="00757A62">
        <w:rPr>
          <w:rFonts w:ascii="Times New Roman" w:hAnsi="Times New Roman"/>
          <w:sz w:val="24"/>
          <w:szCs w:val="24"/>
        </w:rPr>
        <w:t>, ‘Agrarian Changes’, p. 200</w:t>
      </w:r>
      <w:r>
        <w:rPr>
          <w:rFonts w:ascii="Times New Roman" w:hAnsi="Times New Roman"/>
          <w:sz w:val="24"/>
          <w:szCs w:val="24"/>
        </w:rPr>
        <w:t xml:space="preserve">; </w:t>
      </w:r>
      <w:r w:rsidRPr="003B760F">
        <w:rPr>
          <w:rFonts w:ascii="Times New Roman" w:hAnsi="Times New Roman"/>
          <w:color w:val="000000" w:themeColor="text1"/>
          <w:sz w:val="24"/>
          <w:szCs w:val="24"/>
        </w:rPr>
        <w:t xml:space="preserve">Konrad </w:t>
      </w:r>
      <w:r w:rsidRPr="003B760F">
        <w:rPr>
          <w:rFonts w:ascii="Times New Roman" w:eastAsia="Times New Roman" w:hAnsi="Times New Roman"/>
          <w:color w:val="000000" w:themeColor="text1"/>
          <w:sz w:val="24"/>
          <w:szCs w:val="24"/>
          <w:shd w:val="clear" w:color="auto" w:fill="FFFFFF"/>
          <w:lang w:val="de-AT"/>
        </w:rPr>
        <w:t xml:space="preserve">Clewing ed. </w:t>
      </w:r>
      <w:r w:rsidRPr="003B760F">
        <w:rPr>
          <w:rFonts w:ascii="Times New Roman" w:eastAsia="Times New Roman" w:hAnsi="Times New Roman"/>
          <w:i/>
          <w:iCs/>
          <w:color w:val="000000" w:themeColor="text1"/>
          <w:sz w:val="24"/>
          <w:szCs w:val="24"/>
          <w:lang w:val="de-AT"/>
        </w:rPr>
        <w:t>Roher Diamant Dalmatien</w:t>
      </w:r>
      <w:r w:rsidRPr="003B760F">
        <w:rPr>
          <w:rFonts w:ascii="Times New Roman" w:eastAsia="Times New Roman" w:hAnsi="Times New Roman"/>
          <w:i/>
          <w:iCs/>
          <w:color w:val="000000" w:themeColor="text1"/>
          <w:sz w:val="24"/>
          <w:szCs w:val="24"/>
          <w:shd w:val="clear" w:color="auto" w:fill="FFFFFF"/>
          <w:lang w:val="de-AT"/>
        </w:rPr>
        <w:t xml:space="preserve">.  Die </w:t>
      </w:r>
      <w:r w:rsidRPr="003B760F">
        <w:rPr>
          <w:rFonts w:ascii="Times New Roman" w:eastAsia="Times New Roman" w:hAnsi="Times New Roman"/>
          <w:i/>
          <w:iCs/>
          <w:color w:val="000000" w:themeColor="text1"/>
          <w:sz w:val="24"/>
          <w:szCs w:val="24"/>
          <w:lang w:val="de-AT"/>
        </w:rPr>
        <w:t xml:space="preserve">habsburgische Verwaltung, ihre Probleme und das </w:t>
      </w:r>
      <w:r w:rsidRPr="003B760F">
        <w:rPr>
          <w:rFonts w:ascii="Times New Roman" w:eastAsia="Times New Roman" w:hAnsi="Times New Roman"/>
          <w:i/>
          <w:iCs/>
          <w:color w:val="1A1A1A" w:themeColor="background1" w:themeShade="1A"/>
          <w:sz w:val="24"/>
          <w:szCs w:val="24"/>
          <w:lang w:val="de-AT"/>
        </w:rPr>
        <w:t>Land, wie beschrieben von seinem Gouverneur Lilienberg für Kaiser Franz I.</w:t>
      </w:r>
      <w:r w:rsidRPr="003B760F">
        <w:rPr>
          <w:rFonts w:ascii="Times New Roman" w:eastAsia="Times New Roman" w:hAnsi="Times New Roman"/>
          <w:color w:val="1A1A1A" w:themeColor="background1" w:themeShade="1A"/>
          <w:sz w:val="24"/>
          <w:szCs w:val="24"/>
          <w:shd w:val="clear" w:color="auto" w:fill="FFFFFF"/>
        </w:rPr>
        <w:t xml:space="preserve"> Munich</w:t>
      </w:r>
      <w:r w:rsidR="00ED07A9">
        <w:rPr>
          <w:rFonts w:ascii="Times New Roman" w:eastAsia="Times New Roman" w:hAnsi="Times New Roman"/>
          <w:color w:val="1A1A1A" w:themeColor="background1" w:themeShade="1A"/>
          <w:sz w:val="24"/>
          <w:szCs w:val="24"/>
          <w:shd w:val="clear" w:color="auto" w:fill="FFFFFF"/>
        </w:rPr>
        <w:t xml:space="preserve"> and </w:t>
      </w:r>
      <w:r w:rsidRPr="003B760F">
        <w:rPr>
          <w:rFonts w:ascii="Times New Roman" w:eastAsia="Times New Roman" w:hAnsi="Times New Roman"/>
          <w:color w:val="1A1A1A" w:themeColor="background1" w:themeShade="1A"/>
          <w:sz w:val="24"/>
          <w:szCs w:val="24"/>
          <w:shd w:val="clear" w:color="auto" w:fill="FFFFFF"/>
        </w:rPr>
        <w:t>Berlin, 2015 pp. 137-142.</w:t>
      </w:r>
    </w:p>
  </w:endnote>
  <w:endnote w:id="54">
    <w:p w14:paraId="50D2C2D7" w14:textId="7A6FE5F3" w:rsidR="00F35C29" w:rsidRPr="00385BA1" w:rsidRDefault="00F35C29" w:rsidP="00C717BB">
      <w:pPr>
        <w:spacing w:after="0" w:line="240" w:lineRule="auto"/>
        <w:rPr>
          <w:rFonts w:ascii="Times New Roman" w:hAnsi="Times New Roman" w:cs="Times New Roman"/>
          <w:color w:val="000000" w:themeColor="text1"/>
        </w:rPr>
      </w:pPr>
      <w:r w:rsidRPr="00757A62">
        <w:rPr>
          <w:rStyle w:val="EndnoteReference"/>
          <w:rFonts w:ascii="Times New Roman" w:hAnsi="Times New Roman" w:cs="Times New Roman"/>
        </w:rPr>
        <w:endnoteRef/>
      </w:r>
      <w:r w:rsidRPr="00757A62">
        <w:rPr>
          <w:rFonts w:ascii="Times New Roman" w:hAnsi="Times New Roman" w:cs="Times New Roman"/>
        </w:rPr>
        <w:t xml:space="preserve"> ‘</w:t>
      </w:r>
      <w:r w:rsidRPr="00757A62">
        <w:rPr>
          <w:rFonts w:ascii="Times New Roman" w:eastAsia="Times New Roman" w:hAnsi="Times New Roman" w:cs="Times New Roman"/>
          <w:color w:val="202122"/>
          <w:kern w:val="0"/>
          <w:bdr w:val="none" w:sz="0" w:space="0" w:color="auto" w:frame="1"/>
          <w:lang w:val="de-AT" w:eastAsia="ar-SA"/>
          <w14:ligatures w14:val="none"/>
        </w:rPr>
        <w:t xml:space="preserve">Das </w:t>
      </w:r>
      <w:r w:rsidRPr="00385BA1">
        <w:rPr>
          <w:rFonts w:ascii="Times New Roman" w:eastAsia="Times New Roman" w:hAnsi="Times New Roman" w:cs="Times New Roman"/>
          <w:color w:val="202122"/>
          <w:kern w:val="0"/>
          <w:bdr w:val="none" w:sz="0" w:space="0" w:color="auto" w:frame="1"/>
          <w:lang w:val="de-AT" w:eastAsia="ar-SA"/>
          <w14:ligatures w14:val="none"/>
        </w:rPr>
        <w:t xml:space="preserve">Gebiet von Narenta.’ </w:t>
      </w:r>
      <w:r w:rsidRPr="00385BA1">
        <w:rPr>
          <w:rFonts w:ascii="Times New Roman" w:eastAsia="Times New Roman" w:hAnsi="Times New Roman" w:cs="Times New Roman"/>
          <w:i/>
          <w:color w:val="333333"/>
          <w:kern w:val="0"/>
          <w:lang w:val="de-AT"/>
          <w14:ligatures w14:val="none"/>
        </w:rPr>
        <w:t xml:space="preserve">Journal des </w:t>
      </w:r>
      <w:r w:rsidRPr="00385BA1">
        <w:rPr>
          <w:rFonts w:ascii="Times New Roman" w:eastAsia="Times New Roman" w:hAnsi="Times New Roman" w:cs="Times New Roman"/>
          <w:i/>
          <w:iCs/>
          <w:color w:val="393838"/>
          <w:kern w:val="36"/>
          <w14:ligatures w14:val="none"/>
        </w:rPr>
        <w:t>ö</w:t>
      </w:r>
      <w:r w:rsidRPr="00385BA1">
        <w:rPr>
          <w:rFonts w:ascii="Times New Roman" w:eastAsia="Times New Roman" w:hAnsi="Times New Roman" w:cs="Times New Roman"/>
          <w:i/>
          <w:color w:val="333333"/>
          <w:kern w:val="0"/>
          <w:lang w:val="de-AT"/>
          <w14:ligatures w14:val="none"/>
        </w:rPr>
        <w:t>sterreichischen Lloyd</w:t>
      </w:r>
      <w:r w:rsidRPr="00385BA1">
        <w:rPr>
          <w:rFonts w:ascii="Times New Roman" w:eastAsia="Times New Roman" w:hAnsi="Times New Roman" w:cs="Times New Roman"/>
          <w:color w:val="333333"/>
          <w:kern w:val="0"/>
          <w:lang w:val="de-AT"/>
          <w14:ligatures w14:val="none"/>
        </w:rPr>
        <w:t>, 23 May</w:t>
      </w:r>
      <w:r w:rsidR="0053590A">
        <w:rPr>
          <w:rFonts w:ascii="Times New Roman" w:eastAsia="Times New Roman" w:hAnsi="Times New Roman" w:cs="Times New Roman"/>
          <w:color w:val="333333"/>
          <w:kern w:val="0"/>
          <w:lang w:val="de-AT"/>
          <w14:ligatures w14:val="none"/>
        </w:rPr>
        <w:t xml:space="preserve"> </w:t>
      </w:r>
      <w:r w:rsidRPr="00385BA1">
        <w:rPr>
          <w:rFonts w:ascii="Times New Roman" w:eastAsia="Times New Roman" w:hAnsi="Times New Roman" w:cs="Times New Roman"/>
          <w:color w:val="333333"/>
          <w:kern w:val="0"/>
          <w:lang w:val="de-AT"/>
          <w14:ligatures w14:val="none"/>
        </w:rPr>
        <w:t xml:space="preserve">1849 pp. 1-2. </w:t>
      </w:r>
    </w:p>
  </w:endnote>
  <w:endnote w:id="55">
    <w:p w14:paraId="067AD608" w14:textId="2FC89048" w:rsidR="00054028" w:rsidRPr="00C10DD3" w:rsidRDefault="00054028" w:rsidP="00E8064C">
      <w:pPr>
        <w:spacing w:after="0" w:line="240" w:lineRule="auto"/>
        <w:rPr>
          <w:rFonts w:ascii="Times New Roman" w:hAnsi="Times New Roman" w:cs="Times New Roman"/>
          <w:color w:val="000000" w:themeColor="text1"/>
          <w:kern w:val="0"/>
          <w14:ligatures w14:val="none"/>
        </w:rPr>
      </w:pPr>
      <w:r>
        <w:rPr>
          <w:rStyle w:val="EndnoteReference"/>
        </w:rPr>
        <w:endnoteRef/>
      </w:r>
      <w:r>
        <w:t xml:space="preserve"> </w:t>
      </w:r>
      <w:r w:rsidRPr="00C624FC">
        <w:rPr>
          <w:rFonts w:ascii="Times New Roman" w:hAnsi="Times New Roman" w:cs="Times New Roman"/>
          <w:color w:val="000000" w:themeColor="text1"/>
          <w:kern w:val="0"/>
          <w14:ligatures w14:val="none"/>
        </w:rPr>
        <w:t>Giuseppe Modrich,</w:t>
      </w:r>
      <w:r w:rsidRPr="00C624FC">
        <w:rPr>
          <w:rFonts w:ascii="Times New Roman" w:hAnsi="Times New Roman" w:cs="Times New Roman"/>
          <w:i/>
          <w:color w:val="000000" w:themeColor="text1"/>
          <w:kern w:val="0"/>
          <w14:ligatures w14:val="none"/>
        </w:rPr>
        <w:t xml:space="preserve"> La Dalmazia: romana – veneta – moderna: Note e ricardi di Viaggio</w:t>
      </w:r>
      <w:r w:rsidRPr="00C624FC">
        <w:rPr>
          <w:rFonts w:ascii="Times New Roman" w:hAnsi="Times New Roman" w:cs="Times New Roman"/>
          <w:color w:val="000000" w:themeColor="text1"/>
          <w:kern w:val="0"/>
          <w14:ligatures w14:val="none"/>
        </w:rPr>
        <w:t xml:space="preserve"> </w:t>
      </w:r>
      <w:r w:rsidRPr="00C10DD3">
        <w:rPr>
          <w:rFonts w:ascii="Times New Roman" w:hAnsi="Times New Roman" w:cs="Times New Roman"/>
          <w:color w:val="000000" w:themeColor="text1"/>
          <w:kern w:val="0"/>
          <w14:ligatures w14:val="none"/>
        </w:rPr>
        <w:t>Turin</w:t>
      </w:r>
      <w:r w:rsidR="00772B26">
        <w:rPr>
          <w:rFonts w:ascii="Times New Roman" w:hAnsi="Times New Roman" w:cs="Times New Roman"/>
          <w:color w:val="000000" w:themeColor="text1"/>
          <w:kern w:val="0"/>
          <w14:ligatures w14:val="none"/>
        </w:rPr>
        <w:t xml:space="preserve"> and</w:t>
      </w:r>
      <w:r w:rsidRPr="00C10DD3">
        <w:rPr>
          <w:rFonts w:ascii="Times New Roman" w:hAnsi="Times New Roman" w:cs="Times New Roman"/>
          <w:color w:val="000000" w:themeColor="text1"/>
          <w:kern w:val="0"/>
          <w14:ligatures w14:val="none"/>
        </w:rPr>
        <w:t xml:space="preserve"> Rome, 1892, p. 235</w:t>
      </w:r>
    </w:p>
  </w:endnote>
  <w:endnote w:id="56">
    <w:p w14:paraId="31719BB2" w14:textId="2A2D339E" w:rsidR="00054028" w:rsidRPr="00F336D4" w:rsidRDefault="00054028" w:rsidP="00C717BB">
      <w:pPr>
        <w:pStyle w:val="EndnoteText"/>
        <w:rPr>
          <w:rFonts w:ascii="Times New Roman" w:eastAsia="Times New Roman" w:hAnsi="Times New Roman" w:cs="Times New Roman"/>
          <w:color w:val="000000" w:themeColor="text1"/>
          <w:sz w:val="24"/>
          <w:szCs w:val="24"/>
          <w:shd w:val="clear" w:color="auto" w:fill="FFFFFF"/>
        </w:rPr>
      </w:pPr>
      <w:r w:rsidRPr="00521A39">
        <w:rPr>
          <w:rStyle w:val="EndnoteReference"/>
          <w:rFonts w:ascii="Times New Roman" w:hAnsi="Times New Roman" w:cs="Times New Roman"/>
          <w:color w:val="000000" w:themeColor="text1"/>
          <w:sz w:val="24"/>
          <w:szCs w:val="24"/>
        </w:rPr>
        <w:endnoteRef/>
      </w:r>
      <w:r w:rsidRPr="00521A39">
        <w:rPr>
          <w:rFonts w:ascii="Times New Roman" w:hAnsi="Times New Roman" w:cs="Times New Roman"/>
          <w:color w:val="000000" w:themeColor="text1"/>
          <w:sz w:val="24"/>
          <w:szCs w:val="24"/>
        </w:rPr>
        <w:t xml:space="preserve"> Jelena </w:t>
      </w:r>
      <w:r w:rsidRPr="00521A39">
        <w:rPr>
          <w:rFonts w:ascii="Times New Roman" w:eastAsia="Times New Roman" w:hAnsi="Times New Roman" w:cs="Times New Roman"/>
          <w:color w:val="000000" w:themeColor="text1"/>
          <w:sz w:val="24"/>
          <w:szCs w:val="24"/>
          <w:shd w:val="clear" w:color="auto" w:fill="FFFFFF"/>
        </w:rPr>
        <w:t xml:space="preserve">Mrgić and Bogdan Dražeta. </w:t>
      </w:r>
      <w:r>
        <w:rPr>
          <w:rFonts w:ascii="Times New Roman" w:eastAsia="Times New Roman" w:hAnsi="Times New Roman" w:cs="Times New Roman"/>
          <w:color w:val="000000" w:themeColor="text1"/>
          <w:sz w:val="24"/>
          <w:szCs w:val="24"/>
          <w:shd w:val="clear" w:color="auto" w:fill="FFFFFF"/>
        </w:rPr>
        <w:t>‘</w:t>
      </w:r>
      <w:r w:rsidRPr="00521A39">
        <w:rPr>
          <w:rFonts w:ascii="Times New Roman" w:eastAsia="Times New Roman" w:hAnsi="Times New Roman" w:cs="Times New Roman"/>
          <w:color w:val="000000" w:themeColor="text1"/>
          <w:sz w:val="24"/>
          <w:szCs w:val="24"/>
          <w:shd w:val="clear" w:color="auto" w:fill="FFFFFF"/>
        </w:rPr>
        <w:t xml:space="preserve">Seeing, sensing, and de/scribing – narratives on </w:t>
      </w:r>
      <w:r w:rsidRPr="00B0694D">
        <w:rPr>
          <w:rFonts w:ascii="Times New Roman" w:eastAsia="Times New Roman" w:hAnsi="Times New Roman" w:cs="Times New Roman"/>
          <w:color w:val="000000" w:themeColor="text1"/>
          <w:sz w:val="24"/>
          <w:szCs w:val="24"/>
          <w:shd w:val="clear" w:color="auto" w:fill="FFFFFF"/>
        </w:rPr>
        <w:t>weather and climate in preindustrial Serbia and Bosnia-Herzegovina.</w:t>
      </w:r>
      <w:r>
        <w:rPr>
          <w:rFonts w:ascii="Times New Roman" w:eastAsia="Times New Roman" w:hAnsi="Times New Roman" w:cs="Times New Roman"/>
          <w:color w:val="000000" w:themeColor="text1"/>
          <w:sz w:val="24"/>
          <w:szCs w:val="24"/>
          <w:shd w:val="clear" w:color="auto" w:fill="FFFFFF"/>
        </w:rPr>
        <w:t>’</w:t>
      </w:r>
      <w:r w:rsidRPr="00B0694D">
        <w:rPr>
          <w:rStyle w:val="apple-converted-space"/>
          <w:rFonts w:ascii="Times New Roman" w:eastAsia="Times New Roman" w:hAnsi="Times New Roman" w:cs="Times New Roman"/>
          <w:color w:val="000000" w:themeColor="text1"/>
          <w:sz w:val="24"/>
          <w:szCs w:val="24"/>
          <w:shd w:val="clear" w:color="auto" w:fill="FFFFFF"/>
        </w:rPr>
        <w:t> </w:t>
      </w:r>
      <w:r w:rsidRPr="00B0694D">
        <w:rPr>
          <w:rFonts w:ascii="Times New Roman" w:eastAsia="Times New Roman" w:hAnsi="Times New Roman" w:cs="Times New Roman"/>
          <w:i/>
          <w:iCs/>
          <w:color w:val="000000" w:themeColor="text1"/>
          <w:sz w:val="24"/>
          <w:szCs w:val="24"/>
        </w:rPr>
        <w:t>Ekonomska i ekohistorija</w:t>
      </w:r>
      <w:r w:rsidRPr="00B0694D">
        <w:rPr>
          <w:rFonts w:ascii="Times New Roman" w:eastAsia="Times New Roman" w:hAnsi="Times New Roman" w:cs="Times New Roman"/>
          <w:color w:val="000000" w:themeColor="text1"/>
          <w:sz w:val="24"/>
          <w:szCs w:val="24"/>
          <w:shd w:val="clear" w:color="auto" w:fill="FFFFFF"/>
        </w:rPr>
        <w:t>. 16</w:t>
      </w:r>
      <w:r w:rsidR="00FE7522">
        <w:rPr>
          <w:rFonts w:ascii="Times New Roman" w:eastAsia="Times New Roman" w:hAnsi="Times New Roman" w:cs="Times New Roman"/>
          <w:color w:val="000000" w:themeColor="text1"/>
          <w:sz w:val="24"/>
          <w:szCs w:val="24"/>
          <w:shd w:val="clear" w:color="auto" w:fill="FFFFFF"/>
        </w:rPr>
        <w:t>,</w:t>
      </w:r>
      <w:r>
        <w:rPr>
          <w:rFonts w:ascii="Times New Roman" w:eastAsia="Times New Roman" w:hAnsi="Times New Roman" w:cs="Times New Roman"/>
          <w:color w:val="000000" w:themeColor="text1"/>
          <w:sz w:val="24"/>
          <w:szCs w:val="24"/>
          <w:shd w:val="clear" w:color="auto" w:fill="FFFFFF"/>
        </w:rPr>
        <w:t xml:space="preserve"> </w:t>
      </w:r>
      <w:r w:rsidRPr="00B0694D">
        <w:rPr>
          <w:rFonts w:ascii="Times New Roman" w:eastAsia="Times New Roman" w:hAnsi="Times New Roman" w:cs="Times New Roman"/>
          <w:color w:val="000000" w:themeColor="text1"/>
          <w:sz w:val="24"/>
          <w:szCs w:val="24"/>
          <w:shd w:val="clear" w:color="auto" w:fill="FFFFFF"/>
        </w:rPr>
        <w:t>1</w:t>
      </w:r>
      <w:r>
        <w:rPr>
          <w:rFonts w:ascii="Times New Roman" w:eastAsia="Times New Roman" w:hAnsi="Times New Roman" w:cs="Times New Roman"/>
          <w:color w:val="000000" w:themeColor="text1"/>
          <w:sz w:val="24"/>
          <w:szCs w:val="24"/>
          <w:shd w:val="clear" w:color="auto" w:fill="FFFFFF"/>
        </w:rPr>
        <w:t xml:space="preserve"> </w:t>
      </w:r>
      <w:r w:rsidRPr="00B0694D">
        <w:rPr>
          <w:rFonts w:ascii="Times New Roman" w:eastAsia="Times New Roman" w:hAnsi="Times New Roman" w:cs="Times New Roman"/>
          <w:color w:val="000000" w:themeColor="text1"/>
          <w:sz w:val="24"/>
          <w:szCs w:val="24"/>
          <w:shd w:val="clear" w:color="auto" w:fill="FFFFFF"/>
        </w:rPr>
        <w:t>2020, p. 193.</w:t>
      </w:r>
    </w:p>
  </w:endnote>
  <w:endnote w:id="57">
    <w:p w14:paraId="6808F9AB" w14:textId="6A4E1879" w:rsidR="00C2631E" w:rsidRDefault="00454A2D" w:rsidP="00E8064C">
      <w:pPr>
        <w:spacing w:after="0" w:line="240" w:lineRule="auto"/>
        <w:rPr>
          <w:rFonts w:ascii="Times New Roman" w:eastAsia="Times New Roman" w:hAnsi="Times New Roman" w:cs="Times New Roman"/>
          <w:color w:val="000000" w:themeColor="text1"/>
          <w:kern w:val="0"/>
          <w:u w:val="single"/>
          <w:shd w:val="clear" w:color="auto" w:fill="FFFFFF"/>
          <w14:ligatures w14:val="none"/>
        </w:rPr>
      </w:pPr>
      <w:r w:rsidRPr="00463151">
        <w:rPr>
          <w:rStyle w:val="EndnoteReference"/>
          <w:rFonts w:ascii="Times New Roman" w:hAnsi="Times New Roman" w:cs="Times New Roman"/>
        </w:rPr>
        <w:endnoteRef/>
      </w:r>
      <w:r w:rsidRPr="00463151">
        <w:rPr>
          <w:rFonts w:ascii="Times New Roman" w:hAnsi="Times New Roman" w:cs="Times New Roman"/>
        </w:rPr>
        <w:t xml:space="preserve"> </w:t>
      </w:r>
      <w:r w:rsidR="00FC1E86">
        <w:rPr>
          <w:rFonts w:ascii="Times New Roman" w:hAnsi="Times New Roman" w:cs="Times New Roman"/>
          <w:kern w:val="0"/>
          <w14:ligatures w14:val="none"/>
        </w:rPr>
        <w:t xml:space="preserve">In 1840, </w:t>
      </w:r>
      <w:r w:rsidR="00806839">
        <w:rPr>
          <w:rFonts w:ascii="Times New Roman" w:hAnsi="Times New Roman" w:cs="Times New Roman"/>
          <w:kern w:val="0"/>
          <w14:ligatures w14:val="none"/>
        </w:rPr>
        <w:t xml:space="preserve">hitherto </w:t>
      </w:r>
      <w:r w:rsidR="0035052B">
        <w:rPr>
          <w:rFonts w:ascii="Times New Roman" w:hAnsi="Times New Roman" w:cs="Times New Roman"/>
          <w:kern w:val="0"/>
          <w14:ligatures w14:val="none"/>
        </w:rPr>
        <w:t xml:space="preserve">unknown </w:t>
      </w:r>
      <w:r w:rsidR="00E8064C">
        <w:rPr>
          <w:rFonts w:ascii="Times New Roman" w:hAnsi="Times New Roman" w:cs="Times New Roman"/>
          <w:kern w:val="0"/>
          <w14:ligatures w14:val="none"/>
        </w:rPr>
        <w:t xml:space="preserve">ray-finned </w:t>
      </w:r>
      <w:r w:rsidR="00FC1E86" w:rsidRPr="00324FFF">
        <w:rPr>
          <w:rFonts w:ascii="Times New Roman" w:hAnsi="Times New Roman"/>
          <w:i/>
          <w:iCs/>
          <w:color w:val="1A1919"/>
        </w:rPr>
        <w:t>chondrostoma</w:t>
      </w:r>
      <w:r w:rsidR="00FC1E86">
        <w:rPr>
          <w:rFonts w:ascii="Times New Roman" w:hAnsi="Times New Roman"/>
          <w:color w:val="1A1919"/>
        </w:rPr>
        <w:t xml:space="preserve"> </w:t>
      </w:r>
      <w:r w:rsidR="008F3078">
        <w:rPr>
          <w:rFonts w:ascii="Times New Roman" w:hAnsi="Times New Roman"/>
          <w:color w:val="1A1919"/>
        </w:rPr>
        <w:t xml:space="preserve">was </w:t>
      </w:r>
      <w:r w:rsidR="00FC1E86">
        <w:rPr>
          <w:rFonts w:ascii="Times New Roman" w:hAnsi="Times New Roman"/>
          <w:color w:val="1A1919"/>
        </w:rPr>
        <w:t xml:space="preserve">sent back </w:t>
      </w:r>
      <w:r w:rsidR="008F3078">
        <w:rPr>
          <w:rFonts w:ascii="Times New Roman" w:hAnsi="Times New Roman"/>
          <w:color w:val="1A1919"/>
        </w:rPr>
        <w:t xml:space="preserve">preserved </w:t>
      </w:r>
      <w:r w:rsidR="00FC1E86">
        <w:rPr>
          <w:rFonts w:ascii="Times New Roman" w:hAnsi="Times New Roman"/>
          <w:color w:val="1A1919"/>
        </w:rPr>
        <w:t>to Vienna</w:t>
      </w:r>
      <w:r w:rsidR="00E8064C">
        <w:rPr>
          <w:rFonts w:ascii="Times New Roman" w:hAnsi="Times New Roman"/>
          <w:color w:val="1A1919"/>
        </w:rPr>
        <w:t xml:space="preserve">, see </w:t>
      </w:r>
      <w:r w:rsidR="00E8064C" w:rsidRPr="00E8064C">
        <w:rPr>
          <w:rFonts w:ascii="Times New Roman" w:hAnsi="Times New Roman" w:cs="Times New Roman"/>
          <w:color w:val="1A1919"/>
          <w:kern w:val="0"/>
          <w14:ligatures w14:val="none"/>
        </w:rPr>
        <w:t>Luitfri</w:t>
      </w:r>
      <w:r w:rsidR="00BE6C40">
        <w:rPr>
          <w:rFonts w:ascii="Times New Roman" w:hAnsi="Times New Roman" w:cs="Times New Roman"/>
          <w:color w:val="1A1919"/>
          <w:kern w:val="0"/>
          <w14:ligatures w14:val="none"/>
        </w:rPr>
        <w:t>ed</w:t>
      </w:r>
      <w:r w:rsidR="00E8064C" w:rsidRPr="00E8064C">
        <w:rPr>
          <w:rFonts w:ascii="Times New Roman" w:hAnsi="Times New Roman" w:cs="Times New Roman"/>
          <w:color w:val="1A1919"/>
          <w:kern w:val="0"/>
          <w14:ligatures w14:val="none"/>
        </w:rPr>
        <w:t xml:space="preserve"> Salvini-Plawen </w:t>
      </w:r>
      <w:r w:rsidR="009F2ACD">
        <w:rPr>
          <w:rFonts w:ascii="Times New Roman" w:hAnsi="Times New Roman" w:cs="Times New Roman"/>
          <w:color w:val="1A1919"/>
          <w:kern w:val="0"/>
          <w14:ligatures w14:val="none"/>
        </w:rPr>
        <w:t xml:space="preserve">and </w:t>
      </w:r>
      <w:r w:rsidR="00E8064C" w:rsidRPr="00E8064C">
        <w:rPr>
          <w:rFonts w:ascii="Times New Roman" w:hAnsi="Times New Roman" w:cs="Times New Roman"/>
          <w:color w:val="1A1919"/>
          <w:kern w:val="0"/>
          <w14:ligatures w14:val="none"/>
        </w:rPr>
        <w:t xml:space="preserve">Matthias Svojtka, </w:t>
      </w:r>
      <w:r w:rsidR="00E8064C" w:rsidRPr="00E8064C">
        <w:rPr>
          <w:rFonts w:ascii="Times New Roman" w:hAnsi="Times New Roman" w:cs="Times New Roman"/>
          <w:i/>
          <w:iCs/>
          <w:color w:val="1A1919"/>
          <w:kern w:val="0"/>
          <w14:ligatures w14:val="none"/>
        </w:rPr>
        <w:t xml:space="preserve">Fische, </w:t>
      </w:r>
      <w:r w:rsidR="00E8064C" w:rsidRPr="00286459">
        <w:rPr>
          <w:rFonts w:ascii="Times New Roman" w:hAnsi="Times New Roman" w:cs="Times New Roman"/>
          <w:i/>
          <w:iCs/>
          <w:color w:val="1A1919"/>
          <w:kern w:val="0"/>
          <w14:ligatures w14:val="none"/>
        </w:rPr>
        <w:t>Petrefakten und Gedichte: Rudolf Kner (1810-1869) – ein Streifzug durch sein Leben und Werk</w:t>
      </w:r>
      <w:bookmarkStart w:id="0" w:name="x"/>
      <w:r w:rsidR="00760B41">
        <w:rPr>
          <w:rFonts w:ascii="Times New Roman" w:hAnsi="Times New Roman" w:cs="Times New Roman"/>
          <w:i/>
          <w:iCs/>
          <w:color w:val="1A1919"/>
          <w:kern w:val="0"/>
          <w14:ligatures w14:val="none"/>
        </w:rPr>
        <w:t xml:space="preserve">. </w:t>
      </w:r>
      <w:r w:rsidR="00B075E8" w:rsidRPr="00723FC8">
        <w:rPr>
          <w:rFonts w:ascii="Times New Roman" w:eastAsia="Times New Roman" w:hAnsi="Times New Roman" w:cs="Times New Roman"/>
          <w:color w:val="303030"/>
        </w:rPr>
        <w:t>Linz: Biologiezentrum der Oberösterreichischen Landesmuseen</w:t>
      </w:r>
      <w:r w:rsidR="00B075E8" w:rsidRPr="00723FC8">
        <w:rPr>
          <w:rFonts w:ascii="Times New Roman" w:eastAsia="Times New Roman" w:hAnsi="Times New Roman" w:cs="Times New Roman"/>
          <w:color w:val="303030"/>
          <w:shd w:val="clear" w:color="auto" w:fill="FFFFFF"/>
        </w:rPr>
        <w:t> </w:t>
      </w:r>
      <w:r w:rsidR="00B075E8" w:rsidRPr="00723FC8">
        <w:rPr>
          <w:rFonts w:ascii="Times New Roman" w:eastAsia="Times New Roman" w:hAnsi="Times New Roman" w:cs="Times New Roman"/>
          <w:color w:val="303030"/>
        </w:rPr>
        <w:t>Denisia 24</w:t>
      </w:r>
      <w:bookmarkEnd w:id="0"/>
      <w:r w:rsidR="00286459" w:rsidRPr="00723FC8">
        <w:rPr>
          <w:rFonts w:ascii="Times New Roman" w:eastAsia="Times New Roman" w:hAnsi="Times New Roman" w:cs="Times New Roman"/>
          <w:color w:val="303030"/>
        </w:rPr>
        <w:t xml:space="preserve">, 2008, </w:t>
      </w:r>
      <w:r w:rsidR="00C9751D" w:rsidRPr="00286459">
        <w:rPr>
          <w:rFonts w:ascii="Times New Roman" w:hAnsi="Times New Roman" w:cs="Times New Roman"/>
          <w:color w:val="1A1919"/>
          <w:kern w:val="0"/>
          <w14:ligatures w14:val="none"/>
        </w:rPr>
        <w:t>pp. 64</w:t>
      </w:r>
      <w:r w:rsidR="00806839" w:rsidRPr="00286459">
        <w:rPr>
          <w:rFonts w:ascii="Times New Roman" w:hAnsi="Times New Roman" w:cs="Times New Roman"/>
          <w:color w:val="1A1919"/>
          <w:kern w:val="0"/>
          <w14:ligatures w14:val="none"/>
        </w:rPr>
        <w:t>-67</w:t>
      </w:r>
    </w:p>
    <w:p w14:paraId="7D4CCC26" w14:textId="010CEDBC" w:rsidR="00E8064C" w:rsidRPr="00C2631E" w:rsidRDefault="003A145B" w:rsidP="00E8064C">
      <w:pPr>
        <w:spacing w:after="0" w:line="240" w:lineRule="auto"/>
        <w:rPr>
          <w:rFonts w:ascii="Times New Roman" w:hAnsi="Times New Roman" w:cs="Times New Roman"/>
          <w:i/>
          <w:iCs/>
          <w:color w:val="1A1919"/>
          <w:kern w:val="0"/>
          <w14:ligatures w14:val="none"/>
        </w:rPr>
      </w:pPr>
      <w:r w:rsidRPr="00C2631E">
        <w:rPr>
          <w:rFonts w:ascii="Times New Roman" w:eastAsia="Times New Roman" w:hAnsi="Times New Roman" w:cs="Times New Roman"/>
          <w:color w:val="000000" w:themeColor="text1"/>
          <w:kern w:val="0"/>
          <w:shd w:val="clear" w:color="auto" w:fill="FFFFFF"/>
          <w14:ligatures w14:val="none"/>
        </w:rPr>
        <w:t>doi.org/</w:t>
      </w:r>
      <w:r w:rsidR="00632236" w:rsidRPr="00C2631E">
        <w:rPr>
          <w:rFonts w:ascii="Times New Roman" w:eastAsia="Times New Roman" w:hAnsi="Times New Roman" w:cs="Times New Roman"/>
          <w:color w:val="474747"/>
          <w:shd w:val="clear" w:color="auto" w:fill="FFFFFF"/>
        </w:rPr>
        <w:t>10.13140/2.1.3059.3926</w:t>
      </w:r>
      <w:r w:rsidR="00A35A6D" w:rsidRPr="00C2631E">
        <w:rPr>
          <w:rFonts w:ascii="Times New Roman" w:eastAsia="Times New Roman" w:hAnsi="Times New Roman" w:cs="Times New Roman"/>
          <w:color w:val="474747"/>
          <w:shd w:val="clear" w:color="auto" w:fill="FFFFFF"/>
        </w:rPr>
        <w:t>.</w:t>
      </w:r>
    </w:p>
  </w:endnote>
  <w:endnote w:id="58">
    <w:p w14:paraId="3394EE43" w14:textId="0E811A02" w:rsidR="00D31AFC" w:rsidRPr="00D31AFC" w:rsidRDefault="00D31AFC" w:rsidP="00D31AFC">
      <w:pPr>
        <w:spacing w:after="0" w:line="240" w:lineRule="auto"/>
        <w:rPr>
          <w:rFonts w:ascii="Times New Roman" w:hAnsi="Times New Roman" w:cs="Times New Roman"/>
          <w:i/>
          <w:iCs/>
          <w:color w:val="1A1919"/>
          <w:kern w:val="0"/>
          <w14:ligatures w14:val="none"/>
        </w:rPr>
      </w:pPr>
      <w:r>
        <w:rPr>
          <w:rStyle w:val="EndnoteReference"/>
        </w:rPr>
        <w:endnoteRef/>
      </w:r>
      <w:r>
        <w:t xml:space="preserve"> </w:t>
      </w:r>
      <w:r w:rsidRPr="009F2ACD">
        <w:rPr>
          <w:rFonts w:ascii="Times New Roman" w:hAnsi="Times New Roman" w:cs="Times New Roman"/>
          <w:kern w:val="0"/>
          <w14:ligatures w14:val="none"/>
        </w:rPr>
        <w:t>Raphael Molin, </w:t>
      </w:r>
      <w:r w:rsidRPr="009F2ACD">
        <w:rPr>
          <w:rFonts w:ascii="Times New Roman" w:hAnsi="Times New Roman" w:cs="Times New Roman"/>
          <w:i/>
          <w:iCs/>
          <w:kern w:val="0"/>
          <w14:ligatures w14:val="none"/>
        </w:rPr>
        <w:t>Die Ratione</w:t>
      </w:r>
      <w:r w:rsidRPr="00040FC5">
        <w:rPr>
          <w:rFonts w:ascii="Times New Roman" w:hAnsi="Times New Roman" w:cs="Times New Roman"/>
          <w:i/>
          <w:iCs/>
          <w:kern w:val="0"/>
          <w14:ligatures w14:val="none"/>
        </w:rPr>
        <w:t xml:space="preserve">lle Zucht der Süsswasserfische und einiger in der </w:t>
      </w:r>
      <w:r w:rsidRPr="00757A62">
        <w:rPr>
          <w:rFonts w:ascii="Times New Roman" w:hAnsi="Times New Roman" w:cs="Times New Roman"/>
          <w:i/>
          <w:iCs/>
          <w:kern w:val="0"/>
          <w14:ligatures w14:val="none"/>
        </w:rPr>
        <w:t>Volkswirtschaft wichtigen Wasserthiere</w:t>
      </w:r>
      <w:r w:rsidRPr="00757A62">
        <w:rPr>
          <w:rFonts w:ascii="Times New Roman" w:hAnsi="Times New Roman" w:cs="Times New Roman"/>
          <w:kern w:val="0"/>
          <w14:ligatures w14:val="none"/>
        </w:rPr>
        <w:t>. Vienna, 1864, p. 120.</w:t>
      </w:r>
    </w:p>
  </w:endnote>
  <w:endnote w:id="59">
    <w:p w14:paraId="67A035C9" w14:textId="67E343BF" w:rsidR="00447C6D" w:rsidRPr="00C10DD3" w:rsidRDefault="00447C6D">
      <w:pPr>
        <w:pStyle w:val="EndnoteText"/>
        <w:rPr>
          <w:rFonts w:ascii="Times New Roman" w:hAnsi="Times New Roman" w:cs="Times New Roman"/>
          <w:color w:val="000000" w:themeColor="text1"/>
          <w:sz w:val="24"/>
          <w:szCs w:val="24"/>
        </w:rPr>
      </w:pPr>
      <w:r w:rsidRPr="00C10DD3">
        <w:rPr>
          <w:rStyle w:val="EndnoteReference"/>
          <w:rFonts w:ascii="Times New Roman" w:hAnsi="Times New Roman" w:cs="Times New Roman"/>
          <w:sz w:val="24"/>
          <w:szCs w:val="24"/>
        </w:rPr>
        <w:endnoteRef/>
      </w:r>
      <w:r w:rsidRPr="00C10DD3">
        <w:rPr>
          <w:rFonts w:ascii="Times New Roman" w:hAnsi="Times New Roman" w:cs="Times New Roman"/>
          <w:sz w:val="24"/>
          <w:szCs w:val="24"/>
        </w:rPr>
        <w:t xml:space="preserve"> </w:t>
      </w:r>
      <w:r w:rsidR="00537F9A">
        <w:rPr>
          <w:rFonts w:ascii="Times New Roman" w:eastAsia="Times New Roman" w:hAnsi="Times New Roman" w:cs="Times New Roman"/>
          <w:kern w:val="0"/>
          <w:sz w:val="24"/>
          <w:szCs w:val="24"/>
          <w14:ligatures w14:val="none"/>
        </w:rPr>
        <w:t>Augustin</w:t>
      </w:r>
      <w:r w:rsidRPr="00C10DD3">
        <w:rPr>
          <w:rFonts w:ascii="Times New Roman" w:eastAsia="Times New Roman" w:hAnsi="Times New Roman" w:cs="Times New Roman"/>
          <w:kern w:val="0"/>
          <w:sz w:val="24"/>
          <w:szCs w:val="24"/>
          <w14:ligatures w14:val="none"/>
        </w:rPr>
        <w:t xml:space="preserve"> Trogher</w:t>
      </w:r>
      <w:r w:rsidR="00524CC4" w:rsidRPr="00C10DD3">
        <w:rPr>
          <w:rFonts w:ascii="Times New Roman" w:eastAsia="Times New Roman" w:hAnsi="Times New Roman" w:cs="Times New Roman"/>
          <w:kern w:val="0"/>
          <w:sz w:val="24"/>
          <w:szCs w:val="24"/>
          <w14:ligatures w14:val="none"/>
        </w:rPr>
        <w:t xml:space="preserve">, </w:t>
      </w:r>
      <w:r w:rsidR="00524CC4" w:rsidRPr="00C10DD3">
        <w:rPr>
          <w:rFonts w:ascii="Times New Roman" w:eastAsia="Times New Roman" w:hAnsi="Times New Roman" w:cs="Times New Roman"/>
          <w:i/>
          <w:iCs/>
          <w:kern w:val="0"/>
          <w:sz w:val="24"/>
          <w:szCs w:val="24"/>
          <w14:ligatures w14:val="none"/>
        </w:rPr>
        <w:t>Briefe während einer Reise durch Istrien, Dalmatien, Albanien, Süd-Italien, Spanien, Portugal, Madeira und einem Theile der Westküste Afrika's</w:t>
      </w:r>
      <w:r w:rsidR="001058BB" w:rsidRPr="00C10DD3">
        <w:rPr>
          <w:rFonts w:ascii="Times New Roman" w:eastAsia="Times New Roman" w:hAnsi="Times New Roman" w:cs="Times New Roman"/>
          <w:kern w:val="0"/>
          <w:sz w:val="24"/>
          <w:szCs w:val="24"/>
          <w14:ligatures w14:val="none"/>
        </w:rPr>
        <w:t xml:space="preserve">. </w:t>
      </w:r>
      <w:r w:rsidR="001058BB" w:rsidRPr="00C10DD3">
        <w:rPr>
          <w:rFonts w:ascii="Times New Roman" w:eastAsia="Times New Roman" w:hAnsi="Times New Roman" w:cs="Times New Roman"/>
          <w:color w:val="000000" w:themeColor="text1"/>
          <w:kern w:val="0"/>
          <w:sz w:val="24"/>
          <w:szCs w:val="24"/>
          <w14:ligatures w14:val="none"/>
        </w:rPr>
        <w:t>Trieste</w:t>
      </w:r>
      <w:r w:rsidR="00537F9A">
        <w:rPr>
          <w:rFonts w:ascii="Times New Roman" w:eastAsia="Times New Roman" w:hAnsi="Times New Roman" w:cs="Times New Roman"/>
          <w:color w:val="000000" w:themeColor="text1"/>
          <w:kern w:val="0"/>
          <w:sz w:val="24"/>
          <w:szCs w:val="24"/>
          <w14:ligatures w14:val="none"/>
        </w:rPr>
        <w:t xml:space="preserve">, </w:t>
      </w:r>
      <w:r w:rsidR="001058BB" w:rsidRPr="00C10DD3">
        <w:rPr>
          <w:rFonts w:ascii="Times New Roman" w:eastAsia="Times New Roman" w:hAnsi="Times New Roman" w:cs="Times New Roman"/>
          <w:color w:val="000000" w:themeColor="text1"/>
          <w:sz w:val="24"/>
          <w:szCs w:val="24"/>
          <w:shd w:val="clear" w:color="auto" w:fill="FFFFFF"/>
        </w:rPr>
        <w:t>1855, p</w:t>
      </w:r>
      <w:r w:rsidR="00C10DD3">
        <w:rPr>
          <w:rFonts w:ascii="Times New Roman" w:eastAsia="Times New Roman" w:hAnsi="Times New Roman" w:cs="Times New Roman"/>
          <w:color w:val="000000" w:themeColor="text1"/>
          <w:sz w:val="24"/>
          <w:szCs w:val="24"/>
          <w:shd w:val="clear" w:color="auto" w:fill="FFFFFF"/>
        </w:rPr>
        <w:t xml:space="preserve">p. </w:t>
      </w:r>
      <w:r w:rsidR="001058BB" w:rsidRPr="00C10DD3">
        <w:rPr>
          <w:rFonts w:ascii="Times New Roman" w:eastAsia="Times New Roman" w:hAnsi="Times New Roman" w:cs="Times New Roman"/>
          <w:color w:val="000000" w:themeColor="text1"/>
          <w:sz w:val="24"/>
          <w:szCs w:val="24"/>
          <w:shd w:val="clear" w:color="auto" w:fill="FFFFFF"/>
        </w:rPr>
        <w:t xml:space="preserve">42-43. </w:t>
      </w:r>
    </w:p>
  </w:endnote>
  <w:endnote w:id="60">
    <w:p w14:paraId="78E9A6E5" w14:textId="35E61F98" w:rsidR="008F7402" w:rsidRPr="00C10DD3" w:rsidRDefault="008F7402" w:rsidP="00C717BB">
      <w:pPr>
        <w:spacing w:after="0" w:line="240" w:lineRule="auto"/>
        <w:rPr>
          <w:rFonts w:ascii="Times New Roman" w:hAnsi="Times New Roman" w:cs="Times New Roman"/>
          <w:color w:val="000000" w:themeColor="text1"/>
        </w:rPr>
      </w:pPr>
      <w:r w:rsidRPr="00C10DD3">
        <w:rPr>
          <w:rStyle w:val="EndnoteReference"/>
          <w:rFonts w:ascii="Times New Roman" w:hAnsi="Times New Roman" w:cs="Times New Roman"/>
        </w:rPr>
        <w:endnoteRef/>
      </w:r>
      <w:r w:rsidRPr="00C10DD3">
        <w:rPr>
          <w:rFonts w:ascii="Times New Roman" w:hAnsi="Times New Roman" w:cs="Times New Roman"/>
        </w:rPr>
        <w:t xml:space="preserve"> </w:t>
      </w:r>
      <w:r w:rsidR="00351F4E" w:rsidRPr="00C10DD3">
        <w:rPr>
          <w:rFonts w:ascii="Times New Roman" w:hAnsi="Times New Roman" w:cs="Times New Roman"/>
        </w:rPr>
        <w:t>‘</w:t>
      </w:r>
      <w:r w:rsidRPr="00C10DD3">
        <w:rPr>
          <w:rFonts w:ascii="Times New Roman" w:eastAsia="Times New Roman" w:hAnsi="Times New Roman" w:cs="Times New Roman"/>
          <w:color w:val="202122"/>
          <w:kern w:val="0"/>
          <w:bdr w:val="none" w:sz="0" w:space="0" w:color="auto" w:frame="1"/>
          <w:lang w:val="de-AT" w:eastAsia="ar-SA"/>
          <w14:ligatures w14:val="none"/>
        </w:rPr>
        <w:t>Das Gebiet von Narenta.</w:t>
      </w:r>
      <w:r w:rsidR="00351F4E" w:rsidRPr="00C10DD3">
        <w:rPr>
          <w:rFonts w:ascii="Times New Roman" w:eastAsia="Times New Roman" w:hAnsi="Times New Roman" w:cs="Times New Roman"/>
          <w:color w:val="202122"/>
          <w:kern w:val="0"/>
          <w:bdr w:val="none" w:sz="0" w:space="0" w:color="auto" w:frame="1"/>
          <w:lang w:val="de-AT" w:eastAsia="ar-SA"/>
          <w14:ligatures w14:val="none"/>
        </w:rPr>
        <w:t xml:space="preserve">’ </w:t>
      </w:r>
      <w:r w:rsidRPr="00C10DD3">
        <w:rPr>
          <w:rFonts w:ascii="Times New Roman" w:eastAsia="Times New Roman" w:hAnsi="Times New Roman" w:cs="Times New Roman"/>
          <w:i/>
          <w:color w:val="191919" w:themeColor="text1" w:themeTint="E6"/>
          <w:kern w:val="0"/>
          <w:lang w:val="de-AT"/>
          <w14:ligatures w14:val="none"/>
        </w:rPr>
        <w:t xml:space="preserve">Journal des </w:t>
      </w:r>
      <w:r w:rsidR="002814B2" w:rsidRPr="00C10DD3">
        <w:rPr>
          <w:rFonts w:ascii="Times New Roman" w:eastAsia="Times New Roman" w:hAnsi="Times New Roman" w:cs="Times New Roman"/>
          <w:i/>
          <w:color w:val="191919" w:themeColor="text1" w:themeTint="E6"/>
          <w:kern w:val="0"/>
          <w:lang w:val="de-AT"/>
          <w14:ligatures w14:val="none"/>
        </w:rPr>
        <w:t>österreichischen</w:t>
      </w:r>
      <w:r w:rsidRPr="00C10DD3">
        <w:rPr>
          <w:rFonts w:ascii="Times New Roman" w:eastAsia="Times New Roman" w:hAnsi="Times New Roman" w:cs="Times New Roman"/>
          <w:i/>
          <w:color w:val="191919" w:themeColor="text1" w:themeTint="E6"/>
          <w:kern w:val="0"/>
          <w:lang w:val="de-AT"/>
          <w14:ligatures w14:val="none"/>
        </w:rPr>
        <w:t xml:space="preserve"> Lloyd</w:t>
      </w:r>
      <w:r w:rsidRPr="00C10DD3">
        <w:rPr>
          <w:rFonts w:ascii="Times New Roman" w:eastAsia="Times New Roman" w:hAnsi="Times New Roman" w:cs="Times New Roman"/>
          <w:color w:val="191919" w:themeColor="text1" w:themeTint="E6"/>
          <w:kern w:val="0"/>
          <w:lang w:val="de-AT"/>
          <w14:ligatures w14:val="none"/>
        </w:rPr>
        <w:t xml:space="preserve">, </w:t>
      </w:r>
      <w:r w:rsidR="00582887" w:rsidRPr="00C10DD3">
        <w:rPr>
          <w:rFonts w:ascii="Times New Roman" w:eastAsia="Times New Roman" w:hAnsi="Times New Roman" w:cs="Times New Roman"/>
          <w:color w:val="191919" w:themeColor="text1" w:themeTint="E6"/>
          <w:kern w:val="0"/>
          <w:lang w:val="de-AT"/>
          <w14:ligatures w14:val="none"/>
        </w:rPr>
        <w:t xml:space="preserve">23 </w:t>
      </w:r>
      <w:r w:rsidRPr="00C10DD3">
        <w:rPr>
          <w:rFonts w:ascii="Times New Roman" w:eastAsia="Times New Roman" w:hAnsi="Times New Roman" w:cs="Times New Roman"/>
          <w:color w:val="191919" w:themeColor="text1" w:themeTint="E6"/>
          <w:kern w:val="0"/>
          <w:lang w:val="de-AT"/>
          <w14:ligatures w14:val="none"/>
        </w:rPr>
        <w:t>M</w:t>
      </w:r>
      <w:r w:rsidRPr="00C10DD3">
        <w:rPr>
          <w:rFonts w:ascii="Times New Roman" w:eastAsia="Times New Roman" w:hAnsi="Times New Roman" w:cs="Times New Roman"/>
          <w:color w:val="333333"/>
          <w:kern w:val="0"/>
          <w:lang w:val="de-AT"/>
          <w14:ligatures w14:val="none"/>
        </w:rPr>
        <w:t>ay 1849 pp. 1-2</w:t>
      </w:r>
      <w:r w:rsidRPr="00C10DD3">
        <w:rPr>
          <w:rFonts w:ascii="Times New Roman" w:eastAsia="Times New Roman" w:hAnsi="Times New Roman" w:cs="Times New Roman"/>
          <w:color w:val="1A1A1A" w:themeColor="background1" w:themeShade="1A"/>
          <w:kern w:val="0"/>
          <w:lang w:eastAsia="ar-SA"/>
          <w14:ligatures w14:val="none"/>
        </w:rPr>
        <w:t xml:space="preserve">. </w:t>
      </w:r>
    </w:p>
  </w:endnote>
  <w:endnote w:id="61">
    <w:p w14:paraId="60EA1109" w14:textId="3C2FA3DC" w:rsidR="001A5CC5" w:rsidRPr="00A00824" w:rsidRDefault="001A5CC5" w:rsidP="00C717BB">
      <w:pPr>
        <w:pStyle w:val="EndnoteText"/>
        <w:rPr>
          <w:rFonts w:ascii="Times New Roman" w:hAnsi="Times New Roman" w:cs="Times New Roman"/>
          <w:sz w:val="24"/>
          <w:szCs w:val="24"/>
        </w:rPr>
      </w:pPr>
      <w:r w:rsidRPr="00C10DD3">
        <w:rPr>
          <w:rStyle w:val="EndnoteReference"/>
          <w:rFonts w:ascii="Times New Roman" w:hAnsi="Times New Roman" w:cs="Times New Roman"/>
          <w:sz w:val="24"/>
          <w:szCs w:val="24"/>
        </w:rPr>
        <w:endnoteRef/>
      </w:r>
      <w:r w:rsidRPr="00C10DD3">
        <w:rPr>
          <w:rFonts w:ascii="Times New Roman" w:hAnsi="Times New Roman" w:cs="Times New Roman"/>
          <w:sz w:val="24"/>
          <w:szCs w:val="24"/>
        </w:rPr>
        <w:t xml:space="preserve"> </w:t>
      </w:r>
      <w:r w:rsidR="00351F4E" w:rsidRPr="00C10DD3">
        <w:rPr>
          <w:rFonts w:ascii="Times New Roman" w:hAnsi="Times New Roman" w:cs="Times New Roman"/>
          <w:sz w:val="24"/>
          <w:szCs w:val="24"/>
        </w:rPr>
        <w:t>‘</w:t>
      </w:r>
      <w:r w:rsidR="000D3CED" w:rsidRPr="00C10DD3">
        <w:rPr>
          <w:rFonts w:ascii="Times New Roman" w:hAnsi="Times New Roman" w:cs="Times New Roman"/>
          <w:sz w:val="24"/>
          <w:szCs w:val="24"/>
        </w:rPr>
        <w:t xml:space="preserve">Jagdliches und </w:t>
      </w:r>
      <w:r w:rsidR="00985F34" w:rsidRPr="00C10DD3">
        <w:rPr>
          <w:rFonts w:ascii="Times New Roman" w:hAnsi="Times New Roman" w:cs="Times New Roman"/>
          <w:sz w:val="24"/>
          <w:szCs w:val="24"/>
        </w:rPr>
        <w:t>Jagdzoolog</w:t>
      </w:r>
      <w:r w:rsidR="000D3CED" w:rsidRPr="00C10DD3">
        <w:rPr>
          <w:rFonts w:ascii="Times New Roman" w:hAnsi="Times New Roman" w:cs="Times New Roman"/>
          <w:sz w:val="24"/>
          <w:szCs w:val="24"/>
        </w:rPr>
        <w:t>isches aus Oberitalien.</w:t>
      </w:r>
      <w:r w:rsidR="00351F4E" w:rsidRPr="00C10DD3">
        <w:rPr>
          <w:rFonts w:ascii="Times New Roman" w:hAnsi="Times New Roman" w:cs="Times New Roman"/>
          <w:sz w:val="24"/>
          <w:szCs w:val="24"/>
        </w:rPr>
        <w:t>’</w:t>
      </w:r>
      <w:r w:rsidR="00D07DCF" w:rsidRPr="00C10DD3">
        <w:rPr>
          <w:rFonts w:ascii="Times New Roman" w:hAnsi="Times New Roman" w:cs="Times New Roman"/>
          <w:i/>
          <w:iCs/>
          <w:sz w:val="24"/>
          <w:szCs w:val="24"/>
        </w:rPr>
        <w:t>Ja</w:t>
      </w:r>
      <w:r w:rsidR="009B6F21" w:rsidRPr="00C10DD3">
        <w:rPr>
          <w:rFonts w:ascii="Times New Roman" w:hAnsi="Times New Roman" w:cs="Times New Roman"/>
          <w:i/>
          <w:iCs/>
          <w:sz w:val="24"/>
          <w:szCs w:val="24"/>
        </w:rPr>
        <w:t>gd Zeitung</w:t>
      </w:r>
      <w:r w:rsidR="009B6F21" w:rsidRPr="00C10DD3">
        <w:rPr>
          <w:rFonts w:ascii="Times New Roman" w:hAnsi="Times New Roman" w:cs="Times New Roman"/>
          <w:sz w:val="24"/>
          <w:szCs w:val="24"/>
        </w:rPr>
        <w:t xml:space="preserve">, </w:t>
      </w:r>
      <w:r w:rsidR="00582887" w:rsidRPr="00C10DD3">
        <w:rPr>
          <w:rFonts w:ascii="Times New Roman" w:hAnsi="Times New Roman" w:cs="Times New Roman"/>
          <w:sz w:val="24"/>
          <w:szCs w:val="24"/>
        </w:rPr>
        <w:t xml:space="preserve">15 </w:t>
      </w:r>
      <w:r w:rsidR="00FD1075" w:rsidRPr="00C10DD3">
        <w:rPr>
          <w:rFonts w:ascii="Times New Roman" w:hAnsi="Times New Roman" w:cs="Times New Roman"/>
          <w:sz w:val="24"/>
          <w:szCs w:val="24"/>
        </w:rPr>
        <w:t>February</w:t>
      </w:r>
      <w:r w:rsidR="003165E1">
        <w:rPr>
          <w:rFonts w:ascii="Times New Roman" w:hAnsi="Times New Roman" w:cs="Times New Roman"/>
          <w:sz w:val="24"/>
          <w:szCs w:val="24"/>
        </w:rPr>
        <w:t xml:space="preserve"> </w:t>
      </w:r>
      <w:r w:rsidR="009B6F21" w:rsidRPr="00C10DD3">
        <w:rPr>
          <w:rFonts w:ascii="Times New Roman" w:hAnsi="Times New Roman" w:cs="Times New Roman"/>
          <w:sz w:val="24"/>
          <w:szCs w:val="24"/>
        </w:rPr>
        <w:t xml:space="preserve">1860, </w:t>
      </w:r>
      <w:r w:rsidR="00FD1075" w:rsidRPr="00C10DD3">
        <w:rPr>
          <w:rFonts w:ascii="Times New Roman" w:hAnsi="Times New Roman" w:cs="Times New Roman"/>
          <w:sz w:val="24"/>
          <w:szCs w:val="24"/>
        </w:rPr>
        <w:t>pp. 72-73.</w:t>
      </w:r>
      <w:r w:rsidR="00FD1075" w:rsidRPr="00385BA1">
        <w:rPr>
          <w:rFonts w:ascii="Times New Roman" w:hAnsi="Times New Roman" w:cs="Times New Roman"/>
          <w:sz w:val="24"/>
          <w:szCs w:val="24"/>
        </w:rPr>
        <w:t xml:space="preserve"> </w:t>
      </w:r>
      <w:r w:rsidR="00644087" w:rsidRPr="00385BA1">
        <w:rPr>
          <w:rFonts w:ascii="Times New Roman" w:hAnsi="Times New Roman" w:cs="Times New Roman"/>
          <w:sz w:val="24"/>
          <w:szCs w:val="24"/>
        </w:rPr>
        <w:t>Hut</w:t>
      </w:r>
      <w:r w:rsidR="00644087" w:rsidRPr="00A00824">
        <w:rPr>
          <w:rFonts w:ascii="Times New Roman" w:hAnsi="Times New Roman" w:cs="Times New Roman"/>
          <w:sz w:val="24"/>
          <w:szCs w:val="24"/>
        </w:rPr>
        <w:t xml:space="preserve">ovo blato was </w:t>
      </w:r>
      <w:r w:rsidR="00351F4E">
        <w:rPr>
          <w:rFonts w:ascii="Times New Roman" w:hAnsi="Times New Roman" w:cs="Times New Roman"/>
          <w:sz w:val="24"/>
          <w:szCs w:val="24"/>
        </w:rPr>
        <w:t xml:space="preserve">often </w:t>
      </w:r>
      <w:r w:rsidR="00DD5D40">
        <w:rPr>
          <w:rFonts w:ascii="Times New Roman" w:hAnsi="Times New Roman" w:cs="Times New Roman"/>
          <w:sz w:val="24"/>
          <w:szCs w:val="24"/>
        </w:rPr>
        <w:t xml:space="preserve">described as </w:t>
      </w:r>
      <w:r w:rsidR="00644087" w:rsidRPr="00A00824">
        <w:rPr>
          <w:rFonts w:ascii="Times New Roman" w:hAnsi="Times New Roman" w:cs="Times New Roman"/>
          <w:sz w:val="24"/>
          <w:szCs w:val="24"/>
        </w:rPr>
        <w:t>a primeval forest</w:t>
      </w:r>
      <w:r w:rsidR="00AD523B">
        <w:rPr>
          <w:rFonts w:ascii="Times New Roman" w:hAnsi="Times New Roman" w:cs="Times New Roman"/>
          <w:sz w:val="24"/>
          <w:szCs w:val="24"/>
        </w:rPr>
        <w:t xml:space="preserve">/ </w:t>
      </w:r>
      <w:r w:rsidR="00AD523B" w:rsidRPr="00616C5A">
        <w:rPr>
          <w:rFonts w:ascii="Times New Roman" w:eastAsia="Times New Roman" w:hAnsi="Times New Roman" w:cs="Times New Roman"/>
          <w:color w:val="000000" w:themeColor="text1"/>
          <w:sz w:val="24"/>
          <w:szCs w:val="24"/>
          <w:shd w:val="clear" w:color="auto" w:fill="FFFFFF"/>
        </w:rPr>
        <w:t>prašuma</w:t>
      </w:r>
      <w:r w:rsidR="008C082C">
        <w:rPr>
          <w:rFonts w:ascii="Times New Roman" w:hAnsi="Times New Roman" w:cs="Times New Roman"/>
          <w:sz w:val="24"/>
          <w:szCs w:val="24"/>
        </w:rPr>
        <w:t xml:space="preserve">/ </w:t>
      </w:r>
      <w:r w:rsidR="00472F0E" w:rsidRPr="00A00824">
        <w:rPr>
          <w:rFonts w:ascii="Times New Roman" w:hAnsi="Times New Roman" w:cs="Times New Roman"/>
          <w:sz w:val="24"/>
          <w:szCs w:val="24"/>
        </w:rPr>
        <w:t>ein</w:t>
      </w:r>
      <w:r w:rsidR="00644087" w:rsidRPr="00A00824">
        <w:rPr>
          <w:rFonts w:ascii="Times New Roman" w:hAnsi="Times New Roman" w:cs="Times New Roman"/>
          <w:sz w:val="24"/>
          <w:szCs w:val="24"/>
        </w:rPr>
        <w:t xml:space="preserve"> Urwal</w:t>
      </w:r>
      <w:r w:rsidR="00633928">
        <w:rPr>
          <w:rFonts w:ascii="Times New Roman" w:hAnsi="Times New Roman" w:cs="Times New Roman"/>
          <w:sz w:val="24"/>
          <w:szCs w:val="24"/>
        </w:rPr>
        <w:t xml:space="preserve">d </w:t>
      </w:r>
      <w:r w:rsidR="00472F0E" w:rsidRPr="00A00824">
        <w:rPr>
          <w:rFonts w:ascii="Times New Roman" w:hAnsi="Times New Roman" w:cs="Times New Roman"/>
          <w:sz w:val="24"/>
          <w:szCs w:val="24"/>
        </w:rPr>
        <w:t>unter Wasse</w:t>
      </w:r>
      <w:r w:rsidR="008C082C">
        <w:rPr>
          <w:rFonts w:ascii="Times New Roman" w:hAnsi="Times New Roman" w:cs="Times New Roman"/>
          <w:sz w:val="24"/>
          <w:szCs w:val="24"/>
        </w:rPr>
        <w:t>r</w:t>
      </w:r>
      <w:r w:rsidR="00472F0E" w:rsidRPr="00A00824">
        <w:rPr>
          <w:rFonts w:ascii="Times New Roman" w:hAnsi="Times New Roman" w:cs="Times New Roman"/>
          <w:sz w:val="24"/>
          <w:szCs w:val="24"/>
        </w:rPr>
        <w:t xml:space="preserve"> in </w:t>
      </w:r>
      <w:r w:rsidR="002C776B">
        <w:rPr>
          <w:rFonts w:ascii="Times New Roman" w:hAnsi="Times New Roman" w:cs="Times New Roman"/>
          <w:sz w:val="24"/>
          <w:szCs w:val="24"/>
        </w:rPr>
        <w:t>the</w:t>
      </w:r>
      <w:r w:rsidR="00472F0E" w:rsidRPr="00A00824">
        <w:rPr>
          <w:rFonts w:ascii="Times New Roman" w:hAnsi="Times New Roman" w:cs="Times New Roman"/>
          <w:sz w:val="24"/>
          <w:szCs w:val="24"/>
        </w:rPr>
        <w:t xml:space="preserve"> Habsburg</w:t>
      </w:r>
      <w:r w:rsidR="002C776B">
        <w:rPr>
          <w:rFonts w:ascii="Times New Roman" w:hAnsi="Times New Roman" w:cs="Times New Roman"/>
          <w:sz w:val="24"/>
          <w:szCs w:val="24"/>
        </w:rPr>
        <w:t xml:space="preserve"> era</w:t>
      </w:r>
      <w:r w:rsidR="0035559F">
        <w:rPr>
          <w:rFonts w:ascii="Times New Roman" w:hAnsi="Times New Roman" w:cs="Times New Roman"/>
          <w:sz w:val="24"/>
          <w:szCs w:val="24"/>
        </w:rPr>
        <w:t xml:space="preserve"> evoking comparison with lands outside Europe</w:t>
      </w:r>
      <w:r w:rsidR="002C776B">
        <w:rPr>
          <w:rFonts w:ascii="Times New Roman" w:hAnsi="Times New Roman" w:cs="Times New Roman"/>
          <w:sz w:val="24"/>
          <w:szCs w:val="24"/>
        </w:rPr>
        <w:t>.</w:t>
      </w:r>
    </w:p>
  </w:endnote>
  <w:endnote w:id="62">
    <w:p w14:paraId="6EDFA271" w14:textId="2C05E202" w:rsidR="00C42D45" w:rsidRPr="00594C9D" w:rsidRDefault="00C42D45" w:rsidP="000F4066">
      <w:pPr>
        <w:pStyle w:val="p1"/>
        <w:spacing w:after="0"/>
        <w:rPr>
          <w:rFonts w:ascii="Times New Roman" w:eastAsia="Times New Roman" w:hAnsi="Times New Roman"/>
          <w:color w:val="1A1A1A" w:themeColor="background1" w:themeShade="1A"/>
          <w:sz w:val="24"/>
          <w:szCs w:val="24"/>
          <w:shd w:val="clear" w:color="auto" w:fill="FFFFFF"/>
        </w:rPr>
      </w:pPr>
      <w:r w:rsidRPr="004734FA">
        <w:rPr>
          <w:rStyle w:val="EndnoteReference"/>
          <w:rFonts w:ascii="Times New Roman" w:hAnsi="Times New Roman"/>
          <w:color w:val="000000" w:themeColor="text1"/>
          <w:sz w:val="24"/>
          <w:szCs w:val="24"/>
        </w:rPr>
        <w:endnoteRef/>
      </w:r>
      <w:r w:rsidRPr="004734FA">
        <w:rPr>
          <w:rFonts w:ascii="Times New Roman" w:hAnsi="Times New Roman"/>
          <w:color w:val="000000" w:themeColor="text1"/>
          <w:sz w:val="24"/>
          <w:szCs w:val="24"/>
        </w:rPr>
        <w:t xml:space="preserve"> </w:t>
      </w:r>
      <w:r w:rsidR="00390624" w:rsidRPr="004734FA">
        <w:rPr>
          <w:rFonts w:ascii="Times New Roman" w:hAnsi="Times New Roman"/>
          <w:color w:val="000000" w:themeColor="text1"/>
          <w:sz w:val="24"/>
          <w:szCs w:val="24"/>
        </w:rPr>
        <w:t xml:space="preserve">Franz Petter, </w:t>
      </w:r>
      <w:r w:rsidR="00390624" w:rsidRPr="004734FA">
        <w:rPr>
          <w:rFonts w:ascii="Times New Roman" w:hAnsi="Times New Roman"/>
          <w:i/>
          <w:iCs/>
          <w:color w:val="000000" w:themeColor="text1"/>
          <w:sz w:val="24"/>
          <w:szCs w:val="24"/>
        </w:rPr>
        <w:t xml:space="preserve">Das </w:t>
      </w:r>
      <w:r w:rsidR="00FA64C7" w:rsidRPr="004734FA">
        <w:rPr>
          <w:rFonts w:ascii="Times New Roman" w:eastAsia="Times New Roman" w:hAnsi="Times New Roman"/>
          <w:i/>
          <w:iCs/>
          <w:color w:val="000000" w:themeColor="text1"/>
          <w:sz w:val="24"/>
          <w:szCs w:val="24"/>
          <w:shd w:val="clear" w:color="auto" w:fill="FAFAFA"/>
        </w:rPr>
        <w:t>Königreich</w:t>
      </w:r>
      <w:r w:rsidR="00FA64C7" w:rsidRPr="004734FA">
        <w:rPr>
          <w:rFonts w:ascii="Times New Roman" w:hAnsi="Times New Roman"/>
          <w:i/>
          <w:iCs/>
          <w:color w:val="000000" w:themeColor="text1"/>
          <w:sz w:val="24"/>
          <w:szCs w:val="24"/>
        </w:rPr>
        <w:t xml:space="preserve"> </w:t>
      </w:r>
      <w:r w:rsidR="00390624" w:rsidRPr="004734FA">
        <w:rPr>
          <w:rFonts w:ascii="Times New Roman" w:hAnsi="Times New Roman"/>
          <w:i/>
          <w:iCs/>
          <w:color w:val="000000" w:themeColor="text1"/>
          <w:sz w:val="24"/>
          <w:szCs w:val="24"/>
        </w:rPr>
        <w:t>Dalmati</w:t>
      </w:r>
      <w:r w:rsidR="008F3914" w:rsidRPr="004734FA">
        <w:rPr>
          <w:rFonts w:ascii="Times New Roman" w:hAnsi="Times New Roman"/>
          <w:i/>
          <w:iCs/>
          <w:color w:val="000000" w:themeColor="text1"/>
          <w:sz w:val="24"/>
          <w:szCs w:val="24"/>
        </w:rPr>
        <w:t>ens.</w:t>
      </w:r>
      <w:r w:rsidR="00390624" w:rsidRPr="004734FA">
        <w:rPr>
          <w:rFonts w:ascii="Times New Roman" w:hAnsi="Times New Roman"/>
          <w:i/>
          <w:iCs/>
          <w:color w:val="000000" w:themeColor="text1"/>
          <w:sz w:val="24"/>
          <w:szCs w:val="24"/>
        </w:rPr>
        <w:t xml:space="preserve"> Kreis Spalato</w:t>
      </w:r>
      <w:r w:rsidR="00390624" w:rsidRPr="004734FA">
        <w:rPr>
          <w:rFonts w:ascii="Times New Roman" w:hAnsi="Times New Roman"/>
          <w:color w:val="000000" w:themeColor="text1"/>
          <w:sz w:val="24"/>
          <w:szCs w:val="24"/>
        </w:rPr>
        <w:t xml:space="preserve">. </w:t>
      </w:r>
      <w:r w:rsidR="0048665D">
        <w:rPr>
          <w:rFonts w:ascii="Times New Roman" w:hAnsi="Times New Roman"/>
          <w:color w:val="000000" w:themeColor="text1"/>
          <w:sz w:val="24"/>
          <w:szCs w:val="24"/>
        </w:rPr>
        <w:t>Vienna</w:t>
      </w:r>
      <w:r w:rsidR="008267BF" w:rsidRPr="004734FA">
        <w:rPr>
          <w:rFonts w:ascii="Times New Roman" w:hAnsi="Times New Roman"/>
          <w:color w:val="000000" w:themeColor="text1"/>
          <w:sz w:val="24"/>
          <w:szCs w:val="24"/>
        </w:rPr>
        <w:t xml:space="preserve">, </w:t>
      </w:r>
      <w:r w:rsidR="009F5D97" w:rsidRPr="004734FA">
        <w:rPr>
          <w:rFonts w:ascii="Times New Roman" w:hAnsi="Times New Roman"/>
          <w:color w:val="000000" w:themeColor="text1"/>
          <w:sz w:val="24"/>
          <w:szCs w:val="24"/>
        </w:rPr>
        <w:t xml:space="preserve">1841, </w:t>
      </w:r>
      <w:r w:rsidR="0048665D">
        <w:rPr>
          <w:rFonts w:ascii="Times New Roman" w:hAnsi="Times New Roman"/>
          <w:color w:val="000000" w:themeColor="text1"/>
          <w:sz w:val="24"/>
          <w:szCs w:val="24"/>
        </w:rPr>
        <w:t xml:space="preserve">p. </w:t>
      </w:r>
      <w:r w:rsidR="009F5D97" w:rsidRPr="004734FA">
        <w:rPr>
          <w:rFonts w:ascii="Times New Roman" w:hAnsi="Times New Roman"/>
          <w:color w:val="000000" w:themeColor="text1"/>
          <w:sz w:val="24"/>
          <w:szCs w:val="24"/>
        </w:rPr>
        <w:t>2</w:t>
      </w:r>
      <w:r w:rsidR="000F4066">
        <w:rPr>
          <w:rFonts w:ascii="Times New Roman" w:hAnsi="Times New Roman"/>
          <w:color w:val="000000" w:themeColor="text1"/>
          <w:sz w:val="24"/>
          <w:szCs w:val="24"/>
        </w:rPr>
        <w:t xml:space="preserve">3; </w:t>
      </w:r>
      <w:r w:rsidR="000F4066" w:rsidRPr="007E50E8">
        <w:rPr>
          <w:rFonts w:ascii="Times New Roman" w:hAnsi="Times New Roman"/>
          <w:color w:val="1A1A1A" w:themeColor="background1" w:themeShade="1A"/>
          <w:sz w:val="24"/>
          <w:szCs w:val="24"/>
        </w:rPr>
        <w:t xml:space="preserve">Anđelko Zelenika, </w:t>
      </w:r>
      <w:r w:rsidR="007E50E8">
        <w:rPr>
          <w:rFonts w:ascii="Times New Roman" w:hAnsi="Times New Roman"/>
          <w:color w:val="1A1A1A" w:themeColor="background1" w:themeShade="1A"/>
          <w:sz w:val="24"/>
          <w:szCs w:val="24"/>
        </w:rPr>
        <w:t>‘</w:t>
      </w:r>
      <w:r w:rsidR="000F4066" w:rsidRPr="007E50E8">
        <w:rPr>
          <w:rStyle w:val="Emphasis"/>
          <w:rFonts w:ascii="Times New Roman" w:eastAsia="Times New Roman" w:hAnsi="Times New Roman"/>
          <w:i w:val="0"/>
          <w:iCs w:val="0"/>
          <w:color w:val="1A1A1A" w:themeColor="background1" w:themeShade="1A"/>
          <w:sz w:val="24"/>
          <w:szCs w:val="24"/>
        </w:rPr>
        <w:t>Gabela obrambeni centar donje Neretve u doba Turaka</w:t>
      </w:r>
      <w:r w:rsidR="000F4066" w:rsidRPr="007E50E8">
        <w:rPr>
          <w:rFonts w:ascii="Times New Roman" w:eastAsia="Times New Roman" w:hAnsi="Times New Roman"/>
          <w:color w:val="1A1A1A" w:themeColor="background1" w:themeShade="1A"/>
          <w:sz w:val="24"/>
          <w:szCs w:val="24"/>
          <w:shd w:val="clear" w:color="auto" w:fill="FFFFFF"/>
        </w:rPr>
        <w:t>,</w:t>
      </w:r>
      <w:r w:rsidR="00224DC5">
        <w:rPr>
          <w:rFonts w:ascii="Times New Roman" w:eastAsia="Times New Roman" w:hAnsi="Times New Roman"/>
          <w:color w:val="1A1A1A" w:themeColor="background1" w:themeShade="1A"/>
          <w:sz w:val="24"/>
          <w:szCs w:val="24"/>
          <w:shd w:val="clear" w:color="auto" w:fill="FFFFFF"/>
        </w:rPr>
        <w:t xml:space="preserve">’ </w:t>
      </w:r>
      <w:r w:rsidR="000F4066" w:rsidRPr="001D5064">
        <w:rPr>
          <w:rFonts w:ascii="Times New Roman" w:eastAsia="Times New Roman" w:hAnsi="Times New Roman"/>
          <w:i/>
          <w:iCs/>
          <w:color w:val="1A1A1A" w:themeColor="background1" w:themeShade="1A"/>
          <w:sz w:val="24"/>
          <w:szCs w:val="24"/>
          <w:shd w:val="clear" w:color="auto" w:fill="FFFFFF"/>
        </w:rPr>
        <w:t>Hercegovina</w:t>
      </w:r>
      <w:r w:rsidR="00625460">
        <w:rPr>
          <w:rFonts w:ascii="Times New Roman" w:eastAsia="Times New Roman" w:hAnsi="Times New Roman"/>
          <w:i/>
          <w:iCs/>
          <w:color w:val="1A1A1A" w:themeColor="background1" w:themeShade="1A"/>
          <w:sz w:val="24"/>
          <w:szCs w:val="24"/>
          <w:shd w:val="clear" w:color="auto" w:fill="FFFFFF"/>
        </w:rPr>
        <w:t xml:space="preserve">, </w:t>
      </w:r>
      <w:r w:rsidR="000F4066" w:rsidRPr="007E50E8">
        <w:rPr>
          <w:rFonts w:ascii="Times New Roman" w:eastAsia="Times New Roman" w:hAnsi="Times New Roman"/>
          <w:color w:val="1A1A1A" w:themeColor="background1" w:themeShade="1A"/>
          <w:sz w:val="24"/>
          <w:szCs w:val="24"/>
          <w:shd w:val="clear" w:color="auto" w:fill="FFFFFF"/>
        </w:rPr>
        <w:t xml:space="preserve">1/ 1981, p. 89. </w:t>
      </w:r>
    </w:p>
  </w:endnote>
  <w:endnote w:id="63">
    <w:p w14:paraId="1467B134" w14:textId="6FC63138" w:rsidR="00C42D45" w:rsidRPr="004734FA" w:rsidRDefault="00C42D45" w:rsidP="00C717BB">
      <w:pPr>
        <w:spacing w:after="0" w:line="240" w:lineRule="auto"/>
        <w:rPr>
          <w:rFonts w:ascii="Times New Roman" w:eastAsia="Times New Roman" w:hAnsi="Times New Roman" w:cs="Times New Roman"/>
          <w:color w:val="000000" w:themeColor="text1"/>
          <w:kern w:val="0"/>
          <w:shd w:val="clear" w:color="auto" w:fill="FFFFFF"/>
          <w:lang w:eastAsia="ar-SA"/>
          <w14:ligatures w14:val="none"/>
        </w:rPr>
      </w:pPr>
      <w:r w:rsidRPr="004734FA">
        <w:rPr>
          <w:rStyle w:val="EndnoteReference"/>
          <w:rFonts w:ascii="Times New Roman" w:hAnsi="Times New Roman" w:cs="Times New Roman"/>
          <w:color w:val="000000" w:themeColor="text1"/>
        </w:rPr>
        <w:endnoteRef/>
      </w:r>
      <w:r w:rsidRPr="004734FA">
        <w:rPr>
          <w:rFonts w:ascii="Times New Roman" w:hAnsi="Times New Roman" w:cs="Times New Roman"/>
          <w:color w:val="000000" w:themeColor="text1"/>
        </w:rPr>
        <w:t xml:space="preserve"> </w:t>
      </w:r>
      <w:r w:rsidRPr="004734FA">
        <w:rPr>
          <w:rFonts w:ascii="Times New Roman" w:eastAsia="Times New Roman" w:hAnsi="Times New Roman" w:cs="Times New Roman"/>
          <w:color w:val="000000" w:themeColor="text1"/>
          <w:kern w:val="0"/>
          <w:lang w:eastAsia="ar-SA"/>
          <w14:ligatures w14:val="none"/>
        </w:rPr>
        <w:t xml:space="preserve">Goracuchi, </w:t>
      </w:r>
      <w:r w:rsidR="00ED75DB">
        <w:rPr>
          <w:rFonts w:ascii="Times New Roman" w:eastAsia="Times New Roman" w:hAnsi="Times New Roman" w:cs="Times New Roman"/>
          <w:color w:val="000000" w:themeColor="text1"/>
          <w:kern w:val="0"/>
          <w:lang w:eastAsia="ar-SA"/>
          <w14:ligatures w14:val="none"/>
        </w:rPr>
        <w:t>‘</w:t>
      </w:r>
      <w:r w:rsidRPr="004734FA">
        <w:rPr>
          <w:rFonts w:ascii="Times New Roman" w:eastAsia="Times New Roman" w:hAnsi="Times New Roman" w:cs="Times New Roman"/>
          <w:color w:val="000000" w:themeColor="text1"/>
          <w:kern w:val="0"/>
          <w:lang w:eastAsia="ar-SA"/>
          <w14:ligatures w14:val="none"/>
        </w:rPr>
        <w:t>Sulla costa orientale</w:t>
      </w:r>
      <w:r w:rsidR="00363073">
        <w:rPr>
          <w:rFonts w:ascii="Times New Roman" w:eastAsia="Times New Roman" w:hAnsi="Times New Roman" w:cs="Times New Roman"/>
          <w:color w:val="000000" w:themeColor="text1"/>
          <w:kern w:val="0"/>
          <w:lang w:eastAsia="ar-SA"/>
          <w14:ligatures w14:val="none"/>
        </w:rPr>
        <w:t>’,</w:t>
      </w:r>
      <w:r w:rsidR="005058F8" w:rsidRPr="004734FA">
        <w:rPr>
          <w:rFonts w:ascii="Times New Roman" w:eastAsia="Times New Roman" w:hAnsi="Times New Roman" w:cs="Times New Roman"/>
          <w:color w:val="000000" w:themeColor="text1"/>
          <w:kern w:val="0"/>
          <w:lang w:eastAsia="ar-SA"/>
          <w14:ligatures w14:val="none"/>
        </w:rPr>
        <w:t xml:space="preserve"> </w:t>
      </w:r>
      <w:r w:rsidR="007162FD" w:rsidRPr="004734FA">
        <w:rPr>
          <w:rFonts w:ascii="Times New Roman" w:eastAsia="Times New Roman" w:hAnsi="Times New Roman" w:cs="Times New Roman"/>
          <w:color w:val="000000" w:themeColor="text1"/>
          <w:kern w:val="0"/>
          <w:lang w:eastAsia="ar-SA"/>
          <w14:ligatures w14:val="none"/>
        </w:rPr>
        <w:t xml:space="preserve">p. </w:t>
      </w:r>
      <w:r w:rsidRPr="004734FA">
        <w:rPr>
          <w:rFonts w:ascii="Times New Roman" w:eastAsia="Times New Roman" w:hAnsi="Times New Roman" w:cs="Times New Roman"/>
          <w:color w:val="000000" w:themeColor="text1"/>
          <w:kern w:val="0"/>
          <w:shd w:val="clear" w:color="auto" w:fill="FFFFFF"/>
          <w:lang w:eastAsia="ar-SA"/>
          <w14:ligatures w14:val="none"/>
        </w:rPr>
        <w:t>49</w:t>
      </w:r>
    </w:p>
  </w:endnote>
  <w:endnote w:id="64">
    <w:p w14:paraId="770902B0" w14:textId="474AB687" w:rsidR="00612347" w:rsidRDefault="008807C9" w:rsidP="00C717BB">
      <w:pPr>
        <w:spacing w:after="0" w:line="240" w:lineRule="auto"/>
        <w:rPr>
          <w:rFonts w:ascii="Times New Roman" w:hAnsi="Times New Roman"/>
        </w:rPr>
      </w:pPr>
      <w:r w:rsidRPr="0024521E">
        <w:rPr>
          <w:rStyle w:val="EndnoteReference"/>
          <w:rFonts w:ascii="Times New Roman" w:hAnsi="Times New Roman"/>
        </w:rPr>
        <w:endnoteRef/>
      </w:r>
      <w:r w:rsidRPr="0024521E">
        <w:rPr>
          <w:rFonts w:ascii="Times New Roman" w:hAnsi="Times New Roman"/>
        </w:rPr>
        <w:t xml:space="preserve"> </w:t>
      </w:r>
      <w:r w:rsidR="00BE4B8A">
        <w:rPr>
          <w:rFonts w:ascii="Times New Roman" w:hAnsi="Times New Roman"/>
        </w:rPr>
        <w:t xml:space="preserve">CADN, </w:t>
      </w:r>
      <w:r w:rsidR="00A80ED1" w:rsidRPr="00AD23E3">
        <w:rPr>
          <w:rFonts w:ascii="Times New Roman" w:hAnsi="Times New Roman"/>
          <w:color w:val="000000"/>
        </w:rPr>
        <w:t>452PO/1/</w:t>
      </w:r>
      <w:r w:rsidR="00A80ED1">
        <w:rPr>
          <w:rFonts w:ascii="Times New Roman" w:hAnsi="Times New Roman"/>
          <w:color w:val="000000"/>
        </w:rPr>
        <w:t>2</w:t>
      </w:r>
      <w:r w:rsidR="00B15E72">
        <w:rPr>
          <w:rFonts w:ascii="Times New Roman" w:hAnsi="Times New Roman"/>
          <w:color w:val="000000"/>
        </w:rPr>
        <w:t xml:space="preserve">. </w:t>
      </w:r>
      <w:r w:rsidR="00BE4B8A">
        <w:rPr>
          <w:rFonts w:ascii="Times New Roman" w:eastAsia="Times New Roman" w:hAnsi="Times New Roman"/>
          <w:color w:val="000000"/>
        </w:rPr>
        <w:t>Auguste</w:t>
      </w:r>
      <w:r w:rsidR="00354F33">
        <w:rPr>
          <w:rFonts w:ascii="Times New Roman" w:hAnsi="Times New Roman"/>
        </w:rPr>
        <w:t xml:space="preserve"> Dozon, </w:t>
      </w:r>
      <w:r w:rsidR="00157550">
        <w:rPr>
          <w:rFonts w:ascii="Times New Roman" w:hAnsi="Times New Roman"/>
        </w:rPr>
        <w:t>‘</w:t>
      </w:r>
      <w:r w:rsidR="00354F33" w:rsidRPr="00354F33">
        <w:rPr>
          <w:rFonts w:ascii="Times New Roman" w:hAnsi="Times New Roman"/>
        </w:rPr>
        <w:t>M</w:t>
      </w:r>
      <w:r w:rsidR="00157550" w:rsidRPr="0024521E">
        <w:rPr>
          <w:rFonts w:ascii="Times New Roman" w:hAnsi="Times New Roman"/>
          <w:color w:val="191919" w:themeColor="text1" w:themeTint="E6"/>
        </w:rPr>
        <w:t>é</w:t>
      </w:r>
      <w:r w:rsidR="00157550">
        <w:rPr>
          <w:rFonts w:ascii="Times New Roman" w:hAnsi="Times New Roman"/>
          <w:color w:val="191919" w:themeColor="text1" w:themeTint="E6"/>
        </w:rPr>
        <w:t xml:space="preserve">moire </w:t>
      </w:r>
      <w:r w:rsidR="00354F33" w:rsidRPr="00354F33">
        <w:rPr>
          <w:rFonts w:ascii="Times New Roman" w:hAnsi="Times New Roman"/>
        </w:rPr>
        <w:t>commercial annuel l'année</w:t>
      </w:r>
      <w:r w:rsidR="00157550">
        <w:rPr>
          <w:rFonts w:ascii="Times New Roman" w:hAnsi="Times New Roman"/>
        </w:rPr>
        <w:t xml:space="preserve"> 1866</w:t>
      </w:r>
      <w:r w:rsidR="00A80ED1">
        <w:rPr>
          <w:rFonts w:ascii="Times New Roman" w:hAnsi="Times New Roman"/>
        </w:rPr>
        <w:t>’</w:t>
      </w:r>
      <w:r w:rsidR="004769E6">
        <w:rPr>
          <w:rFonts w:ascii="Times New Roman" w:hAnsi="Times New Roman"/>
        </w:rPr>
        <w:t>;</w:t>
      </w:r>
    </w:p>
    <w:p w14:paraId="44A35D31" w14:textId="1F38F2E0" w:rsidR="008807C9" w:rsidRPr="00A80ED1" w:rsidRDefault="003B6793" w:rsidP="00C717BB">
      <w:pPr>
        <w:spacing w:after="0" w:line="240" w:lineRule="auto"/>
        <w:rPr>
          <w:rFonts w:ascii="Times New Roman" w:hAnsi="Times New Roman"/>
        </w:rPr>
      </w:pPr>
      <w:r>
        <w:rPr>
          <w:rFonts w:ascii="Times New Roman" w:hAnsi="Times New Roman"/>
        </w:rPr>
        <w:t>BNF</w:t>
      </w:r>
      <w:r w:rsidR="00612347">
        <w:rPr>
          <w:rFonts w:ascii="Times New Roman" w:hAnsi="Times New Roman"/>
        </w:rPr>
        <w:t xml:space="preserve"> </w:t>
      </w:r>
      <w:r w:rsidRPr="0024521E">
        <w:rPr>
          <w:rFonts w:ascii="Times New Roman" w:hAnsi="Times New Roman"/>
        </w:rPr>
        <w:t>SG Carton SA-SE (954),</w:t>
      </w:r>
      <w:r>
        <w:rPr>
          <w:rFonts w:ascii="Times New Roman" w:hAnsi="Times New Roman"/>
        </w:rPr>
        <w:t xml:space="preserve"> </w:t>
      </w:r>
      <w:r w:rsidR="008807C9" w:rsidRPr="007C5646">
        <w:rPr>
          <w:rFonts w:ascii="Times New Roman" w:eastAsia="Calibri" w:hAnsi="Times New Roman"/>
          <w:color w:val="191919" w:themeColor="text1" w:themeTint="E6"/>
          <w:lang w:eastAsia="ar-SA"/>
        </w:rPr>
        <w:t>Évariste</w:t>
      </w:r>
      <w:r w:rsidR="008807C9" w:rsidRPr="007C5646">
        <w:rPr>
          <w:rFonts w:ascii="Times New Roman" w:hAnsi="Times New Roman"/>
          <w:color w:val="191919" w:themeColor="text1" w:themeTint="E6"/>
        </w:rPr>
        <w:t xml:space="preserve"> de Sainte-Marie, </w:t>
      </w:r>
      <w:r w:rsidR="00CE65F4" w:rsidRPr="007C5646">
        <w:rPr>
          <w:rFonts w:ascii="Times New Roman" w:hAnsi="Times New Roman"/>
          <w:color w:val="191919" w:themeColor="text1" w:themeTint="E6"/>
        </w:rPr>
        <w:t>‘</w:t>
      </w:r>
      <w:r w:rsidR="008807C9" w:rsidRPr="007C5646">
        <w:rPr>
          <w:rFonts w:ascii="Times New Roman" w:hAnsi="Times New Roman"/>
          <w:color w:val="191919" w:themeColor="text1" w:themeTint="E6"/>
        </w:rPr>
        <w:t>Géographie politique</w:t>
      </w:r>
      <w:r w:rsidR="00CE65F4" w:rsidRPr="007C5646">
        <w:rPr>
          <w:rFonts w:ascii="Times New Roman" w:hAnsi="Times New Roman"/>
          <w:color w:val="191919" w:themeColor="text1" w:themeTint="E6"/>
        </w:rPr>
        <w:t>’</w:t>
      </w:r>
      <w:r w:rsidR="008807C9" w:rsidRPr="007C5646">
        <w:rPr>
          <w:rFonts w:ascii="Times New Roman" w:hAnsi="Times New Roman"/>
        </w:rPr>
        <w:t xml:space="preserve">, </w:t>
      </w:r>
      <w:r w:rsidR="00B60526" w:rsidRPr="007C5646">
        <w:rPr>
          <w:rFonts w:ascii="Times New Roman" w:hAnsi="Times New Roman"/>
        </w:rPr>
        <w:t xml:space="preserve">p. </w:t>
      </w:r>
      <w:r w:rsidR="008807C9" w:rsidRPr="007C5646">
        <w:rPr>
          <w:rFonts w:ascii="Times New Roman" w:hAnsi="Times New Roman"/>
          <w:color w:val="191919" w:themeColor="text1" w:themeTint="E6"/>
        </w:rPr>
        <w:t xml:space="preserve">40. </w:t>
      </w:r>
    </w:p>
  </w:endnote>
  <w:endnote w:id="65">
    <w:p w14:paraId="0999BBB4" w14:textId="34B5545E" w:rsidR="006967FB" w:rsidRPr="007C5646" w:rsidRDefault="00C42D45" w:rsidP="00C717BB">
      <w:pPr>
        <w:spacing w:after="0" w:line="240" w:lineRule="auto"/>
        <w:rPr>
          <w:rFonts w:ascii=".AppleSystemUIFont" w:hAnsi=".AppleSystemUIFont" w:cs="Times New Roman"/>
          <w:kern w:val="0"/>
          <w14:ligatures w14:val="none"/>
        </w:rPr>
      </w:pPr>
      <w:r w:rsidRPr="007C5646">
        <w:rPr>
          <w:rStyle w:val="EndnoteReference"/>
          <w:rFonts w:ascii="Times New Roman" w:hAnsi="Times New Roman"/>
        </w:rPr>
        <w:endnoteRef/>
      </w:r>
      <w:r w:rsidRPr="007C5646">
        <w:rPr>
          <w:rFonts w:ascii="Times New Roman" w:hAnsi="Times New Roman"/>
        </w:rPr>
        <w:t xml:space="preserve"> </w:t>
      </w:r>
      <w:r w:rsidR="00E01737">
        <w:rPr>
          <w:rFonts w:ascii="Times New Roman" w:hAnsi="Times New Roman"/>
        </w:rPr>
        <w:t xml:space="preserve">CADN, </w:t>
      </w:r>
      <w:r w:rsidR="00E70D17" w:rsidRPr="007C5646">
        <w:rPr>
          <w:rFonts w:ascii="Times New Roman" w:hAnsi="Times New Roman"/>
          <w:color w:val="000000"/>
        </w:rPr>
        <w:t>452PO/1/7</w:t>
      </w:r>
      <w:r w:rsidR="00B15E72">
        <w:rPr>
          <w:rFonts w:ascii="Times New Roman" w:hAnsi="Times New Roman"/>
          <w:color w:val="000000"/>
        </w:rPr>
        <w:t>.</w:t>
      </w:r>
      <w:r w:rsidR="00E01737">
        <w:rPr>
          <w:rFonts w:ascii="Times New Roman" w:hAnsi="Times New Roman"/>
          <w:color w:val="000000"/>
        </w:rPr>
        <w:t xml:space="preserve"> ‘</w:t>
      </w:r>
      <w:r w:rsidRPr="007C5646">
        <w:rPr>
          <w:rFonts w:ascii="Times New Roman" w:hAnsi="Times New Roman"/>
        </w:rPr>
        <w:t>Merchandises importe</w:t>
      </w:r>
      <w:r w:rsidRPr="007C5646">
        <w:rPr>
          <w:rFonts w:ascii="Times New Roman" w:hAnsi="Times New Roman"/>
          <w:color w:val="191919" w:themeColor="text1" w:themeTint="E6"/>
        </w:rPr>
        <w:t>és</w:t>
      </w:r>
      <w:r w:rsidRPr="007C5646">
        <w:rPr>
          <w:rFonts w:ascii="Times New Roman" w:hAnsi="Times New Roman"/>
        </w:rPr>
        <w:t xml:space="preserve"> en </w:t>
      </w:r>
      <w:r w:rsidRPr="007C5646">
        <w:rPr>
          <w:rFonts w:ascii="Times New Roman" w:hAnsi="Times New Roman"/>
          <w:color w:val="191919" w:themeColor="text1" w:themeTint="E6"/>
        </w:rPr>
        <w:t>Herzégovine</w:t>
      </w:r>
      <w:r w:rsidRPr="007C5646">
        <w:rPr>
          <w:rFonts w:ascii="Times New Roman" w:hAnsi="Times New Roman"/>
        </w:rPr>
        <w:t xml:space="preserve"> pendant 1866</w:t>
      </w:r>
      <w:r w:rsidR="00FA5318" w:rsidRPr="007C5646">
        <w:rPr>
          <w:rFonts w:ascii="Times New Roman" w:hAnsi="Times New Roman"/>
        </w:rPr>
        <w:t>’/</w:t>
      </w:r>
      <w:r w:rsidRPr="007C5646">
        <w:rPr>
          <w:rFonts w:ascii="Times New Roman" w:hAnsi="Times New Roman"/>
        </w:rPr>
        <w:t xml:space="preserve"> </w:t>
      </w:r>
      <w:r w:rsidR="00FA5318" w:rsidRPr="007C5646">
        <w:rPr>
          <w:rFonts w:ascii="Times New Roman" w:hAnsi="Times New Roman"/>
        </w:rPr>
        <w:t>‘</w:t>
      </w:r>
      <w:r w:rsidRPr="007C5646">
        <w:rPr>
          <w:rFonts w:ascii="Times New Roman" w:hAnsi="Times New Roman"/>
        </w:rPr>
        <w:t>Merchandises exporte</w:t>
      </w:r>
      <w:r w:rsidRPr="007C5646">
        <w:rPr>
          <w:rFonts w:ascii="Times New Roman" w:hAnsi="Times New Roman"/>
          <w:color w:val="191919" w:themeColor="text1" w:themeTint="E6"/>
        </w:rPr>
        <w:t>és</w:t>
      </w:r>
      <w:r w:rsidR="00B15E72">
        <w:rPr>
          <w:rFonts w:ascii=".AppleSystemUIFont" w:hAnsi=".AppleSystemUIFont" w:cs="Times New Roman"/>
          <w:kern w:val="0"/>
          <w14:ligatures w14:val="none"/>
        </w:rPr>
        <w:t xml:space="preserve"> </w:t>
      </w:r>
      <w:r w:rsidRPr="007C5646">
        <w:rPr>
          <w:rFonts w:ascii="Times New Roman" w:hAnsi="Times New Roman"/>
        </w:rPr>
        <w:t xml:space="preserve">en </w:t>
      </w:r>
      <w:r w:rsidRPr="007C5646">
        <w:rPr>
          <w:rFonts w:ascii="Times New Roman" w:hAnsi="Times New Roman"/>
          <w:color w:val="191919" w:themeColor="text1" w:themeTint="E6"/>
        </w:rPr>
        <w:t>Herzégovine</w:t>
      </w:r>
      <w:r w:rsidRPr="007C5646">
        <w:rPr>
          <w:rFonts w:ascii="Times New Roman" w:hAnsi="Times New Roman"/>
        </w:rPr>
        <w:t xml:space="preserve"> pendant 1866</w:t>
      </w:r>
      <w:r w:rsidR="00A2236D">
        <w:rPr>
          <w:rFonts w:ascii="Times New Roman" w:hAnsi="Times New Roman"/>
        </w:rPr>
        <w:t>’</w:t>
      </w:r>
      <w:r w:rsidR="00145691">
        <w:rPr>
          <w:rFonts w:ascii="Times New Roman" w:hAnsi="Times New Roman"/>
        </w:rPr>
        <w:t xml:space="preserve"> n.p. </w:t>
      </w:r>
    </w:p>
  </w:endnote>
  <w:endnote w:id="66">
    <w:p w14:paraId="4122854B" w14:textId="3051F3D8" w:rsidR="009873F0" w:rsidRPr="00D622E6" w:rsidRDefault="009873F0" w:rsidP="00C717BB">
      <w:pPr>
        <w:pStyle w:val="EndnoteText"/>
        <w:rPr>
          <w:rFonts w:ascii="Times New Roman" w:hAnsi="Times New Roman" w:cs="Times New Roman"/>
          <w:sz w:val="24"/>
          <w:szCs w:val="24"/>
        </w:rPr>
      </w:pPr>
      <w:r w:rsidRPr="00D622E6">
        <w:rPr>
          <w:rStyle w:val="EndnoteReference"/>
          <w:sz w:val="24"/>
          <w:szCs w:val="24"/>
        </w:rPr>
        <w:endnoteRef/>
      </w:r>
      <w:r w:rsidRPr="00D622E6">
        <w:rPr>
          <w:sz w:val="24"/>
          <w:szCs w:val="24"/>
        </w:rPr>
        <w:t xml:space="preserve"> </w:t>
      </w:r>
      <w:r w:rsidRPr="00D622E6">
        <w:rPr>
          <w:rFonts w:ascii="Times New Roman" w:eastAsia="Times New Roman" w:hAnsi="Times New Roman" w:cs="Times New Roman"/>
          <w:color w:val="000000" w:themeColor="text1"/>
          <w:kern w:val="0"/>
          <w:sz w:val="24"/>
          <w:szCs w:val="24"/>
          <w:shd w:val="clear" w:color="auto" w:fill="FFFFFF"/>
          <w:lang w:eastAsia="ar-SA"/>
          <w14:ligatures w14:val="none"/>
        </w:rPr>
        <w:t>Wilkinson,</w:t>
      </w:r>
      <w:r w:rsidRPr="00D622E6">
        <w:rPr>
          <w:rFonts w:ascii="Times New Roman" w:eastAsia="Calibri" w:hAnsi="Times New Roman" w:cs="Times New Roman"/>
          <w:color w:val="000000" w:themeColor="text1"/>
          <w:kern w:val="0"/>
          <w:sz w:val="24"/>
          <w:szCs w:val="24"/>
          <w:shd w:val="clear" w:color="auto" w:fill="FFFFFF"/>
          <w:lang w:eastAsia="ar-SA"/>
          <w14:ligatures w14:val="none"/>
        </w:rPr>
        <w:t> </w:t>
      </w:r>
      <w:r w:rsidRPr="00D622E6">
        <w:rPr>
          <w:rFonts w:ascii="Times New Roman" w:eastAsia="Times New Roman" w:hAnsi="Times New Roman" w:cs="Times New Roman"/>
          <w:i/>
          <w:iCs/>
          <w:color w:val="000000" w:themeColor="text1"/>
          <w:kern w:val="0"/>
          <w:sz w:val="24"/>
          <w:szCs w:val="24"/>
          <w:lang w:eastAsia="ar-SA"/>
          <w14:ligatures w14:val="none"/>
        </w:rPr>
        <w:t>Dalmatia</w:t>
      </w:r>
      <w:r>
        <w:rPr>
          <w:rFonts w:ascii="Times New Roman" w:eastAsia="Times New Roman" w:hAnsi="Times New Roman" w:cs="Times New Roman"/>
          <w:i/>
          <w:iCs/>
          <w:color w:val="000000" w:themeColor="text1"/>
          <w:kern w:val="0"/>
          <w:sz w:val="24"/>
          <w:szCs w:val="24"/>
          <w:lang w:eastAsia="ar-SA"/>
          <w14:ligatures w14:val="none"/>
        </w:rPr>
        <w:t xml:space="preserve">, </w:t>
      </w:r>
      <w:r w:rsidRPr="00D622E6">
        <w:rPr>
          <w:rFonts w:ascii="Times New Roman" w:eastAsia="Times New Roman" w:hAnsi="Times New Roman" w:cs="Times New Roman"/>
          <w:color w:val="000000" w:themeColor="text1"/>
          <w:kern w:val="0"/>
          <w:sz w:val="24"/>
          <w:szCs w:val="24"/>
          <w:shd w:val="clear" w:color="auto" w:fill="FFFFFF"/>
          <w:lang w:eastAsia="ar-SA"/>
          <w14:ligatures w14:val="none"/>
        </w:rPr>
        <w:t xml:space="preserve">p. </w:t>
      </w:r>
      <w:r w:rsidR="002C54D1">
        <w:rPr>
          <w:rFonts w:ascii="Times New Roman" w:eastAsia="Times New Roman" w:hAnsi="Times New Roman" w:cs="Times New Roman"/>
          <w:color w:val="000000" w:themeColor="text1"/>
          <w:kern w:val="0"/>
          <w:sz w:val="24"/>
          <w:szCs w:val="24"/>
          <w:shd w:val="clear" w:color="auto" w:fill="FFFFFF"/>
          <w:lang w:eastAsia="ar-SA"/>
          <w14:ligatures w14:val="none"/>
        </w:rPr>
        <w:t xml:space="preserve">17, p. </w:t>
      </w:r>
      <w:r w:rsidRPr="00D622E6">
        <w:rPr>
          <w:rFonts w:ascii="Times New Roman" w:hAnsi="Times New Roman" w:cs="Times New Roman"/>
          <w:color w:val="000000" w:themeColor="text1"/>
          <w:sz w:val="24"/>
          <w:szCs w:val="24"/>
        </w:rPr>
        <w:t xml:space="preserve">41. </w:t>
      </w:r>
    </w:p>
  </w:endnote>
  <w:endnote w:id="67">
    <w:p w14:paraId="71416260" w14:textId="1399A453" w:rsidR="00892110" w:rsidRPr="00AD23E3" w:rsidRDefault="00892110" w:rsidP="00C717BB">
      <w:pPr>
        <w:pStyle w:val="EndnoteText"/>
        <w:rPr>
          <w:rFonts w:ascii="Times New Roman" w:hAnsi="Times New Roman" w:cs="Times New Roman"/>
          <w:sz w:val="24"/>
          <w:szCs w:val="24"/>
        </w:rPr>
      </w:pPr>
      <w:r w:rsidRPr="00905054">
        <w:rPr>
          <w:rStyle w:val="EndnoteReference"/>
          <w:rFonts w:ascii="Times New Roman" w:hAnsi="Times New Roman" w:cs="Times New Roman"/>
          <w:sz w:val="24"/>
          <w:szCs w:val="24"/>
        </w:rPr>
        <w:endnoteRef/>
      </w:r>
      <w:r w:rsidRPr="00905054">
        <w:rPr>
          <w:rFonts w:ascii="Times New Roman" w:hAnsi="Times New Roman" w:cs="Times New Roman"/>
          <w:sz w:val="24"/>
          <w:szCs w:val="24"/>
        </w:rPr>
        <w:t xml:space="preserve"> </w:t>
      </w:r>
      <w:r w:rsidR="00FD15C9">
        <w:rPr>
          <w:rFonts w:ascii="Times New Roman" w:hAnsi="Times New Roman" w:cs="Times New Roman"/>
          <w:sz w:val="24"/>
          <w:szCs w:val="24"/>
        </w:rPr>
        <w:t xml:space="preserve">The National Archives, London (hereafter </w:t>
      </w:r>
      <w:r w:rsidR="005A7EA7" w:rsidRPr="00905054">
        <w:rPr>
          <w:rFonts w:ascii="Times New Roman" w:hAnsi="Times New Roman" w:cs="Times New Roman"/>
          <w:sz w:val="24"/>
          <w:szCs w:val="24"/>
        </w:rPr>
        <w:t>TNA</w:t>
      </w:r>
      <w:r w:rsidR="0090238D">
        <w:rPr>
          <w:rFonts w:ascii="Times New Roman" w:hAnsi="Times New Roman" w:cs="Times New Roman"/>
          <w:sz w:val="24"/>
          <w:szCs w:val="24"/>
        </w:rPr>
        <w:t>/Ke</w:t>
      </w:r>
      <w:r w:rsidR="00A50198">
        <w:rPr>
          <w:rFonts w:ascii="Times New Roman" w:hAnsi="Times New Roman" w:cs="Times New Roman"/>
          <w:sz w:val="24"/>
          <w:szCs w:val="24"/>
        </w:rPr>
        <w:t>w)</w:t>
      </w:r>
      <w:r w:rsidR="005A7EA7" w:rsidRPr="00905054">
        <w:rPr>
          <w:rFonts w:ascii="Times New Roman" w:hAnsi="Times New Roman" w:cs="Times New Roman"/>
          <w:sz w:val="24"/>
          <w:szCs w:val="24"/>
        </w:rPr>
        <w:t xml:space="preserve"> </w:t>
      </w:r>
      <w:r w:rsidR="00D10DD4" w:rsidRPr="00905054">
        <w:rPr>
          <w:rFonts w:ascii="Times New Roman" w:hAnsi="Times New Roman" w:cs="Times New Roman"/>
          <w:sz w:val="24"/>
          <w:szCs w:val="24"/>
        </w:rPr>
        <w:t>FO</w:t>
      </w:r>
      <w:r w:rsidR="000428FA">
        <w:rPr>
          <w:rFonts w:ascii="Times New Roman" w:hAnsi="Times New Roman" w:cs="Times New Roman"/>
          <w:sz w:val="24"/>
          <w:szCs w:val="24"/>
        </w:rPr>
        <w:t xml:space="preserve"> 78</w:t>
      </w:r>
      <w:r w:rsidR="00D10DD4" w:rsidRPr="00905054">
        <w:rPr>
          <w:rFonts w:ascii="Times New Roman" w:hAnsi="Times New Roman" w:cs="Times New Roman"/>
          <w:sz w:val="24"/>
          <w:szCs w:val="24"/>
        </w:rPr>
        <w:t>/1530</w:t>
      </w:r>
      <w:r w:rsidR="005A7EA7" w:rsidRPr="00905054">
        <w:rPr>
          <w:rFonts w:ascii="Times New Roman" w:hAnsi="Times New Roman" w:cs="Times New Roman"/>
          <w:sz w:val="24"/>
          <w:szCs w:val="24"/>
        </w:rPr>
        <w:t xml:space="preserve">. </w:t>
      </w:r>
      <w:r w:rsidR="007B1FB5" w:rsidRPr="00905054">
        <w:rPr>
          <w:rFonts w:ascii="Times New Roman" w:hAnsi="Times New Roman" w:cs="Times New Roman"/>
          <w:sz w:val="24"/>
          <w:szCs w:val="24"/>
        </w:rPr>
        <w:t xml:space="preserve">James Zohrab </w:t>
      </w:r>
      <w:r w:rsidR="005D10AA" w:rsidRPr="00905054">
        <w:rPr>
          <w:rFonts w:ascii="Times New Roman" w:hAnsi="Times New Roman" w:cs="Times New Roman"/>
          <w:sz w:val="24"/>
          <w:szCs w:val="24"/>
        </w:rPr>
        <w:t>to Lord John</w:t>
      </w:r>
      <w:r w:rsidR="00B708D6">
        <w:rPr>
          <w:rFonts w:ascii="Times New Roman" w:hAnsi="Times New Roman" w:cs="Times New Roman"/>
          <w:sz w:val="24"/>
          <w:szCs w:val="24"/>
        </w:rPr>
        <w:t xml:space="preserve"> Russell</w:t>
      </w:r>
      <w:r w:rsidR="005D10AA" w:rsidRPr="00905054">
        <w:rPr>
          <w:rFonts w:ascii="Times New Roman" w:hAnsi="Times New Roman" w:cs="Times New Roman"/>
          <w:sz w:val="24"/>
          <w:szCs w:val="24"/>
        </w:rPr>
        <w:t>,</w:t>
      </w:r>
      <w:r w:rsidR="00517F44" w:rsidRPr="00905054">
        <w:rPr>
          <w:rFonts w:ascii="Times New Roman" w:hAnsi="Times New Roman" w:cs="Times New Roman"/>
          <w:sz w:val="24"/>
          <w:szCs w:val="24"/>
        </w:rPr>
        <w:t xml:space="preserve"> </w:t>
      </w:r>
      <w:r w:rsidR="00B2602F">
        <w:rPr>
          <w:rFonts w:ascii="Times New Roman" w:hAnsi="Times New Roman" w:cs="Times New Roman"/>
          <w:sz w:val="24"/>
          <w:szCs w:val="24"/>
        </w:rPr>
        <w:t xml:space="preserve">Sarajevo </w:t>
      </w:r>
      <w:r w:rsidR="00237AE8">
        <w:rPr>
          <w:rFonts w:ascii="Times New Roman" w:hAnsi="Times New Roman" w:cs="Times New Roman"/>
          <w:sz w:val="24"/>
          <w:szCs w:val="24"/>
        </w:rPr>
        <w:t xml:space="preserve">21 </w:t>
      </w:r>
      <w:r w:rsidR="00517F44" w:rsidRPr="00905054">
        <w:rPr>
          <w:rFonts w:ascii="Times New Roman" w:hAnsi="Times New Roman" w:cs="Times New Roman"/>
          <w:sz w:val="24"/>
          <w:szCs w:val="24"/>
        </w:rPr>
        <w:t xml:space="preserve">March </w:t>
      </w:r>
      <w:r w:rsidR="00E12A75" w:rsidRPr="00905054">
        <w:rPr>
          <w:rFonts w:ascii="Times New Roman" w:hAnsi="Times New Roman" w:cs="Times New Roman"/>
          <w:sz w:val="24"/>
          <w:szCs w:val="24"/>
        </w:rPr>
        <w:t>1860</w:t>
      </w:r>
      <w:r w:rsidR="003A3190">
        <w:rPr>
          <w:rFonts w:ascii="Times New Roman" w:hAnsi="Times New Roman" w:cs="Times New Roman"/>
          <w:sz w:val="24"/>
          <w:szCs w:val="24"/>
        </w:rPr>
        <w:t>.</w:t>
      </w:r>
      <w:r w:rsidR="00E12A75" w:rsidRPr="00905054">
        <w:rPr>
          <w:rFonts w:ascii="Times New Roman" w:hAnsi="Times New Roman" w:cs="Times New Roman"/>
          <w:sz w:val="24"/>
          <w:szCs w:val="24"/>
        </w:rPr>
        <w:t xml:space="preserve"> </w:t>
      </w:r>
      <w:r w:rsidR="00FC4F5F" w:rsidRPr="00905054">
        <w:rPr>
          <w:rFonts w:ascii="Times New Roman" w:hAnsi="Times New Roman" w:cs="Times New Roman"/>
          <w:color w:val="000000" w:themeColor="text1"/>
          <w:sz w:val="24"/>
          <w:szCs w:val="24"/>
        </w:rPr>
        <w:t>Zohr</w:t>
      </w:r>
      <w:r w:rsidR="00FC4F5F">
        <w:rPr>
          <w:rFonts w:ascii="Times New Roman" w:hAnsi="Times New Roman" w:cs="Times New Roman"/>
          <w:color w:val="000000" w:themeColor="text1"/>
          <w:sz w:val="24"/>
          <w:szCs w:val="24"/>
        </w:rPr>
        <w:t xml:space="preserve">ab </w:t>
      </w:r>
      <w:r w:rsidR="0075761D">
        <w:rPr>
          <w:rFonts w:ascii="Times New Roman" w:hAnsi="Times New Roman" w:cs="Times New Roman"/>
          <w:color w:val="000000" w:themeColor="text1"/>
          <w:sz w:val="24"/>
          <w:szCs w:val="24"/>
        </w:rPr>
        <w:t xml:space="preserve">discussed </w:t>
      </w:r>
      <w:r w:rsidR="00F41132">
        <w:rPr>
          <w:rFonts w:ascii="Times New Roman" w:hAnsi="Times New Roman" w:cs="Times New Roman"/>
          <w:color w:val="000000" w:themeColor="text1"/>
          <w:sz w:val="24"/>
          <w:szCs w:val="24"/>
        </w:rPr>
        <w:t xml:space="preserve">the </w:t>
      </w:r>
      <w:r w:rsidR="00216DEF">
        <w:rPr>
          <w:rFonts w:ascii="Times New Roman" w:hAnsi="Times New Roman" w:cs="Times New Roman"/>
          <w:color w:val="000000" w:themeColor="text1"/>
          <w:sz w:val="24"/>
          <w:szCs w:val="24"/>
        </w:rPr>
        <w:t xml:space="preserve">possible purchase of </w:t>
      </w:r>
      <w:r w:rsidR="009873F0">
        <w:rPr>
          <w:rFonts w:ascii="Times New Roman" w:hAnsi="Times New Roman" w:cs="Times New Roman"/>
          <w:color w:val="000000" w:themeColor="text1"/>
          <w:sz w:val="24"/>
          <w:szCs w:val="24"/>
        </w:rPr>
        <w:t>superior quality</w:t>
      </w:r>
      <w:r w:rsidR="00CA79A1">
        <w:rPr>
          <w:rFonts w:ascii="Times New Roman" w:hAnsi="Times New Roman" w:cs="Times New Roman"/>
          <w:color w:val="000000" w:themeColor="text1"/>
          <w:sz w:val="24"/>
          <w:szCs w:val="24"/>
        </w:rPr>
        <w:t xml:space="preserve"> </w:t>
      </w:r>
      <w:r w:rsidR="00F41132">
        <w:rPr>
          <w:rFonts w:ascii="Times New Roman" w:hAnsi="Times New Roman" w:cs="Times New Roman"/>
          <w:color w:val="000000" w:themeColor="text1"/>
          <w:sz w:val="24"/>
          <w:szCs w:val="24"/>
        </w:rPr>
        <w:t>wood blocks</w:t>
      </w:r>
      <w:r w:rsidR="002E119D">
        <w:rPr>
          <w:rFonts w:ascii="Times New Roman" w:hAnsi="Times New Roman" w:cs="Times New Roman"/>
          <w:color w:val="000000" w:themeColor="text1"/>
          <w:sz w:val="24"/>
          <w:szCs w:val="24"/>
        </w:rPr>
        <w:t xml:space="preserve"> </w:t>
      </w:r>
      <w:r w:rsidR="00F41132">
        <w:rPr>
          <w:rFonts w:ascii="Times New Roman" w:hAnsi="Times New Roman" w:cs="Times New Roman"/>
          <w:color w:val="000000" w:themeColor="text1"/>
          <w:sz w:val="24"/>
          <w:szCs w:val="24"/>
        </w:rPr>
        <w:t xml:space="preserve">produced </w:t>
      </w:r>
      <w:r w:rsidR="00457D47">
        <w:rPr>
          <w:rFonts w:ascii="Times New Roman" w:hAnsi="Times New Roman" w:cs="Times New Roman"/>
          <w:color w:val="000000" w:themeColor="text1"/>
          <w:sz w:val="24"/>
          <w:szCs w:val="24"/>
        </w:rPr>
        <w:t xml:space="preserve">by </w:t>
      </w:r>
      <w:r w:rsidR="00FC4F5F">
        <w:rPr>
          <w:rFonts w:ascii="Times New Roman" w:hAnsi="Times New Roman" w:cs="Times New Roman"/>
          <w:color w:val="000000" w:themeColor="text1"/>
          <w:sz w:val="24"/>
          <w:szCs w:val="24"/>
        </w:rPr>
        <w:t xml:space="preserve">an Austrian </w:t>
      </w:r>
      <w:r w:rsidR="005A525B">
        <w:rPr>
          <w:rFonts w:ascii="Times New Roman" w:hAnsi="Times New Roman" w:cs="Times New Roman"/>
          <w:color w:val="000000" w:themeColor="text1"/>
          <w:sz w:val="24"/>
          <w:szCs w:val="24"/>
        </w:rPr>
        <w:t xml:space="preserve">oak </w:t>
      </w:r>
      <w:r w:rsidR="00501F0B">
        <w:rPr>
          <w:rFonts w:ascii="Times New Roman" w:hAnsi="Times New Roman" w:cs="Times New Roman"/>
          <w:color w:val="000000" w:themeColor="text1"/>
          <w:sz w:val="24"/>
          <w:szCs w:val="24"/>
        </w:rPr>
        <w:t xml:space="preserve">merchant </w:t>
      </w:r>
      <w:r w:rsidR="009873F0">
        <w:rPr>
          <w:rFonts w:ascii="Times New Roman" w:hAnsi="Times New Roman" w:cs="Times New Roman"/>
          <w:color w:val="000000" w:themeColor="text1"/>
          <w:sz w:val="24"/>
          <w:szCs w:val="24"/>
        </w:rPr>
        <w:t xml:space="preserve">based </w:t>
      </w:r>
      <w:r w:rsidR="00FC4F5F">
        <w:rPr>
          <w:rFonts w:ascii="Times New Roman" w:hAnsi="Times New Roman" w:cs="Times New Roman"/>
          <w:color w:val="000000" w:themeColor="text1"/>
          <w:sz w:val="24"/>
          <w:szCs w:val="24"/>
        </w:rPr>
        <w:t xml:space="preserve">in Mostar </w:t>
      </w:r>
      <w:r w:rsidR="005A525B">
        <w:rPr>
          <w:rFonts w:ascii="Times New Roman" w:hAnsi="Times New Roman" w:cs="Times New Roman"/>
          <w:color w:val="000000" w:themeColor="text1"/>
          <w:sz w:val="24"/>
          <w:szCs w:val="24"/>
        </w:rPr>
        <w:t>after 1850</w:t>
      </w:r>
      <w:r w:rsidR="00D36678">
        <w:rPr>
          <w:rFonts w:ascii="Times New Roman" w:hAnsi="Times New Roman" w:cs="Times New Roman"/>
          <w:color w:val="000000" w:themeColor="text1"/>
          <w:sz w:val="24"/>
          <w:szCs w:val="24"/>
        </w:rPr>
        <w:t>.</w:t>
      </w:r>
    </w:p>
  </w:endnote>
  <w:endnote w:id="68">
    <w:p w14:paraId="276B87E1" w14:textId="3BBBC40F" w:rsidR="002609EA" w:rsidRPr="002609EA" w:rsidRDefault="00654BD5" w:rsidP="00C717BB">
      <w:pPr>
        <w:pStyle w:val="EndnoteText"/>
        <w:rPr>
          <w:rFonts w:ascii="Times New Roman" w:eastAsia="Times New Roman" w:hAnsi="Times New Roman" w:cs="Times New Roman"/>
          <w:color w:val="000000"/>
          <w:spacing w:val="-5"/>
          <w:sz w:val="24"/>
          <w:szCs w:val="24"/>
        </w:rPr>
      </w:pPr>
      <w:r>
        <w:rPr>
          <w:rStyle w:val="EndnoteReference"/>
        </w:rPr>
        <w:endnoteRef/>
      </w:r>
      <w:r>
        <w:t xml:space="preserve"> </w:t>
      </w:r>
      <w:r w:rsidR="006C12BE" w:rsidRPr="006B4C6E">
        <w:rPr>
          <w:rFonts w:ascii="Times New Roman" w:eastAsia="Times New Roman" w:hAnsi="Times New Roman" w:cs="Times New Roman"/>
          <w:color w:val="000000" w:themeColor="text1"/>
          <w:spacing w:val="-5"/>
          <w:sz w:val="24"/>
          <w:szCs w:val="24"/>
        </w:rPr>
        <w:t>Selçuk Dursun, ‘</w:t>
      </w:r>
      <w:r w:rsidR="008121BA" w:rsidRPr="006B4C6E">
        <w:rPr>
          <w:rFonts w:ascii="Times New Roman" w:hAnsi="Times New Roman" w:cs="Times New Roman"/>
          <w:color w:val="000000" w:themeColor="text1"/>
          <w:sz w:val="24"/>
          <w:szCs w:val="24"/>
        </w:rPr>
        <w:t>Logging the Borderlands. Transborder Forest Conflicts and Contestations in the Ottoman and Habsburg Empires in the Nineteenth Century</w:t>
      </w:r>
      <w:r w:rsidR="006C12BE" w:rsidRPr="006B4C6E">
        <w:rPr>
          <w:rFonts w:ascii="Times New Roman" w:hAnsi="Times New Roman" w:cs="Times New Roman"/>
          <w:color w:val="000000" w:themeColor="text1"/>
          <w:sz w:val="24"/>
          <w:szCs w:val="24"/>
        </w:rPr>
        <w:t>.’</w:t>
      </w:r>
      <w:r w:rsidR="003670A7">
        <w:rPr>
          <w:rFonts w:ascii="Times New Roman" w:hAnsi="Times New Roman" w:cs="Times New Roman"/>
          <w:color w:val="000000" w:themeColor="text1"/>
          <w:sz w:val="24"/>
          <w:szCs w:val="24"/>
        </w:rPr>
        <w:t xml:space="preserve"> </w:t>
      </w:r>
      <w:r w:rsidR="00E527A9" w:rsidRPr="006B4C6E">
        <w:rPr>
          <w:rFonts w:ascii="Times New Roman" w:eastAsia="Times New Roman" w:hAnsi="Times New Roman" w:cs="Times New Roman"/>
          <w:color w:val="000000" w:themeColor="text1"/>
          <w:spacing w:val="-5"/>
          <w:sz w:val="24"/>
          <w:szCs w:val="24"/>
        </w:rPr>
        <w:t>in Jawad Daheur and Iva Lučić eds.</w:t>
      </w:r>
      <w:r w:rsidR="00E527A9" w:rsidRPr="006B4C6E">
        <w:rPr>
          <w:rStyle w:val="apple-converted-space"/>
          <w:rFonts w:ascii="Times New Roman" w:eastAsia="Times New Roman" w:hAnsi="Times New Roman" w:cs="Times New Roman"/>
          <w:color w:val="000000" w:themeColor="text1"/>
          <w:spacing w:val="-5"/>
          <w:sz w:val="24"/>
          <w:szCs w:val="24"/>
        </w:rPr>
        <w:t> </w:t>
      </w:r>
      <w:r w:rsidR="00E527A9" w:rsidRPr="006B4C6E">
        <w:rPr>
          <w:rFonts w:ascii="Times New Roman" w:eastAsia="Times New Roman" w:hAnsi="Times New Roman" w:cs="Times New Roman"/>
          <w:i/>
          <w:iCs/>
          <w:color w:val="000000" w:themeColor="text1"/>
          <w:spacing w:val="-5"/>
          <w:sz w:val="24"/>
          <w:szCs w:val="24"/>
        </w:rPr>
        <w:t>Habsburg Natures: Imperial Governance and Environment in Central Europe, 1850-1918</w:t>
      </w:r>
      <w:r w:rsidR="00E527A9" w:rsidRPr="006B4C6E">
        <w:rPr>
          <w:rStyle w:val="apple-converted-space"/>
          <w:rFonts w:ascii="Times New Roman" w:eastAsia="Times New Roman" w:hAnsi="Times New Roman" w:cs="Times New Roman"/>
          <w:color w:val="000000" w:themeColor="text1"/>
          <w:spacing w:val="-5"/>
          <w:sz w:val="24"/>
          <w:szCs w:val="24"/>
        </w:rPr>
        <w:t>, New York</w:t>
      </w:r>
      <w:r w:rsidR="00E527A9" w:rsidRPr="00275421">
        <w:rPr>
          <w:rStyle w:val="apple-converted-space"/>
          <w:rFonts w:ascii="Times New Roman" w:eastAsia="Times New Roman" w:hAnsi="Times New Roman" w:cs="Times New Roman"/>
          <w:b/>
          <w:bCs/>
          <w:color w:val="000000" w:themeColor="text1"/>
          <w:spacing w:val="-5"/>
          <w:sz w:val="24"/>
          <w:szCs w:val="24"/>
        </w:rPr>
        <w:t xml:space="preserve">. </w:t>
      </w:r>
      <w:r w:rsidR="00E527A9" w:rsidRPr="007A1BF6">
        <w:rPr>
          <w:rStyle w:val="apple-converted-space"/>
          <w:rFonts w:ascii="Times New Roman" w:eastAsia="Times New Roman" w:hAnsi="Times New Roman" w:cs="Times New Roman"/>
          <w:color w:val="000000" w:themeColor="text1"/>
          <w:spacing w:val="-5"/>
          <w:sz w:val="24"/>
          <w:szCs w:val="24"/>
        </w:rPr>
        <w:t>2026</w:t>
      </w:r>
      <w:r w:rsidR="008121BA" w:rsidRPr="007A1BF6">
        <w:rPr>
          <w:rStyle w:val="apple-converted-space"/>
          <w:rFonts w:ascii="Times New Roman" w:eastAsia="Times New Roman" w:hAnsi="Times New Roman" w:cs="Times New Roman"/>
          <w:color w:val="000000" w:themeColor="text1"/>
          <w:spacing w:val="-5"/>
          <w:sz w:val="24"/>
          <w:szCs w:val="24"/>
        </w:rPr>
        <w:t xml:space="preserve">, </w:t>
      </w:r>
      <w:r w:rsidR="00C94EB5">
        <w:rPr>
          <w:rStyle w:val="apple-converted-space"/>
          <w:rFonts w:ascii="Times New Roman" w:eastAsia="Times New Roman" w:hAnsi="Times New Roman" w:cs="Times New Roman"/>
          <w:color w:val="000000" w:themeColor="text1"/>
          <w:spacing w:val="-5"/>
          <w:sz w:val="24"/>
          <w:szCs w:val="24"/>
        </w:rPr>
        <w:t xml:space="preserve">pp. 71-100, </w:t>
      </w:r>
      <w:r w:rsidR="008121BA" w:rsidRPr="007A1BF6">
        <w:rPr>
          <w:rStyle w:val="apple-converted-space"/>
          <w:rFonts w:ascii="Times New Roman" w:eastAsia="Times New Roman" w:hAnsi="Times New Roman" w:cs="Times New Roman"/>
          <w:color w:val="000000" w:themeColor="text1"/>
          <w:spacing w:val="-5"/>
          <w:sz w:val="24"/>
          <w:szCs w:val="24"/>
        </w:rPr>
        <w:t>p</w:t>
      </w:r>
      <w:r w:rsidR="003670A7" w:rsidRPr="007A1BF6">
        <w:rPr>
          <w:rStyle w:val="apple-converted-space"/>
          <w:rFonts w:ascii="Times New Roman" w:eastAsia="Times New Roman" w:hAnsi="Times New Roman" w:cs="Times New Roman"/>
          <w:color w:val="000000" w:themeColor="text1"/>
          <w:spacing w:val="-5"/>
          <w:sz w:val="24"/>
          <w:szCs w:val="24"/>
        </w:rPr>
        <w:t xml:space="preserve">. </w:t>
      </w:r>
      <w:r w:rsidR="007A1BF6" w:rsidRPr="007A1BF6">
        <w:rPr>
          <w:rStyle w:val="apple-converted-space"/>
          <w:rFonts w:ascii="Times New Roman" w:eastAsia="Times New Roman" w:hAnsi="Times New Roman" w:cs="Times New Roman"/>
          <w:color w:val="000000" w:themeColor="text1"/>
          <w:spacing w:val="-5"/>
          <w:sz w:val="24"/>
          <w:szCs w:val="24"/>
        </w:rPr>
        <w:t>76</w:t>
      </w:r>
      <w:r w:rsidR="00AF077D">
        <w:rPr>
          <w:rStyle w:val="apple-converted-space"/>
          <w:rFonts w:ascii="Times New Roman" w:eastAsia="Times New Roman" w:hAnsi="Times New Roman" w:cs="Times New Roman"/>
          <w:color w:val="000000" w:themeColor="text1"/>
          <w:spacing w:val="-5"/>
          <w:sz w:val="24"/>
          <w:szCs w:val="24"/>
        </w:rPr>
        <w:t xml:space="preserve"> </w:t>
      </w:r>
      <w:r w:rsidR="0008562C" w:rsidRPr="00424D59">
        <w:rPr>
          <w:rFonts w:ascii="Times New Roman" w:eastAsia="Times New Roman" w:hAnsi="Times New Roman" w:cs="Times New Roman"/>
          <w:color w:val="000000"/>
          <w:spacing w:val="-5"/>
          <w:sz w:val="24"/>
          <w:szCs w:val="24"/>
        </w:rPr>
        <w:t>doi.org/10.2307/jj.29048698.8.</w:t>
      </w:r>
    </w:p>
  </w:endnote>
  <w:endnote w:id="69">
    <w:p w14:paraId="6B4DBF3A" w14:textId="4C1F9D6C" w:rsidR="00892110" w:rsidRPr="001F5D1D" w:rsidRDefault="00892110" w:rsidP="00C717BB">
      <w:pPr>
        <w:spacing w:after="0" w:line="240" w:lineRule="auto"/>
        <w:rPr>
          <w:rFonts w:ascii="Times New Roman" w:eastAsia="Times New Roman" w:hAnsi="Times New Roman" w:cs="Times New Roman"/>
          <w:color w:val="000000" w:themeColor="text1"/>
          <w:kern w:val="0"/>
          <w:shd w:val="clear" w:color="auto" w:fill="FFFFFF"/>
          <w:lang w:val="de-AT" w:eastAsia="ar-SA"/>
          <w14:ligatures w14:val="none"/>
        </w:rPr>
      </w:pPr>
      <w:r w:rsidRPr="00AD23E3">
        <w:rPr>
          <w:rStyle w:val="EndnoteReference"/>
          <w:rFonts w:ascii="Times New Roman" w:hAnsi="Times New Roman" w:cs="Times New Roman"/>
        </w:rPr>
        <w:endnoteRef/>
      </w:r>
      <w:r w:rsidRPr="00AD23E3">
        <w:rPr>
          <w:rFonts w:ascii="Times New Roman" w:hAnsi="Times New Roman" w:cs="Times New Roman"/>
        </w:rPr>
        <w:t xml:space="preserve"> </w:t>
      </w:r>
      <w:r w:rsidR="001F5D1D" w:rsidRPr="005A0B2E">
        <w:rPr>
          <w:rFonts w:ascii="Times New Roman" w:eastAsia="Times New Roman" w:hAnsi="Times New Roman" w:cs="Times New Roman"/>
          <w:color w:val="000000" w:themeColor="text1"/>
          <w:kern w:val="0"/>
          <w:shd w:val="clear" w:color="auto" w:fill="FFFFFF"/>
          <w:lang w:val="de-AT" w:eastAsia="ar-SA"/>
          <w14:ligatures w14:val="none"/>
        </w:rPr>
        <w:t xml:space="preserve">Patsch, </w:t>
      </w:r>
      <w:r w:rsidR="001F5D1D" w:rsidRPr="005A0B2E">
        <w:rPr>
          <w:rFonts w:ascii="Times New Roman" w:eastAsia="Times New Roman" w:hAnsi="Times New Roman" w:cs="Times New Roman"/>
          <w:i/>
          <w:iCs/>
          <w:color w:val="000000" w:themeColor="text1"/>
          <w:kern w:val="0"/>
          <w:lang w:val="de-AT" w:eastAsia="ar-SA"/>
          <w14:ligatures w14:val="none"/>
        </w:rPr>
        <w:t>Zur Geschichte</w:t>
      </w:r>
      <w:r w:rsidR="001F5D1D" w:rsidRPr="004B7087">
        <w:rPr>
          <w:rFonts w:ascii="Times New Roman" w:eastAsia="Times New Roman" w:hAnsi="Times New Roman" w:cs="Times New Roman"/>
          <w:color w:val="000000" w:themeColor="text1"/>
          <w:kern w:val="0"/>
          <w:lang w:val="de-AT" w:eastAsia="ar-SA"/>
          <w14:ligatures w14:val="none"/>
        </w:rPr>
        <w:t xml:space="preserve">, p. 9. </w:t>
      </w:r>
      <w:r w:rsidR="00D25847">
        <w:rPr>
          <w:rFonts w:ascii="Times New Roman" w:eastAsia="Calibri" w:hAnsi="Times New Roman" w:cs="Times New Roman"/>
          <w:color w:val="1A1A1A" w:themeColor="background1" w:themeShade="1A"/>
          <w:kern w:val="0"/>
          <w:shd w:val="clear" w:color="auto" w:fill="FFFFFF"/>
          <w:lang w:val="de-AT" w:eastAsia="ar-SA"/>
          <w14:ligatures w14:val="none"/>
        </w:rPr>
        <w:t xml:space="preserve">Daniel </w:t>
      </w:r>
      <w:r w:rsidR="00164197" w:rsidRPr="00D36612">
        <w:rPr>
          <w:rFonts w:ascii="Times New Roman" w:eastAsia="Calibri" w:hAnsi="Times New Roman" w:cs="Times New Roman"/>
          <w:color w:val="1A1A1A" w:themeColor="background1" w:themeShade="1A"/>
          <w:kern w:val="0"/>
          <w:shd w:val="clear" w:color="auto" w:fill="FFFFFF"/>
          <w:lang w:val="de-AT" w:eastAsia="ar-SA"/>
          <w14:ligatures w14:val="none"/>
        </w:rPr>
        <w:t>Baric</w:t>
      </w:r>
      <w:r w:rsidR="005262AC">
        <w:rPr>
          <w:rFonts w:ascii="Times New Roman" w:eastAsia="Calibri" w:hAnsi="Times New Roman" w:cs="Times New Roman"/>
          <w:color w:val="1A1A1A" w:themeColor="background1" w:themeShade="1A"/>
          <w:kern w:val="0"/>
          <w:shd w:val="clear" w:color="auto" w:fill="FFFFFF"/>
          <w:lang w:val="de-AT" w:eastAsia="ar-SA"/>
          <w14:ligatures w14:val="none"/>
        </w:rPr>
        <w:t xml:space="preserve">, </w:t>
      </w:r>
      <w:r w:rsidR="00164197" w:rsidRPr="00D36612">
        <w:rPr>
          <w:rFonts w:ascii="Times New Roman" w:eastAsia="Times New Roman" w:hAnsi="Times New Roman" w:cs="Times New Roman"/>
          <w:i/>
          <w:iCs/>
          <w:color w:val="1A1A1A" w:themeColor="background1" w:themeShade="1A"/>
          <w:kern w:val="36"/>
          <w:lang w:val="de-AT"/>
          <w14:ligatures w14:val="none"/>
        </w:rPr>
        <w:t>Die Lebenserinnerungen von Carl Patsch: Archäologie eines Lebens zwischen Böhmen und Bosnien</w:t>
      </w:r>
      <w:r w:rsidR="00164197" w:rsidRPr="00D36612">
        <w:rPr>
          <w:rFonts w:ascii="Times New Roman" w:eastAsia="Times New Roman" w:hAnsi="Times New Roman" w:cs="Times New Roman"/>
          <w:color w:val="1A1A1A" w:themeColor="background1" w:themeShade="1A"/>
          <w:kern w:val="36"/>
          <w:lang w:val="de-AT"/>
          <w14:ligatures w14:val="none"/>
        </w:rPr>
        <w:t xml:space="preserve">. </w:t>
      </w:r>
      <w:r w:rsidR="00164197" w:rsidRPr="00D36612">
        <w:rPr>
          <w:rFonts w:ascii="Times New Roman" w:eastAsia="Times New Roman" w:hAnsi="Times New Roman" w:cs="Times New Roman"/>
          <w:color w:val="1A1A1A" w:themeColor="background1" w:themeShade="1A"/>
          <w:kern w:val="36"/>
          <w14:ligatures w14:val="none"/>
        </w:rPr>
        <w:t>Berlin</w:t>
      </w:r>
      <w:r w:rsidR="00164197">
        <w:rPr>
          <w:rFonts w:ascii="Times New Roman" w:eastAsia="Times New Roman" w:hAnsi="Times New Roman" w:cs="Times New Roman"/>
          <w:color w:val="1A1A1A" w:themeColor="background1" w:themeShade="1A"/>
          <w:kern w:val="36"/>
          <w14:ligatures w14:val="none"/>
        </w:rPr>
        <w:t xml:space="preserve">, </w:t>
      </w:r>
      <w:r w:rsidR="00164197" w:rsidRPr="000955EE">
        <w:rPr>
          <w:rFonts w:ascii="Times New Roman" w:eastAsia="Times New Roman" w:hAnsi="Times New Roman" w:cs="Times New Roman"/>
          <w:color w:val="1A1A1A" w:themeColor="background1" w:themeShade="1A"/>
          <w:kern w:val="36"/>
          <w14:ligatures w14:val="none"/>
        </w:rPr>
        <w:t>2023</w:t>
      </w:r>
      <w:r w:rsidR="006E32CF" w:rsidRPr="000955EE">
        <w:rPr>
          <w:rFonts w:ascii="Times New Roman" w:eastAsia="Times New Roman" w:hAnsi="Times New Roman" w:cs="Times New Roman"/>
          <w:color w:val="1A1A1A" w:themeColor="background1" w:themeShade="1A"/>
          <w:kern w:val="36"/>
          <w14:ligatures w14:val="none"/>
        </w:rPr>
        <w:t>, p.</w:t>
      </w:r>
      <w:r w:rsidR="000955EE" w:rsidRPr="000955EE">
        <w:rPr>
          <w:rFonts w:ascii="Times New Roman" w:eastAsia="Times New Roman" w:hAnsi="Times New Roman" w:cs="Times New Roman"/>
          <w:color w:val="1A1A1A" w:themeColor="background1" w:themeShade="1A"/>
          <w:kern w:val="36"/>
          <w14:ligatures w14:val="none"/>
        </w:rPr>
        <w:t xml:space="preserve"> 228. </w:t>
      </w:r>
    </w:p>
  </w:endnote>
  <w:endnote w:id="70">
    <w:p w14:paraId="0E5C4C15" w14:textId="6E3908D8" w:rsidR="00D36017" w:rsidRPr="00463151" w:rsidRDefault="00D36017" w:rsidP="00C717BB">
      <w:pPr>
        <w:pStyle w:val="EndnoteText"/>
        <w:rPr>
          <w:rFonts w:ascii="Times New Roman" w:hAnsi="Times New Roman" w:cs="Times New Roman"/>
          <w:sz w:val="24"/>
          <w:szCs w:val="24"/>
        </w:rPr>
      </w:pPr>
      <w:r w:rsidRPr="00463151">
        <w:rPr>
          <w:rStyle w:val="EndnoteReference"/>
          <w:rFonts w:ascii="Times New Roman" w:hAnsi="Times New Roman" w:cs="Times New Roman"/>
          <w:sz w:val="24"/>
          <w:szCs w:val="24"/>
        </w:rPr>
        <w:endnoteRef/>
      </w:r>
      <w:r w:rsidRPr="00463151">
        <w:rPr>
          <w:rFonts w:ascii="Times New Roman" w:hAnsi="Times New Roman" w:cs="Times New Roman"/>
          <w:sz w:val="24"/>
          <w:szCs w:val="24"/>
        </w:rPr>
        <w:t xml:space="preserve"> Dr (Raphael)</w:t>
      </w:r>
      <w:r>
        <w:rPr>
          <w:rFonts w:ascii="Times New Roman" w:hAnsi="Times New Roman" w:cs="Times New Roman"/>
          <w:sz w:val="24"/>
          <w:szCs w:val="24"/>
        </w:rPr>
        <w:t xml:space="preserve"> Molin</w:t>
      </w:r>
      <w:r w:rsidRPr="00463151">
        <w:rPr>
          <w:rFonts w:ascii="Times New Roman" w:hAnsi="Times New Roman" w:cs="Times New Roman"/>
          <w:sz w:val="24"/>
          <w:szCs w:val="24"/>
        </w:rPr>
        <w:t xml:space="preserve">, </w:t>
      </w:r>
      <w:r>
        <w:rPr>
          <w:rFonts w:ascii="Times New Roman" w:hAnsi="Times New Roman" w:cs="Times New Roman"/>
          <w:sz w:val="24"/>
          <w:szCs w:val="24"/>
        </w:rPr>
        <w:t>‘</w:t>
      </w:r>
      <w:r w:rsidRPr="00463151">
        <w:rPr>
          <w:rFonts w:ascii="Times New Roman" w:hAnsi="Times New Roman" w:cs="Times New Roman"/>
          <w:sz w:val="24"/>
          <w:szCs w:val="24"/>
        </w:rPr>
        <w:t xml:space="preserve">Die Bewaldung </w:t>
      </w:r>
      <w:r>
        <w:rPr>
          <w:rFonts w:ascii="Times New Roman" w:hAnsi="Times New Roman" w:cs="Times New Roman"/>
          <w:sz w:val="24"/>
          <w:szCs w:val="24"/>
        </w:rPr>
        <w:t>Dalmatiens</w:t>
      </w:r>
      <w:r w:rsidRPr="00463151">
        <w:rPr>
          <w:rFonts w:ascii="Times New Roman" w:hAnsi="Times New Roman" w:cs="Times New Roman"/>
          <w:sz w:val="24"/>
          <w:szCs w:val="24"/>
        </w:rPr>
        <w:t>.</w:t>
      </w:r>
      <w:r>
        <w:rPr>
          <w:rFonts w:ascii="Times New Roman" w:hAnsi="Times New Roman" w:cs="Times New Roman"/>
          <w:sz w:val="24"/>
          <w:szCs w:val="24"/>
        </w:rPr>
        <w:t>’</w:t>
      </w:r>
      <w:r w:rsidRPr="00463151">
        <w:rPr>
          <w:rFonts w:ascii="Times New Roman" w:hAnsi="Times New Roman" w:cs="Times New Roman"/>
          <w:sz w:val="24"/>
          <w:szCs w:val="24"/>
        </w:rPr>
        <w:t xml:space="preserve"> </w:t>
      </w:r>
      <w:r w:rsidRPr="00463151">
        <w:rPr>
          <w:rFonts w:ascii="Times New Roman" w:hAnsi="Times New Roman" w:cs="Times New Roman"/>
          <w:i/>
          <w:iCs/>
          <w:sz w:val="24"/>
          <w:szCs w:val="24"/>
        </w:rPr>
        <w:t>Neue Freie Presse</w:t>
      </w:r>
      <w:r w:rsidRPr="00463151">
        <w:rPr>
          <w:rFonts w:ascii="Times New Roman" w:hAnsi="Times New Roman" w:cs="Times New Roman"/>
          <w:sz w:val="24"/>
          <w:szCs w:val="24"/>
        </w:rPr>
        <w:t xml:space="preserve">, </w:t>
      </w:r>
      <w:r w:rsidR="000B6115">
        <w:rPr>
          <w:rFonts w:ascii="Times New Roman" w:hAnsi="Times New Roman" w:cs="Times New Roman"/>
          <w:sz w:val="24"/>
          <w:szCs w:val="24"/>
        </w:rPr>
        <w:t xml:space="preserve">3 </w:t>
      </w:r>
      <w:r w:rsidRPr="00463151">
        <w:rPr>
          <w:rFonts w:ascii="Times New Roman" w:hAnsi="Times New Roman" w:cs="Times New Roman"/>
          <w:sz w:val="24"/>
          <w:szCs w:val="24"/>
        </w:rPr>
        <w:t>December 1866,</w:t>
      </w:r>
      <w:r>
        <w:rPr>
          <w:rFonts w:ascii="Times New Roman" w:hAnsi="Times New Roman" w:cs="Times New Roman"/>
          <w:sz w:val="24"/>
          <w:szCs w:val="24"/>
        </w:rPr>
        <w:t xml:space="preserve"> p.</w:t>
      </w:r>
      <w:r w:rsidRPr="00463151">
        <w:rPr>
          <w:rFonts w:ascii="Times New Roman" w:hAnsi="Times New Roman" w:cs="Times New Roman"/>
          <w:sz w:val="24"/>
          <w:szCs w:val="24"/>
        </w:rPr>
        <w:t xml:space="preserve"> 8. </w:t>
      </w:r>
    </w:p>
  </w:endnote>
  <w:endnote w:id="71">
    <w:p w14:paraId="6B4D888D" w14:textId="3285D2C3" w:rsidR="00AB41FB" w:rsidRPr="006055FF" w:rsidRDefault="00AB41FB" w:rsidP="00C717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color w:val="000000" w:themeColor="text1"/>
          <w:kern w:val="0"/>
          <w14:ligatures w14:val="none"/>
        </w:rPr>
      </w:pPr>
      <w:r>
        <w:rPr>
          <w:rStyle w:val="EndnoteReference"/>
        </w:rPr>
        <w:endnoteRef/>
      </w:r>
      <w:r>
        <w:t xml:space="preserve"> </w:t>
      </w:r>
      <w:r w:rsidR="006055FF">
        <w:t xml:space="preserve"> </w:t>
      </w:r>
      <w:r w:rsidR="004A7864">
        <w:t>‘</w:t>
      </w:r>
      <w:r w:rsidR="006055FF" w:rsidRPr="00F068BB">
        <w:rPr>
          <w:rFonts w:ascii="Times New Roman" w:hAnsi="Times New Roman" w:cs="Times New Roman"/>
          <w:color w:val="000000" w:themeColor="text1"/>
          <w:kern w:val="0"/>
          <w:lang w:val="de-AT"/>
          <w14:ligatures w14:val="none"/>
        </w:rPr>
        <w:t xml:space="preserve">Der Aufstand in der </w:t>
      </w:r>
      <w:r w:rsidR="004A7864" w:rsidRPr="00F068BB">
        <w:rPr>
          <w:rFonts w:ascii="Times New Roman" w:hAnsi="Times New Roman" w:cs="Times New Roman"/>
          <w:color w:val="000000" w:themeColor="text1"/>
          <w:kern w:val="0"/>
          <w:lang w:val="de-AT"/>
          <w14:ligatures w14:val="none"/>
        </w:rPr>
        <w:t>Herzegowina.</w:t>
      </w:r>
      <w:r w:rsidR="004A7864">
        <w:rPr>
          <w:rFonts w:ascii="Times New Roman" w:hAnsi="Times New Roman" w:cs="Times New Roman"/>
          <w:color w:val="000000" w:themeColor="text1"/>
          <w:kern w:val="0"/>
          <w:lang w:val="de-AT"/>
          <w14:ligatures w14:val="none"/>
        </w:rPr>
        <w:t>’</w:t>
      </w:r>
      <w:r w:rsidR="006055FF" w:rsidRPr="00F068BB">
        <w:rPr>
          <w:rFonts w:ascii="Times New Roman" w:hAnsi="Times New Roman" w:cs="Times New Roman"/>
          <w:color w:val="000000" w:themeColor="text1"/>
          <w:kern w:val="0"/>
          <w:lang w:val="de-AT"/>
          <w14:ligatures w14:val="none"/>
        </w:rPr>
        <w:t xml:space="preserve"> </w:t>
      </w:r>
      <w:r w:rsidR="006055FF" w:rsidRPr="00F068BB">
        <w:rPr>
          <w:rFonts w:ascii="Times New Roman" w:eastAsia="Calibri" w:hAnsi="Times New Roman" w:cs="Times New Roman"/>
          <w:i/>
          <w:iCs/>
          <w:color w:val="000000" w:themeColor="text1"/>
          <w:kern w:val="0"/>
          <w:lang w:val="de-AT" w:eastAsia="ar-SA"/>
          <w14:ligatures w14:val="none"/>
        </w:rPr>
        <w:t>Die Neue Zeit</w:t>
      </w:r>
      <w:r w:rsidR="006055FF" w:rsidRPr="00F068BB">
        <w:rPr>
          <w:rFonts w:ascii="Times New Roman" w:hAnsi="Times New Roman" w:cs="Times New Roman"/>
          <w:color w:val="000000" w:themeColor="text1"/>
          <w:kern w:val="0"/>
          <w:lang w:val="de-AT"/>
          <w14:ligatures w14:val="none"/>
        </w:rPr>
        <w:t xml:space="preserve">, </w:t>
      </w:r>
      <w:r w:rsidR="00FB7AD9">
        <w:rPr>
          <w:rFonts w:ascii="Times New Roman" w:hAnsi="Times New Roman" w:cs="Times New Roman"/>
          <w:color w:val="000000" w:themeColor="text1"/>
          <w:kern w:val="0"/>
          <w:lang w:val="de-AT"/>
          <w14:ligatures w14:val="none"/>
        </w:rPr>
        <w:t xml:space="preserve">20 </w:t>
      </w:r>
      <w:r w:rsidR="006055FF" w:rsidRPr="00F068BB">
        <w:rPr>
          <w:rFonts w:ascii="Times New Roman" w:hAnsi="Times New Roman" w:cs="Times New Roman"/>
          <w:color w:val="000000" w:themeColor="text1"/>
          <w:kern w:val="0"/>
          <w:lang w:val="de-AT"/>
          <w14:ligatures w14:val="none"/>
        </w:rPr>
        <w:t xml:space="preserve">August 1875, </w:t>
      </w:r>
      <w:r w:rsidR="004A7864">
        <w:rPr>
          <w:rFonts w:ascii="Times New Roman" w:hAnsi="Times New Roman" w:cs="Times New Roman"/>
          <w:color w:val="000000" w:themeColor="text1"/>
          <w:kern w:val="0"/>
          <w:lang w:val="de-AT"/>
          <w14:ligatures w14:val="none"/>
        </w:rPr>
        <w:t>p</w:t>
      </w:r>
      <w:r w:rsidR="008F3251">
        <w:rPr>
          <w:rFonts w:ascii="Times New Roman" w:hAnsi="Times New Roman" w:cs="Times New Roman"/>
          <w:color w:val="000000" w:themeColor="text1"/>
          <w:kern w:val="0"/>
          <w:lang w:val="de-AT"/>
          <w14:ligatures w14:val="none"/>
        </w:rPr>
        <w:t>.</w:t>
      </w:r>
      <w:r w:rsidR="004A7864">
        <w:rPr>
          <w:rFonts w:ascii="Times New Roman" w:hAnsi="Times New Roman" w:cs="Times New Roman"/>
          <w:color w:val="000000" w:themeColor="text1"/>
          <w:kern w:val="0"/>
          <w:lang w:val="de-AT"/>
          <w14:ligatures w14:val="none"/>
        </w:rPr>
        <w:t xml:space="preserve"> </w:t>
      </w:r>
      <w:r w:rsidR="006055FF" w:rsidRPr="00F068BB">
        <w:rPr>
          <w:rFonts w:ascii="Times New Roman" w:hAnsi="Times New Roman" w:cs="Times New Roman"/>
          <w:color w:val="000000" w:themeColor="text1"/>
          <w:kern w:val="0"/>
          <w:lang w:val="de-AT"/>
          <w14:ligatures w14:val="none"/>
        </w:rPr>
        <w:t xml:space="preserve">3. </w:t>
      </w:r>
    </w:p>
  </w:endnote>
  <w:endnote w:id="72">
    <w:p w14:paraId="2EF9BA9F" w14:textId="6CBD2D92" w:rsidR="00033DD6" w:rsidRPr="00033DD6" w:rsidRDefault="00C42D45" w:rsidP="00C717BB">
      <w:pPr>
        <w:pStyle w:val="EndnoteText"/>
        <w:rPr>
          <w:rFonts w:ascii="Times New Roman" w:hAnsi="Times New Roman" w:cs="Times New Roman"/>
          <w:sz w:val="24"/>
          <w:szCs w:val="24"/>
        </w:rPr>
      </w:pPr>
      <w:r w:rsidRPr="00D622E6">
        <w:rPr>
          <w:rStyle w:val="EndnoteReference"/>
          <w:rFonts w:ascii="Times New Roman" w:hAnsi="Times New Roman" w:cs="Times New Roman"/>
          <w:sz w:val="24"/>
          <w:szCs w:val="24"/>
        </w:rPr>
        <w:endnoteRef/>
      </w:r>
      <w:r w:rsidR="002D46B7">
        <w:rPr>
          <w:rFonts w:ascii="Times New Roman" w:eastAsia="Times New Roman" w:hAnsi="Times New Roman" w:cs="Times New Roman"/>
          <w:color w:val="000000" w:themeColor="text1"/>
          <w:sz w:val="24"/>
          <w:szCs w:val="24"/>
          <w:shd w:val="clear" w:color="auto" w:fill="FFFFFF"/>
        </w:rPr>
        <w:t xml:space="preserve"> </w:t>
      </w:r>
      <w:r w:rsidR="00DE21A5" w:rsidRPr="00985E92">
        <w:rPr>
          <w:rFonts w:ascii="Times New Roman" w:eastAsia="Times New Roman" w:hAnsi="Times New Roman" w:cs="Times New Roman"/>
          <w:color w:val="000000" w:themeColor="text1"/>
          <w:sz w:val="24"/>
          <w:szCs w:val="24"/>
          <w:shd w:val="clear" w:color="auto" w:fill="FFFFFF"/>
        </w:rPr>
        <w:t>Marijan Sivrić</w:t>
      </w:r>
      <w:r w:rsidR="00243F8B" w:rsidRPr="00985E92">
        <w:rPr>
          <w:rFonts w:ascii="Times New Roman" w:eastAsia="Times New Roman" w:hAnsi="Times New Roman" w:cs="Times New Roman"/>
          <w:color w:val="000000" w:themeColor="text1"/>
          <w:sz w:val="24"/>
          <w:szCs w:val="24"/>
          <w:shd w:val="clear" w:color="auto" w:fill="FFFFFF"/>
        </w:rPr>
        <w:t>,</w:t>
      </w:r>
      <w:r w:rsidR="00243F8B" w:rsidRPr="00C10F55">
        <w:rPr>
          <w:rFonts w:ascii="Times New Roman" w:eastAsia="Times New Roman" w:hAnsi="Times New Roman" w:cs="Times New Roman"/>
          <w:color w:val="474747"/>
          <w:sz w:val="24"/>
          <w:szCs w:val="24"/>
          <w:shd w:val="clear" w:color="auto" w:fill="FFFFFF"/>
        </w:rPr>
        <w:t xml:space="preserve"> </w:t>
      </w:r>
      <w:r w:rsidR="003A7C6E" w:rsidRPr="00BC41C3">
        <w:rPr>
          <w:rFonts w:ascii="Times New Roman" w:hAnsi="Times New Roman" w:cs="Times New Roman"/>
          <w:i/>
          <w:iCs/>
          <w:sz w:val="24"/>
          <w:szCs w:val="24"/>
        </w:rPr>
        <w:t>Migracije iz Hercegovine na dubrovačko područje (1667.– 1808.)</w:t>
      </w:r>
      <w:r w:rsidR="00B113FE">
        <w:rPr>
          <w:rFonts w:ascii="Times New Roman" w:hAnsi="Times New Roman" w:cs="Times New Roman"/>
          <w:i/>
          <w:iCs/>
          <w:sz w:val="24"/>
          <w:szCs w:val="24"/>
        </w:rPr>
        <w:t xml:space="preserve"> </w:t>
      </w:r>
      <w:r w:rsidR="001D3403" w:rsidRPr="00033DD6">
        <w:rPr>
          <w:rFonts w:ascii="Times New Roman" w:hAnsi="Times New Roman" w:cs="Times New Roman"/>
          <w:sz w:val="24"/>
          <w:szCs w:val="24"/>
        </w:rPr>
        <w:t>Dubrovnik</w:t>
      </w:r>
      <w:r w:rsidR="00033DD6" w:rsidRPr="00033DD6">
        <w:rPr>
          <w:rFonts w:ascii="Times New Roman" w:hAnsi="Times New Roman" w:cs="Times New Roman"/>
          <w:sz w:val="24"/>
          <w:szCs w:val="24"/>
        </w:rPr>
        <w:t>-Mostar, 2003</w:t>
      </w:r>
      <w:r w:rsidR="009B706C">
        <w:rPr>
          <w:rFonts w:ascii="Times New Roman" w:hAnsi="Times New Roman" w:cs="Times New Roman"/>
          <w:sz w:val="24"/>
          <w:szCs w:val="24"/>
        </w:rPr>
        <w:t xml:space="preserve"> p</w:t>
      </w:r>
      <w:r w:rsidR="002D31FB">
        <w:rPr>
          <w:rFonts w:ascii="Times New Roman" w:hAnsi="Times New Roman" w:cs="Times New Roman"/>
          <w:sz w:val="24"/>
          <w:szCs w:val="24"/>
        </w:rPr>
        <w:t>p</w:t>
      </w:r>
      <w:r w:rsidR="009B706C">
        <w:rPr>
          <w:rFonts w:ascii="Times New Roman" w:hAnsi="Times New Roman" w:cs="Times New Roman"/>
          <w:sz w:val="24"/>
          <w:szCs w:val="24"/>
        </w:rPr>
        <w:t xml:space="preserve">. </w:t>
      </w:r>
      <w:r w:rsidR="006A7EAD">
        <w:rPr>
          <w:rFonts w:ascii="Times New Roman" w:hAnsi="Times New Roman" w:cs="Times New Roman"/>
          <w:sz w:val="24"/>
          <w:szCs w:val="24"/>
        </w:rPr>
        <w:t>12</w:t>
      </w:r>
      <w:r w:rsidR="002D31FB">
        <w:rPr>
          <w:rFonts w:ascii="Times New Roman" w:hAnsi="Times New Roman" w:cs="Times New Roman"/>
          <w:sz w:val="24"/>
          <w:szCs w:val="24"/>
        </w:rPr>
        <w:t>-14.</w:t>
      </w:r>
    </w:p>
  </w:endnote>
  <w:endnote w:id="73">
    <w:p w14:paraId="59DFAD76" w14:textId="374CE26D" w:rsidR="0074214F" w:rsidRPr="0074214F" w:rsidRDefault="0074214F" w:rsidP="00C717BB">
      <w:pPr>
        <w:pStyle w:val="EndnoteText"/>
        <w:rPr>
          <w:sz w:val="24"/>
          <w:szCs w:val="24"/>
        </w:rPr>
      </w:pPr>
      <w:r>
        <w:rPr>
          <w:rStyle w:val="EndnoteReference"/>
        </w:rPr>
        <w:endnoteRef/>
      </w:r>
      <w:r>
        <w:t xml:space="preserve"> </w:t>
      </w:r>
      <w:r w:rsidRPr="0074214F">
        <w:rPr>
          <w:rFonts w:ascii="Times New Roman" w:eastAsia="Times New Roman" w:hAnsi="Times New Roman" w:cs="Times New Roman"/>
          <w:color w:val="000000" w:themeColor="text1"/>
          <w:kern w:val="0"/>
          <w:sz w:val="24"/>
          <w:szCs w:val="24"/>
          <w:shd w:val="clear" w:color="auto" w:fill="FFFFFF"/>
          <w:lang w:eastAsia="ar-SA"/>
          <w14:ligatures w14:val="none"/>
        </w:rPr>
        <w:t>Wilkinson,</w:t>
      </w:r>
      <w:r w:rsidRPr="0074214F">
        <w:rPr>
          <w:rFonts w:ascii="Times New Roman" w:eastAsia="Calibri" w:hAnsi="Times New Roman" w:cs="Times New Roman"/>
          <w:color w:val="000000" w:themeColor="text1"/>
          <w:kern w:val="0"/>
          <w:sz w:val="24"/>
          <w:szCs w:val="24"/>
          <w:shd w:val="clear" w:color="auto" w:fill="FFFFFF"/>
          <w:lang w:eastAsia="ar-SA"/>
          <w14:ligatures w14:val="none"/>
        </w:rPr>
        <w:t> </w:t>
      </w:r>
      <w:r w:rsidRPr="0074214F">
        <w:rPr>
          <w:rFonts w:ascii="Times New Roman" w:eastAsia="Times New Roman" w:hAnsi="Times New Roman" w:cs="Times New Roman"/>
          <w:i/>
          <w:iCs/>
          <w:color w:val="000000" w:themeColor="text1"/>
          <w:kern w:val="0"/>
          <w:sz w:val="24"/>
          <w:szCs w:val="24"/>
          <w:lang w:eastAsia="ar-SA"/>
          <w14:ligatures w14:val="none"/>
        </w:rPr>
        <w:t>Dalmatia</w:t>
      </w:r>
      <w:r w:rsidR="00CB4BCE">
        <w:rPr>
          <w:rFonts w:ascii="Times New Roman" w:eastAsia="Times New Roman" w:hAnsi="Times New Roman" w:cs="Times New Roman"/>
          <w:i/>
          <w:iCs/>
          <w:color w:val="000000" w:themeColor="text1"/>
          <w:kern w:val="0"/>
          <w:sz w:val="24"/>
          <w:szCs w:val="24"/>
          <w:lang w:eastAsia="ar-SA"/>
          <w14:ligatures w14:val="none"/>
        </w:rPr>
        <w:t xml:space="preserve">, </w:t>
      </w:r>
      <w:r w:rsidR="00B52E2A" w:rsidRPr="00B52E2A">
        <w:rPr>
          <w:rFonts w:ascii="Times New Roman" w:eastAsia="Times New Roman" w:hAnsi="Times New Roman" w:cs="Times New Roman"/>
          <w:color w:val="000000" w:themeColor="text1"/>
          <w:kern w:val="0"/>
          <w:sz w:val="24"/>
          <w:szCs w:val="24"/>
          <w:lang w:eastAsia="ar-SA"/>
          <w14:ligatures w14:val="none"/>
        </w:rPr>
        <w:t>p</w:t>
      </w:r>
      <w:r w:rsidR="00B52E2A">
        <w:rPr>
          <w:rFonts w:ascii="Times New Roman" w:eastAsia="Times New Roman" w:hAnsi="Times New Roman" w:cs="Times New Roman"/>
          <w:i/>
          <w:iCs/>
          <w:color w:val="000000" w:themeColor="text1"/>
          <w:kern w:val="0"/>
          <w:sz w:val="24"/>
          <w:szCs w:val="24"/>
          <w:lang w:eastAsia="ar-SA"/>
          <w14:ligatures w14:val="none"/>
        </w:rPr>
        <w:t xml:space="preserve">. </w:t>
      </w:r>
      <w:r w:rsidR="0017315B">
        <w:rPr>
          <w:rFonts w:ascii="Times New Roman" w:eastAsia="Times New Roman" w:hAnsi="Times New Roman" w:cs="Times New Roman"/>
          <w:color w:val="000000" w:themeColor="text1"/>
          <w:kern w:val="0"/>
          <w:sz w:val="24"/>
          <w:szCs w:val="24"/>
          <w:shd w:val="clear" w:color="auto" w:fill="FFFFFF"/>
          <w:lang w:eastAsia="ar-SA"/>
          <w14:ligatures w14:val="none"/>
        </w:rPr>
        <w:t xml:space="preserve">32. </w:t>
      </w:r>
      <w:r w:rsidRPr="0074214F">
        <w:rPr>
          <w:rFonts w:ascii="Times New Roman" w:hAnsi="Times New Roman" w:cs="Times New Roman"/>
          <w:color w:val="000000" w:themeColor="text1"/>
          <w:sz w:val="24"/>
          <w:szCs w:val="24"/>
        </w:rPr>
        <w:t xml:space="preserve">  </w:t>
      </w:r>
    </w:p>
  </w:endnote>
  <w:endnote w:id="74">
    <w:p w14:paraId="7866EA6B" w14:textId="56FC302B" w:rsidR="00C42D45" w:rsidRPr="0074214F" w:rsidRDefault="00C42D45" w:rsidP="00C717BB">
      <w:pPr>
        <w:suppressAutoHyphens/>
        <w:spacing w:after="0" w:line="240" w:lineRule="auto"/>
        <w:rPr>
          <w:rFonts w:ascii="Times New Roman" w:eastAsia="Times New Roman" w:hAnsi="Times New Roman" w:cs="Times New Roman"/>
          <w:color w:val="202122"/>
          <w:kern w:val="0"/>
          <w:bdr w:val="none" w:sz="0" w:space="0" w:color="auto" w:frame="1"/>
          <w:lang w:val="de-AT" w:eastAsia="ar-SA"/>
          <w14:ligatures w14:val="none"/>
        </w:rPr>
      </w:pPr>
      <w:r w:rsidRPr="0074214F">
        <w:rPr>
          <w:rStyle w:val="EndnoteReference"/>
        </w:rPr>
        <w:endnoteRef/>
      </w:r>
      <w:r w:rsidRPr="0074214F">
        <w:t xml:space="preserve"> </w:t>
      </w:r>
      <w:r w:rsidR="00FA5318">
        <w:rPr>
          <w:rFonts w:ascii="Times New Roman" w:eastAsia="Times New Roman" w:hAnsi="Times New Roman" w:cs="Times New Roman"/>
          <w:color w:val="202122"/>
          <w:kern w:val="0"/>
          <w:bdr w:val="none" w:sz="0" w:space="0" w:color="auto" w:frame="1"/>
          <w:lang w:val="de-AT" w:eastAsia="ar-SA"/>
          <w14:ligatures w14:val="none"/>
        </w:rPr>
        <w:t>‘</w:t>
      </w:r>
      <w:r w:rsidRPr="0074214F">
        <w:rPr>
          <w:rFonts w:ascii="Times New Roman" w:eastAsia="Times New Roman" w:hAnsi="Times New Roman" w:cs="Times New Roman"/>
          <w:color w:val="202122"/>
          <w:kern w:val="0"/>
          <w:bdr w:val="none" w:sz="0" w:space="0" w:color="auto" w:frame="1"/>
          <w:lang w:val="de-AT" w:eastAsia="ar-SA"/>
          <w14:ligatures w14:val="none"/>
        </w:rPr>
        <w:t>Telegraphische Depechen</w:t>
      </w:r>
      <w:r w:rsidR="00FA5318">
        <w:rPr>
          <w:rFonts w:ascii="Times New Roman" w:eastAsia="Times New Roman" w:hAnsi="Times New Roman" w:cs="Times New Roman"/>
          <w:color w:val="202122"/>
          <w:kern w:val="0"/>
          <w:bdr w:val="none" w:sz="0" w:space="0" w:color="auto" w:frame="1"/>
          <w:lang w:val="de-AT" w:eastAsia="ar-SA"/>
          <w14:ligatures w14:val="none"/>
        </w:rPr>
        <w:t xml:space="preserve">.’ </w:t>
      </w:r>
      <w:r w:rsidRPr="0074214F">
        <w:rPr>
          <w:rFonts w:ascii="Times New Roman" w:eastAsia="Times New Roman" w:hAnsi="Times New Roman" w:cs="Times New Roman"/>
          <w:i/>
          <w:iCs/>
          <w:color w:val="202122"/>
          <w:kern w:val="0"/>
          <w:bdr w:val="none" w:sz="0" w:space="0" w:color="auto" w:frame="1"/>
          <w:lang w:eastAsia="ar-SA"/>
          <w14:ligatures w14:val="none"/>
        </w:rPr>
        <w:t>Fremden Blatt</w:t>
      </w:r>
      <w:r w:rsidRPr="0074214F">
        <w:rPr>
          <w:rFonts w:ascii="Times New Roman" w:eastAsia="Times New Roman" w:hAnsi="Times New Roman" w:cs="Times New Roman"/>
          <w:color w:val="202122"/>
          <w:kern w:val="0"/>
          <w:bdr w:val="none" w:sz="0" w:space="0" w:color="auto" w:frame="1"/>
          <w:lang w:eastAsia="ar-SA"/>
          <w14:ligatures w14:val="none"/>
        </w:rPr>
        <w:t xml:space="preserve">, </w:t>
      </w:r>
      <w:r w:rsidR="000B6115">
        <w:rPr>
          <w:rFonts w:ascii="Times New Roman" w:eastAsia="Times New Roman" w:hAnsi="Times New Roman" w:cs="Times New Roman"/>
          <w:color w:val="202122"/>
          <w:kern w:val="0"/>
          <w:bdr w:val="none" w:sz="0" w:space="0" w:color="auto" w:frame="1"/>
          <w:lang w:eastAsia="ar-SA"/>
          <w14:ligatures w14:val="none"/>
        </w:rPr>
        <w:t xml:space="preserve">20 </w:t>
      </w:r>
      <w:r w:rsidRPr="0074214F">
        <w:rPr>
          <w:rFonts w:ascii="Times New Roman" w:eastAsia="Times New Roman" w:hAnsi="Times New Roman" w:cs="Times New Roman"/>
          <w:color w:val="202122"/>
          <w:kern w:val="0"/>
          <w:bdr w:val="none" w:sz="0" w:space="0" w:color="auto" w:frame="1"/>
          <w:lang w:eastAsia="ar-SA"/>
          <w14:ligatures w14:val="none"/>
        </w:rPr>
        <w:t xml:space="preserve">April 1852, </w:t>
      </w:r>
      <w:r w:rsidR="007162FD">
        <w:rPr>
          <w:rFonts w:ascii="Times New Roman" w:eastAsia="Times New Roman" w:hAnsi="Times New Roman" w:cs="Times New Roman"/>
          <w:color w:val="202122"/>
          <w:kern w:val="0"/>
          <w:bdr w:val="none" w:sz="0" w:space="0" w:color="auto" w:frame="1"/>
          <w:lang w:eastAsia="ar-SA"/>
          <w14:ligatures w14:val="none"/>
        </w:rPr>
        <w:t xml:space="preserve">p. </w:t>
      </w:r>
      <w:r w:rsidRPr="0074214F">
        <w:rPr>
          <w:rFonts w:ascii="Times New Roman" w:eastAsia="Times New Roman" w:hAnsi="Times New Roman" w:cs="Times New Roman"/>
          <w:color w:val="202122"/>
          <w:kern w:val="0"/>
          <w:bdr w:val="none" w:sz="0" w:space="0" w:color="auto" w:frame="1"/>
          <w:lang w:eastAsia="ar-SA"/>
          <w14:ligatures w14:val="none"/>
        </w:rPr>
        <w:t>2.</w:t>
      </w:r>
    </w:p>
  </w:endnote>
  <w:endnote w:id="75">
    <w:p w14:paraId="62BA0774" w14:textId="1E8DFA0E" w:rsidR="00F3296F" w:rsidRPr="00676BF2" w:rsidRDefault="00F3296F" w:rsidP="00C717BB">
      <w:pPr>
        <w:pStyle w:val="p1"/>
        <w:spacing w:after="0"/>
        <w:divId w:val="1226792944"/>
        <w:rPr>
          <w:rFonts w:ascii="Times New Roman" w:hAnsi="Times New Roman"/>
          <w:color w:val="000000" w:themeColor="text1"/>
          <w:sz w:val="24"/>
          <w:szCs w:val="24"/>
        </w:rPr>
      </w:pPr>
      <w:r w:rsidRPr="00C7144D">
        <w:rPr>
          <w:rStyle w:val="EndnoteReference"/>
          <w:rFonts w:ascii="Times New Roman" w:hAnsi="Times New Roman"/>
          <w:color w:val="000000" w:themeColor="text1"/>
          <w:sz w:val="24"/>
          <w:szCs w:val="24"/>
        </w:rPr>
        <w:endnoteRef/>
      </w:r>
      <w:r w:rsidRPr="00C7144D">
        <w:rPr>
          <w:rFonts w:ascii="Times New Roman" w:hAnsi="Times New Roman"/>
          <w:color w:val="000000" w:themeColor="text1"/>
          <w:sz w:val="24"/>
          <w:szCs w:val="24"/>
        </w:rPr>
        <w:t xml:space="preserve"> </w:t>
      </w:r>
      <w:r w:rsidR="00676BF2" w:rsidRPr="00C7144D">
        <w:rPr>
          <w:rFonts w:ascii="Times New Roman" w:eastAsia="Calibri" w:hAnsi="Times New Roman"/>
          <w:color w:val="000000" w:themeColor="text1"/>
          <w:sz w:val="24"/>
          <w:szCs w:val="24"/>
          <w:lang w:val="en-US" w:eastAsia="ar-SA"/>
        </w:rPr>
        <w:t>Arhiv Hercegovine, Mostar (</w:t>
      </w:r>
      <w:r w:rsidR="007226B7">
        <w:rPr>
          <w:rFonts w:ascii="Times New Roman" w:eastAsia="Calibri" w:hAnsi="Times New Roman"/>
          <w:color w:val="000000" w:themeColor="text1"/>
          <w:sz w:val="24"/>
          <w:szCs w:val="24"/>
          <w:lang w:val="en-US" w:eastAsia="ar-SA"/>
        </w:rPr>
        <w:t xml:space="preserve">hereafter </w:t>
      </w:r>
      <w:r w:rsidR="00676BF2" w:rsidRPr="00C7144D">
        <w:rPr>
          <w:rFonts w:ascii="Times New Roman" w:eastAsia="Calibri" w:hAnsi="Times New Roman"/>
          <w:color w:val="000000" w:themeColor="text1"/>
          <w:sz w:val="24"/>
          <w:szCs w:val="24"/>
          <w:lang w:val="en-US" w:eastAsia="ar-SA"/>
        </w:rPr>
        <w:t>A</w:t>
      </w:r>
      <w:r w:rsidR="00676BF2">
        <w:rPr>
          <w:rFonts w:ascii="Times New Roman" w:eastAsia="Calibri" w:hAnsi="Times New Roman"/>
          <w:color w:val="000000" w:themeColor="text1"/>
          <w:sz w:val="24"/>
          <w:szCs w:val="24"/>
          <w:lang w:val="en-US" w:eastAsia="ar-SA"/>
        </w:rPr>
        <w:t>H</w:t>
      </w:r>
      <w:r w:rsidR="00676BF2" w:rsidRPr="00C7144D">
        <w:rPr>
          <w:rFonts w:ascii="Times New Roman" w:eastAsia="Calibri" w:hAnsi="Times New Roman"/>
          <w:color w:val="000000" w:themeColor="text1"/>
          <w:sz w:val="24"/>
          <w:szCs w:val="24"/>
          <w:lang w:val="en-US" w:eastAsia="ar-SA"/>
        </w:rPr>
        <w:t>).</w:t>
      </w:r>
      <w:r w:rsidR="00676BF2">
        <w:rPr>
          <w:rFonts w:ascii="Times New Roman" w:hAnsi="Times New Roman"/>
          <w:color w:val="000000" w:themeColor="text1"/>
          <w:sz w:val="24"/>
          <w:szCs w:val="24"/>
        </w:rPr>
        <w:t xml:space="preserve"> </w:t>
      </w:r>
      <w:r w:rsidR="00676BF2" w:rsidRPr="00C7144D">
        <w:rPr>
          <w:rFonts w:ascii="Times New Roman" w:hAnsi="Times New Roman"/>
          <w:color w:val="000000" w:themeColor="text1"/>
          <w:sz w:val="24"/>
          <w:szCs w:val="24"/>
        </w:rPr>
        <w:t>Zbirka Austrijski Konzulat</w:t>
      </w:r>
      <w:r w:rsidR="005E7CA0">
        <w:rPr>
          <w:rFonts w:ascii="Times New Roman" w:hAnsi="Times New Roman"/>
          <w:color w:val="000000" w:themeColor="text1"/>
          <w:sz w:val="24"/>
          <w:szCs w:val="24"/>
        </w:rPr>
        <w:t xml:space="preserve"> </w:t>
      </w:r>
      <w:r w:rsidR="00676BF2" w:rsidRPr="00C7144D">
        <w:rPr>
          <w:rFonts w:ascii="Times New Roman" w:hAnsi="Times New Roman"/>
          <w:color w:val="000000" w:themeColor="text1"/>
          <w:sz w:val="24"/>
          <w:szCs w:val="24"/>
        </w:rPr>
        <w:t xml:space="preserve">1875, </w:t>
      </w:r>
      <w:r w:rsidR="00676BF2">
        <w:rPr>
          <w:rFonts w:ascii="Times New Roman" w:hAnsi="Times New Roman"/>
          <w:color w:val="000000" w:themeColor="text1"/>
          <w:sz w:val="24"/>
          <w:szCs w:val="24"/>
        </w:rPr>
        <w:t xml:space="preserve">brojevi </w:t>
      </w:r>
      <w:r w:rsidR="00676BF2" w:rsidRPr="00C7144D">
        <w:rPr>
          <w:rFonts w:ascii="Times New Roman" w:hAnsi="Times New Roman"/>
          <w:color w:val="000000" w:themeColor="text1"/>
          <w:sz w:val="24"/>
          <w:szCs w:val="24"/>
        </w:rPr>
        <w:t>182-185,</w:t>
      </w:r>
      <w:r w:rsidR="009D46D6">
        <w:rPr>
          <w:rFonts w:ascii="Times New Roman" w:hAnsi="Times New Roman"/>
          <w:color w:val="000000" w:themeColor="text1"/>
          <w:sz w:val="24"/>
          <w:szCs w:val="24"/>
        </w:rPr>
        <w:t xml:space="preserve"> </w:t>
      </w:r>
      <w:r w:rsidRPr="00C7144D">
        <w:rPr>
          <w:rFonts w:ascii="Times New Roman" w:hAnsi="Times New Roman"/>
          <w:color w:val="000000" w:themeColor="text1"/>
          <w:sz w:val="24"/>
          <w:szCs w:val="24"/>
        </w:rPr>
        <w:t>Svetozar Theodorovi</w:t>
      </w:r>
      <w:r w:rsidRPr="00C7144D">
        <w:rPr>
          <w:rStyle w:val="Emphasis"/>
          <w:rFonts w:ascii="Times New Roman" w:eastAsia="Times New Roman" w:hAnsi="Times New Roman"/>
          <w:i w:val="0"/>
          <w:iCs w:val="0"/>
          <w:color w:val="000000" w:themeColor="text1"/>
          <w:sz w:val="24"/>
          <w:szCs w:val="24"/>
        </w:rPr>
        <w:t>ć</w:t>
      </w:r>
      <w:r w:rsidR="000E1944" w:rsidRPr="00C7144D">
        <w:rPr>
          <w:rStyle w:val="Emphasis"/>
          <w:rFonts w:ascii="Times New Roman" w:eastAsia="Times New Roman" w:hAnsi="Times New Roman"/>
          <w:i w:val="0"/>
          <w:iCs w:val="0"/>
          <w:color w:val="000000" w:themeColor="text1"/>
          <w:sz w:val="24"/>
          <w:szCs w:val="24"/>
        </w:rPr>
        <w:t xml:space="preserve"> to </w:t>
      </w:r>
      <w:r w:rsidR="000E1944" w:rsidRPr="00C7144D">
        <w:rPr>
          <w:rFonts w:ascii="Times New Roman" w:eastAsia="Times New Roman" w:hAnsi="Times New Roman"/>
          <w:color w:val="000000" w:themeColor="text1"/>
          <w:sz w:val="24"/>
          <w:szCs w:val="24"/>
        </w:rPr>
        <w:t>Gyula Andrássy et al,</w:t>
      </w:r>
      <w:r w:rsidR="00E41588" w:rsidRPr="00C7144D">
        <w:rPr>
          <w:rStyle w:val="Emphasis"/>
          <w:rFonts w:ascii="Times New Roman" w:eastAsia="Times New Roman" w:hAnsi="Times New Roman"/>
          <w:i w:val="0"/>
          <w:iCs w:val="0"/>
          <w:color w:val="000000" w:themeColor="text1"/>
          <w:sz w:val="24"/>
          <w:szCs w:val="24"/>
        </w:rPr>
        <w:t xml:space="preserve"> </w:t>
      </w:r>
      <w:r w:rsidR="00B2602F">
        <w:rPr>
          <w:rStyle w:val="Emphasis"/>
          <w:rFonts w:ascii="Times New Roman" w:eastAsia="Times New Roman" w:hAnsi="Times New Roman"/>
          <w:i w:val="0"/>
          <w:iCs w:val="0"/>
          <w:color w:val="000000" w:themeColor="text1"/>
          <w:sz w:val="24"/>
          <w:szCs w:val="24"/>
        </w:rPr>
        <w:t xml:space="preserve">Mostar </w:t>
      </w:r>
      <w:r w:rsidR="009D46D6">
        <w:rPr>
          <w:rStyle w:val="Emphasis"/>
          <w:rFonts w:ascii="Times New Roman" w:eastAsia="Times New Roman" w:hAnsi="Times New Roman"/>
          <w:i w:val="0"/>
          <w:iCs w:val="0"/>
          <w:color w:val="000000" w:themeColor="text1"/>
          <w:sz w:val="24"/>
          <w:szCs w:val="24"/>
        </w:rPr>
        <w:t xml:space="preserve">14 </w:t>
      </w:r>
      <w:r w:rsidRPr="00C7144D">
        <w:rPr>
          <w:rStyle w:val="Emphasis"/>
          <w:rFonts w:ascii="Times New Roman" w:eastAsia="Times New Roman" w:hAnsi="Times New Roman"/>
          <w:i w:val="0"/>
          <w:iCs w:val="0"/>
          <w:color w:val="000000" w:themeColor="text1"/>
          <w:sz w:val="24"/>
          <w:szCs w:val="24"/>
        </w:rPr>
        <w:t>August 1875</w:t>
      </w:r>
      <w:r w:rsidR="00CB3319">
        <w:rPr>
          <w:rStyle w:val="Emphasis"/>
          <w:rFonts w:ascii="Times New Roman" w:eastAsia="Times New Roman" w:hAnsi="Times New Roman"/>
          <w:i w:val="0"/>
          <w:iCs w:val="0"/>
          <w:color w:val="000000" w:themeColor="text1"/>
          <w:sz w:val="24"/>
          <w:szCs w:val="24"/>
        </w:rPr>
        <w:t>.</w:t>
      </w:r>
    </w:p>
  </w:endnote>
  <w:endnote w:id="76">
    <w:p w14:paraId="1F3C0934" w14:textId="03E03C07" w:rsidR="00C42D45" w:rsidRPr="009C51EC" w:rsidRDefault="00C42D45" w:rsidP="00C717BB">
      <w:pPr>
        <w:suppressAutoHyphens/>
        <w:spacing w:after="0" w:line="240" w:lineRule="auto"/>
        <w:rPr>
          <w:rFonts w:ascii="Times New Roman" w:eastAsia="Times New Roman" w:hAnsi="Times New Roman" w:cs="Times New Roman"/>
          <w:color w:val="000000" w:themeColor="text1"/>
          <w:kern w:val="0"/>
          <w:shd w:val="clear" w:color="auto" w:fill="FFFFFF"/>
          <w:lang w:val="de-AT" w:eastAsia="ar-SA"/>
          <w14:ligatures w14:val="none"/>
        </w:rPr>
      </w:pPr>
      <w:r w:rsidRPr="00C7144D">
        <w:rPr>
          <w:rStyle w:val="EndnoteReference"/>
          <w:rFonts w:ascii="Times New Roman" w:hAnsi="Times New Roman" w:cs="Times New Roman"/>
          <w:color w:val="000000" w:themeColor="text1"/>
        </w:rPr>
        <w:endnoteRef/>
      </w:r>
      <w:r w:rsidRPr="00C7144D">
        <w:rPr>
          <w:rFonts w:ascii="Times New Roman" w:hAnsi="Times New Roman" w:cs="Times New Roman"/>
          <w:color w:val="000000" w:themeColor="text1"/>
        </w:rPr>
        <w:t xml:space="preserve"> </w:t>
      </w:r>
      <w:r w:rsidR="00927397" w:rsidRPr="009C51EC">
        <w:rPr>
          <w:rFonts w:ascii="Times New Roman" w:eastAsia="Times New Roman" w:hAnsi="Times New Roman" w:cs="Times New Roman"/>
          <w:color w:val="000000" w:themeColor="text1"/>
          <w:kern w:val="0"/>
          <w:shd w:val="clear" w:color="auto" w:fill="FFFFFF"/>
          <w:lang w:val="de-AT" w:eastAsia="ar-SA"/>
          <w14:ligatures w14:val="none"/>
        </w:rPr>
        <w:t>‘</w:t>
      </w:r>
      <w:r w:rsidRPr="009C51EC">
        <w:rPr>
          <w:rFonts w:ascii="Times New Roman" w:eastAsia="Times New Roman" w:hAnsi="Times New Roman" w:cs="Times New Roman"/>
          <w:color w:val="000000" w:themeColor="text1"/>
          <w:kern w:val="0"/>
          <w:shd w:val="clear" w:color="auto" w:fill="FFFFFF"/>
          <w:lang w:val="de-AT" w:eastAsia="ar-SA"/>
          <w14:ligatures w14:val="none"/>
        </w:rPr>
        <w:t>Oesterreich</w:t>
      </w:r>
      <w:r w:rsidR="00927397" w:rsidRPr="009C51EC">
        <w:rPr>
          <w:rFonts w:ascii="Times New Roman" w:eastAsia="Times New Roman" w:hAnsi="Times New Roman" w:cs="Times New Roman"/>
          <w:color w:val="000000" w:themeColor="text1"/>
          <w:kern w:val="0"/>
          <w:shd w:val="clear" w:color="auto" w:fill="FFFFFF"/>
          <w:lang w:val="de-AT" w:eastAsia="ar-SA"/>
          <w14:ligatures w14:val="none"/>
        </w:rPr>
        <w:t>.’</w:t>
      </w:r>
      <w:r w:rsidR="00B94E46" w:rsidRPr="009C51EC">
        <w:rPr>
          <w:rFonts w:ascii="Times New Roman" w:eastAsia="Times New Roman" w:hAnsi="Times New Roman" w:cs="Times New Roman"/>
          <w:color w:val="000000" w:themeColor="text1"/>
          <w:kern w:val="0"/>
          <w:shd w:val="clear" w:color="auto" w:fill="FFFFFF"/>
          <w:lang w:val="de-AT" w:eastAsia="ar-SA"/>
          <w14:ligatures w14:val="none"/>
        </w:rPr>
        <w:t xml:space="preserve"> </w:t>
      </w:r>
      <w:r w:rsidRPr="009C51EC">
        <w:rPr>
          <w:rFonts w:ascii="Times New Roman" w:eastAsia="Times New Roman" w:hAnsi="Times New Roman" w:cs="Times New Roman"/>
          <w:i/>
          <w:iCs/>
          <w:color w:val="000000" w:themeColor="text1"/>
          <w:kern w:val="0"/>
          <w:shd w:val="clear" w:color="auto" w:fill="FFFFFF"/>
          <w:lang w:val="de-AT" w:eastAsia="ar-SA"/>
          <w14:ligatures w14:val="none"/>
        </w:rPr>
        <w:t>Salzburger Zeitung</w:t>
      </w:r>
      <w:r w:rsidRPr="009C51EC">
        <w:rPr>
          <w:rFonts w:ascii="Times New Roman" w:eastAsia="Times New Roman" w:hAnsi="Times New Roman" w:cs="Times New Roman"/>
          <w:color w:val="000000" w:themeColor="text1"/>
          <w:kern w:val="0"/>
          <w:shd w:val="clear" w:color="auto" w:fill="FFFFFF"/>
          <w:lang w:val="de-AT" w:eastAsia="ar-SA"/>
          <w14:ligatures w14:val="none"/>
        </w:rPr>
        <w:t xml:space="preserve">, </w:t>
      </w:r>
      <w:r w:rsidR="000B6115" w:rsidRPr="009C51EC">
        <w:rPr>
          <w:rFonts w:ascii="Times New Roman" w:eastAsia="Times New Roman" w:hAnsi="Times New Roman" w:cs="Times New Roman"/>
          <w:color w:val="000000" w:themeColor="text1"/>
          <w:kern w:val="0"/>
          <w:shd w:val="clear" w:color="auto" w:fill="FFFFFF"/>
          <w:lang w:val="de-AT" w:eastAsia="ar-SA"/>
          <w14:ligatures w14:val="none"/>
        </w:rPr>
        <w:t xml:space="preserve">3 </w:t>
      </w:r>
      <w:r w:rsidRPr="009C51EC">
        <w:rPr>
          <w:rFonts w:ascii="Times New Roman" w:eastAsia="Times New Roman" w:hAnsi="Times New Roman" w:cs="Times New Roman"/>
          <w:color w:val="000000" w:themeColor="text1"/>
          <w:kern w:val="0"/>
          <w:shd w:val="clear" w:color="auto" w:fill="FFFFFF"/>
          <w:lang w:val="de-AT" w:eastAsia="ar-SA"/>
          <w14:ligatures w14:val="none"/>
        </w:rPr>
        <w:t xml:space="preserve">May </w:t>
      </w:r>
      <w:r w:rsidRPr="009C51EC">
        <w:rPr>
          <w:rFonts w:ascii="Times New Roman" w:eastAsia="Times New Roman" w:hAnsi="Times New Roman" w:cs="Times New Roman"/>
          <w:color w:val="000000" w:themeColor="text1"/>
          <w:kern w:val="0"/>
          <w:shd w:val="clear" w:color="auto" w:fill="FFFFFF"/>
          <w:lang w:eastAsia="ar-SA"/>
          <w14:ligatures w14:val="none"/>
        </w:rPr>
        <w:t xml:space="preserve">1853, </w:t>
      </w:r>
      <w:r w:rsidR="007162FD" w:rsidRPr="009C51EC">
        <w:rPr>
          <w:rFonts w:ascii="Times New Roman" w:eastAsia="Times New Roman" w:hAnsi="Times New Roman" w:cs="Times New Roman"/>
          <w:color w:val="000000" w:themeColor="text1"/>
          <w:kern w:val="0"/>
          <w:shd w:val="clear" w:color="auto" w:fill="FFFFFF"/>
          <w:lang w:eastAsia="ar-SA"/>
          <w14:ligatures w14:val="none"/>
        </w:rPr>
        <w:t xml:space="preserve">p. </w:t>
      </w:r>
      <w:r w:rsidRPr="009C51EC">
        <w:rPr>
          <w:rFonts w:ascii="Times New Roman" w:eastAsia="Times New Roman" w:hAnsi="Times New Roman" w:cs="Times New Roman"/>
          <w:color w:val="000000" w:themeColor="text1"/>
          <w:kern w:val="0"/>
          <w:shd w:val="clear" w:color="auto" w:fill="FFFFFF"/>
          <w:lang w:eastAsia="ar-SA"/>
          <w14:ligatures w14:val="none"/>
        </w:rPr>
        <w:t xml:space="preserve">398. </w:t>
      </w:r>
    </w:p>
  </w:endnote>
  <w:endnote w:id="77">
    <w:p w14:paraId="401CD7C8" w14:textId="27E6CB33" w:rsidR="009D3A9D" w:rsidRPr="002F0094" w:rsidRDefault="009D3A9D" w:rsidP="00A90DE1">
      <w:pPr>
        <w:pStyle w:val="p1"/>
        <w:rPr>
          <w:rFonts w:ascii="Times New Roman" w:hAnsi="Times New Roman"/>
          <w:sz w:val="24"/>
          <w:szCs w:val="24"/>
        </w:rPr>
      </w:pPr>
      <w:r w:rsidRPr="009C51EC">
        <w:rPr>
          <w:rStyle w:val="EndnoteReference"/>
          <w:rFonts w:ascii="Times New Roman" w:hAnsi="Times New Roman"/>
          <w:sz w:val="24"/>
          <w:szCs w:val="24"/>
        </w:rPr>
        <w:endnoteRef/>
      </w:r>
      <w:r w:rsidRPr="009C51EC">
        <w:rPr>
          <w:rFonts w:ascii="Times New Roman" w:hAnsi="Times New Roman"/>
          <w:sz w:val="24"/>
          <w:szCs w:val="24"/>
        </w:rPr>
        <w:t xml:space="preserve"> </w:t>
      </w:r>
      <w:r w:rsidR="00B7725E" w:rsidRPr="009C51EC">
        <w:rPr>
          <w:rFonts w:ascii="Times New Roman" w:hAnsi="Times New Roman"/>
          <w:sz w:val="24"/>
          <w:szCs w:val="24"/>
        </w:rPr>
        <w:t xml:space="preserve">Stjepan Ćosić, Niko Kapetanić </w:t>
      </w:r>
      <w:r w:rsidR="009C51EC">
        <w:rPr>
          <w:rFonts w:ascii="Times New Roman" w:hAnsi="Times New Roman"/>
          <w:sz w:val="24"/>
          <w:szCs w:val="24"/>
        </w:rPr>
        <w:t>and</w:t>
      </w:r>
      <w:r w:rsidR="00B7725E" w:rsidRPr="009C51EC">
        <w:rPr>
          <w:rFonts w:ascii="Times New Roman" w:hAnsi="Times New Roman"/>
          <w:sz w:val="24"/>
          <w:szCs w:val="24"/>
        </w:rPr>
        <w:t xml:space="preserve"> Nenad Vekarić</w:t>
      </w:r>
      <w:r w:rsidR="009C51EC">
        <w:rPr>
          <w:rFonts w:ascii="Times New Roman" w:hAnsi="Times New Roman"/>
          <w:sz w:val="24"/>
          <w:szCs w:val="24"/>
        </w:rPr>
        <w:t xml:space="preserve"> </w:t>
      </w:r>
      <w:r w:rsidR="00B7725E" w:rsidRPr="00042474">
        <w:rPr>
          <w:rFonts w:ascii="Times New Roman" w:hAnsi="Times New Roman"/>
          <w:i/>
          <w:iCs/>
          <w:sz w:val="24"/>
          <w:szCs w:val="24"/>
        </w:rPr>
        <w:t>Prijevara ili zabluda? Problem granice na području poluotoka Kleka</w:t>
      </w:r>
      <w:r w:rsidR="00042474">
        <w:rPr>
          <w:rFonts w:ascii="Times New Roman" w:hAnsi="Times New Roman"/>
          <w:i/>
          <w:iCs/>
          <w:sz w:val="24"/>
          <w:szCs w:val="24"/>
        </w:rPr>
        <w:t xml:space="preserve">. </w:t>
      </w:r>
      <w:r w:rsidR="002F0094" w:rsidRPr="002F0094">
        <w:rPr>
          <w:rFonts w:ascii="Times New Roman" w:hAnsi="Times New Roman"/>
          <w:sz w:val="24"/>
          <w:szCs w:val="24"/>
        </w:rPr>
        <w:t>Dubrovnik, 2012, p. 38.</w:t>
      </w:r>
    </w:p>
  </w:endnote>
  <w:endnote w:id="78">
    <w:p w14:paraId="4460FE96" w14:textId="7529C7D9" w:rsidR="00B60345" w:rsidRPr="00C7144D" w:rsidRDefault="00B60345" w:rsidP="00C717BB">
      <w:pPr>
        <w:pStyle w:val="EndnoteText"/>
        <w:rPr>
          <w:rFonts w:ascii="Times New Roman" w:eastAsia="Times New Roman" w:hAnsi="Times New Roman" w:cs="Times New Roman"/>
          <w:color w:val="000000" w:themeColor="text1"/>
          <w:kern w:val="0"/>
          <w:sz w:val="24"/>
          <w:szCs w:val="24"/>
          <w:shd w:val="clear" w:color="auto" w:fill="FFFFFF"/>
          <w:lang w:eastAsia="ar-SA"/>
          <w14:ligatures w14:val="none"/>
        </w:rPr>
      </w:pPr>
      <w:r w:rsidRPr="009C51EC">
        <w:rPr>
          <w:rStyle w:val="EndnoteReference"/>
          <w:rFonts w:ascii="Times New Roman" w:hAnsi="Times New Roman" w:cs="Times New Roman"/>
          <w:color w:val="000000" w:themeColor="text1"/>
          <w:sz w:val="24"/>
          <w:szCs w:val="24"/>
        </w:rPr>
        <w:endnoteRef/>
      </w:r>
      <w:r w:rsidRPr="009C51EC">
        <w:rPr>
          <w:rFonts w:ascii="Times New Roman" w:hAnsi="Times New Roman" w:cs="Times New Roman"/>
          <w:color w:val="000000" w:themeColor="text1"/>
          <w:sz w:val="24"/>
          <w:szCs w:val="24"/>
        </w:rPr>
        <w:t xml:space="preserve"> F</w:t>
      </w:r>
      <w:r w:rsidRPr="00C7144D">
        <w:rPr>
          <w:rFonts w:ascii="Times New Roman" w:hAnsi="Times New Roman" w:cs="Times New Roman"/>
          <w:color w:val="000000" w:themeColor="text1"/>
          <w:sz w:val="24"/>
          <w:szCs w:val="24"/>
        </w:rPr>
        <w:t>aruk Taslidža</w:t>
      </w:r>
      <w:r w:rsidRPr="00C7144D">
        <w:rPr>
          <w:rFonts w:ascii="Times New Roman" w:eastAsia="Times New Roman" w:hAnsi="Times New Roman" w:cs="Times New Roman"/>
          <w:color w:val="000000" w:themeColor="text1"/>
          <w:kern w:val="0"/>
          <w:sz w:val="24"/>
          <w:szCs w:val="24"/>
          <w:shd w:val="clear" w:color="auto" w:fill="FFFFFF"/>
          <w:lang w:eastAsia="ar-SA"/>
          <w14:ligatures w14:val="none"/>
        </w:rPr>
        <w:t xml:space="preserve">, </w:t>
      </w:r>
      <w:r w:rsidR="00927397">
        <w:rPr>
          <w:rFonts w:ascii="Times New Roman" w:eastAsia="Times New Roman" w:hAnsi="Times New Roman" w:cs="Times New Roman"/>
          <w:color w:val="000000" w:themeColor="text1"/>
          <w:kern w:val="0"/>
          <w:sz w:val="24"/>
          <w:szCs w:val="24"/>
          <w:shd w:val="clear" w:color="auto" w:fill="FFFFFF"/>
          <w:lang w:eastAsia="ar-SA"/>
          <w14:ligatures w14:val="none"/>
        </w:rPr>
        <w:t>‘</w:t>
      </w:r>
      <w:r w:rsidRPr="00C7144D">
        <w:rPr>
          <w:rFonts w:ascii="Times New Roman" w:eastAsia="Times New Roman" w:hAnsi="Times New Roman" w:cs="Times New Roman"/>
          <w:color w:val="000000" w:themeColor="text1"/>
          <w:kern w:val="36"/>
          <w:sz w:val="24"/>
          <w:szCs w:val="24"/>
          <w14:ligatures w14:val="none"/>
        </w:rPr>
        <w:t>Osvrt na prilike u Hercegovini u doba Ali-paše Rizvanbegovića</w:t>
      </w:r>
      <w:r w:rsidR="00927397">
        <w:rPr>
          <w:rFonts w:ascii="Times New Roman" w:eastAsia="Times New Roman" w:hAnsi="Times New Roman" w:cs="Times New Roman"/>
          <w:color w:val="000000" w:themeColor="text1"/>
          <w:kern w:val="36"/>
          <w:sz w:val="24"/>
          <w:szCs w:val="24"/>
          <w14:ligatures w14:val="none"/>
        </w:rPr>
        <w:t>.’</w:t>
      </w:r>
    </w:p>
    <w:p w14:paraId="6AA91E31" w14:textId="40CD24DD" w:rsidR="00B60345" w:rsidRPr="007844CF" w:rsidRDefault="00B60345" w:rsidP="00C717BB">
      <w:pPr>
        <w:spacing w:after="0" w:line="240" w:lineRule="auto"/>
        <w:rPr>
          <w:rFonts w:ascii="Times New Roman" w:eastAsia="Times New Roman" w:hAnsi="Times New Roman" w:cs="Times New Roman"/>
          <w:color w:val="000000" w:themeColor="text1"/>
          <w:kern w:val="0"/>
          <w:lang w:eastAsia="ar-SA"/>
          <w14:ligatures w14:val="none"/>
        </w:rPr>
      </w:pPr>
      <w:r w:rsidRPr="00C7144D">
        <w:rPr>
          <w:rFonts w:ascii="Times New Roman" w:eastAsia="Times New Roman" w:hAnsi="Times New Roman" w:cs="Times New Roman"/>
          <w:i/>
          <w:iCs/>
          <w:color w:val="000000" w:themeColor="text1"/>
          <w:kern w:val="36"/>
          <w14:ligatures w14:val="none"/>
        </w:rPr>
        <w:t>Istraživanja</w:t>
      </w:r>
      <w:r w:rsidRPr="00C7144D">
        <w:rPr>
          <w:rFonts w:ascii="Times New Roman" w:eastAsia="Times New Roman" w:hAnsi="Times New Roman" w:cs="Times New Roman"/>
          <w:color w:val="000000" w:themeColor="text1"/>
          <w:kern w:val="36"/>
          <w14:ligatures w14:val="none"/>
        </w:rPr>
        <w:t>, 7</w:t>
      </w:r>
      <w:r w:rsidR="008F57B4">
        <w:rPr>
          <w:rFonts w:ascii="Times New Roman" w:eastAsia="Times New Roman" w:hAnsi="Times New Roman" w:cs="Times New Roman"/>
          <w:color w:val="000000" w:themeColor="text1"/>
          <w:kern w:val="36"/>
          <w14:ligatures w14:val="none"/>
        </w:rPr>
        <w:t xml:space="preserve">, </w:t>
      </w:r>
      <w:r w:rsidRPr="00C7144D">
        <w:rPr>
          <w:rFonts w:ascii="Times New Roman" w:eastAsia="Times New Roman" w:hAnsi="Times New Roman" w:cs="Times New Roman"/>
          <w:color w:val="000000" w:themeColor="text1"/>
          <w:kern w:val="36"/>
          <w14:ligatures w14:val="none"/>
        </w:rPr>
        <w:t xml:space="preserve">2010, </w:t>
      </w:r>
      <w:r w:rsidR="00070B4E">
        <w:rPr>
          <w:rFonts w:ascii="Times New Roman" w:eastAsia="Times New Roman" w:hAnsi="Times New Roman" w:cs="Times New Roman"/>
          <w:color w:val="000000" w:themeColor="text1"/>
          <w:kern w:val="36"/>
          <w14:ligatures w14:val="none"/>
        </w:rPr>
        <w:t xml:space="preserve">pp. </w:t>
      </w:r>
      <w:r w:rsidRPr="00C7144D">
        <w:rPr>
          <w:rFonts w:ascii="Times New Roman" w:eastAsia="Times New Roman" w:hAnsi="Times New Roman" w:cs="Times New Roman"/>
          <w:color w:val="000000" w:themeColor="text1"/>
          <w:kern w:val="36"/>
          <w14:ligatures w14:val="none"/>
        </w:rPr>
        <w:t>61-85.</w:t>
      </w:r>
      <w:r w:rsidR="007844CF" w:rsidRPr="007844CF">
        <w:rPr>
          <w:rFonts w:ascii="Times New Roman" w:eastAsia="Times New Roman" w:hAnsi="Times New Roman" w:cs="Times New Roman"/>
          <w:color w:val="000000" w:themeColor="text1"/>
          <w:kern w:val="0"/>
          <w:lang w:eastAsia="ar-SA"/>
          <w14:ligatures w14:val="none"/>
        </w:rPr>
        <w:t xml:space="preserve"> </w:t>
      </w:r>
    </w:p>
  </w:endnote>
  <w:endnote w:id="79">
    <w:p w14:paraId="00E8E302" w14:textId="293BCF3F" w:rsidR="00EC03DC" w:rsidRDefault="007138FD" w:rsidP="00C717BB">
      <w:pPr>
        <w:pStyle w:val="EndnoteText"/>
        <w:rPr>
          <w:rFonts w:ascii="Times New Roman" w:hAnsi="Times New Roman" w:cs="Times New Roman"/>
          <w:color w:val="000000" w:themeColor="text1"/>
          <w:sz w:val="24"/>
          <w:szCs w:val="24"/>
        </w:rPr>
      </w:pPr>
      <w:r w:rsidRPr="00C7144D">
        <w:rPr>
          <w:rStyle w:val="EndnoteReference"/>
          <w:rFonts w:ascii="Times New Roman" w:hAnsi="Times New Roman" w:cs="Times New Roman"/>
          <w:color w:val="000000" w:themeColor="text1"/>
          <w:sz w:val="24"/>
          <w:szCs w:val="24"/>
        </w:rPr>
        <w:endnoteRef/>
      </w:r>
      <w:r w:rsidRPr="00C7144D">
        <w:rPr>
          <w:rFonts w:ascii="Times New Roman" w:hAnsi="Times New Roman" w:cs="Times New Roman"/>
          <w:color w:val="000000" w:themeColor="text1"/>
          <w:sz w:val="24"/>
          <w:szCs w:val="24"/>
        </w:rPr>
        <w:t xml:space="preserve"> </w:t>
      </w:r>
      <w:r w:rsidRPr="00C7144D">
        <w:rPr>
          <w:rFonts w:ascii="Times New Roman" w:eastAsia="Calibri" w:hAnsi="Times New Roman" w:cs="Times New Roman"/>
          <w:color w:val="000000" w:themeColor="text1"/>
          <w:kern w:val="0"/>
          <w:sz w:val="24"/>
          <w:szCs w:val="24"/>
          <w:lang w:eastAsia="ar-SA"/>
          <w14:ligatures w14:val="none"/>
        </w:rPr>
        <w:t>Martin Gjurgjevi</w:t>
      </w:r>
      <w:r w:rsidRPr="00C7144D">
        <w:rPr>
          <w:rFonts w:ascii="Times New Roman" w:eastAsia="Times New Roman" w:hAnsi="Times New Roman" w:cs="Times New Roman"/>
          <w:color w:val="000000" w:themeColor="text1"/>
          <w:kern w:val="0"/>
          <w:sz w:val="24"/>
          <w:szCs w:val="24"/>
          <w:shd w:val="clear" w:color="auto" w:fill="FFFFFF"/>
          <w:lang w:eastAsia="ar-SA"/>
          <w14:ligatures w14:val="none"/>
        </w:rPr>
        <w:t xml:space="preserve">ć, </w:t>
      </w:r>
      <w:r w:rsidRPr="00C7144D">
        <w:rPr>
          <w:rFonts w:ascii="Times New Roman" w:eastAsia="Calibri" w:hAnsi="Times New Roman" w:cs="Times New Roman"/>
          <w:i/>
          <w:iCs/>
          <w:color w:val="000000" w:themeColor="text1"/>
          <w:kern w:val="0"/>
          <w:sz w:val="24"/>
          <w:szCs w:val="24"/>
          <w:lang w:eastAsia="ar-SA"/>
          <w14:ligatures w14:val="none"/>
        </w:rPr>
        <w:t>Memoari</w:t>
      </w:r>
      <w:r w:rsidRPr="00C7144D">
        <w:rPr>
          <w:rFonts w:ascii="Times New Roman" w:eastAsia="Calibri" w:hAnsi="Times New Roman" w:cs="Times New Roman"/>
          <w:i/>
          <w:iCs/>
          <w:color w:val="000000" w:themeColor="text1"/>
          <w:kern w:val="0"/>
          <w:sz w:val="24"/>
          <w:szCs w:val="24"/>
          <w:shd w:val="clear" w:color="auto" w:fill="FFFFFF"/>
          <w:lang w:eastAsia="ar-SA"/>
          <w14:ligatures w14:val="none"/>
        </w:rPr>
        <w:t> </w:t>
      </w:r>
      <w:r w:rsidRPr="00C7144D">
        <w:rPr>
          <w:rFonts w:ascii="Times New Roman" w:eastAsia="Times New Roman" w:hAnsi="Times New Roman" w:cs="Times New Roman"/>
          <w:i/>
          <w:iCs/>
          <w:color w:val="000000" w:themeColor="text1"/>
          <w:kern w:val="0"/>
          <w:sz w:val="24"/>
          <w:szCs w:val="24"/>
          <w:shd w:val="clear" w:color="auto" w:fill="FFFFFF"/>
          <w:lang w:eastAsia="ar-SA"/>
          <w14:ligatures w14:val="none"/>
        </w:rPr>
        <w:t>sa Balkana</w:t>
      </w:r>
      <w:r w:rsidRPr="00C7144D">
        <w:rPr>
          <w:rFonts w:ascii="Times New Roman" w:eastAsia="Times New Roman" w:hAnsi="Times New Roman" w:cs="Times New Roman"/>
          <w:color w:val="000000" w:themeColor="text1"/>
          <w:kern w:val="0"/>
          <w:sz w:val="24"/>
          <w:szCs w:val="24"/>
          <w:shd w:val="clear" w:color="auto" w:fill="FFFFFF"/>
          <w:lang w:eastAsia="ar-SA"/>
          <w14:ligatures w14:val="none"/>
        </w:rPr>
        <w:t xml:space="preserve"> </w:t>
      </w:r>
      <w:r w:rsidRPr="00C7144D">
        <w:rPr>
          <w:rFonts w:ascii="Times New Roman" w:hAnsi="Times New Roman" w:cs="Times New Roman"/>
          <w:i/>
          <w:iCs/>
          <w:color w:val="000000" w:themeColor="text1"/>
          <w:sz w:val="24"/>
          <w:szCs w:val="24"/>
          <w:lang w:val="it-IT" w:eastAsia="en-US"/>
        </w:rPr>
        <w:t>(1858–1878.).</w:t>
      </w:r>
      <w:r w:rsidR="00AF4EEB">
        <w:rPr>
          <w:rFonts w:ascii="Times New Roman" w:hAnsi="Times New Roman" w:cs="Times New Roman"/>
          <w:i/>
          <w:iCs/>
          <w:color w:val="000000" w:themeColor="text1"/>
          <w:sz w:val="24"/>
          <w:szCs w:val="24"/>
          <w:lang w:val="it-IT" w:eastAsia="en-US"/>
        </w:rPr>
        <w:t xml:space="preserve"> </w:t>
      </w:r>
      <w:r w:rsidRPr="00C7144D">
        <w:rPr>
          <w:rFonts w:ascii="Times New Roman" w:eastAsia="Times New Roman" w:hAnsi="Times New Roman" w:cs="Times New Roman"/>
          <w:color w:val="000000" w:themeColor="text1"/>
          <w:kern w:val="0"/>
          <w:sz w:val="24"/>
          <w:szCs w:val="24"/>
          <w:shd w:val="clear" w:color="auto" w:fill="FFFFFF"/>
          <w:lang w:eastAsia="ar-SA"/>
          <w14:ligatures w14:val="none"/>
        </w:rPr>
        <w:t>Sarajevo</w:t>
      </w:r>
      <w:r w:rsidR="00070B4E">
        <w:rPr>
          <w:rFonts w:ascii="Times New Roman" w:eastAsia="Times New Roman" w:hAnsi="Times New Roman" w:cs="Times New Roman"/>
          <w:color w:val="000000" w:themeColor="text1"/>
          <w:kern w:val="0"/>
          <w:sz w:val="24"/>
          <w:szCs w:val="24"/>
          <w:shd w:val="clear" w:color="auto" w:fill="FFFFFF"/>
          <w:lang w:eastAsia="ar-SA"/>
          <w14:ligatures w14:val="none"/>
        </w:rPr>
        <w:t xml:space="preserve">, </w:t>
      </w:r>
      <w:r w:rsidRPr="00C7144D">
        <w:rPr>
          <w:rFonts w:ascii="Times New Roman" w:eastAsia="Times New Roman" w:hAnsi="Times New Roman" w:cs="Times New Roman"/>
          <w:color w:val="000000" w:themeColor="text1"/>
          <w:kern w:val="0"/>
          <w:sz w:val="24"/>
          <w:szCs w:val="24"/>
          <w:shd w:val="clear" w:color="auto" w:fill="FFFFFF"/>
          <w:lang w:eastAsia="ar-SA"/>
          <w14:ligatures w14:val="none"/>
        </w:rPr>
        <w:t xml:space="preserve">1910, </w:t>
      </w:r>
      <w:r w:rsidR="00070B4E">
        <w:rPr>
          <w:rFonts w:ascii="Times New Roman" w:eastAsia="Times New Roman" w:hAnsi="Times New Roman" w:cs="Times New Roman"/>
          <w:color w:val="000000" w:themeColor="text1"/>
          <w:kern w:val="0"/>
          <w:sz w:val="24"/>
          <w:szCs w:val="24"/>
          <w:shd w:val="clear" w:color="auto" w:fill="FFFFFF"/>
          <w:lang w:eastAsia="ar-SA"/>
          <w14:ligatures w14:val="none"/>
        </w:rPr>
        <w:t xml:space="preserve">p. </w:t>
      </w:r>
      <w:r w:rsidR="00586747" w:rsidRPr="00C7144D">
        <w:rPr>
          <w:rFonts w:ascii="Times New Roman" w:eastAsia="Times New Roman" w:hAnsi="Times New Roman" w:cs="Times New Roman"/>
          <w:color w:val="000000" w:themeColor="text1"/>
          <w:kern w:val="0"/>
          <w:sz w:val="24"/>
          <w:szCs w:val="24"/>
          <w:shd w:val="clear" w:color="auto" w:fill="FFFFFF"/>
          <w:lang w:eastAsia="ar-SA"/>
          <w14:ligatures w14:val="none"/>
        </w:rPr>
        <w:t>21.</w:t>
      </w:r>
      <w:r w:rsidR="00D64F29" w:rsidRPr="00C7144D">
        <w:rPr>
          <w:rFonts w:ascii="Times New Roman" w:hAnsi="Times New Roman" w:cs="Times New Roman"/>
          <w:color w:val="000000" w:themeColor="text1"/>
          <w:sz w:val="24"/>
          <w:szCs w:val="24"/>
        </w:rPr>
        <w:t xml:space="preserve"> </w:t>
      </w:r>
      <w:r w:rsidR="002D0004">
        <w:rPr>
          <w:rFonts w:ascii="Times New Roman" w:hAnsi="Times New Roman" w:cs="Times New Roman"/>
          <w:color w:val="000000" w:themeColor="text1"/>
          <w:sz w:val="24"/>
          <w:szCs w:val="24"/>
        </w:rPr>
        <w:t xml:space="preserve">See also,  </w:t>
      </w:r>
    </w:p>
    <w:p w14:paraId="24BBB414" w14:textId="13104BFA" w:rsidR="002D0004" w:rsidRPr="00336206" w:rsidRDefault="002D0004" w:rsidP="00C93303">
      <w:pPr>
        <w:spacing w:after="0" w:line="240" w:lineRule="auto"/>
        <w:rPr>
          <w:rFonts w:ascii="Times New Roman" w:eastAsia="Times New Roman" w:hAnsi="Times New Roman" w:cs="Times New Roman"/>
          <w:color w:val="000000" w:themeColor="text1"/>
          <w:kern w:val="0"/>
          <w:lang w:eastAsia="ar-SA"/>
          <w14:ligatures w14:val="none"/>
        </w:rPr>
      </w:pPr>
      <w:r w:rsidRPr="007844CF">
        <w:rPr>
          <w:rFonts w:ascii="Times New Roman" w:eastAsia="Times New Roman" w:hAnsi="Times New Roman" w:cs="Times New Roman"/>
          <w:color w:val="000000" w:themeColor="text1"/>
          <w:kern w:val="0"/>
          <w:lang w:eastAsia="ar-SA"/>
          <w14:ligatures w14:val="none"/>
        </w:rPr>
        <w:t>Petar Vrankić</w:t>
      </w:r>
      <w:r>
        <w:rPr>
          <w:rFonts w:ascii="Times New Roman" w:eastAsia="Times New Roman" w:hAnsi="Times New Roman" w:cs="Times New Roman"/>
          <w:color w:val="000000" w:themeColor="text1"/>
          <w:kern w:val="0"/>
          <w:lang w:eastAsia="ar-SA"/>
          <w14:ligatures w14:val="none"/>
        </w:rPr>
        <w:t>, ‘</w:t>
      </w:r>
      <w:r w:rsidRPr="007844CF">
        <w:rPr>
          <w:rFonts w:ascii="Times New Roman" w:eastAsia="Times New Roman" w:hAnsi="Times New Roman" w:cs="Times New Roman"/>
          <w:color w:val="000000" w:themeColor="text1"/>
          <w:kern w:val="0"/>
          <w:lang w:eastAsia="ar-SA"/>
          <w14:ligatures w14:val="none"/>
        </w:rPr>
        <w:t>The Political, Ecclesiastical and National Unrest in Herzegovina and</w:t>
      </w:r>
      <w:r>
        <w:rPr>
          <w:rFonts w:ascii="Times New Roman" w:eastAsia="Times New Roman" w:hAnsi="Times New Roman" w:cs="Times New Roman"/>
          <w:color w:val="000000" w:themeColor="text1"/>
          <w:kern w:val="0"/>
          <w:lang w:eastAsia="ar-SA"/>
          <w14:ligatures w14:val="none"/>
        </w:rPr>
        <w:t xml:space="preserve"> </w:t>
      </w:r>
      <w:r w:rsidRPr="007844CF">
        <w:rPr>
          <w:rFonts w:ascii="Times New Roman" w:eastAsia="Times New Roman" w:hAnsi="Times New Roman" w:cs="Times New Roman"/>
          <w:color w:val="000000" w:themeColor="text1"/>
          <w:kern w:val="0"/>
          <w:lang w:eastAsia="ar-SA"/>
          <w14:ligatures w14:val="none"/>
        </w:rPr>
        <w:t>Neighbouring Bosnia during the French Revolution and Napoleonic Wars (1789-1814)</w:t>
      </w:r>
      <w:r>
        <w:rPr>
          <w:rFonts w:ascii="Times New Roman" w:eastAsia="Times New Roman" w:hAnsi="Times New Roman" w:cs="Times New Roman"/>
          <w:color w:val="000000" w:themeColor="text1"/>
          <w:kern w:val="0"/>
          <w:lang w:eastAsia="ar-SA"/>
          <w14:ligatures w14:val="none"/>
        </w:rPr>
        <w:t xml:space="preserve">.’ </w:t>
      </w:r>
      <w:r w:rsidRPr="00632D5B">
        <w:rPr>
          <w:rFonts w:ascii="Times New Roman" w:eastAsia="Times New Roman" w:hAnsi="Times New Roman" w:cs="Times New Roman"/>
          <w:i/>
          <w:iCs/>
          <w:color w:val="000000" w:themeColor="text1"/>
          <w:kern w:val="0"/>
          <w:lang w:eastAsia="ar-SA"/>
          <w14:ligatures w14:val="none"/>
        </w:rPr>
        <w:t>Hercegovina</w:t>
      </w:r>
      <w:r w:rsidR="008803EC" w:rsidRPr="00632D5B">
        <w:rPr>
          <w:rFonts w:ascii="Times New Roman" w:eastAsia="Times New Roman" w:hAnsi="Times New Roman" w:cs="Times New Roman"/>
          <w:i/>
          <w:iCs/>
          <w:color w:val="000000" w:themeColor="text1"/>
          <w:kern w:val="0"/>
          <w:lang w:eastAsia="ar-SA"/>
          <w14:ligatures w14:val="none"/>
        </w:rPr>
        <w:t>.</w:t>
      </w:r>
      <w:r w:rsidR="008803EC" w:rsidRPr="00632D5B">
        <w:rPr>
          <w:rFonts w:ascii="Times New Roman" w:eastAsia="Times New Roman" w:hAnsi="Times New Roman" w:cs="Times New Roman"/>
          <w:i/>
          <w:iCs/>
          <w:color w:val="222222"/>
        </w:rPr>
        <w:t xml:space="preserve"> Časopis za kulturno i povijesno naslijeđe (od 2018)</w:t>
      </w:r>
      <w:r w:rsidR="00AD5014" w:rsidRPr="00987CCB">
        <w:rPr>
          <w:rFonts w:ascii="Times New Roman" w:eastAsia="Times New Roman" w:hAnsi="Times New Roman" w:cs="Times New Roman"/>
          <w:color w:val="000000" w:themeColor="text1"/>
          <w:kern w:val="0"/>
          <w:lang w:eastAsia="ar-SA"/>
          <w14:ligatures w14:val="none"/>
        </w:rPr>
        <w:t xml:space="preserve"> </w:t>
      </w:r>
      <w:r w:rsidRPr="00987CCB">
        <w:rPr>
          <w:rFonts w:ascii="Times New Roman" w:eastAsia="Times New Roman" w:hAnsi="Times New Roman" w:cs="Times New Roman"/>
          <w:color w:val="000000" w:themeColor="text1"/>
          <w:kern w:val="0"/>
          <w:lang w:eastAsia="ar-SA"/>
          <w14:ligatures w14:val="none"/>
        </w:rPr>
        <w:t>8</w:t>
      </w:r>
      <w:r w:rsidR="00E64E4D" w:rsidRPr="00987CCB">
        <w:rPr>
          <w:rFonts w:ascii="Times New Roman" w:eastAsia="Times New Roman" w:hAnsi="Times New Roman" w:cs="Times New Roman"/>
          <w:color w:val="000000" w:themeColor="text1"/>
          <w:kern w:val="0"/>
          <w:lang w:eastAsia="ar-SA"/>
          <w14:ligatures w14:val="none"/>
        </w:rPr>
        <w:t xml:space="preserve">, </w:t>
      </w:r>
      <w:r w:rsidRPr="00987CCB">
        <w:rPr>
          <w:rFonts w:ascii="Times New Roman" w:eastAsia="Times New Roman" w:hAnsi="Times New Roman" w:cs="Times New Roman"/>
          <w:color w:val="000000" w:themeColor="text1"/>
          <w:kern w:val="0"/>
          <w:lang w:eastAsia="ar-SA"/>
          <w14:ligatures w14:val="none"/>
        </w:rPr>
        <w:t xml:space="preserve">2022 </w:t>
      </w:r>
      <w:r w:rsidR="000F569A" w:rsidRPr="00987CCB">
        <w:rPr>
          <w:rFonts w:ascii="Times New Roman" w:eastAsia="Times New Roman" w:hAnsi="Times New Roman" w:cs="Times New Roman"/>
          <w:color w:val="000000" w:themeColor="text1"/>
          <w:kern w:val="0"/>
          <w:lang w:eastAsia="ar-SA"/>
          <w14:ligatures w14:val="none"/>
        </w:rPr>
        <w:t xml:space="preserve">pp. </w:t>
      </w:r>
      <w:r w:rsidR="00F44594" w:rsidRPr="00987CCB">
        <w:rPr>
          <w:rFonts w:ascii="Times New Roman" w:eastAsia="Times New Roman" w:hAnsi="Times New Roman" w:cs="Times New Roman"/>
          <w:color w:val="000000" w:themeColor="text1"/>
          <w:kern w:val="0"/>
          <w:lang w:eastAsia="ar-SA"/>
          <w14:ligatures w14:val="none"/>
        </w:rPr>
        <w:t xml:space="preserve">107-178, </w:t>
      </w:r>
      <w:r w:rsidRPr="00987CCB">
        <w:rPr>
          <w:rFonts w:ascii="Times New Roman" w:eastAsia="Times New Roman" w:hAnsi="Times New Roman" w:cs="Times New Roman"/>
          <w:color w:val="000000" w:themeColor="text1"/>
          <w:kern w:val="0"/>
          <w:lang w:eastAsia="ar-SA"/>
          <w14:ligatures w14:val="none"/>
        </w:rPr>
        <w:t xml:space="preserve">pp. </w:t>
      </w:r>
      <w:r w:rsidRPr="00336206">
        <w:rPr>
          <w:rFonts w:ascii="Times New Roman" w:eastAsia="Times New Roman" w:hAnsi="Times New Roman" w:cs="Times New Roman"/>
          <w:color w:val="000000" w:themeColor="text1"/>
          <w:kern w:val="0"/>
          <w:lang w:eastAsia="ar-SA"/>
          <w14:ligatures w14:val="none"/>
        </w:rPr>
        <w:t xml:space="preserve">135-137. </w:t>
      </w:r>
    </w:p>
  </w:endnote>
  <w:endnote w:id="80">
    <w:p w14:paraId="6DEF9D66" w14:textId="36B6956F" w:rsidR="00987CCB" w:rsidRPr="00336206" w:rsidRDefault="00987CCB">
      <w:pPr>
        <w:pStyle w:val="EndnoteText"/>
        <w:rPr>
          <w:rFonts w:ascii="Times New Roman" w:hAnsi="Times New Roman" w:cs="Times New Roman"/>
          <w:sz w:val="24"/>
          <w:szCs w:val="24"/>
        </w:rPr>
      </w:pPr>
      <w:r w:rsidRPr="00336206">
        <w:rPr>
          <w:rStyle w:val="EndnoteReference"/>
          <w:rFonts w:ascii="Times New Roman" w:hAnsi="Times New Roman" w:cs="Times New Roman"/>
          <w:sz w:val="24"/>
          <w:szCs w:val="24"/>
        </w:rPr>
        <w:endnoteRef/>
      </w:r>
      <w:r w:rsidRPr="00336206">
        <w:rPr>
          <w:rFonts w:ascii="Times New Roman" w:hAnsi="Times New Roman" w:cs="Times New Roman"/>
          <w:sz w:val="24"/>
          <w:szCs w:val="24"/>
        </w:rPr>
        <w:t xml:space="preserve"> </w:t>
      </w:r>
      <w:r w:rsidRPr="00336206">
        <w:rPr>
          <w:rFonts w:ascii="Times New Roman" w:hAnsi="Times New Roman" w:cs="Times New Roman"/>
          <w:color w:val="191919" w:themeColor="text1" w:themeTint="E6"/>
          <w:sz w:val="24"/>
          <w:szCs w:val="24"/>
          <w:lang w:val="de-AT"/>
        </w:rPr>
        <w:t xml:space="preserve">Souvan, ‘Unter herzegowinischen Nomaden’, pp. 3-4. </w:t>
      </w:r>
    </w:p>
  </w:endnote>
  <w:endnote w:id="81">
    <w:p w14:paraId="1A38937B" w14:textId="0D7E3344" w:rsidR="00B8748F" w:rsidRPr="00336206" w:rsidRDefault="00465719" w:rsidP="00C93303">
      <w:pPr>
        <w:suppressAutoHyphens/>
        <w:spacing w:after="0" w:line="240" w:lineRule="auto"/>
        <w:textAlignment w:val="baseline"/>
        <w:rPr>
          <w:rFonts w:ascii="Times New Roman" w:hAnsi="Times New Roman" w:cs="Times New Roman"/>
          <w:color w:val="000000" w:themeColor="text1"/>
        </w:rPr>
      </w:pPr>
      <w:r w:rsidRPr="00336206">
        <w:rPr>
          <w:rStyle w:val="EndnoteReference"/>
          <w:rFonts w:ascii="Times New Roman" w:hAnsi="Times New Roman" w:cs="Times New Roman"/>
          <w:color w:val="000000" w:themeColor="text1"/>
        </w:rPr>
        <w:endnoteRef/>
      </w:r>
      <w:r w:rsidRPr="00336206">
        <w:rPr>
          <w:rFonts w:ascii="Times New Roman" w:hAnsi="Times New Roman" w:cs="Times New Roman"/>
          <w:color w:val="000000" w:themeColor="text1"/>
        </w:rPr>
        <w:t xml:space="preserve"> </w:t>
      </w:r>
      <w:r w:rsidR="00792438" w:rsidRPr="00336206">
        <w:rPr>
          <w:rFonts w:ascii="Times New Roman" w:hAnsi="Times New Roman" w:cs="Times New Roman"/>
          <w:color w:val="000000" w:themeColor="text1"/>
        </w:rPr>
        <w:t>Božidar Jezernik,</w:t>
      </w:r>
      <w:r w:rsidR="00B8748F" w:rsidRPr="00336206">
        <w:rPr>
          <w:rFonts w:ascii="Times New Roman" w:hAnsi="Times New Roman" w:cs="Times New Roman"/>
          <w:color w:val="000000" w:themeColor="text1"/>
        </w:rPr>
        <w:t xml:space="preserve"> </w:t>
      </w:r>
      <w:r w:rsidR="00927397" w:rsidRPr="00336206">
        <w:rPr>
          <w:rFonts w:ascii="Times New Roman" w:hAnsi="Times New Roman" w:cs="Times New Roman"/>
          <w:color w:val="000000" w:themeColor="text1"/>
        </w:rPr>
        <w:t>‘</w:t>
      </w:r>
      <w:r w:rsidR="00B8748F" w:rsidRPr="00336206">
        <w:rPr>
          <w:rFonts w:ascii="Times New Roman" w:hAnsi="Times New Roman" w:cs="Times New Roman"/>
          <w:color w:val="000000" w:themeColor="text1"/>
          <w:kern w:val="0"/>
          <w14:ligatures w14:val="none"/>
        </w:rPr>
        <w:t>Qudret Kemeri: A Bridge between Barbarity and Civilization.</w:t>
      </w:r>
      <w:r w:rsidR="00927397" w:rsidRPr="00336206">
        <w:rPr>
          <w:rFonts w:ascii="Times New Roman" w:hAnsi="Times New Roman" w:cs="Times New Roman"/>
          <w:color w:val="000000" w:themeColor="text1"/>
          <w:kern w:val="0"/>
          <w14:ligatures w14:val="none"/>
        </w:rPr>
        <w:t>’</w:t>
      </w:r>
      <w:r w:rsidR="00326525" w:rsidRPr="00336206">
        <w:rPr>
          <w:rFonts w:ascii="Times New Roman" w:hAnsi="Times New Roman" w:cs="Times New Roman"/>
          <w:color w:val="000000" w:themeColor="text1"/>
          <w:kern w:val="0"/>
          <w14:ligatures w14:val="none"/>
        </w:rPr>
        <w:t xml:space="preserve"> </w:t>
      </w:r>
      <w:r w:rsidR="00B8748F" w:rsidRPr="00336206">
        <w:rPr>
          <w:rFonts w:ascii="Times New Roman" w:hAnsi="Times New Roman" w:cs="Times New Roman"/>
          <w:i/>
          <w:color w:val="000000" w:themeColor="text1"/>
          <w:kern w:val="0"/>
          <w14:ligatures w14:val="none"/>
        </w:rPr>
        <w:t>Slavonic and East European Review,</w:t>
      </w:r>
      <w:r w:rsidR="00B8748F" w:rsidRPr="00336206">
        <w:rPr>
          <w:rFonts w:ascii="Times New Roman" w:hAnsi="Times New Roman" w:cs="Times New Roman"/>
          <w:color w:val="000000" w:themeColor="text1"/>
          <w:kern w:val="0"/>
          <w14:ligatures w14:val="none"/>
        </w:rPr>
        <w:t xml:space="preserve"> 73</w:t>
      </w:r>
      <w:r w:rsidR="00F44594" w:rsidRPr="00336206">
        <w:rPr>
          <w:rFonts w:ascii="Times New Roman" w:hAnsi="Times New Roman" w:cs="Times New Roman"/>
          <w:color w:val="000000" w:themeColor="text1"/>
          <w:kern w:val="0"/>
          <w14:ligatures w14:val="none"/>
        </w:rPr>
        <w:t xml:space="preserve">, </w:t>
      </w:r>
      <w:r w:rsidR="00B8748F" w:rsidRPr="00336206">
        <w:rPr>
          <w:rFonts w:ascii="Times New Roman" w:hAnsi="Times New Roman" w:cs="Times New Roman"/>
          <w:color w:val="000000" w:themeColor="text1"/>
          <w:kern w:val="0"/>
          <w14:ligatures w14:val="none"/>
        </w:rPr>
        <w:t>3 1995</w:t>
      </w:r>
      <w:r w:rsidR="008606C2" w:rsidRPr="00336206">
        <w:rPr>
          <w:rFonts w:ascii="Times New Roman" w:hAnsi="Times New Roman" w:cs="Times New Roman"/>
          <w:color w:val="000000" w:themeColor="text1"/>
          <w:kern w:val="0"/>
          <w14:ligatures w14:val="none"/>
        </w:rPr>
        <w:t xml:space="preserve">, </w:t>
      </w:r>
      <w:r w:rsidR="00B8748F" w:rsidRPr="00336206">
        <w:rPr>
          <w:rFonts w:ascii="Times New Roman" w:hAnsi="Times New Roman" w:cs="Times New Roman"/>
          <w:color w:val="000000" w:themeColor="text1"/>
          <w:kern w:val="0"/>
          <w14:ligatures w14:val="none"/>
        </w:rPr>
        <w:t>pp. 470-484</w:t>
      </w:r>
    </w:p>
  </w:endnote>
  <w:endnote w:id="82">
    <w:p w14:paraId="056BC1BC" w14:textId="0ECAFE13" w:rsidR="00E17D5B" w:rsidRPr="003D5997" w:rsidRDefault="00DC7558" w:rsidP="003D5997">
      <w:pPr>
        <w:pStyle w:val="Heading1"/>
        <w:spacing w:before="0" w:after="0" w:line="240" w:lineRule="auto"/>
        <w:rPr>
          <w:rFonts w:ascii="Times New Roman" w:eastAsia="Times New Roman" w:hAnsi="Times New Roman" w:cs="Times New Roman"/>
          <w:color w:val="171717" w:themeColor="background2" w:themeShade="1A"/>
          <w:sz w:val="24"/>
          <w:szCs w:val="24"/>
          <w:lang w:val="tr-TR"/>
        </w:rPr>
      </w:pPr>
      <w:r w:rsidRPr="00336206">
        <w:rPr>
          <w:rStyle w:val="EndnoteReference"/>
          <w:rFonts w:ascii="Times New Roman" w:hAnsi="Times New Roman" w:cs="Times New Roman"/>
          <w:sz w:val="24"/>
          <w:szCs w:val="24"/>
        </w:rPr>
        <w:endnoteRef/>
      </w:r>
      <w:r w:rsidR="00532CD6" w:rsidRPr="00336206">
        <w:rPr>
          <w:rFonts w:ascii="Times New Roman" w:hAnsi="Times New Roman" w:cs="Times New Roman"/>
          <w:sz w:val="24"/>
          <w:szCs w:val="24"/>
        </w:rPr>
        <w:t xml:space="preserve"> </w:t>
      </w:r>
      <w:r w:rsidR="002B32D1" w:rsidRPr="00336206">
        <w:rPr>
          <w:rFonts w:ascii="Times New Roman" w:hAnsi="Times New Roman" w:cs="Times New Roman"/>
          <w:sz w:val="24"/>
          <w:szCs w:val="24"/>
        </w:rPr>
        <w:t xml:space="preserve">The </w:t>
      </w:r>
      <w:r w:rsidR="00CD6C35" w:rsidRPr="00336206">
        <w:rPr>
          <w:rFonts w:ascii="Times New Roman" w:hAnsi="Times New Roman" w:cs="Times New Roman"/>
          <w:color w:val="171717" w:themeColor="background2" w:themeShade="1A"/>
          <w:sz w:val="24"/>
          <w:szCs w:val="24"/>
        </w:rPr>
        <w:t xml:space="preserve">Italian Consul </w:t>
      </w:r>
      <w:r w:rsidR="00784B81" w:rsidRPr="00336206">
        <w:rPr>
          <w:rFonts w:ascii="Times New Roman" w:hAnsi="Times New Roman" w:cs="Times New Roman"/>
          <w:color w:val="171717" w:themeColor="background2" w:themeShade="1A"/>
          <w:sz w:val="24"/>
          <w:szCs w:val="24"/>
        </w:rPr>
        <w:t xml:space="preserve">went </w:t>
      </w:r>
      <w:r w:rsidR="00532CD6" w:rsidRPr="00336206">
        <w:rPr>
          <w:rFonts w:ascii="Times New Roman" w:hAnsi="Times New Roman" w:cs="Times New Roman"/>
          <w:color w:val="171717" w:themeColor="background2" w:themeShade="1A"/>
          <w:sz w:val="24"/>
          <w:szCs w:val="24"/>
        </w:rPr>
        <w:t xml:space="preserve">via </w:t>
      </w:r>
      <w:r w:rsidR="00053912" w:rsidRPr="00336206">
        <w:rPr>
          <w:rFonts w:ascii="Times New Roman" w:eastAsia="Times New Roman" w:hAnsi="Times New Roman" w:cs="Times New Roman"/>
          <w:color w:val="171717" w:themeColor="background2" w:themeShade="1A"/>
          <w:kern w:val="0"/>
          <w:sz w:val="24"/>
          <w:szCs w:val="24"/>
          <w:bdr w:val="none" w:sz="0" w:space="0" w:color="auto" w:frame="1"/>
          <w:lang w:eastAsia="ar-SA"/>
          <w14:ligatures w14:val="none"/>
        </w:rPr>
        <w:t>Metković</w:t>
      </w:r>
      <w:r w:rsidR="00053912" w:rsidRPr="00336206">
        <w:rPr>
          <w:rFonts w:ascii="Times New Roman" w:hAnsi="Times New Roman" w:cs="Times New Roman"/>
          <w:color w:val="171717" w:themeColor="background2" w:themeShade="1A"/>
          <w:sz w:val="24"/>
          <w:szCs w:val="24"/>
        </w:rPr>
        <w:t xml:space="preserve"> to</w:t>
      </w:r>
      <w:r w:rsidR="00532CD6" w:rsidRPr="00336206">
        <w:rPr>
          <w:rFonts w:ascii="Times New Roman" w:hAnsi="Times New Roman" w:cs="Times New Roman"/>
          <w:color w:val="171717" w:themeColor="background2" w:themeShade="1A"/>
          <w:sz w:val="24"/>
          <w:szCs w:val="24"/>
        </w:rPr>
        <w:t xml:space="preserve"> </w:t>
      </w:r>
      <w:r w:rsidR="0072604B" w:rsidRPr="00336206">
        <w:rPr>
          <w:rFonts w:ascii="Times New Roman" w:hAnsi="Times New Roman" w:cs="Times New Roman"/>
          <w:color w:val="171717" w:themeColor="background2" w:themeShade="1A"/>
          <w:sz w:val="24"/>
          <w:szCs w:val="24"/>
        </w:rPr>
        <w:t>his post</w:t>
      </w:r>
      <w:r w:rsidR="00225196" w:rsidRPr="00336206">
        <w:rPr>
          <w:rFonts w:ascii="Times New Roman" w:hAnsi="Times New Roman" w:cs="Times New Roman"/>
          <w:color w:val="171717" w:themeColor="background2" w:themeShade="1A"/>
          <w:sz w:val="24"/>
          <w:szCs w:val="24"/>
        </w:rPr>
        <w:t>ing</w:t>
      </w:r>
      <w:r w:rsidR="0072604B" w:rsidRPr="00336206">
        <w:rPr>
          <w:rFonts w:ascii="Times New Roman" w:hAnsi="Times New Roman" w:cs="Times New Roman"/>
          <w:color w:val="171717" w:themeColor="background2" w:themeShade="1A"/>
          <w:sz w:val="24"/>
          <w:szCs w:val="24"/>
        </w:rPr>
        <w:t xml:space="preserve"> in </w:t>
      </w:r>
      <w:r w:rsidR="00532CD6" w:rsidRPr="00336206">
        <w:rPr>
          <w:rFonts w:ascii="Times New Roman" w:hAnsi="Times New Roman" w:cs="Times New Roman"/>
          <w:color w:val="171717" w:themeColor="background2" w:themeShade="1A"/>
          <w:sz w:val="24"/>
          <w:szCs w:val="24"/>
        </w:rPr>
        <w:t>Sarajevo</w:t>
      </w:r>
      <w:r w:rsidR="00975109">
        <w:rPr>
          <w:rFonts w:ascii="Times New Roman" w:hAnsi="Times New Roman" w:cs="Times New Roman"/>
          <w:color w:val="171717" w:themeColor="background2" w:themeShade="1A"/>
          <w:sz w:val="24"/>
          <w:szCs w:val="24"/>
        </w:rPr>
        <w:t xml:space="preserve"> and noted that the border was ‘lightly guarded’</w:t>
      </w:r>
      <w:r w:rsidR="003D5997">
        <w:rPr>
          <w:rFonts w:ascii="Times New Roman" w:hAnsi="Times New Roman" w:cs="Times New Roman"/>
          <w:color w:val="171717" w:themeColor="background2" w:themeShade="1A"/>
          <w:sz w:val="24"/>
          <w:szCs w:val="24"/>
        </w:rPr>
        <w:t xml:space="preserve"> in 1863, Se </w:t>
      </w:r>
      <w:r w:rsidRPr="00336206">
        <w:rPr>
          <w:rFonts w:ascii="Times New Roman" w:hAnsi="Times New Roman" w:cs="Times New Roman"/>
          <w:color w:val="171717" w:themeColor="background2" w:themeShade="1A"/>
          <w:sz w:val="24"/>
          <w:szCs w:val="24"/>
        </w:rPr>
        <w:t xml:space="preserve">Giorgio </w:t>
      </w:r>
      <w:r w:rsidRPr="00336206">
        <w:rPr>
          <w:rFonts w:ascii="Times New Roman" w:hAnsi="Times New Roman" w:cs="Times New Roman"/>
          <w:color w:val="171717" w:themeColor="background2" w:themeShade="1A"/>
          <w:sz w:val="24"/>
          <w:szCs w:val="24"/>
        </w:rPr>
        <w:t>Ennas</w:t>
      </w:r>
      <w:r w:rsidR="00B76BB5" w:rsidRPr="00336206">
        <w:rPr>
          <w:rFonts w:ascii="Times New Roman" w:hAnsi="Times New Roman" w:cs="Times New Roman"/>
          <w:color w:val="171717" w:themeColor="background2" w:themeShade="1A"/>
          <w:sz w:val="24"/>
          <w:szCs w:val="24"/>
        </w:rPr>
        <w:t xml:space="preserve">, </w:t>
      </w:r>
      <w:r w:rsidR="00B76BB5" w:rsidRPr="00336206">
        <w:rPr>
          <w:rFonts w:ascii="Times New Roman" w:hAnsi="Times New Roman" w:cs="Times New Roman"/>
          <w:i/>
          <w:iCs/>
          <w:color w:val="171717" w:themeColor="background2" w:themeShade="1A"/>
          <w:sz w:val="24"/>
          <w:szCs w:val="24"/>
        </w:rPr>
        <w:t>Reports of Ce</w:t>
      </w:r>
      <w:r w:rsidR="00B76BB5" w:rsidRPr="001C5FAC">
        <w:rPr>
          <w:rFonts w:ascii="Times New Roman" w:hAnsi="Times New Roman" w:cs="Times New Roman"/>
          <w:i/>
          <w:iCs/>
          <w:color w:val="171717" w:themeColor="background2" w:themeShade="1A"/>
          <w:sz w:val="24"/>
          <w:szCs w:val="24"/>
        </w:rPr>
        <w:t>sare Dura</w:t>
      </w:r>
      <w:r w:rsidR="00B76BB5" w:rsidRPr="00853E2B">
        <w:rPr>
          <w:rFonts w:ascii="Times New Roman" w:hAnsi="Times New Roman" w:cs="Times New Roman"/>
          <w:i/>
          <w:iCs/>
          <w:color w:val="171717" w:themeColor="background2" w:themeShade="1A"/>
          <w:sz w:val="24"/>
          <w:szCs w:val="24"/>
        </w:rPr>
        <w:t xml:space="preserve">ndo Italian Vice-Consul in Sarajevo </w:t>
      </w:r>
      <w:r w:rsidR="00ED78E4" w:rsidRPr="00853E2B">
        <w:rPr>
          <w:rFonts w:ascii="Times New Roman" w:hAnsi="Times New Roman" w:cs="Times New Roman"/>
          <w:i/>
          <w:iCs/>
          <w:color w:val="171717" w:themeColor="background2" w:themeShade="1A"/>
          <w:sz w:val="24"/>
          <w:szCs w:val="24"/>
        </w:rPr>
        <w:t>(</w:t>
      </w:r>
      <w:r w:rsidR="008A23CD" w:rsidRPr="00853E2B">
        <w:rPr>
          <w:rFonts w:ascii="Times New Roman" w:hAnsi="Times New Roman" w:cs="Times New Roman"/>
          <w:i/>
          <w:iCs/>
          <w:color w:val="171717" w:themeColor="background2" w:themeShade="1A"/>
          <w:sz w:val="24"/>
          <w:szCs w:val="24"/>
        </w:rPr>
        <w:t>1863</w:t>
      </w:r>
      <w:r w:rsidR="00D66F3A">
        <w:rPr>
          <w:rFonts w:ascii="Times New Roman" w:hAnsi="Times New Roman" w:cs="Times New Roman"/>
          <w:i/>
          <w:iCs/>
          <w:color w:val="171717" w:themeColor="background2" w:themeShade="1A"/>
          <w:sz w:val="24"/>
          <w:szCs w:val="24"/>
        </w:rPr>
        <w:t>-</w:t>
      </w:r>
      <w:r w:rsidR="008A23CD" w:rsidRPr="00853E2B">
        <w:rPr>
          <w:rFonts w:ascii="Times New Roman" w:hAnsi="Times New Roman" w:cs="Times New Roman"/>
          <w:i/>
          <w:iCs/>
          <w:color w:val="171717" w:themeColor="background2" w:themeShade="1A"/>
          <w:sz w:val="24"/>
          <w:szCs w:val="24"/>
        </w:rPr>
        <w:t>1867</w:t>
      </w:r>
      <w:r w:rsidR="0023657B" w:rsidRPr="00853E2B">
        <w:rPr>
          <w:rFonts w:ascii="Times New Roman" w:hAnsi="Times New Roman" w:cs="Times New Roman"/>
          <w:i/>
          <w:iCs/>
          <w:color w:val="171717" w:themeColor="background2" w:themeShade="1A"/>
          <w:sz w:val="24"/>
          <w:szCs w:val="24"/>
        </w:rPr>
        <w:t>)</w:t>
      </w:r>
      <w:r w:rsidR="00AF74C7" w:rsidRPr="00853E2B">
        <w:rPr>
          <w:rFonts w:ascii="Times New Roman" w:hAnsi="Times New Roman" w:cs="Times New Roman"/>
          <w:i/>
          <w:iCs/>
          <w:color w:val="171717" w:themeColor="background2" w:themeShade="1A"/>
          <w:sz w:val="24"/>
          <w:szCs w:val="24"/>
        </w:rPr>
        <w:t>:</w:t>
      </w:r>
      <w:r w:rsidR="00BC6F9B">
        <w:rPr>
          <w:rFonts w:ascii="Times New Roman" w:hAnsi="Times New Roman" w:cs="Times New Roman"/>
          <w:i/>
          <w:iCs/>
          <w:color w:val="171717" w:themeColor="background2" w:themeShade="1A"/>
          <w:sz w:val="24"/>
          <w:szCs w:val="24"/>
        </w:rPr>
        <w:t>’</w:t>
      </w:r>
      <w:r w:rsidR="002D4FAD" w:rsidRPr="0022203F">
        <w:rPr>
          <w:rFonts w:ascii="Times New Roman" w:eastAsia="Times New Roman" w:hAnsi="Times New Roman" w:cs="Times New Roman"/>
          <w:i/>
          <w:iCs/>
          <w:color w:val="171717" w:themeColor="background2" w:themeShade="1A"/>
          <w:kern w:val="36"/>
          <w:sz w:val="24"/>
          <w:szCs w:val="24"/>
          <w14:ligatures w14:val="none"/>
        </w:rPr>
        <w:t>Accaparrane gli animi per il nostro interesse</w:t>
      </w:r>
      <w:r w:rsidR="00AF74C7" w:rsidRPr="0022203F">
        <w:rPr>
          <w:rFonts w:ascii="Times New Roman" w:eastAsia="Times New Roman" w:hAnsi="Times New Roman" w:cs="Times New Roman"/>
          <w:i/>
          <w:iCs/>
          <w:color w:val="171717" w:themeColor="background2" w:themeShade="1A"/>
          <w:kern w:val="36"/>
          <w:sz w:val="24"/>
          <w:szCs w:val="24"/>
          <w14:ligatures w14:val="none"/>
        </w:rPr>
        <w:t>’,</w:t>
      </w:r>
      <w:r w:rsidR="00AF74C7" w:rsidRPr="00853E2B">
        <w:rPr>
          <w:rFonts w:ascii="Times New Roman" w:eastAsia="Times New Roman" w:hAnsi="Times New Roman" w:cs="Times New Roman"/>
          <w:color w:val="171717" w:themeColor="background2" w:themeShade="1A"/>
          <w:kern w:val="36"/>
          <w:sz w:val="24"/>
          <w:szCs w:val="24"/>
          <w14:ligatures w14:val="none"/>
        </w:rPr>
        <w:t xml:space="preserve"> </w:t>
      </w:r>
      <w:r w:rsidR="00EC1B11" w:rsidRPr="00CD71E3">
        <w:rPr>
          <w:rFonts w:ascii="Times New Roman" w:eastAsia="Times New Roman" w:hAnsi="Times New Roman" w:cs="Times New Roman"/>
          <w:color w:val="171717" w:themeColor="background2" w:themeShade="1A"/>
          <w:sz w:val="24"/>
          <w:szCs w:val="24"/>
          <w:lang w:val="tr-TR"/>
        </w:rPr>
        <w:t>İstanbul, 2020</w:t>
      </w:r>
      <w:r w:rsidR="003D5997">
        <w:rPr>
          <w:rFonts w:ascii="Times New Roman" w:eastAsia="Times New Roman" w:hAnsi="Times New Roman" w:cs="Times New Roman"/>
          <w:color w:val="171717" w:themeColor="background2" w:themeShade="1A"/>
          <w:sz w:val="24"/>
          <w:szCs w:val="24"/>
          <w:lang w:val="tr-TR"/>
        </w:rPr>
        <w:t xml:space="preserve"> p. 20. </w:t>
      </w:r>
    </w:p>
  </w:endnote>
  <w:endnote w:id="83">
    <w:p w14:paraId="08C9FC44" w14:textId="53CC7D96" w:rsidR="005F0E7C" w:rsidRPr="00853E2B" w:rsidRDefault="005F0E7C" w:rsidP="00C717BB">
      <w:pPr>
        <w:pStyle w:val="p1"/>
        <w:spacing w:after="0"/>
        <w:rPr>
          <w:rFonts w:ascii="Times New Roman" w:hAnsi="Times New Roman"/>
          <w:color w:val="000000" w:themeColor="text1"/>
          <w:sz w:val="24"/>
          <w:szCs w:val="24"/>
        </w:rPr>
      </w:pPr>
      <w:r w:rsidRPr="00853E2B">
        <w:rPr>
          <w:rStyle w:val="EndnoteReference"/>
          <w:rFonts w:ascii="Times New Roman" w:hAnsi="Times New Roman"/>
          <w:color w:val="000000" w:themeColor="text1"/>
          <w:sz w:val="24"/>
          <w:szCs w:val="24"/>
        </w:rPr>
        <w:endnoteRef/>
      </w:r>
      <w:r w:rsidRPr="00853E2B">
        <w:rPr>
          <w:rFonts w:ascii="Times New Roman" w:hAnsi="Times New Roman"/>
          <w:color w:val="000000" w:themeColor="text1"/>
          <w:sz w:val="24"/>
          <w:szCs w:val="24"/>
        </w:rPr>
        <w:t xml:space="preserve"> </w:t>
      </w:r>
      <w:r w:rsidR="000B3590" w:rsidRPr="00853E2B">
        <w:rPr>
          <w:rFonts w:ascii="Times New Roman" w:hAnsi="Times New Roman"/>
          <w:color w:val="000000" w:themeColor="text1"/>
          <w:sz w:val="24"/>
          <w:szCs w:val="24"/>
        </w:rPr>
        <w:t>CADN</w:t>
      </w:r>
      <w:r w:rsidR="00261DBB" w:rsidRPr="00853E2B">
        <w:rPr>
          <w:rFonts w:ascii="Times New Roman" w:hAnsi="Times New Roman"/>
          <w:color w:val="000000" w:themeColor="text1"/>
          <w:sz w:val="24"/>
          <w:szCs w:val="24"/>
        </w:rPr>
        <w:t>,</w:t>
      </w:r>
      <w:r w:rsidR="00321CD8" w:rsidRPr="00853E2B">
        <w:rPr>
          <w:rFonts w:ascii="Times New Roman" w:hAnsi="Times New Roman"/>
          <w:color w:val="000000" w:themeColor="text1"/>
          <w:sz w:val="24"/>
          <w:szCs w:val="24"/>
        </w:rPr>
        <w:t xml:space="preserve"> </w:t>
      </w:r>
      <w:r w:rsidR="000B3590" w:rsidRPr="00853E2B">
        <w:rPr>
          <w:rFonts w:ascii="Times New Roman" w:hAnsi="Times New Roman"/>
          <w:color w:val="000000" w:themeColor="text1"/>
          <w:sz w:val="24"/>
          <w:szCs w:val="24"/>
        </w:rPr>
        <w:t>452PO/1/7</w:t>
      </w:r>
      <w:r w:rsidR="0098156C" w:rsidRPr="00853E2B">
        <w:rPr>
          <w:rFonts w:ascii="Times New Roman" w:hAnsi="Times New Roman"/>
          <w:color w:val="000000" w:themeColor="text1"/>
          <w:sz w:val="24"/>
          <w:szCs w:val="24"/>
        </w:rPr>
        <w:t xml:space="preserve"> </w:t>
      </w:r>
      <w:r w:rsidRPr="00853E2B">
        <w:rPr>
          <w:rFonts w:ascii="Times New Roman" w:eastAsia="Calibri" w:hAnsi="Times New Roman"/>
          <w:color w:val="000000" w:themeColor="text1"/>
          <w:sz w:val="24"/>
          <w:szCs w:val="24"/>
          <w:lang w:eastAsia="ar-SA"/>
        </w:rPr>
        <w:t>Auguste Dozo</w:t>
      </w:r>
      <w:r w:rsidR="000F65DA" w:rsidRPr="00853E2B">
        <w:rPr>
          <w:rFonts w:ascii="Times New Roman" w:eastAsia="Calibri" w:hAnsi="Times New Roman"/>
          <w:color w:val="000000" w:themeColor="text1"/>
          <w:sz w:val="24"/>
          <w:szCs w:val="24"/>
          <w:lang w:eastAsia="ar-SA"/>
        </w:rPr>
        <w:t xml:space="preserve">n </w:t>
      </w:r>
      <w:r w:rsidR="000F65DA" w:rsidRPr="00853E2B">
        <w:rPr>
          <w:rFonts w:ascii="Times New Roman" w:eastAsia="Times New Roman" w:hAnsi="Times New Roman"/>
          <w:color w:val="000000" w:themeColor="text1"/>
          <w:sz w:val="24"/>
          <w:szCs w:val="24"/>
          <w:shd w:val="clear" w:color="auto" w:fill="FFFFFF"/>
        </w:rPr>
        <w:t xml:space="preserve">to </w:t>
      </w:r>
      <w:r w:rsidR="000F65DA" w:rsidRPr="00853E2B">
        <w:rPr>
          <w:rFonts w:ascii="Times New Roman" w:eastAsia="Times New Roman" w:hAnsi="Times New Roman"/>
          <w:color w:val="000000" w:themeColor="text1"/>
          <w:sz w:val="24"/>
          <w:szCs w:val="24"/>
          <w:lang w:eastAsia="ar-SA"/>
        </w:rPr>
        <w:t>Édouard Drouyn de Lhuys,</w:t>
      </w:r>
      <w:r w:rsidR="0032317E" w:rsidRPr="00853E2B">
        <w:rPr>
          <w:rFonts w:ascii="Times New Roman" w:eastAsia="Times New Roman" w:hAnsi="Times New Roman"/>
          <w:color w:val="000000" w:themeColor="text1"/>
          <w:sz w:val="24"/>
          <w:szCs w:val="24"/>
          <w:lang w:eastAsia="ar-SA"/>
        </w:rPr>
        <w:t xml:space="preserve"> </w:t>
      </w:r>
      <w:r w:rsidR="00A11E75" w:rsidRPr="00853E2B">
        <w:rPr>
          <w:rFonts w:ascii="Times New Roman" w:eastAsia="Times New Roman" w:hAnsi="Times New Roman"/>
          <w:color w:val="000000" w:themeColor="text1"/>
          <w:sz w:val="24"/>
          <w:szCs w:val="24"/>
          <w:lang w:eastAsia="ar-SA"/>
        </w:rPr>
        <w:t xml:space="preserve">Mostar </w:t>
      </w:r>
      <w:r w:rsidR="009D46D6" w:rsidRPr="00853E2B">
        <w:rPr>
          <w:rFonts w:ascii="Times New Roman" w:eastAsia="Times New Roman" w:hAnsi="Times New Roman"/>
          <w:color w:val="000000" w:themeColor="text1"/>
          <w:sz w:val="24"/>
          <w:szCs w:val="24"/>
          <w:lang w:eastAsia="ar-SA"/>
        </w:rPr>
        <w:t xml:space="preserve">1 </w:t>
      </w:r>
      <w:r w:rsidRPr="00853E2B">
        <w:rPr>
          <w:rFonts w:ascii="Times New Roman" w:eastAsia="Times New Roman" w:hAnsi="Times New Roman"/>
          <w:color w:val="000000" w:themeColor="text1"/>
          <w:sz w:val="24"/>
          <w:szCs w:val="24"/>
          <w:lang w:eastAsia="ar-SA"/>
        </w:rPr>
        <w:t>October 1864.</w:t>
      </w:r>
    </w:p>
  </w:endnote>
  <w:endnote w:id="84">
    <w:p w14:paraId="43D999FC" w14:textId="766938EC" w:rsidR="007A094A" w:rsidRPr="00B333AC" w:rsidRDefault="007A094A" w:rsidP="00C717BB">
      <w:pPr>
        <w:pStyle w:val="EndnoteText"/>
        <w:rPr>
          <w:rFonts w:ascii="Times New Roman" w:eastAsia="Times New Roman" w:hAnsi="Times New Roman" w:cs="Times New Roman"/>
          <w:color w:val="000000" w:themeColor="text1"/>
          <w:kern w:val="0"/>
          <w:sz w:val="24"/>
          <w:szCs w:val="24"/>
          <w:shd w:val="clear" w:color="auto" w:fill="FFFFFF"/>
          <w:lang w:eastAsia="ar-SA"/>
          <w14:ligatures w14:val="none"/>
        </w:rPr>
      </w:pPr>
      <w:r w:rsidRPr="00853E2B">
        <w:rPr>
          <w:rStyle w:val="EndnoteReference"/>
          <w:rFonts w:ascii="Times New Roman" w:hAnsi="Times New Roman" w:cs="Times New Roman"/>
          <w:color w:val="000000" w:themeColor="text1"/>
          <w:sz w:val="24"/>
          <w:szCs w:val="24"/>
        </w:rPr>
        <w:endnoteRef/>
      </w:r>
      <w:r w:rsidRPr="00853E2B">
        <w:rPr>
          <w:rFonts w:ascii="Times New Roman" w:hAnsi="Times New Roman" w:cs="Times New Roman"/>
          <w:color w:val="000000" w:themeColor="text1"/>
          <w:sz w:val="24"/>
          <w:szCs w:val="24"/>
        </w:rPr>
        <w:t xml:space="preserve"> </w:t>
      </w:r>
      <w:r w:rsidR="006E2D0C" w:rsidRPr="00853E2B">
        <w:rPr>
          <w:rFonts w:ascii="Times New Roman" w:hAnsi="Times New Roman" w:cs="Times New Roman"/>
          <w:color w:val="000000" w:themeColor="text1"/>
          <w:sz w:val="24"/>
          <w:szCs w:val="24"/>
        </w:rPr>
        <w:t xml:space="preserve">Auguste </w:t>
      </w:r>
      <w:r w:rsidRPr="00853E2B">
        <w:rPr>
          <w:rFonts w:ascii="Times New Roman" w:hAnsi="Times New Roman" w:cs="Times New Roman"/>
          <w:color w:val="000000" w:themeColor="text1"/>
          <w:sz w:val="24"/>
          <w:szCs w:val="24"/>
        </w:rPr>
        <w:t>Do</w:t>
      </w:r>
      <w:r w:rsidRPr="00511738">
        <w:rPr>
          <w:rFonts w:ascii="Times New Roman" w:hAnsi="Times New Roman" w:cs="Times New Roman"/>
          <w:color w:val="000000" w:themeColor="text1"/>
          <w:sz w:val="24"/>
          <w:szCs w:val="24"/>
        </w:rPr>
        <w:t>zon was</w:t>
      </w:r>
      <w:r w:rsidR="007656D6" w:rsidRPr="00511738">
        <w:rPr>
          <w:rFonts w:ascii="Times New Roman" w:hAnsi="Times New Roman" w:cs="Times New Roman"/>
          <w:color w:val="000000" w:themeColor="text1"/>
          <w:sz w:val="24"/>
          <w:szCs w:val="24"/>
        </w:rPr>
        <w:t xml:space="preserve"> familiar </w:t>
      </w:r>
      <w:r w:rsidRPr="00511738">
        <w:rPr>
          <w:rFonts w:ascii="Times New Roman" w:hAnsi="Times New Roman" w:cs="Times New Roman"/>
          <w:color w:val="000000" w:themeColor="text1"/>
          <w:sz w:val="24"/>
          <w:szCs w:val="24"/>
        </w:rPr>
        <w:t xml:space="preserve">with the learned </w:t>
      </w:r>
      <w:r w:rsidR="00AC7775" w:rsidRPr="00511738">
        <w:rPr>
          <w:rFonts w:ascii="Times New Roman" w:hAnsi="Times New Roman" w:cs="Times New Roman"/>
          <w:color w:val="000000" w:themeColor="text1"/>
          <w:sz w:val="24"/>
          <w:szCs w:val="24"/>
        </w:rPr>
        <w:t xml:space="preserve">Trebinje-based </w:t>
      </w:r>
      <w:r w:rsidRPr="00511738">
        <w:rPr>
          <w:rFonts w:ascii="Times New Roman" w:hAnsi="Times New Roman" w:cs="Times New Roman"/>
          <w:color w:val="000000" w:themeColor="text1"/>
          <w:sz w:val="24"/>
          <w:szCs w:val="24"/>
        </w:rPr>
        <w:t xml:space="preserve">Austro-Hungarian </w:t>
      </w:r>
      <w:r w:rsidR="007E14D4" w:rsidRPr="00511738">
        <w:rPr>
          <w:rFonts w:ascii="Times New Roman" w:hAnsi="Times New Roman" w:cs="Times New Roman"/>
          <w:color w:val="000000" w:themeColor="text1"/>
          <w:sz w:val="24"/>
          <w:szCs w:val="24"/>
        </w:rPr>
        <w:t>Vice-</w:t>
      </w:r>
      <w:r w:rsidRPr="00511738">
        <w:rPr>
          <w:rFonts w:ascii="Times New Roman" w:hAnsi="Times New Roman" w:cs="Times New Roman"/>
          <w:color w:val="000000" w:themeColor="text1"/>
          <w:sz w:val="24"/>
          <w:szCs w:val="24"/>
        </w:rPr>
        <w:t xml:space="preserve">Consul </w:t>
      </w:r>
      <w:r w:rsidR="00CD73E3" w:rsidRPr="00511738">
        <w:rPr>
          <w:rFonts w:ascii="Times New Roman" w:eastAsia="Calibri" w:hAnsi="Times New Roman" w:cs="Times New Roman"/>
          <w:color w:val="000000" w:themeColor="text1"/>
          <w:kern w:val="0"/>
          <w:sz w:val="24"/>
          <w:szCs w:val="24"/>
          <w:lang w:val="en-US" w:eastAsia="ar-SA"/>
          <w14:ligatures w14:val="none"/>
        </w:rPr>
        <w:t>Vuk V</w:t>
      </w:r>
      <w:r w:rsidR="00CD73E3" w:rsidRPr="00132631">
        <w:rPr>
          <w:rFonts w:ascii="Times New Roman" w:eastAsia="Calibri" w:hAnsi="Times New Roman" w:cs="Times New Roman"/>
          <w:color w:val="000000" w:themeColor="text1"/>
          <w:kern w:val="0"/>
          <w:sz w:val="24"/>
          <w:szCs w:val="24"/>
          <w:lang w:val="en-US" w:eastAsia="ar-SA"/>
          <w14:ligatures w14:val="none"/>
        </w:rPr>
        <w:t>rčević</w:t>
      </w:r>
      <w:r w:rsidR="00AC7775" w:rsidRPr="00132631">
        <w:rPr>
          <w:rFonts w:ascii="Times New Roman" w:hAnsi="Times New Roman" w:cs="Times New Roman"/>
          <w:color w:val="000000" w:themeColor="text1"/>
          <w:sz w:val="24"/>
          <w:szCs w:val="24"/>
        </w:rPr>
        <w:t xml:space="preserve">, </w:t>
      </w:r>
      <w:r w:rsidR="00196908" w:rsidRPr="00132631">
        <w:rPr>
          <w:rFonts w:ascii="Times New Roman" w:hAnsi="Times New Roman" w:cs="Times New Roman"/>
          <w:color w:val="000000" w:themeColor="text1"/>
          <w:sz w:val="24"/>
          <w:szCs w:val="24"/>
        </w:rPr>
        <w:t>se</w:t>
      </w:r>
      <w:r w:rsidR="00196908" w:rsidRPr="00497AC0">
        <w:rPr>
          <w:rFonts w:ascii="Times New Roman" w:hAnsi="Times New Roman" w:cs="Times New Roman"/>
          <w:sz w:val="24"/>
          <w:szCs w:val="24"/>
        </w:rPr>
        <w:t xml:space="preserve">e </w:t>
      </w:r>
      <w:r w:rsidRPr="00497AC0">
        <w:rPr>
          <w:rFonts w:ascii="Times New Roman" w:hAnsi="Times New Roman" w:cs="Times New Roman"/>
          <w:sz w:val="24"/>
          <w:szCs w:val="24"/>
        </w:rPr>
        <w:t xml:space="preserve">his </w:t>
      </w:r>
      <w:r w:rsidRPr="00497AC0">
        <w:rPr>
          <w:rFonts w:ascii="Times New Roman" w:eastAsia="Times New Roman" w:hAnsi="Times New Roman" w:cs="Times New Roman"/>
          <w:i/>
          <w:iCs/>
          <w:color w:val="000000" w:themeColor="text1"/>
          <w:sz w:val="24"/>
          <w:szCs w:val="24"/>
          <w:shd w:val="clear" w:color="auto" w:fill="FFFFFF"/>
        </w:rPr>
        <w:t xml:space="preserve">B"lgarski narodni </w:t>
      </w:r>
      <w:r w:rsidRPr="00462A0A">
        <w:rPr>
          <w:rFonts w:ascii="Times New Roman" w:eastAsia="Times New Roman" w:hAnsi="Times New Roman" w:cs="Times New Roman"/>
          <w:i/>
          <w:iCs/>
          <w:color w:val="000000" w:themeColor="text1"/>
          <w:sz w:val="24"/>
          <w:szCs w:val="24"/>
          <w:shd w:val="clear" w:color="auto" w:fill="FFFFFF"/>
        </w:rPr>
        <w:t>pesni</w:t>
      </w:r>
      <w:r w:rsidR="00317B50" w:rsidRPr="00462A0A">
        <w:rPr>
          <w:rFonts w:ascii="Times New Roman" w:hAnsi="Times New Roman" w:cs="Times New Roman"/>
          <w:color w:val="000000"/>
          <w:kern w:val="0"/>
          <w:sz w:val="24"/>
          <w:szCs w:val="24"/>
          <w14:ligatures w14:val="none"/>
        </w:rPr>
        <w:t>,</w:t>
      </w:r>
      <w:r w:rsidR="007656D6" w:rsidRPr="00462A0A">
        <w:rPr>
          <w:rFonts w:ascii="Times New Roman" w:hAnsi="Times New Roman" w:cs="Times New Roman"/>
          <w:color w:val="000000"/>
          <w:kern w:val="0"/>
          <w:sz w:val="24"/>
          <w:szCs w:val="24"/>
          <w14:ligatures w14:val="none"/>
        </w:rPr>
        <w:t xml:space="preserve"> </w:t>
      </w:r>
      <w:r w:rsidR="00552AF8">
        <w:rPr>
          <w:rFonts w:ascii="Times New Roman" w:hAnsi="Times New Roman" w:cs="Times New Roman"/>
          <w:color w:val="000000"/>
          <w:kern w:val="0"/>
          <w:sz w:val="24"/>
          <w:szCs w:val="24"/>
          <w14:ligatures w14:val="none"/>
        </w:rPr>
        <w:t>X</w:t>
      </w:r>
      <w:r w:rsidR="00462A0A">
        <w:rPr>
          <w:rFonts w:ascii="Times New Roman" w:hAnsi="Times New Roman" w:cs="Times New Roman"/>
          <w:color w:val="000000"/>
          <w:kern w:val="0"/>
          <w:sz w:val="24"/>
          <w:szCs w:val="24"/>
          <w14:ligatures w14:val="none"/>
        </w:rPr>
        <w:t>III</w:t>
      </w:r>
      <w:r w:rsidR="003D20DC">
        <w:rPr>
          <w:rFonts w:ascii="Times New Roman" w:hAnsi="Times New Roman" w:cs="Times New Roman"/>
          <w:color w:val="000000"/>
          <w:kern w:val="0"/>
          <w:sz w:val="24"/>
          <w:szCs w:val="24"/>
          <w14:ligatures w14:val="none"/>
        </w:rPr>
        <w:t xml:space="preserve">; </w:t>
      </w:r>
      <w:r w:rsidR="00B333AC" w:rsidRPr="00317B50">
        <w:rPr>
          <w:rFonts w:ascii="Times New Roman" w:eastAsia="Calibri" w:hAnsi="Times New Roman" w:cs="Times New Roman"/>
          <w:color w:val="000000" w:themeColor="text1"/>
          <w:kern w:val="0"/>
          <w:sz w:val="24"/>
          <w:szCs w:val="24"/>
          <w:lang w:eastAsia="ar-SA"/>
          <w14:ligatures w14:val="none"/>
        </w:rPr>
        <w:t>Gjurgjevi</w:t>
      </w:r>
      <w:r w:rsidR="00B333AC" w:rsidRPr="00317B50">
        <w:rPr>
          <w:rFonts w:ascii="Times New Roman" w:eastAsia="Times New Roman" w:hAnsi="Times New Roman" w:cs="Times New Roman"/>
          <w:color w:val="000000" w:themeColor="text1"/>
          <w:kern w:val="0"/>
          <w:sz w:val="24"/>
          <w:szCs w:val="24"/>
          <w:shd w:val="clear" w:color="auto" w:fill="FFFFFF"/>
          <w:lang w:eastAsia="ar-SA"/>
          <w14:ligatures w14:val="none"/>
        </w:rPr>
        <w:t xml:space="preserve">ć, </w:t>
      </w:r>
      <w:r w:rsidR="00B333AC" w:rsidRPr="008846A4">
        <w:rPr>
          <w:rFonts w:ascii="Times New Roman" w:eastAsia="Calibri" w:hAnsi="Times New Roman" w:cs="Times New Roman"/>
          <w:i/>
          <w:iCs/>
          <w:color w:val="000000" w:themeColor="text1"/>
          <w:kern w:val="0"/>
          <w:sz w:val="24"/>
          <w:szCs w:val="24"/>
          <w:lang w:eastAsia="ar-SA"/>
          <w14:ligatures w14:val="none"/>
        </w:rPr>
        <w:t>Memoari</w:t>
      </w:r>
      <w:r w:rsidR="00B333AC" w:rsidRPr="008846A4">
        <w:rPr>
          <w:rFonts w:ascii="Times New Roman" w:eastAsia="Calibri" w:hAnsi="Times New Roman" w:cs="Times New Roman"/>
          <w:i/>
          <w:iCs/>
          <w:color w:val="000000" w:themeColor="text1"/>
          <w:kern w:val="0"/>
          <w:sz w:val="24"/>
          <w:szCs w:val="24"/>
          <w:shd w:val="clear" w:color="auto" w:fill="FFFFFF"/>
          <w:lang w:eastAsia="ar-SA"/>
          <w14:ligatures w14:val="none"/>
        </w:rPr>
        <w:t> </w:t>
      </w:r>
      <w:r w:rsidR="00B333AC" w:rsidRPr="008846A4">
        <w:rPr>
          <w:rFonts w:ascii="Times New Roman" w:eastAsia="Times New Roman" w:hAnsi="Times New Roman" w:cs="Times New Roman"/>
          <w:i/>
          <w:iCs/>
          <w:color w:val="000000" w:themeColor="text1"/>
          <w:kern w:val="0"/>
          <w:sz w:val="24"/>
          <w:szCs w:val="24"/>
          <w:shd w:val="clear" w:color="auto" w:fill="FFFFFF"/>
          <w:lang w:eastAsia="ar-SA"/>
          <w14:ligatures w14:val="none"/>
        </w:rPr>
        <w:t>sa Balkana</w:t>
      </w:r>
      <w:r w:rsidR="00B333AC" w:rsidRPr="00317B50">
        <w:rPr>
          <w:rFonts w:ascii="Times New Roman" w:eastAsia="Times New Roman" w:hAnsi="Times New Roman" w:cs="Times New Roman"/>
          <w:color w:val="000000" w:themeColor="text1"/>
          <w:kern w:val="0"/>
          <w:sz w:val="24"/>
          <w:szCs w:val="24"/>
          <w:shd w:val="clear" w:color="auto" w:fill="FFFFFF"/>
          <w:lang w:eastAsia="ar-SA"/>
          <w14:ligatures w14:val="none"/>
        </w:rPr>
        <w:t xml:space="preserve">, </w:t>
      </w:r>
      <w:r w:rsidR="00B333AC">
        <w:rPr>
          <w:rFonts w:ascii="Times New Roman" w:eastAsia="Times New Roman" w:hAnsi="Times New Roman" w:cs="Times New Roman"/>
          <w:color w:val="000000" w:themeColor="text1"/>
          <w:kern w:val="0"/>
          <w:sz w:val="24"/>
          <w:szCs w:val="24"/>
          <w:shd w:val="clear" w:color="auto" w:fill="FFFFFF"/>
          <w:lang w:eastAsia="ar-SA"/>
          <w14:ligatures w14:val="none"/>
        </w:rPr>
        <w:t xml:space="preserve">p. </w:t>
      </w:r>
      <w:r w:rsidR="00B333AC" w:rsidRPr="00317B50">
        <w:rPr>
          <w:rFonts w:ascii="Times New Roman" w:eastAsia="Times New Roman" w:hAnsi="Times New Roman" w:cs="Times New Roman"/>
          <w:color w:val="474747"/>
          <w:kern w:val="0"/>
          <w:sz w:val="24"/>
          <w:szCs w:val="24"/>
          <w:shd w:val="clear" w:color="auto" w:fill="FFFFFF"/>
          <w:lang w:eastAsia="ar-SA"/>
          <w14:ligatures w14:val="none"/>
        </w:rPr>
        <w:t>22.</w:t>
      </w:r>
    </w:p>
  </w:endnote>
  <w:endnote w:id="85">
    <w:p w14:paraId="687C94A1" w14:textId="1A4EC3C0" w:rsidR="003A2CBF" w:rsidRPr="00995A43" w:rsidRDefault="003A2CBF" w:rsidP="00C717BB">
      <w:pPr>
        <w:spacing w:after="0" w:line="240" w:lineRule="auto"/>
        <w:rPr>
          <w:rFonts w:ascii="Times New Roman" w:eastAsia="Times New Roman" w:hAnsi="Times New Roman" w:cs="Times New Roman"/>
          <w:color w:val="1A1A1A" w:themeColor="background1" w:themeShade="1A"/>
        </w:rPr>
      </w:pPr>
      <w:r>
        <w:rPr>
          <w:rStyle w:val="EndnoteReference"/>
        </w:rPr>
        <w:endnoteRef/>
      </w:r>
      <w:r>
        <w:t xml:space="preserve"> </w:t>
      </w:r>
      <w:r w:rsidR="00836A23" w:rsidRPr="00485598">
        <w:rPr>
          <w:rFonts w:ascii="Times New Roman" w:hAnsi="Times New Roman" w:cs="Times New Roman"/>
        </w:rPr>
        <w:t xml:space="preserve">R. W. </w:t>
      </w:r>
      <w:r w:rsidR="00192F4A" w:rsidRPr="00485598">
        <w:rPr>
          <w:rFonts w:ascii="Times New Roman" w:eastAsia="Times New Roman" w:hAnsi="Times New Roman" w:cs="Times New Roman"/>
          <w:color w:val="1A1A1A" w:themeColor="background1" w:themeShade="1A"/>
          <w:kern w:val="0"/>
          <w:lang w:eastAsia="ar-SA"/>
          <w14:ligatures w14:val="none"/>
        </w:rPr>
        <w:t>‘</w:t>
      </w:r>
      <w:r w:rsidRPr="00485598">
        <w:rPr>
          <w:rFonts w:ascii="Times New Roman" w:eastAsia="Times New Roman" w:hAnsi="Times New Roman" w:cs="Times New Roman"/>
          <w:color w:val="1A1A1A" w:themeColor="background1" w:themeShade="1A"/>
          <w:kern w:val="0"/>
          <w:lang w:eastAsia="ar-SA"/>
          <w14:ligatures w14:val="none"/>
        </w:rPr>
        <w:t>Vo</w:t>
      </w:r>
      <w:r w:rsidRPr="00D66F8E">
        <w:rPr>
          <w:rFonts w:ascii="Times New Roman" w:eastAsia="Times New Roman" w:hAnsi="Times New Roman" w:cs="Times New Roman"/>
          <w:color w:val="1A1A1A" w:themeColor="background1" w:themeShade="1A"/>
          <w:kern w:val="0"/>
          <w:lang w:eastAsia="ar-SA"/>
          <w14:ligatures w14:val="none"/>
        </w:rPr>
        <w:t>n der Narenta</w:t>
      </w:r>
      <w:r w:rsidR="0069620E">
        <w:rPr>
          <w:rFonts w:ascii="Times New Roman" w:eastAsia="Times New Roman" w:hAnsi="Times New Roman" w:cs="Times New Roman"/>
          <w:color w:val="1A1A1A" w:themeColor="background1" w:themeShade="1A"/>
          <w:kern w:val="0"/>
          <w:lang w:eastAsia="ar-SA"/>
          <w14:ligatures w14:val="none"/>
        </w:rPr>
        <w:t>’,</w:t>
      </w:r>
      <w:r w:rsidR="0015613C">
        <w:rPr>
          <w:rFonts w:ascii="Times New Roman" w:eastAsia="Times New Roman" w:hAnsi="Times New Roman" w:cs="Times New Roman"/>
          <w:color w:val="1A1A1A" w:themeColor="background1" w:themeShade="1A"/>
          <w:kern w:val="0"/>
          <w:lang w:eastAsia="ar-SA"/>
          <w14:ligatures w14:val="none"/>
        </w:rPr>
        <w:t xml:space="preserve"> </w:t>
      </w:r>
      <w:r w:rsidR="0077236F">
        <w:rPr>
          <w:rFonts w:ascii="Times New Roman" w:eastAsia="Times New Roman" w:hAnsi="Times New Roman" w:cs="Times New Roman"/>
          <w:color w:val="1A1A1A" w:themeColor="background1" w:themeShade="1A"/>
          <w:kern w:val="0"/>
          <w:lang w:eastAsia="ar-SA"/>
          <w14:ligatures w14:val="none"/>
        </w:rPr>
        <w:t xml:space="preserve">pp. </w:t>
      </w:r>
      <w:r w:rsidRPr="00D66F8E">
        <w:rPr>
          <w:rFonts w:ascii="Times New Roman" w:eastAsia="Times New Roman" w:hAnsi="Times New Roman" w:cs="Times New Roman"/>
          <w:color w:val="1A1A1A" w:themeColor="background1" w:themeShade="1A"/>
          <w:kern w:val="0"/>
          <w:lang w:eastAsia="ar-SA"/>
          <w14:ligatures w14:val="none"/>
        </w:rPr>
        <w:t>309-10</w:t>
      </w:r>
      <w:r w:rsidR="007E08A6">
        <w:rPr>
          <w:rFonts w:ascii="Times New Roman" w:eastAsia="Times New Roman" w:hAnsi="Times New Roman" w:cs="Times New Roman"/>
          <w:color w:val="1A1A1A" w:themeColor="background1" w:themeShade="1A"/>
          <w:kern w:val="0"/>
          <w:lang w:eastAsia="ar-SA"/>
          <w14:ligatures w14:val="none"/>
        </w:rPr>
        <w:t xml:space="preserve">; </w:t>
      </w:r>
      <w:r w:rsidR="000B3590" w:rsidRPr="004935B1">
        <w:rPr>
          <w:rFonts w:ascii="Times New Roman" w:eastAsia="Times New Roman" w:hAnsi="Times New Roman" w:cs="Times New Roman"/>
          <w:color w:val="000000" w:themeColor="text1"/>
        </w:rPr>
        <w:t>British Library Manuscripts, London</w:t>
      </w:r>
      <w:r w:rsidR="000B3590">
        <w:rPr>
          <w:rFonts w:ascii="Times New Roman" w:eastAsia="Times New Roman" w:hAnsi="Times New Roman" w:cs="Times New Roman"/>
          <w:color w:val="000000" w:themeColor="text1"/>
        </w:rPr>
        <w:t xml:space="preserve"> (</w:t>
      </w:r>
      <w:r w:rsidR="00DE3528">
        <w:rPr>
          <w:rFonts w:ascii="Times New Roman" w:eastAsia="Times New Roman" w:hAnsi="Times New Roman" w:cs="Times New Roman"/>
          <w:color w:val="000000" w:themeColor="text1"/>
        </w:rPr>
        <w:t xml:space="preserve">hereafter </w:t>
      </w:r>
      <w:r w:rsidR="000B3590">
        <w:rPr>
          <w:rFonts w:ascii="Times New Roman" w:eastAsia="Times New Roman" w:hAnsi="Times New Roman" w:cs="Times New Roman"/>
          <w:color w:val="000000" w:themeColor="text1"/>
        </w:rPr>
        <w:t>BL)</w:t>
      </w:r>
      <w:r w:rsidR="000B3590" w:rsidRPr="000B3590">
        <w:rPr>
          <w:rFonts w:ascii="Times New Roman" w:eastAsia="Times New Roman" w:hAnsi="Times New Roman" w:cs="Times New Roman"/>
          <w:color w:val="1A1A1A" w:themeColor="background1" w:themeShade="1A"/>
        </w:rPr>
        <w:t xml:space="preserve"> </w:t>
      </w:r>
      <w:r w:rsidR="000B3590" w:rsidRPr="008713E3">
        <w:rPr>
          <w:rFonts w:ascii="Times New Roman" w:eastAsia="Times New Roman" w:hAnsi="Times New Roman" w:cs="Times New Roman"/>
          <w:color w:val="1A1A1A" w:themeColor="background1" w:themeShade="1A"/>
        </w:rPr>
        <w:t>Add MS 59749,</w:t>
      </w:r>
      <w:r w:rsidR="000B3590">
        <w:rPr>
          <w:rFonts w:ascii="Times New Roman" w:eastAsia="Times New Roman" w:hAnsi="Times New Roman" w:cs="Times New Roman"/>
          <w:color w:val="1A1A1A" w:themeColor="background1" w:themeShade="1A"/>
        </w:rPr>
        <w:t xml:space="preserve"> </w:t>
      </w:r>
      <w:r w:rsidR="00995A43" w:rsidRPr="008713E3">
        <w:rPr>
          <w:rFonts w:ascii="Times New Roman" w:eastAsia="Times New Roman" w:hAnsi="Times New Roman" w:cs="Times New Roman"/>
          <w:color w:val="191919" w:themeColor="text1" w:themeTint="E6"/>
        </w:rPr>
        <w:t xml:space="preserve">Edward B. Freeman, </w:t>
      </w:r>
      <w:r w:rsidR="00995A43" w:rsidRPr="008C563F">
        <w:rPr>
          <w:rFonts w:ascii="Times New Roman" w:eastAsia="Times New Roman" w:hAnsi="Times New Roman" w:cs="Times New Roman"/>
          <w:color w:val="1A1A1A" w:themeColor="background1" w:themeShade="1A"/>
        </w:rPr>
        <w:t>Journals</w:t>
      </w:r>
      <w:r w:rsidR="00995A43" w:rsidRPr="008713E3">
        <w:rPr>
          <w:rFonts w:ascii="Times New Roman" w:eastAsia="Times New Roman" w:hAnsi="Times New Roman" w:cs="Times New Roman"/>
          <w:color w:val="1A1A1A" w:themeColor="background1" w:themeShade="1A"/>
        </w:rPr>
        <w:t>, Volume 1V.</w:t>
      </w:r>
      <w:r w:rsidR="00995A43">
        <w:rPr>
          <w:rFonts w:ascii="Times New Roman" w:eastAsia="Times New Roman" w:hAnsi="Times New Roman" w:cs="Times New Roman"/>
          <w:color w:val="1A1A1A" w:themeColor="background1" w:themeShade="1A"/>
        </w:rPr>
        <w:t xml:space="preserve"> </w:t>
      </w:r>
      <w:r w:rsidR="00995A43" w:rsidRPr="008713E3">
        <w:rPr>
          <w:rFonts w:ascii="Times New Roman" w:eastAsia="Times New Roman" w:hAnsi="Times New Roman" w:cs="Times New Roman"/>
          <w:color w:val="191919" w:themeColor="text1" w:themeTint="E6"/>
        </w:rPr>
        <w:t>(187</w:t>
      </w:r>
      <w:r w:rsidR="00995A43" w:rsidRPr="008713E3">
        <w:rPr>
          <w:rFonts w:ascii="Times New Roman" w:eastAsia="Times New Roman" w:hAnsi="Times New Roman" w:cs="Times New Roman"/>
          <w:color w:val="1A1A1A" w:themeColor="background1" w:themeShade="1A"/>
        </w:rPr>
        <w:t>0-1874</w:t>
      </w:r>
      <w:r w:rsidR="00995A43">
        <w:rPr>
          <w:rFonts w:ascii="Times New Roman" w:eastAsia="Times New Roman" w:hAnsi="Times New Roman" w:cs="Times New Roman"/>
          <w:color w:val="1A1A1A" w:themeColor="background1" w:themeShade="1A"/>
        </w:rPr>
        <w:t>)</w:t>
      </w:r>
      <w:r w:rsidR="00BE2CF4">
        <w:rPr>
          <w:rFonts w:ascii="Times New Roman" w:eastAsia="Times New Roman" w:hAnsi="Times New Roman" w:cs="Times New Roman"/>
          <w:color w:val="1A1A1A" w:themeColor="background1" w:themeShade="1A"/>
        </w:rPr>
        <w:t>.</w:t>
      </w:r>
      <w:r w:rsidR="00995A43">
        <w:rPr>
          <w:rFonts w:ascii="Times New Roman" w:eastAsia="Times New Roman" w:hAnsi="Times New Roman" w:cs="Times New Roman"/>
          <w:color w:val="1A1A1A" w:themeColor="background1" w:themeShade="1A"/>
        </w:rPr>
        <w:t xml:space="preserve"> </w:t>
      </w:r>
    </w:p>
  </w:endnote>
  <w:endnote w:id="86">
    <w:p w14:paraId="00844FB1" w14:textId="65850A8A" w:rsidR="00E538A4" w:rsidRPr="000B0AF3" w:rsidRDefault="00E538A4" w:rsidP="00C717BB">
      <w:pPr>
        <w:pStyle w:val="p1"/>
        <w:spacing w:after="0"/>
        <w:rPr>
          <w:rFonts w:ascii="Times New Roman" w:hAnsi="Times New Roman"/>
          <w:sz w:val="24"/>
          <w:szCs w:val="24"/>
        </w:rPr>
      </w:pPr>
      <w:r w:rsidRPr="002B7BCE">
        <w:rPr>
          <w:rStyle w:val="EndnoteReference"/>
          <w:rFonts w:ascii="Times New Roman" w:hAnsi="Times New Roman"/>
          <w:sz w:val="24"/>
          <w:szCs w:val="24"/>
        </w:rPr>
        <w:endnoteRef/>
      </w:r>
      <w:r w:rsidR="00AC3D17">
        <w:rPr>
          <w:rFonts w:ascii="Times New Roman" w:hAnsi="Times New Roman"/>
          <w:sz w:val="24"/>
          <w:szCs w:val="24"/>
        </w:rPr>
        <w:t xml:space="preserve"> </w:t>
      </w:r>
      <w:r w:rsidR="006166DE">
        <w:rPr>
          <w:rFonts w:ascii="Times New Roman" w:hAnsi="Times New Roman"/>
          <w:sz w:val="24"/>
          <w:szCs w:val="24"/>
        </w:rPr>
        <w:t>Faith</w:t>
      </w:r>
      <w:r w:rsidR="00A640B4" w:rsidRPr="00B96C41">
        <w:rPr>
          <w:rFonts w:ascii="Times New Roman" w:hAnsi="Times New Roman"/>
          <w:sz w:val="24"/>
          <w:szCs w:val="24"/>
        </w:rPr>
        <w:t xml:space="preserve"> and policy interest </w:t>
      </w:r>
      <w:r w:rsidR="006166DE">
        <w:rPr>
          <w:rFonts w:ascii="Times New Roman" w:hAnsi="Times New Roman"/>
          <w:sz w:val="24"/>
          <w:szCs w:val="24"/>
        </w:rPr>
        <w:t xml:space="preserve">overlapped with </w:t>
      </w:r>
      <w:r w:rsidR="00162994">
        <w:rPr>
          <w:rFonts w:ascii="Times New Roman" w:hAnsi="Times New Roman"/>
          <w:sz w:val="24"/>
          <w:szCs w:val="24"/>
        </w:rPr>
        <w:t xml:space="preserve">a </w:t>
      </w:r>
      <w:r w:rsidR="00A640B4">
        <w:rPr>
          <w:rFonts w:ascii="Times New Roman" w:hAnsi="Times New Roman"/>
          <w:sz w:val="24"/>
          <w:szCs w:val="24"/>
        </w:rPr>
        <w:t>specific ‘</w:t>
      </w:r>
      <w:r w:rsidR="00A640B4" w:rsidRPr="00B96C41">
        <w:rPr>
          <w:rFonts w:ascii="Times New Roman" w:hAnsi="Times New Roman"/>
          <w:sz w:val="24"/>
          <w:szCs w:val="24"/>
        </w:rPr>
        <w:t>solicitude</w:t>
      </w:r>
      <w:r w:rsidR="0053120D">
        <w:rPr>
          <w:rFonts w:ascii="Times New Roman" w:hAnsi="Times New Roman"/>
          <w:sz w:val="24"/>
          <w:szCs w:val="24"/>
        </w:rPr>
        <w:t>’</w:t>
      </w:r>
      <w:r w:rsidR="00A640B4">
        <w:rPr>
          <w:rFonts w:ascii="Times New Roman" w:hAnsi="Times New Roman"/>
          <w:sz w:val="24"/>
          <w:szCs w:val="24"/>
        </w:rPr>
        <w:t xml:space="preserve"> for </w:t>
      </w:r>
      <w:r w:rsidR="008D2EB1">
        <w:rPr>
          <w:rFonts w:ascii="Times New Roman" w:hAnsi="Times New Roman"/>
          <w:sz w:val="24"/>
          <w:szCs w:val="24"/>
        </w:rPr>
        <w:t>Herzegovina</w:t>
      </w:r>
      <w:r w:rsidR="00A640B4" w:rsidRPr="00D875B0">
        <w:rPr>
          <w:rFonts w:ascii="Times New Roman" w:hAnsi="Times New Roman"/>
          <w:sz w:val="24"/>
          <w:szCs w:val="24"/>
        </w:rPr>
        <w:t>’s</w:t>
      </w:r>
      <w:r w:rsidR="00A640B4" w:rsidRPr="00B96C41">
        <w:rPr>
          <w:rFonts w:ascii="Times New Roman" w:hAnsi="Times New Roman"/>
          <w:sz w:val="24"/>
          <w:szCs w:val="24"/>
        </w:rPr>
        <w:t xml:space="preserve"> </w:t>
      </w:r>
      <w:r w:rsidR="00A640B4" w:rsidRPr="000B0AF3">
        <w:rPr>
          <w:rFonts w:ascii="Times New Roman" w:hAnsi="Times New Roman"/>
          <w:sz w:val="24"/>
          <w:szCs w:val="24"/>
        </w:rPr>
        <w:t>Catholics,</w:t>
      </w:r>
      <w:r w:rsidR="00253868" w:rsidRPr="000B0AF3">
        <w:rPr>
          <w:rFonts w:ascii="Times New Roman" w:hAnsi="Times New Roman"/>
          <w:sz w:val="24"/>
          <w:szCs w:val="24"/>
        </w:rPr>
        <w:t xml:space="preserve"> </w:t>
      </w:r>
      <w:r w:rsidR="00BE2CF4" w:rsidRPr="000B0AF3">
        <w:rPr>
          <w:rFonts w:ascii="Times New Roman" w:hAnsi="Times New Roman"/>
          <w:sz w:val="24"/>
          <w:szCs w:val="24"/>
        </w:rPr>
        <w:t>CADN</w:t>
      </w:r>
      <w:r w:rsidR="00261DBB" w:rsidRPr="000B0AF3">
        <w:rPr>
          <w:rFonts w:ascii="Times New Roman" w:hAnsi="Times New Roman"/>
          <w:sz w:val="24"/>
          <w:szCs w:val="24"/>
        </w:rPr>
        <w:t>,</w:t>
      </w:r>
      <w:r w:rsidR="00321CD8" w:rsidRPr="000B0AF3">
        <w:rPr>
          <w:rFonts w:ascii="Times New Roman" w:hAnsi="Times New Roman"/>
          <w:sz w:val="24"/>
          <w:szCs w:val="24"/>
        </w:rPr>
        <w:t xml:space="preserve"> </w:t>
      </w:r>
      <w:r w:rsidR="00BE2CF4" w:rsidRPr="000B0AF3">
        <w:rPr>
          <w:rFonts w:ascii="Times New Roman" w:hAnsi="Times New Roman"/>
          <w:color w:val="000000"/>
          <w:sz w:val="24"/>
          <w:szCs w:val="24"/>
        </w:rPr>
        <w:t>452PO/1/7</w:t>
      </w:r>
      <w:r w:rsidR="00A640B4" w:rsidRPr="000B0AF3">
        <w:rPr>
          <w:rFonts w:ascii="Times New Roman" w:hAnsi="Times New Roman"/>
          <w:color w:val="000000"/>
          <w:sz w:val="24"/>
          <w:szCs w:val="24"/>
        </w:rPr>
        <w:t>.</w:t>
      </w:r>
      <w:r w:rsidR="00E939FE" w:rsidRPr="000B0AF3">
        <w:rPr>
          <w:rFonts w:ascii="Times New Roman" w:hAnsi="Times New Roman"/>
          <w:sz w:val="24"/>
          <w:szCs w:val="24"/>
        </w:rPr>
        <w:t xml:space="preserve"> </w:t>
      </w:r>
      <w:r w:rsidR="00D73730" w:rsidRPr="000B0AF3">
        <w:rPr>
          <w:rFonts w:ascii="Times New Roman" w:hAnsi="Times New Roman"/>
          <w:sz w:val="24"/>
          <w:szCs w:val="24"/>
        </w:rPr>
        <w:t>Nicolas Prosper Bourée</w:t>
      </w:r>
      <w:r w:rsidR="00AB2905" w:rsidRPr="000B0AF3">
        <w:rPr>
          <w:rFonts w:ascii="Times New Roman" w:hAnsi="Times New Roman"/>
          <w:sz w:val="24"/>
          <w:szCs w:val="24"/>
        </w:rPr>
        <w:t xml:space="preserve"> </w:t>
      </w:r>
      <w:r w:rsidR="006A3370" w:rsidRPr="000B0AF3">
        <w:rPr>
          <w:rFonts w:ascii="Times New Roman" w:hAnsi="Times New Roman"/>
          <w:sz w:val="24"/>
          <w:szCs w:val="24"/>
        </w:rPr>
        <w:t>to</w:t>
      </w:r>
      <w:r w:rsidR="00F2667E" w:rsidRPr="000B0AF3">
        <w:rPr>
          <w:rFonts w:ascii="Times New Roman" w:hAnsi="Times New Roman"/>
          <w:sz w:val="24"/>
          <w:szCs w:val="24"/>
        </w:rPr>
        <w:t xml:space="preserve"> </w:t>
      </w:r>
      <w:r w:rsidR="00D73730" w:rsidRPr="000B0AF3">
        <w:rPr>
          <w:rFonts w:ascii="Times New Roman" w:hAnsi="Times New Roman"/>
          <w:sz w:val="24"/>
          <w:szCs w:val="24"/>
        </w:rPr>
        <w:t>Louis Moreau</w:t>
      </w:r>
      <w:r w:rsidR="00AB2905" w:rsidRPr="000B0AF3">
        <w:rPr>
          <w:rFonts w:ascii="Times New Roman" w:hAnsi="Times New Roman"/>
          <w:sz w:val="24"/>
          <w:szCs w:val="24"/>
        </w:rPr>
        <w:t xml:space="preserve"> in </w:t>
      </w:r>
      <w:r w:rsidR="00D73730" w:rsidRPr="000B0AF3">
        <w:rPr>
          <w:rFonts w:ascii="Times New Roman" w:hAnsi="Times New Roman"/>
          <w:sz w:val="24"/>
          <w:szCs w:val="24"/>
        </w:rPr>
        <w:t xml:space="preserve">Mostar, </w:t>
      </w:r>
      <w:r w:rsidR="00A11E75" w:rsidRPr="000B0AF3">
        <w:rPr>
          <w:rFonts w:ascii="Times New Roman" w:eastAsia="Times New Roman" w:hAnsi="Times New Roman"/>
          <w:color w:val="202122"/>
          <w:sz w:val="24"/>
          <w:szCs w:val="24"/>
          <w:lang w:val="tr-TR"/>
        </w:rPr>
        <w:t>İstanbul</w:t>
      </w:r>
      <w:r w:rsidR="00A11E75" w:rsidRPr="000B0AF3">
        <w:rPr>
          <w:rFonts w:ascii="Times New Roman" w:hAnsi="Times New Roman"/>
          <w:sz w:val="24"/>
          <w:szCs w:val="24"/>
        </w:rPr>
        <w:t xml:space="preserve">, </w:t>
      </w:r>
      <w:r w:rsidR="00261DBB" w:rsidRPr="000B0AF3">
        <w:rPr>
          <w:rFonts w:ascii="Times New Roman" w:hAnsi="Times New Roman"/>
          <w:sz w:val="24"/>
          <w:szCs w:val="24"/>
        </w:rPr>
        <w:t xml:space="preserve">7 </w:t>
      </w:r>
      <w:r w:rsidR="00D73730" w:rsidRPr="000B0AF3">
        <w:rPr>
          <w:rFonts w:ascii="Times New Roman" w:hAnsi="Times New Roman"/>
          <w:sz w:val="24"/>
          <w:szCs w:val="24"/>
        </w:rPr>
        <w:t xml:space="preserve">February </w:t>
      </w:r>
      <w:r w:rsidR="00B920A7" w:rsidRPr="000B0AF3">
        <w:rPr>
          <w:rFonts w:ascii="Times New Roman" w:hAnsi="Times New Roman"/>
          <w:sz w:val="24"/>
          <w:szCs w:val="24"/>
        </w:rPr>
        <w:t>1868</w:t>
      </w:r>
      <w:r w:rsidR="008B7CDE" w:rsidRPr="000B0AF3">
        <w:rPr>
          <w:rFonts w:ascii="Times New Roman" w:hAnsi="Times New Roman"/>
          <w:sz w:val="24"/>
          <w:szCs w:val="24"/>
        </w:rPr>
        <w:t>.</w:t>
      </w:r>
    </w:p>
  </w:endnote>
  <w:endnote w:id="87">
    <w:p w14:paraId="739FA411" w14:textId="3E04665A" w:rsidR="00E453D6" w:rsidRPr="00707E99" w:rsidRDefault="00E453D6" w:rsidP="00C717BB">
      <w:pPr>
        <w:pStyle w:val="p1"/>
        <w:spacing w:after="0"/>
        <w:rPr>
          <w:rFonts w:ascii="Times New Roman" w:hAnsi="Times New Roman"/>
          <w:color w:val="001D35"/>
          <w:sz w:val="24"/>
          <w:szCs w:val="24"/>
        </w:rPr>
      </w:pPr>
      <w:r w:rsidRPr="000B0AF3">
        <w:rPr>
          <w:rStyle w:val="EndnoteReference"/>
          <w:rFonts w:ascii="Times New Roman" w:hAnsi="Times New Roman"/>
          <w:sz w:val="24"/>
          <w:szCs w:val="24"/>
        </w:rPr>
        <w:endnoteRef/>
      </w:r>
      <w:r w:rsidRPr="000B0AF3">
        <w:rPr>
          <w:rFonts w:ascii="Times New Roman" w:hAnsi="Times New Roman"/>
          <w:sz w:val="24"/>
          <w:szCs w:val="24"/>
        </w:rPr>
        <w:t xml:space="preserve"> </w:t>
      </w:r>
      <w:r w:rsidR="008C1AB6" w:rsidRPr="000B0AF3">
        <w:rPr>
          <w:rFonts w:ascii="Times New Roman" w:hAnsi="Times New Roman"/>
          <w:color w:val="000000" w:themeColor="text1"/>
          <w:sz w:val="24"/>
          <w:szCs w:val="24"/>
        </w:rPr>
        <w:t>‘(</w:t>
      </w:r>
      <w:r w:rsidRPr="000B0AF3">
        <w:rPr>
          <w:rFonts w:ascii="Times New Roman" w:hAnsi="Times New Roman"/>
          <w:color w:val="000000" w:themeColor="text1"/>
          <w:sz w:val="24"/>
          <w:szCs w:val="24"/>
        </w:rPr>
        <w:t xml:space="preserve">ils) regardant </w:t>
      </w:r>
      <w:r w:rsidRPr="000B0AF3">
        <w:rPr>
          <w:rStyle w:val="apple-converted-space"/>
          <w:rFonts w:ascii="Times New Roman" w:eastAsia="Times New Roman" w:hAnsi="Times New Roman"/>
          <w:color w:val="001D35"/>
          <w:sz w:val="24"/>
          <w:szCs w:val="24"/>
          <w:shd w:val="clear" w:color="auto" w:fill="FFFFFF"/>
        </w:rPr>
        <w:t>à</w:t>
      </w:r>
      <w:r w:rsidRPr="000B0AF3">
        <w:rPr>
          <w:rStyle w:val="HTMLCode"/>
          <w:rFonts w:ascii="Times New Roman" w:hAnsi="Times New Roman" w:cs="Times New Roman"/>
          <w:color w:val="001D35"/>
          <w:sz w:val="24"/>
          <w:szCs w:val="24"/>
        </w:rPr>
        <w:t xml:space="preserve"> moitié Franz Joseph comme leur Tzar.</w:t>
      </w:r>
      <w:r w:rsidR="008C1AB6" w:rsidRPr="000B0AF3">
        <w:rPr>
          <w:rStyle w:val="HTMLCode"/>
          <w:rFonts w:ascii="Times New Roman" w:hAnsi="Times New Roman" w:cs="Times New Roman"/>
          <w:color w:val="001D35"/>
          <w:sz w:val="24"/>
          <w:szCs w:val="24"/>
        </w:rPr>
        <w:t>’</w:t>
      </w:r>
      <w:r w:rsidRPr="000B0AF3">
        <w:rPr>
          <w:rStyle w:val="HTMLCode"/>
          <w:rFonts w:ascii="Times New Roman" w:hAnsi="Times New Roman" w:cs="Times New Roman"/>
          <w:color w:val="001D35"/>
          <w:sz w:val="24"/>
          <w:szCs w:val="24"/>
        </w:rPr>
        <w:t xml:space="preserve"> </w:t>
      </w:r>
      <w:r w:rsidR="008B7CDE" w:rsidRPr="000B0AF3">
        <w:rPr>
          <w:rFonts w:ascii="Times New Roman" w:hAnsi="Times New Roman"/>
          <w:sz w:val="24"/>
          <w:szCs w:val="24"/>
        </w:rPr>
        <w:t>CADN</w:t>
      </w:r>
      <w:r w:rsidR="00261DBB" w:rsidRPr="000B0AF3">
        <w:rPr>
          <w:rFonts w:ascii="Times New Roman" w:hAnsi="Times New Roman"/>
          <w:sz w:val="24"/>
          <w:szCs w:val="24"/>
        </w:rPr>
        <w:t>,</w:t>
      </w:r>
      <w:r w:rsidR="00321CD8" w:rsidRPr="000B0AF3">
        <w:rPr>
          <w:rFonts w:ascii="Times New Roman" w:hAnsi="Times New Roman"/>
          <w:sz w:val="24"/>
          <w:szCs w:val="24"/>
        </w:rPr>
        <w:t xml:space="preserve"> </w:t>
      </w:r>
      <w:r w:rsidR="008B7CDE" w:rsidRPr="000B0AF3">
        <w:rPr>
          <w:rFonts w:ascii="Times New Roman" w:hAnsi="Times New Roman"/>
          <w:color w:val="000000"/>
          <w:sz w:val="24"/>
          <w:szCs w:val="24"/>
        </w:rPr>
        <w:t>452PO/1/7</w:t>
      </w:r>
      <w:r w:rsidR="00A640B4" w:rsidRPr="000B0AF3">
        <w:rPr>
          <w:rFonts w:ascii="Times New Roman" w:hAnsi="Times New Roman"/>
          <w:color w:val="000000"/>
          <w:sz w:val="24"/>
          <w:szCs w:val="24"/>
        </w:rPr>
        <w:t>.</w:t>
      </w:r>
      <w:r w:rsidR="00CC217D" w:rsidRPr="000B0AF3">
        <w:rPr>
          <w:rStyle w:val="HTMLCode"/>
          <w:rFonts w:ascii="Times New Roman" w:hAnsi="Times New Roman" w:cs="Times New Roman"/>
          <w:color w:val="001D35"/>
          <w:sz w:val="24"/>
          <w:szCs w:val="24"/>
        </w:rPr>
        <w:t xml:space="preserve"> </w:t>
      </w:r>
      <w:r w:rsidRPr="000B0AF3">
        <w:rPr>
          <w:rFonts w:ascii="Times New Roman" w:eastAsia="Calibri" w:hAnsi="Times New Roman"/>
          <w:color w:val="000000"/>
          <w:sz w:val="24"/>
          <w:szCs w:val="24"/>
          <w:lang w:eastAsia="ar-SA"/>
        </w:rPr>
        <w:t xml:space="preserve">Auguste </w:t>
      </w:r>
      <w:r w:rsidRPr="00707E99">
        <w:rPr>
          <w:rFonts w:ascii="Times New Roman" w:eastAsia="Calibri" w:hAnsi="Times New Roman"/>
          <w:color w:val="000000"/>
          <w:sz w:val="24"/>
          <w:szCs w:val="24"/>
          <w:lang w:eastAsia="ar-SA"/>
        </w:rPr>
        <w:t>Dozon</w:t>
      </w:r>
      <w:r w:rsidR="00AB2905" w:rsidRPr="00707E99">
        <w:rPr>
          <w:rFonts w:ascii="Times New Roman" w:eastAsia="Calibri" w:hAnsi="Times New Roman"/>
          <w:color w:val="000000"/>
          <w:sz w:val="24"/>
          <w:szCs w:val="24"/>
          <w:lang w:eastAsia="ar-SA"/>
        </w:rPr>
        <w:t xml:space="preserve"> </w:t>
      </w:r>
      <w:r w:rsidRPr="00707E99">
        <w:rPr>
          <w:rFonts w:ascii="Times New Roman" w:eastAsia="Times New Roman" w:hAnsi="Times New Roman"/>
          <w:color w:val="1F1F1F"/>
          <w:sz w:val="24"/>
          <w:szCs w:val="24"/>
          <w:shd w:val="clear" w:color="auto" w:fill="FFFFFF"/>
        </w:rPr>
        <w:t xml:space="preserve">to </w:t>
      </w:r>
      <w:r w:rsidRPr="00707E99">
        <w:rPr>
          <w:rFonts w:ascii="Times New Roman" w:eastAsia="Times New Roman" w:hAnsi="Times New Roman"/>
          <w:color w:val="202122"/>
          <w:sz w:val="24"/>
          <w:szCs w:val="24"/>
          <w:lang w:eastAsia="ar-SA"/>
        </w:rPr>
        <w:t xml:space="preserve">Édouard Drouyn de Lhuys, </w:t>
      </w:r>
      <w:r w:rsidR="00D023EA" w:rsidRPr="00707E99">
        <w:rPr>
          <w:rFonts w:ascii="Times New Roman" w:eastAsia="Times New Roman" w:hAnsi="Times New Roman"/>
          <w:color w:val="202122"/>
          <w:sz w:val="24"/>
          <w:szCs w:val="24"/>
          <w:lang w:eastAsia="ar-SA"/>
        </w:rPr>
        <w:t xml:space="preserve">Mostar </w:t>
      </w:r>
      <w:r w:rsidR="00261DBB" w:rsidRPr="00707E99">
        <w:rPr>
          <w:rFonts w:ascii="Times New Roman" w:eastAsia="Times New Roman" w:hAnsi="Times New Roman"/>
          <w:color w:val="202122"/>
          <w:sz w:val="24"/>
          <w:szCs w:val="24"/>
          <w:lang w:eastAsia="ar-SA"/>
        </w:rPr>
        <w:t xml:space="preserve">12 </w:t>
      </w:r>
      <w:r w:rsidRPr="00707E99">
        <w:rPr>
          <w:rFonts w:ascii="Times New Roman" w:eastAsia="Times New Roman" w:hAnsi="Times New Roman"/>
          <w:color w:val="202122"/>
          <w:sz w:val="24"/>
          <w:szCs w:val="24"/>
          <w:lang w:eastAsia="ar-SA"/>
        </w:rPr>
        <w:t xml:space="preserve">March 1864. </w:t>
      </w:r>
    </w:p>
  </w:endnote>
  <w:endnote w:id="88">
    <w:p w14:paraId="725F1971" w14:textId="03EF8D93" w:rsidR="00465719" w:rsidRPr="00707E99" w:rsidRDefault="00465719" w:rsidP="00707E99">
      <w:pPr>
        <w:pStyle w:val="p1"/>
        <w:rPr>
          <w:rFonts w:ascii="Times New Roman" w:hAnsi="Times New Roman"/>
          <w:color w:val="000000"/>
          <w:sz w:val="24"/>
          <w:szCs w:val="24"/>
        </w:rPr>
      </w:pPr>
      <w:r w:rsidRPr="00707E99">
        <w:rPr>
          <w:rStyle w:val="EndnoteReference"/>
          <w:rFonts w:ascii="Times New Roman" w:hAnsi="Times New Roman"/>
          <w:sz w:val="24"/>
          <w:szCs w:val="24"/>
        </w:rPr>
        <w:endnoteRef/>
      </w:r>
      <w:r w:rsidR="008A4E00">
        <w:rPr>
          <w:rFonts w:ascii="Times New Roman" w:hAnsi="Times New Roman"/>
          <w:sz w:val="24"/>
          <w:szCs w:val="24"/>
        </w:rPr>
        <w:t xml:space="preserve"> </w:t>
      </w:r>
      <w:r w:rsidR="002004DF" w:rsidRPr="00707E99">
        <w:rPr>
          <w:rStyle w:val="Emphasis"/>
          <w:rFonts w:ascii="Times New Roman" w:eastAsia="Times New Roman" w:hAnsi="Times New Roman"/>
          <w:i w:val="0"/>
          <w:iCs w:val="0"/>
          <w:color w:val="000000" w:themeColor="text1"/>
          <w:sz w:val="24"/>
          <w:szCs w:val="24"/>
        </w:rPr>
        <w:t xml:space="preserve">Philippe Gelez. </w:t>
      </w:r>
      <w:r w:rsidR="002004DF" w:rsidRPr="00707E99">
        <w:rPr>
          <w:rStyle w:val="Emphasis"/>
          <w:rFonts w:ascii="Times New Roman" w:eastAsia="Times New Roman" w:hAnsi="Times New Roman"/>
          <w:color w:val="000000" w:themeColor="text1"/>
          <w:sz w:val="24"/>
          <w:szCs w:val="24"/>
        </w:rPr>
        <w:t>Pauvreté et modernité dans une province ottomane</w:t>
      </w:r>
      <w:r w:rsidR="002004DF" w:rsidRPr="00707E99">
        <w:rPr>
          <w:rFonts w:ascii="Times New Roman" w:eastAsia="Times New Roman" w:hAnsi="Times New Roman"/>
          <w:color w:val="000000" w:themeColor="text1"/>
          <w:sz w:val="24"/>
          <w:szCs w:val="24"/>
          <w:shd w:val="clear" w:color="auto" w:fill="FFFFFF"/>
        </w:rPr>
        <w:t xml:space="preserve">. </w:t>
      </w:r>
      <w:r w:rsidR="002004DF" w:rsidRPr="00707E99">
        <w:rPr>
          <w:rStyle w:val="Emphasis"/>
          <w:rFonts w:ascii="Times New Roman" w:eastAsia="Times New Roman" w:hAnsi="Times New Roman"/>
          <w:color w:val="000000" w:themeColor="text1"/>
          <w:sz w:val="24"/>
          <w:szCs w:val="24"/>
        </w:rPr>
        <w:t>La question agraire en Bosnie 1800-1918</w:t>
      </w:r>
      <w:r w:rsidR="002004DF" w:rsidRPr="00707E99">
        <w:rPr>
          <w:rStyle w:val="Emphasis"/>
          <w:rFonts w:ascii="Times New Roman" w:eastAsia="Times New Roman" w:hAnsi="Times New Roman"/>
          <w:i w:val="0"/>
          <w:iCs w:val="0"/>
          <w:color w:val="000000" w:themeColor="text1"/>
          <w:sz w:val="24"/>
          <w:szCs w:val="24"/>
        </w:rPr>
        <w:t>. Démographie. EHESS, 2016.</w:t>
      </w:r>
      <w:r w:rsidR="002004DF" w:rsidRPr="00707E99">
        <w:rPr>
          <w:rFonts w:ascii="Times New Roman" w:hAnsi="Times New Roman"/>
          <w:color w:val="000000"/>
          <w:sz w:val="24"/>
          <w:szCs w:val="24"/>
        </w:rPr>
        <w:t xml:space="preserve"> </w:t>
      </w:r>
      <w:hyperlink r:id="rId4" w:history="1">
        <w:r w:rsidR="002004DF" w:rsidRPr="00707E99">
          <w:rPr>
            <w:rStyle w:val="Hyperlink"/>
            <w:rFonts w:ascii="Times New Roman" w:hAnsi="Times New Roman"/>
            <w:sz w:val="24"/>
            <w:szCs w:val="24"/>
          </w:rPr>
          <w:t>https://hal.science/tel-01512418v1</w:t>
        </w:r>
      </w:hyperlink>
      <w:r w:rsidR="002004DF" w:rsidRPr="00707E99">
        <w:rPr>
          <w:rFonts w:ascii="Times New Roman" w:hAnsi="Times New Roman"/>
          <w:color w:val="000000"/>
          <w:sz w:val="24"/>
          <w:szCs w:val="24"/>
        </w:rPr>
        <w:t>, p. 237</w:t>
      </w:r>
      <w:r w:rsidR="002004DF">
        <w:rPr>
          <w:rFonts w:ascii="Times New Roman" w:hAnsi="Times New Roman"/>
          <w:color w:val="000000"/>
          <w:sz w:val="24"/>
          <w:szCs w:val="24"/>
        </w:rPr>
        <w:t>.</w:t>
      </w:r>
    </w:p>
  </w:endnote>
  <w:endnote w:id="89">
    <w:p w14:paraId="0D55E300" w14:textId="08747DCA" w:rsidR="00F775AA" w:rsidRPr="00A37C4B" w:rsidRDefault="00F775AA" w:rsidP="00C717BB">
      <w:pPr>
        <w:pStyle w:val="EndnoteText"/>
        <w:rPr>
          <w:rFonts w:ascii="Times New Roman" w:hAnsi="Times New Roman" w:cs="Times New Roman"/>
          <w:sz w:val="24"/>
          <w:szCs w:val="24"/>
        </w:rPr>
      </w:pPr>
      <w:r w:rsidRPr="00A37C4B">
        <w:rPr>
          <w:rStyle w:val="EndnoteReference"/>
          <w:rFonts w:ascii="Times New Roman" w:hAnsi="Times New Roman" w:cs="Times New Roman"/>
          <w:sz w:val="24"/>
          <w:szCs w:val="24"/>
        </w:rPr>
        <w:endnoteRef/>
      </w:r>
      <w:r w:rsidR="006F421E">
        <w:rPr>
          <w:rFonts w:ascii="Times New Roman" w:hAnsi="Times New Roman" w:cs="Times New Roman"/>
          <w:sz w:val="24"/>
          <w:szCs w:val="24"/>
        </w:rPr>
        <w:t xml:space="preserve"> </w:t>
      </w:r>
      <w:r w:rsidR="00FE08AB">
        <w:rPr>
          <w:rFonts w:ascii="Times New Roman" w:hAnsi="Times New Roman" w:cs="Times New Roman"/>
          <w:sz w:val="24"/>
          <w:szCs w:val="24"/>
        </w:rPr>
        <w:t>TNA</w:t>
      </w:r>
      <w:r w:rsidR="008F6C8E">
        <w:rPr>
          <w:rFonts w:ascii="Times New Roman" w:hAnsi="Times New Roman" w:cs="Times New Roman"/>
          <w:sz w:val="24"/>
          <w:szCs w:val="24"/>
        </w:rPr>
        <w:t>/Kew</w:t>
      </w:r>
      <w:r w:rsidR="0007295A">
        <w:rPr>
          <w:rFonts w:ascii="Times New Roman" w:hAnsi="Times New Roman" w:cs="Times New Roman"/>
          <w:sz w:val="24"/>
          <w:szCs w:val="24"/>
        </w:rPr>
        <w:t>,</w:t>
      </w:r>
      <w:r w:rsidR="00FE08AB">
        <w:rPr>
          <w:rFonts w:ascii="Times New Roman" w:hAnsi="Times New Roman" w:cs="Times New Roman"/>
          <w:sz w:val="24"/>
          <w:szCs w:val="24"/>
        </w:rPr>
        <w:t xml:space="preserve"> </w:t>
      </w:r>
      <w:r w:rsidR="00CC217D" w:rsidRPr="00A665EF">
        <w:rPr>
          <w:rFonts w:ascii="Times New Roman" w:hAnsi="Times New Roman" w:cs="Times New Roman"/>
          <w:sz w:val="24"/>
          <w:szCs w:val="24"/>
        </w:rPr>
        <w:t>FO 78/1291</w:t>
      </w:r>
      <w:r w:rsidR="00FE08AB">
        <w:rPr>
          <w:rFonts w:ascii="Times New Roman" w:hAnsi="Times New Roman" w:cs="Times New Roman"/>
          <w:sz w:val="24"/>
          <w:szCs w:val="24"/>
        </w:rPr>
        <w:t xml:space="preserve">. </w:t>
      </w:r>
      <w:r w:rsidR="00456217" w:rsidRPr="00A37C4B">
        <w:rPr>
          <w:rFonts w:ascii="Times New Roman" w:hAnsi="Times New Roman" w:cs="Times New Roman"/>
          <w:sz w:val="24"/>
          <w:szCs w:val="24"/>
        </w:rPr>
        <w:t>Henry</w:t>
      </w:r>
      <w:r w:rsidR="0028008E">
        <w:rPr>
          <w:rFonts w:ascii="Times New Roman" w:hAnsi="Times New Roman" w:cs="Times New Roman"/>
          <w:sz w:val="24"/>
          <w:szCs w:val="24"/>
        </w:rPr>
        <w:t xml:space="preserve"> A.</w:t>
      </w:r>
      <w:r w:rsidR="00456217" w:rsidRPr="00A37C4B">
        <w:rPr>
          <w:rFonts w:ascii="Times New Roman" w:hAnsi="Times New Roman" w:cs="Times New Roman"/>
          <w:sz w:val="24"/>
          <w:szCs w:val="24"/>
        </w:rPr>
        <w:t xml:space="preserve"> </w:t>
      </w:r>
      <w:r w:rsidR="00E30BDA" w:rsidRPr="00A37C4B">
        <w:rPr>
          <w:rFonts w:ascii="Times New Roman" w:hAnsi="Times New Roman" w:cs="Times New Roman"/>
          <w:sz w:val="24"/>
          <w:szCs w:val="24"/>
        </w:rPr>
        <w:t xml:space="preserve">Churchill to </w:t>
      </w:r>
      <w:r w:rsidR="00B152AE">
        <w:rPr>
          <w:rFonts w:ascii="Times New Roman" w:hAnsi="Times New Roman" w:cs="Times New Roman"/>
          <w:sz w:val="24"/>
          <w:szCs w:val="24"/>
        </w:rPr>
        <w:t xml:space="preserve">George Villiers, </w:t>
      </w:r>
      <w:r w:rsidR="00E30BDA" w:rsidRPr="00A37C4B">
        <w:rPr>
          <w:rFonts w:ascii="Times New Roman" w:hAnsi="Times New Roman" w:cs="Times New Roman"/>
          <w:sz w:val="24"/>
          <w:szCs w:val="24"/>
        </w:rPr>
        <w:t xml:space="preserve">Earl of Clarendon, </w:t>
      </w:r>
      <w:r w:rsidR="00D023EA">
        <w:rPr>
          <w:rFonts w:ascii="Times New Roman" w:hAnsi="Times New Roman" w:cs="Times New Roman"/>
          <w:sz w:val="24"/>
          <w:szCs w:val="24"/>
        </w:rPr>
        <w:t xml:space="preserve">Sarajevo </w:t>
      </w:r>
      <w:r w:rsidR="0092157D">
        <w:rPr>
          <w:rFonts w:ascii="Times New Roman" w:hAnsi="Times New Roman" w:cs="Times New Roman"/>
          <w:sz w:val="24"/>
          <w:szCs w:val="24"/>
        </w:rPr>
        <w:t xml:space="preserve">29 </w:t>
      </w:r>
      <w:r w:rsidR="00E03B79">
        <w:rPr>
          <w:rFonts w:ascii="Times New Roman" w:hAnsi="Times New Roman" w:cs="Times New Roman"/>
          <w:sz w:val="24"/>
          <w:szCs w:val="24"/>
        </w:rPr>
        <w:t>December</w:t>
      </w:r>
      <w:r w:rsidR="00DB5E96">
        <w:rPr>
          <w:rFonts w:ascii="Times New Roman" w:hAnsi="Times New Roman" w:cs="Times New Roman"/>
          <w:sz w:val="24"/>
          <w:szCs w:val="24"/>
        </w:rPr>
        <w:t xml:space="preserve"> </w:t>
      </w:r>
      <w:r w:rsidR="00E30BDA" w:rsidRPr="00A37C4B">
        <w:rPr>
          <w:rFonts w:ascii="Times New Roman" w:hAnsi="Times New Roman" w:cs="Times New Roman"/>
          <w:sz w:val="24"/>
          <w:szCs w:val="24"/>
        </w:rPr>
        <w:t>1857</w:t>
      </w:r>
      <w:r w:rsidR="00A37C4B" w:rsidRPr="00A37C4B">
        <w:rPr>
          <w:rFonts w:ascii="Times New Roman" w:hAnsi="Times New Roman" w:cs="Times New Roman"/>
          <w:sz w:val="24"/>
          <w:szCs w:val="24"/>
        </w:rPr>
        <w:t xml:space="preserve">. </w:t>
      </w:r>
    </w:p>
  </w:endnote>
  <w:endnote w:id="90">
    <w:p w14:paraId="34126C62" w14:textId="086E7908" w:rsidR="00EE067B" w:rsidRPr="00641937" w:rsidRDefault="00EE067B" w:rsidP="00C717BB">
      <w:pPr>
        <w:pStyle w:val="EndnoteText"/>
        <w:rPr>
          <w:rFonts w:ascii="Times New Roman" w:hAnsi="Times New Roman" w:cs="Times New Roman"/>
          <w:sz w:val="24"/>
          <w:szCs w:val="24"/>
        </w:rPr>
      </w:pPr>
      <w:r w:rsidRPr="00641937">
        <w:rPr>
          <w:rStyle w:val="EndnoteReference"/>
          <w:rFonts w:ascii="Times New Roman" w:hAnsi="Times New Roman" w:cs="Times New Roman"/>
          <w:sz w:val="24"/>
          <w:szCs w:val="24"/>
        </w:rPr>
        <w:endnoteRef/>
      </w:r>
      <w:r w:rsidRPr="00641937">
        <w:rPr>
          <w:rFonts w:ascii="Times New Roman" w:hAnsi="Times New Roman" w:cs="Times New Roman"/>
          <w:sz w:val="24"/>
          <w:szCs w:val="24"/>
        </w:rPr>
        <w:t xml:space="preserve"> </w:t>
      </w:r>
      <w:r w:rsidR="00FE08AB">
        <w:rPr>
          <w:rFonts w:ascii="Times New Roman" w:hAnsi="Times New Roman" w:cs="Times New Roman"/>
          <w:sz w:val="24"/>
          <w:szCs w:val="24"/>
        </w:rPr>
        <w:t>TNA</w:t>
      </w:r>
      <w:r w:rsidR="008F6C8E">
        <w:rPr>
          <w:rFonts w:ascii="Times New Roman" w:hAnsi="Times New Roman" w:cs="Times New Roman"/>
          <w:sz w:val="24"/>
          <w:szCs w:val="24"/>
        </w:rPr>
        <w:t>/Kew</w:t>
      </w:r>
      <w:r w:rsidR="0007295A">
        <w:rPr>
          <w:rFonts w:ascii="Times New Roman" w:hAnsi="Times New Roman" w:cs="Times New Roman"/>
          <w:sz w:val="24"/>
          <w:szCs w:val="24"/>
        </w:rPr>
        <w:t>,</w:t>
      </w:r>
      <w:r w:rsidR="0010259A">
        <w:rPr>
          <w:rFonts w:ascii="Times New Roman" w:hAnsi="Times New Roman" w:cs="Times New Roman"/>
          <w:sz w:val="24"/>
          <w:szCs w:val="24"/>
        </w:rPr>
        <w:t xml:space="preserve"> </w:t>
      </w:r>
      <w:r w:rsidR="00484CF7" w:rsidRPr="00641937">
        <w:rPr>
          <w:rFonts w:ascii="Times New Roman" w:hAnsi="Times New Roman" w:cs="Times New Roman"/>
          <w:kern w:val="0"/>
          <w:sz w:val="24"/>
          <w:szCs w:val="24"/>
          <w14:ligatures w14:val="none"/>
        </w:rPr>
        <w:t>FO 78/1291</w:t>
      </w:r>
      <w:r w:rsidR="00FE08AB">
        <w:rPr>
          <w:rFonts w:ascii="Times New Roman" w:hAnsi="Times New Roman" w:cs="Times New Roman"/>
          <w:kern w:val="0"/>
          <w:sz w:val="24"/>
          <w:szCs w:val="24"/>
          <w14:ligatures w14:val="none"/>
        </w:rPr>
        <w:t xml:space="preserve">. </w:t>
      </w:r>
      <w:r w:rsidRPr="00641937">
        <w:rPr>
          <w:rFonts w:ascii="Times New Roman" w:hAnsi="Times New Roman" w:cs="Times New Roman"/>
          <w:kern w:val="0"/>
          <w:sz w:val="24"/>
          <w:szCs w:val="24"/>
          <w14:ligatures w14:val="none"/>
        </w:rPr>
        <w:t xml:space="preserve">James Zohrab to Henry </w:t>
      </w:r>
      <w:r w:rsidR="00484CF7">
        <w:rPr>
          <w:rFonts w:ascii="Times New Roman" w:hAnsi="Times New Roman" w:cs="Times New Roman"/>
          <w:kern w:val="0"/>
          <w:sz w:val="24"/>
          <w:szCs w:val="24"/>
          <w14:ligatures w14:val="none"/>
        </w:rPr>
        <w:t xml:space="preserve">A. </w:t>
      </w:r>
      <w:r w:rsidRPr="00641937">
        <w:rPr>
          <w:rFonts w:ascii="Times New Roman" w:hAnsi="Times New Roman" w:cs="Times New Roman"/>
          <w:kern w:val="0"/>
          <w:sz w:val="24"/>
          <w:szCs w:val="24"/>
          <w14:ligatures w14:val="none"/>
        </w:rPr>
        <w:t xml:space="preserve">Churchill, Mostar </w:t>
      </w:r>
      <w:r w:rsidR="0092157D">
        <w:rPr>
          <w:rFonts w:ascii="Times New Roman" w:hAnsi="Times New Roman" w:cs="Times New Roman"/>
          <w:kern w:val="0"/>
          <w:sz w:val="24"/>
          <w:szCs w:val="24"/>
          <w14:ligatures w14:val="none"/>
        </w:rPr>
        <w:t xml:space="preserve">9 </w:t>
      </w:r>
      <w:r w:rsidRPr="00641937">
        <w:rPr>
          <w:rFonts w:ascii="Times New Roman" w:hAnsi="Times New Roman" w:cs="Times New Roman"/>
          <w:kern w:val="0"/>
          <w:sz w:val="24"/>
          <w:szCs w:val="24"/>
          <w14:ligatures w14:val="none"/>
        </w:rPr>
        <w:t>April 1857</w:t>
      </w:r>
      <w:r w:rsidR="000E1A3F">
        <w:rPr>
          <w:rFonts w:ascii="Times New Roman" w:hAnsi="Times New Roman" w:cs="Times New Roman"/>
          <w:kern w:val="0"/>
          <w:sz w:val="24"/>
          <w:szCs w:val="24"/>
          <w14:ligatures w14:val="none"/>
        </w:rPr>
        <w:t>.</w:t>
      </w:r>
    </w:p>
  </w:endnote>
  <w:endnote w:id="91">
    <w:p w14:paraId="41D4A885" w14:textId="18331917" w:rsidR="00EE067B" w:rsidRPr="00484CF7" w:rsidRDefault="00EE067B" w:rsidP="00C717BB">
      <w:pPr>
        <w:spacing w:after="0" w:line="240" w:lineRule="auto"/>
        <w:rPr>
          <w:rFonts w:ascii="Times New Roman" w:eastAsia="Times New Roman" w:hAnsi="Times New Roman" w:cs="Times New Roman"/>
          <w:color w:val="000000"/>
          <w:lang w:eastAsia="ar-SA"/>
        </w:rPr>
      </w:pPr>
      <w:r w:rsidRPr="00247F4B">
        <w:rPr>
          <w:rStyle w:val="EndnoteReference"/>
          <w:rFonts w:ascii="Times New Roman" w:hAnsi="Times New Roman" w:cs="Times New Roman"/>
        </w:rPr>
        <w:endnoteRef/>
      </w:r>
      <w:r w:rsidRPr="00247F4B">
        <w:rPr>
          <w:rFonts w:ascii="Times New Roman" w:eastAsia="Times New Roman" w:hAnsi="Times New Roman" w:cs="Times New Roman"/>
          <w:color w:val="000000"/>
          <w:lang w:eastAsia="ar-SA"/>
        </w:rPr>
        <w:t xml:space="preserve"> </w:t>
      </w:r>
      <w:r w:rsidR="00FE08AB">
        <w:rPr>
          <w:rFonts w:ascii="Times New Roman" w:eastAsia="Times New Roman" w:hAnsi="Times New Roman" w:cs="Times New Roman"/>
          <w:color w:val="000000"/>
          <w:lang w:eastAsia="ar-SA"/>
        </w:rPr>
        <w:t>TNA</w:t>
      </w:r>
      <w:r w:rsidR="00A44A98">
        <w:rPr>
          <w:rFonts w:ascii="Times New Roman" w:eastAsia="Times New Roman" w:hAnsi="Times New Roman" w:cs="Times New Roman"/>
          <w:color w:val="000000"/>
          <w:lang w:eastAsia="ar-SA"/>
        </w:rPr>
        <w:t>/</w:t>
      </w:r>
      <w:r w:rsidR="008F6C8E">
        <w:rPr>
          <w:rFonts w:ascii="Times New Roman" w:eastAsia="Times New Roman" w:hAnsi="Times New Roman" w:cs="Times New Roman"/>
          <w:color w:val="000000"/>
          <w:lang w:eastAsia="ar-SA"/>
        </w:rPr>
        <w:t>Kew</w:t>
      </w:r>
      <w:r w:rsidR="00A44A98">
        <w:rPr>
          <w:rFonts w:ascii="Times New Roman" w:eastAsia="Times New Roman" w:hAnsi="Times New Roman" w:cs="Times New Roman"/>
          <w:color w:val="000000"/>
          <w:lang w:eastAsia="ar-SA"/>
        </w:rPr>
        <w:t>,</w:t>
      </w:r>
      <w:r w:rsidR="00FE08AB">
        <w:rPr>
          <w:rFonts w:ascii="Times New Roman" w:eastAsia="Times New Roman" w:hAnsi="Times New Roman" w:cs="Times New Roman"/>
          <w:color w:val="000000"/>
          <w:lang w:eastAsia="ar-SA"/>
        </w:rPr>
        <w:t xml:space="preserve"> </w:t>
      </w:r>
      <w:r w:rsidR="00484CF7" w:rsidRPr="00247F4B">
        <w:rPr>
          <w:rFonts w:ascii="Times New Roman" w:hAnsi="Times New Roman" w:cs="Times New Roman"/>
        </w:rPr>
        <w:t>FO 78/1601</w:t>
      </w:r>
      <w:r w:rsidR="00FE08AB">
        <w:rPr>
          <w:rFonts w:ascii="Times New Roman" w:hAnsi="Times New Roman" w:cs="Times New Roman"/>
        </w:rPr>
        <w:t xml:space="preserve">. </w:t>
      </w:r>
      <w:r w:rsidRPr="00247F4B">
        <w:rPr>
          <w:rFonts w:ascii="Times New Roman" w:hAnsi="Times New Roman" w:cs="Times New Roman"/>
          <w:color w:val="212121"/>
        </w:rPr>
        <w:t xml:space="preserve">William Holmes to Lord John Russell, </w:t>
      </w:r>
      <w:r w:rsidR="002613B0">
        <w:rPr>
          <w:rFonts w:ascii="Times New Roman" w:hAnsi="Times New Roman" w:cs="Times New Roman"/>
          <w:color w:val="212121"/>
        </w:rPr>
        <w:t>Sara</w:t>
      </w:r>
      <w:r w:rsidR="00D023EA">
        <w:rPr>
          <w:rFonts w:ascii="Times New Roman" w:hAnsi="Times New Roman" w:cs="Times New Roman"/>
          <w:color w:val="212121"/>
        </w:rPr>
        <w:t xml:space="preserve">jevo </w:t>
      </w:r>
      <w:r w:rsidR="0092157D">
        <w:rPr>
          <w:rFonts w:ascii="Times New Roman" w:hAnsi="Times New Roman" w:cs="Times New Roman"/>
          <w:color w:val="212121"/>
        </w:rPr>
        <w:t xml:space="preserve">7 </w:t>
      </w:r>
      <w:r w:rsidRPr="00247F4B">
        <w:rPr>
          <w:rFonts w:ascii="Times New Roman" w:hAnsi="Times New Roman" w:cs="Times New Roman"/>
          <w:color w:val="212121"/>
        </w:rPr>
        <w:t xml:space="preserve">February </w:t>
      </w:r>
      <w:r w:rsidRPr="000C6073">
        <w:rPr>
          <w:rFonts w:ascii="Times New Roman" w:hAnsi="Times New Roman" w:cs="Times New Roman"/>
          <w:color w:val="212121"/>
        </w:rPr>
        <w:t>1</w:t>
      </w:r>
      <w:r w:rsidRPr="00247F4B">
        <w:rPr>
          <w:rFonts w:ascii="Times New Roman" w:hAnsi="Times New Roman" w:cs="Times New Roman"/>
          <w:color w:val="212121"/>
        </w:rPr>
        <w:t>861</w:t>
      </w:r>
      <w:r w:rsidR="00484CF7">
        <w:rPr>
          <w:rFonts w:ascii="Times New Roman" w:hAnsi="Times New Roman" w:cs="Times New Roman"/>
          <w:color w:val="212121"/>
        </w:rPr>
        <w:t>.</w:t>
      </w:r>
    </w:p>
  </w:endnote>
  <w:endnote w:id="92">
    <w:p w14:paraId="1651C3A5" w14:textId="7DBCF5F3" w:rsidR="00EE067B" w:rsidRPr="00094FA1" w:rsidRDefault="00EE067B" w:rsidP="00C717BB">
      <w:pPr>
        <w:spacing w:after="0" w:line="240" w:lineRule="auto"/>
        <w:rPr>
          <w:rFonts w:ascii="Times New Roman" w:eastAsia="Times New Roman" w:hAnsi="Times New Roman" w:cs="Times New Roman"/>
          <w:color w:val="202122"/>
          <w:kern w:val="0"/>
          <w:bdr w:val="none" w:sz="0" w:space="0" w:color="auto" w:frame="1"/>
          <w:lang w:val="de-AT" w:eastAsia="ar-SA"/>
          <w14:ligatures w14:val="none"/>
        </w:rPr>
      </w:pPr>
      <w:r w:rsidRPr="00247F4B">
        <w:rPr>
          <w:rStyle w:val="EndnoteReference"/>
          <w:rFonts w:ascii="Times New Roman" w:hAnsi="Times New Roman" w:cs="Times New Roman"/>
        </w:rPr>
        <w:endnoteRef/>
      </w:r>
      <w:r w:rsidRPr="00247F4B">
        <w:rPr>
          <w:rFonts w:ascii="Times New Roman" w:hAnsi="Times New Roman" w:cs="Times New Roman"/>
        </w:rPr>
        <w:t xml:space="preserve"> </w:t>
      </w:r>
      <w:r>
        <w:rPr>
          <w:rFonts w:ascii="Times New Roman" w:eastAsia="Times New Roman" w:hAnsi="Times New Roman" w:cs="Times New Roman"/>
          <w:color w:val="202122"/>
          <w:kern w:val="0"/>
          <w:bdr w:val="none" w:sz="0" w:space="0" w:color="auto" w:frame="1"/>
          <w:lang w:val="de-AT" w:eastAsia="ar-SA"/>
          <w14:ligatures w14:val="none"/>
        </w:rPr>
        <w:t>‘</w:t>
      </w:r>
      <w:r w:rsidRPr="00247F4B">
        <w:rPr>
          <w:rFonts w:ascii="Times New Roman" w:eastAsia="Times New Roman" w:hAnsi="Times New Roman" w:cs="Times New Roman"/>
          <w:color w:val="202122"/>
          <w:kern w:val="0"/>
          <w:bdr w:val="none" w:sz="0" w:space="0" w:color="auto" w:frame="1"/>
          <w:lang w:val="de-AT" w:eastAsia="ar-SA"/>
          <w14:ligatures w14:val="none"/>
        </w:rPr>
        <w:t>Die Herzegowina</w:t>
      </w:r>
      <w:r w:rsidR="00094FA1">
        <w:rPr>
          <w:rFonts w:ascii="Times New Roman" w:eastAsia="Times New Roman" w:hAnsi="Times New Roman" w:cs="Times New Roman"/>
          <w:color w:val="202122"/>
          <w:kern w:val="0"/>
          <w:bdr w:val="none" w:sz="0" w:space="0" w:color="auto" w:frame="1"/>
          <w:lang w:val="de-AT" w:eastAsia="ar-SA"/>
          <w14:ligatures w14:val="none"/>
        </w:rPr>
        <w:t>.’</w:t>
      </w:r>
      <w:r w:rsidR="0055535F">
        <w:rPr>
          <w:rFonts w:ascii="Times New Roman" w:eastAsia="Times New Roman" w:hAnsi="Times New Roman" w:cs="Times New Roman"/>
          <w:color w:val="202122"/>
          <w:kern w:val="0"/>
          <w:bdr w:val="none" w:sz="0" w:space="0" w:color="auto" w:frame="1"/>
          <w:lang w:val="de-AT" w:eastAsia="ar-SA"/>
          <w14:ligatures w14:val="none"/>
        </w:rPr>
        <w:t xml:space="preserve"> </w:t>
      </w:r>
      <w:r w:rsidRPr="006123D2">
        <w:rPr>
          <w:rFonts w:ascii="Times New Roman" w:eastAsia="Times New Roman" w:hAnsi="Times New Roman" w:cs="Times New Roman"/>
          <w:i/>
          <w:iCs/>
          <w:color w:val="202122"/>
          <w:kern w:val="0"/>
          <w:bdr w:val="none" w:sz="0" w:space="0" w:color="auto" w:frame="1"/>
          <w:lang w:val="de-AT" w:eastAsia="ar-SA"/>
          <w14:ligatures w14:val="none"/>
        </w:rPr>
        <w:t>Laibacher Tagblatt</w:t>
      </w:r>
      <w:r w:rsidRPr="00247F4B">
        <w:rPr>
          <w:rFonts w:ascii="Times New Roman" w:eastAsia="Times New Roman" w:hAnsi="Times New Roman" w:cs="Times New Roman"/>
          <w:color w:val="202122"/>
          <w:kern w:val="0"/>
          <w:bdr w:val="none" w:sz="0" w:space="0" w:color="auto" w:frame="1"/>
          <w:lang w:val="de-AT" w:eastAsia="ar-SA"/>
          <w14:ligatures w14:val="none"/>
        </w:rPr>
        <w:t xml:space="preserve">, </w:t>
      </w:r>
      <w:r w:rsidR="0092157D">
        <w:rPr>
          <w:rFonts w:ascii="Times New Roman" w:eastAsia="Times New Roman" w:hAnsi="Times New Roman" w:cs="Times New Roman"/>
          <w:color w:val="202122"/>
          <w:kern w:val="0"/>
          <w:bdr w:val="none" w:sz="0" w:space="0" w:color="auto" w:frame="1"/>
          <w:lang w:val="de-AT" w:eastAsia="ar-SA"/>
          <w14:ligatures w14:val="none"/>
        </w:rPr>
        <w:t xml:space="preserve">9 </w:t>
      </w:r>
      <w:r w:rsidRPr="00247F4B">
        <w:rPr>
          <w:rFonts w:ascii="Times New Roman" w:eastAsia="Times New Roman" w:hAnsi="Times New Roman" w:cs="Times New Roman"/>
          <w:color w:val="202122"/>
          <w:kern w:val="0"/>
          <w:bdr w:val="none" w:sz="0" w:space="0" w:color="auto" w:frame="1"/>
          <w:lang w:val="de-AT" w:eastAsia="ar-SA"/>
          <w14:ligatures w14:val="none"/>
        </w:rPr>
        <w:t xml:space="preserve">August </w:t>
      </w:r>
      <w:r w:rsidRPr="00247F4B">
        <w:rPr>
          <w:rFonts w:ascii="Times New Roman" w:eastAsia="Times New Roman" w:hAnsi="Times New Roman" w:cs="Times New Roman"/>
          <w:color w:val="202122"/>
          <w:kern w:val="0"/>
          <w:bdr w:val="none" w:sz="0" w:space="0" w:color="auto" w:frame="1"/>
          <w:lang w:eastAsia="ar-SA"/>
          <w14:ligatures w14:val="none"/>
        </w:rPr>
        <w:t xml:space="preserve">1875, </w:t>
      </w:r>
      <w:r w:rsidR="00C6579D">
        <w:rPr>
          <w:rFonts w:ascii="Times New Roman" w:eastAsia="Times New Roman" w:hAnsi="Times New Roman" w:cs="Times New Roman"/>
          <w:color w:val="202122"/>
          <w:kern w:val="0"/>
          <w:bdr w:val="none" w:sz="0" w:space="0" w:color="auto" w:frame="1"/>
          <w:lang w:eastAsia="ar-SA"/>
          <w14:ligatures w14:val="none"/>
        </w:rPr>
        <w:t xml:space="preserve">pp. </w:t>
      </w:r>
      <w:r w:rsidRPr="00247F4B">
        <w:rPr>
          <w:rFonts w:ascii="Times New Roman" w:eastAsia="Times New Roman" w:hAnsi="Times New Roman" w:cs="Times New Roman"/>
          <w:color w:val="202122"/>
          <w:kern w:val="0"/>
          <w:bdr w:val="none" w:sz="0" w:space="0" w:color="auto" w:frame="1"/>
          <w:lang w:eastAsia="ar-SA"/>
          <w14:ligatures w14:val="none"/>
        </w:rPr>
        <w:t xml:space="preserve">1-2. </w:t>
      </w:r>
    </w:p>
  </w:endnote>
  <w:endnote w:id="93">
    <w:p w14:paraId="3F7E5CE8" w14:textId="5D6D1646" w:rsidR="00DE6ACD" w:rsidRPr="00CC217D" w:rsidRDefault="00C13E70" w:rsidP="00C717BB">
      <w:pPr>
        <w:pStyle w:val="EndnoteText"/>
        <w:rPr>
          <w:rFonts w:ascii="Times New Roman" w:hAnsi="Times New Roman" w:cs="Times New Roman"/>
          <w:kern w:val="0"/>
          <w:sz w:val="24"/>
          <w:szCs w:val="24"/>
          <w14:ligatures w14:val="none"/>
        </w:rPr>
      </w:pPr>
      <w:r w:rsidRPr="00A37C4B">
        <w:rPr>
          <w:rStyle w:val="EndnoteReference"/>
          <w:rFonts w:ascii="Times New Roman" w:hAnsi="Times New Roman" w:cs="Times New Roman"/>
          <w:sz w:val="24"/>
          <w:szCs w:val="24"/>
        </w:rPr>
        <w:endnoteRef/>
      </w:r>
      <w:r w:rsidRPr="00A37C4B">
        <w:rPr>
          <w:rFonts w:ascii="Times New Roman" w:hAnsi="Times New Roman" w:cs="Times New Roman"/>
          <w:sz w:val="24"/>
          <w:szCs w:val="24"/>
        </w:rPr>
        <w:t xml:space="preserve"> </w:t>
      </w:r>
      <w:r w:rsidR="00C2205D">
        <w:rPr>
          <w:rFonts w:ascii="Times New Roman" w:hAnsi="Times New Roman" w:cs="Times New Roman"/>
          <w:sz w:val="24"/>
          <w:szCs w:val="24"/>
        </w:rPr>
        <w:t xml:space="preserve">Describing a settlement </w:t>
      </w:r>
      <w:r w:rsidR="008A73A2">
        <w:rPr>
          <w:rFonts w:ascii="Times New Roman" w:hAnsi="Times New Roman" w:cs="Times New Roman"/>
          <w:sz w:val="24"/>
          <w:szCs w:val="24"/>
        </w:rPr>
        <w:t>close to Montenegro</w:t>
      </w:r>
      <w:r w:rsidR="00476029">
        <w:rPr>
          <w:rFonts w:ascii="Times New Roman" w:hAnsi="Times New Roman" w:cs="Times New Roman"/>
          <w:sz w:val="24"/>
          <w:szCs w:val="24"/>
        </w:rPr>
        <w:t xml:space="preserve">, Churchill </w:t>
      </w:r>
      <w:r w:rsidR="007F322D">
        <w:rPr>
          <w:rFonts w:ascii="Times New Roman" w:hAnsi="Times New Roman" w:cs="Times New Roman"/>
          <w:sz w:val="24"/>
          <w:szCs w:val="24"/>
        </w:rPr>
        <w:t>rec</w:t>
      </w:r>
      <w:r w:rsidR="00CE553A">
        <w:rPr>
          <w:rFonts w:ascii="Times New Roman" w:hAnsi="Times New Roman" w:cs="Times New Roman"/>
          <w:sz w:val="24"/>
          <w:szCs w:val="24"/>
        </w:rPr>
        <w:t>alled</w:t>
      </w:r>
      <w:r w:rsidR="007F322D">
        <w:rPr>
          <w:rFonts w:ascii="Times New Roman" w:hAnsi="Times New Roman" w:cs="Times New Roman"/>
          <w:sz w:val="24"/>
          <w:szCs w:val="24"/>
        </w:rPr>
        <w:t xml:space="preserve"> </w:t>
      </w:r>
      <w:r w:rsidR="00D02EA8">
        <w:rPr>
          <w:rFonts w:ascii="Times New Roman" w:hAnsi="Times New Roman" w:cs="Times New Roman"/>
          <w:sz w:val="24"/>
          <w:szCs w:val="24"/>
        </w:rPr>
        <w:t>a</w:t>
      </w:r>
      <w:r w:rsidR="00026F09">
        <w:rPr>
          <w:rFonts w:ascii="Times New Roman" w:hAnsi="Times New Roman" w:cs="Times New Roman"/>
          <w:sz w:val="24"/>
          <w:szCs w:val="24"/>
        </w:rPr>
        <w:t xml:space="preserve"> </w:t>
      </w:r>
      <w:r w:rsidR="00DE6ACD" w:rsidRPr="00DE6ACD">
        <w:rPr>
          <w:rFonts w:ascii="Times New Roman" w:hAnsi="Times New Roman" w:cs="Times New Roman"/>
          <w:kern w:val="0"/>
          <w:sz w:val="24"/>
          <w:szCs w:val="24"/>
          <w14:ligatures w14:val="none"/>
        </w:rPr>
        <w:t>man</w:t>
      </w:r>
      <w:r w:rsidR="007C2A0E">
        <w:rPr>
          <w:rFonts w:ascii="Times New Roman" w:hAnsi="Times New Roman" w:cs="Times New Roman"/>
          <w:kern w:val="0"/>
          <w:sz w:val="24"/>
          <w:szCs w:val="24"/>
          <w14:ligatures w14:val="none"/>
        </w:rPr>
        <w:t xml:space="preserve"> </w:t>
      </w:r>
      <w:r w:rsidR="008C1AB6">
        <w:rPr>
          <w:rFonts w:ascii="Times New Roman" w:hAnsi="Times New Roman" w:cs="Times New Roman"/>
          <w:kern w:val="0"/>
          <w14:ligatures w14:val="none"/>
        </w:rPr>
        <w:t>‘</w:t>
      </w:r>
      <w:r w:rsidR="00DE6ACD" w:rsidRPr="00DE6ACD">
        <w:rPr>
          <w:rFonts w:ascii="Times New Roman" w:hAnsi="Times New Roman" w:cs="Times New Roman"/>
          <w:kern w:val="0"/>
          <w:sz w:val="24"/>
          <w:szCs w:val="24"/>
          <w14:ligatures w14:val="none"/>
        </w:rPr>
        <w:t>broken down with grie</w:t>
      </w:r>
      <w:r w:rsidR="006A3370">
        <w:rPr>
          <w:rFonts w:ascii="Times New Roman" w:hAnsi="Times New Roman" w:cs="Times New Roman"/>
          <w:kern w:val="0"/>
          <w:sz w:val="24"/>
          <w:szCs w:val="24"/>
          <w14:ligatures w14:val="none"/>
        </w:rPr>
        <w:t>f</w:t>
      </w:r>
      <w:r w:rsidR="007C78EE">
        <w:rPr>
          <w:rFonts w:ascii="Times New Roman" w:hAnsi="Times New Roman" w:cs="Times New Roman"/>
          <w:kern w:val="0"/>
          <w:sz w:val="24"/>
          <w:szCs w:val="24"/>
          <w14:ligatures w14:val="none"/>
        </w:rPr>
        <w:t xml:space="preserve"> (</w:t>
      </w:r>
      <w:r w:rsidR="00714480">
        <w:rPr>
          <w:rFonts w:ascii="Times New Roman" w:hAnsi="Times New Roman" w:cs="Times New Roman"/>
          <w:kern w:val="0"/>
          <w:sz w:val="24"/>
          <w:szCs w:val="24"/>
          <w14:ligatures w14:val="none"/>
        </w:rPr>
        <w:t>who</w:t>
      </w:r>
      <w:r w:rsidR="00026F09">
        <w:rPr>
          <w:rFonts w:ascii="Times New Roman" w:hAnsi="Times New Roman" w:cs="Times New Roman"/>
          <w:kern w:val="0"/>
          <w:sz w:val="24"/>
          <w:szCs w:val="24"/>
          <w14:ligatures w14:val="none"/>
        </w:rPr>
        <w:t xml:space="preserve"> </w:t>
      </w:r>
      <w:r w:rsidR="00DE6ACD" w:rsidRPr="00DE6ACD">
        <w:rPr>
          <w:rFonts w:ascii="Times New Roman" w:hAnsi="Times New Roman" w:cs="Times New Roman"/>
          <w:kern w:val="0"/>
          <w:sz w:val="24"/>
          <w:szCs w:val="24"/>
          <w14:ligatures w14:val="none"/>
        </w:rPr>
        <w:t>showed him</w:t>
      </w:r>
      <w:r w:rsidR="00026F09">
        <w:rPr>
          <w:rFonts w:ascii="Times New Roman" w:hAnsi="Times New Roman" w:cs="Times New Roman"/>
          <w:kern w:val="0"/>
          <w:sz w:val="24"/>
          <w:szCs w:val="24"/>
          <w14:ligatures w14:val="none"/>
        </w:rPr>
        <w:t>)</w:t>
      </w:r>
      <w:r w:rsidR="00DE6ACD" w:rsidRPr="00DE6ACD">
        <w:rPr>
          <w:rFonts w:ascii="Times New Roman" w:hAnsi="Times New Roman" w:cs="Times New Roman"/>
          <w:kern w:val="0"/>
          <w:sz w:val="24"/>
          <w:szCs w:val="24"/>
          <w14:ligatures w14:val="none"/>
        </w:rPr>
        <w:t xml:space="preserve"> the graves of</w:t>
      </w:r>
      <w:r w:rsidR="00DE6ACD" w:rsidRPr="00DE6ACD">
        <w:rPr>
          <w:rFonts w:ascii="Times New Roman" w:hAnsi="Times New Roman" w:cs="Times New Roman"/>
          <w:kern w:val="0"/>
          <w:sz w:val="24"/>
          <w:szCs w:val="24"/>
          <w:u w:val="single"/>
          <w14:ligatures w14:val="none"/>
        </w:rPr>
        <w:t xml:space="preserve"> </w:t>
      </w:r>
      <w:r w:rsidR="00DE6ACD" w:rsidRPr="00D31FAA">
        <w:rPr>
          <w:rFonts w:ascii="Times New Roman" w:hAnsi="Times New Roman" w:cs="Times New Roman"/>
          <w:kern w:val="0"/>
          <w:sz w:val="24"/>
          <w:szCs w:val="24"/>
          <w14:ligatures w14:val="none"/>
        </w:rPr>
        <w:t>seventy</w:t>
      </w:r>
      <w:r w:rsidR="00CE044C" w:rsidRPr="00D31FAA">
        <w:rPr>
          <w:rFonts w:ascii="Times New Roman" w:hAnsi="Times New Roman" w:cs="Times New Roman"/>
          <w:kern w:val="0"/>
          <w:sz w:val="24"/>
          <w:szCs w:val="24"/>
          <w14:ligatures w14:val="none"/>
        </w:rPr>
        <w:t xml:space="preserve">-two </w:t>
      </w:r>
      <w:r w:rsidR="00DE6ACD" w:rsidRPr="00D31FAA">
        <w:rPr>
          <w:rFonts w:ascii="Times New Roman" w:hAnsi="Times New Roman" w:cs="Times New Roman"/>
          <w:kern w:val="0"/>
          <w:sz w:val="24"/>
          <w:szCs w:val="24"/>
          <w14:ligatures w14:val="none"/>
        </w:rPr>
        <w:t>of his</w:t>
      </w:r>
      <w:r w:rsidR="00DE6ACD" w:rsidRPr="00DE6ACD">
        <w:rPr>
          <w:rFonts w:ascii="Times New Roman" w:hAnsi="Times New Roman" w:cs="Times New Roman"/>
          <w:kern w:val="0"/>
          <w:sz w:val="24"/>
          <w:szCs w:val="24"/>
          <w14:ligatures w14:val="none"/>
        </w:rPr>
        <w:t xml:space="preserve"> relatives</w:t>
      </w:r>
      <w:r w:rsidR="00DF6196">
        <w:rPr>
          <w:rFonts w:ascii="Times New Roman" w:hAnsi="Times New Roman" w:cs="Times New Roman"/>
          <w:kern w:val="0"/>
          <w:sz w:val="24"/>
          <w:szCs w:val="24"/>
          <w14:ligatures w14:val="none"/>
        </w:rPr>
        <w:t>.</w:t>
      </w:r>
      <w:r w:rsidR="008C1AB6">
        <w:rPr>
          <w:rFonts w:ascii="Times New Roman" w:hAnsi="Times New Roman" w:cs="Times New Roman"/>
          <w:kern w:val="0"/>
          <w:sz w:val="24"/>
          <w:szCs w:val="24"/>
          <w14:ligatures w14:val="none"/>
        </w:rPr>
        <w:t>’</w:t>
      </w:r>
      <w:r w:rsidR="00CC217D">
        <w:rPr>
          <w:rFonts w:ascii="Times New Roman" w:hAnsi="Times New Roman" w:cs="Times New Roman"/>
          <w:kern w:val="0"/>
          <w:sz w:val="24"/>
          <w:szCs w:val="24"/>
          <w14:ligatures w14:val="none"/>
        </w:rPr>
        <w:t xml:space="preserve"> TNA</w:t>
      </w:r>
      <w:r w:rsidR="00EB2215">
        <w:rPr>
          <w:rFonts w:ascii="Times New Roman" w:hAnsi="Times New Roman" w:cs="Times New Roman"/>
          <w:kern w:val="0"/>
          <w:sz w:val="24"/>
          <w:szCs w:val="24"/>
          <w14:ligatures w14:val="none"/>
        </w:rPr>
        <w:t>/Kew</w:t>
      </w:r>
      <w:r w:rsidR="0007295A">
        <w:rPr>
          <w:rFonts w:ascii="Times New Roman" w:hAnsi="Times New Roman" w:cs="Times New Roman"/>
          <w:kern w:val="0"/>
          <w:sz w:val="24"/>
          <w:szCs w:val="24"/>
          <w14:ligatures w14:val="none"/>
        </w:rPr>
        <w:t>,</w:t>
      </w:r>
      <w:r w:rsidR="0010259A">
        <w:rPr>
          <w:rFonts w:ascii="Times New Roman" w:hAnsi="Times New Roman" w:cs="Times New Roman"/>
          <w:kern w:val="0"/>
          <w:sz w:val="24"/>
          <w:szCs w:val="24"/>
          <w14:ligatures w14:val="none"/>
        </w:rPr>
        <w:t xml:space="preserve"> </w:t>
      </w:r>
      <w:r w:rsidR="00CC217D" w:rsidRPr="00A665EF">
        <w:rPr>
          <w:rFonts w:ascii="Times New Roman" w:hAnsi="Times New Roman" w:cs="Times New Roman"/>
          <w:sz w:val="24"/>
          <w:szCs w:val="24"/>
        </w:rPr>
        <w:t>FO 78/1291</w:t>
      </w:r>
      <w:r w:rsidR="00CC217D">
        <w:rPr>
          <w:rFonts w:ascii="Times New Roman" w:hAnsi="Times New Roman" w:cs="Times New Roman"/>
          <w:sz w:val="24"/>
          <w:szCs w:val="24"/>
        </w:rPr>
        <w:t>.</w:t>
      </w:r>
      <w:r w:rsidR="00CC217D">
        <w:rPr>
          <w:rFonts w:ascii="Times New Roman" w:hAnsi="Times New Roman" w:cs="Times New Roman"/>
          <w:kern w:val="0"/>
          <w:sz w:val="24"/>
          <w:szCs w:val="24"/>
          <w14:ligatures w14:val="none"/>
        </w:rPr>
        <w:t xml:space="preserve"> </w:t>
      </w:r>
      <w:r w:rsidR="00681AF6" w:rsidRPr="00476029">
        <w:rPr>
          <w:rFonts w:ascii="Times New Roman" w:hAnsi="Times New Roman" w:cs="Times New Roman"/>
          <w:kern w:val="0"/>
          <w:sz w:val="24"/>
          <w:szCs w:val="24"/>
          <w14:ligatures w14:val="none"/>
        </w:rPr>
        <w:t xml:space="preserve">Henry </w:t>
      </w:r>
      <w:r w:rsidR="0028008E">
        <w:rPr>
          <w:rFonts w:ascii="Times New Roman" w:hAnsi="Times New Roman" w:cs="Times New Roman"/>
          <w:kern w:val="0"/>
          <w:sz w:val="24"/>
          <w:szCs w:val="24"/>
          <w14:ligatures w14:val="none"/>
        </w:rPr>
        <w:t xml:space="preserve">A. </w:t>
      </w:r>
      <w:r w:rsidR="00681AF6" w:rsidRPr="00476029">
        <w:rPr>
          <w:rFonts w:ascii="Times New Roman" w:hAnsi="Times New Roman" w:cs="Times New Roman"/>
          <w:kern w:val="0"/>
          <w:sz w:val="24"/>
          <w:szCs w:val="24"/>
          <w14:ligatures w14:val="none"/>
        </w:rPr>
        <w:t xml:space="preserve">Churchill to Stratford Canning, </w:t>
      </w:r>
      <w:r w:rsidR="002613B0">
        <w:rPr>
          <w:rFonts w:ascii="Times New Roman" w:hAnsi="Times New Roman" w:cs="Times New Roman"/>
          <w:kern w:val="0"/>
          <w:sz w:val="24"/>
          <w:szCs w:val="24"/>
          <w14:ligatures w14:val="none"/>
        </w:rPr>
        <w:t xml:space="preserve">Sarajevo </w:t>
      </w:r>
      <w:r w:rsidR="0092157D">
        <w:rPr>
          <w:rFonts w:ascii="Times New Roman" w:hAnsi="Times New Roman" w:cs="Times New Roman"/>
          <w:kern w:val="0"/>
          <w:sz w:val="24"/>
          <w:szCs w:val="24"/>
          <w14:ligatures w14:val="none"/>
        </w:rPr>
        <w:t xml:space="preserve">10 </w:t>
      </w:r>
      <w:r w:rsidR="005130B4" w:rsidRPr="00476029">
        <w:rPr>
          <w:rFonts w:ascii="Times New Roman" w:hAnsi="Times New Roman" w:cs="Times New Roman"/>
          <w:kern w:val="0"/>
          <w:sz w:val="24"/>
          <w:szCs w:val="24"/>
          <w14:ligatures w14:val="none"/>
        </w:rPr>
        <w:t xml:space="preserve">April </w:t>
      </w:r>
      <w:r w:rsidR="00681AF6" w:rsidRPr="00476029">
        <w:rPr>
          <w:rFonts w:ascii="Times New Roman" w:hAnsi="Times New Roman" w:cs="Times New Roman"/>
          <w:kern w:val="0"/>
          <w:sz w:val="24"/>
          <w:szCs w:val="24"/>
          <w14:ligatures w14:val="none"/>
        </w:rPr>
        <w:t>1857</w:t>
      </w:r>
      <w:r w:rsidR="00CC217D">
        <w:rPr>
          <w:rFonts w:ascii="Times New Roman" w:hAnsi="Times New Roman" w:cs="Times New Roman"/>
          <w:kern w:val="0"/>
          <w:sz w:val="24"/>
          <w:szCs w:val="24"/>
          <w14:ligatures w14:val="none"/>
        </w:rPr>
        <w:t>.</w:t>
      </w:r>
    </w:p>
  </w:endnote>
  <w:endnote w:id="94">
    <w:p w14:paraId="5933FAA1" w14:textId="55597F38" w:rsidR="00C17897" w:rsidRPr="00641937" w:rsidRDefault="00C17897" w:rsidP="00C717BB">
      <w:pPr>
        <w:pStyle w:val="EndnoteText"/>
        <w:rPr>
          <w:rFonts w:ascii="Times New Roman" w:hAnsi="Times New Roman" w:cs="Times New Roman"/>
          <w:sz w:val="24"/>
          <w:szCs w:val="24"/>
        </w:rPr>
      </w:pPr>
      <w:r w:rsidRPr="00641937">
        <w:rPr>
          <w:rStyle w:val="EndnoteReference"/>
          <w:rFonts w:ascii="Times New Roman" w:hAnsi="Times New Roman" w:cs="Times New Roman"/>
          <w:sz w:val="24"/>
          <w:szCs w:val="24"/>
        </w:rPr>
        <w:endnoteRef/>
      </w:r>
      <w:r w:rsidRPr="00641937">
        <w:rPr>
          <w:rFonts w:ascii="Times New Roman" w:hAnsi="Times New Roman" w:cs="Times New Roman"/>
          <w:sz w:val="24"/>
          <w:szCs w:val="24"/>
        </w:rPr>
        <w:t xml:space="preserve"> </w:t>
      </w:r>
      <w:r w:rsidR="00D93B2D" w:rsidRPr="00641937">
        <w:rPr>
          <w:rFonts w:ascii="Times New Roman" w:eastAsia="Times New Roman" w:hAnsi="Times New Roman" w:cs="Times New Roman"/>
          <w:i/>
          <w:iCs/>
          <w:color w:val="000000"/>
          <w:sz w:val="24"/>
          <w:szCs w:val="24"/>
          <w:shd w:val="clear" w:color="auto" w:fill="FFFFFF"/>
        </w:rPr>
        <w:t xml:space="preserve">The debate on Turkey </w:t>
      </w:r>
      <w:r w:rsidR="00736C87">
        <w:rPr>
          <w:rFonts w:ascii="Times New Roman" w:eastAsia="Times New Roman" w:hAnsi="Times New Roman" w:cs="Times New Roman"/>
          <w:i/>
          <w:iCs/>
          <w:color w:val="000000"/>
          <w:sz w:val="24"/>
          <w:szCs w:val="24"/>
          <w:shd w:val="clear" w:color="auto" w:fill="FFFFFF"/>
        </w:rPr>
        <w:t>in the House of Commons on</w:t>
      </w:r>
      <w:r w:rsidR="00D93B2D" w:rsidRPr="00641937">
        <w:rPr>
          <w:rFonts w:ascii="Times New Roman" w:eastAsia="Times New Roman" w:hAnsi="Times New Roman" w:cs="Times New Roman"/>
          <w:i/>
          <w:iCs/>
          <w:color w:val="000000"/>
          <w:sz w:val="24"/>
          <w:szCs w:val="24"/>
          <w:shd w:val="clear" w:color="auto" w:fill="FFFFFF"/>
        </w:rPr>
        <w:t xml:space="preserve"> May 29, 1863, with remarks by P</w:t>
      </w:r>
      <w:r w:rsidR="00A62E57">
        <w:rPr>
          <w:rFonts w:ascii="Times New Roman" w:eastAsia="Times New Roman" w:hAnsi="Times New Roman" w:cs="Times New Roman"/>
          <w:i/>
          <w:iCs/>
          <w:color w:val="000000"/>
          <w:sz w:val="24"/>
          <w:szCs w:val="24"/>
          <w:shd w:val="clear" w:color="auto" w:fill="FFFFFF"/>
        </w:rPr>
        <w:t>h.</w:t>
      </w:r>
      <w:r w:rsidR="00D93B2D" w:rsidRPr="00641937">
        <w:rPr>
          <w:rFonts w:ascii="Times New Roman" w:eastAsia="Times New Roman" w:hAnsi="Times New Roman" w:cs="Times New Roman"/>
          <w:i/>
          <w:iCs/>
          <w:color w:val="000000"/>
          <w:sz w:val="24"/>
          <w:szCs w:val="24"/>
          <w:shd w:val="clear" w:color="auto" w:fill="FFFFFF"/>
        </w:rPr>
        <w:t xml:space="preserve"> Christitch</w:t>
      </w:r>
      <w:r w:rsidR="00641937">
        <w:rPr>
          <w:rFonts w:ascii="Times New Roman" w:eastAsia="Times New Roman" w:hAnsi="Times New Roman" w:cs="Times New Roman"/>
          <w:i/>
          <w:iCs/>
          <w:color w:val="000000"/>
          <w:sz w:val="24"/>
          <w:szCs w:val="24"/>
          <w:shd w:val="clear" w:color="auto" w:fill="FFFFFF"/>
        </w:rPr>
        <w:t xml:space="preserve">. </w:t>
      </w:r>
      <w:r w:rsidR="00A62E57">
        <w:rPr>
          <w:rFonts w:ascii="Times New Roman" w:eastAsia="Times New Roman" w:hAnsi="Times New Roman" w:cs="Times New Roman"/>
          <w:color w:val="000000"/>
          <w:sz w:val="24"/>
          <w:szCs w:val="24"/>
          <w:shd w:val="clear" w:color="auto" w:fill="FFFFFF"/>
        </w:rPr>
        <w:t>London</w:t>
      </w:r>
      <w:r w:rsidR="00641937" w:rsidRPr="00641937">
        <w:rPr>
          <w:rFonts w:ascii="Times New Roman" w:eastAsia="Times New Roman" w:hAnsi="Times New Roman" w:cs="Times New Roman"/>
          <w:color w:val="000000"/>
          <w:sz w:val="24"/>
          <w:szCs w:val="24"/>
          <w:shd w:val="clear" w:color="auto" w:fill="FFFFFF"/>
        </w:rPr>
        <w:t>, 186</w:t>
      </w:r>
      <w:r w:rsidR="002D5DC3">
        <w:rPr>
          <w:rFonts w:ascii="Times New Roman" w:eastAsia="Times New Roman" w:hAnsi="Times New Roman" w:cs="Times New Roman"/>
          <w:color w:val="000000"/>
          <w:sz w:val="24"/>
          <w:szCs w:val="24"/>
          <w:shd w:val="clear" w:color="auto" w:fill="FFFFFF"/>
        </w:rPr>
        <w:t>3</w:t>
      </w:r>
      <w:r w:rsidR="00A62E57">
        <w:rPr>
          <w:rFonts w:ascii="Times New Roman" w:eastAsia="Times New Roman" w:hAnsi="Times New Roman" w:cs="Times New Roman"/>
          <w:color w:val="000000"/>
          <w:sz w:val="24"/>
          <w:szCs w:val="24"/>
          <w:shd w:val="clear" w:color="auto" w:fill="FFFFFF"/>
        </w:rPr>
        <w:t>, p. 29.</w:t>
      </w:r>
    </w:p>
  </w:endnote>
  <w:endnote w:id="95">
    <w:p w14:paraId="08696533" w14:textId="4708D48F" w:rsidR="00271FBE" w:rsidRPr="00A81043" w:rsidRDefault="00271FBE">
      <w:pPr>
        <w:pStyle w:val="EndnoteText"/>
        <w:rPr>
          <w:rFonts w:ascii="Times New Roman" w:hAnsi="Times New Roman" w:cs="Times New Roman"/>
          <w:sz w:val="24"/>
          <w:szCs w:val="24"/>
        </w:rPr>
      </w:pPr>
      <w:r>
        <w:rPr>
          <w:rStyle w:val="EndnoteReference"/>
        </w:rPr>
        <w:endnoteRef/>
      </w:r>
      <w:r>
        <w:t xml:space="preserve">  </w:t>
      </w:r>
      <w:r w:rsidRPr="00A81043">
        <w:rPr>
          <w:rFonts w:ascii="Times New Roman" w:hAnsi="Times New Roman" w:cs="Times New Roman"/>
          <w:sz w:val="24"/>
          <w:szCs w:val="24"/>
        </w:rPr>
        <w:t xml:space="preserve">Galib </w:t>
      </w:r>
      <w:r w:rsidRPr="00A81043">
        <w:rPr>
          <w:rFonts w:ascii="Times New Roman" w:eastAsia="Times New Roman" w:hAnsi="Times New Roman" w:cs="Times New Roman"/>
          <w:color w:val="000000"/>
          <w:sz w:val="24"/>
          <w:szCs w:val="24"/>
          <w:shd w:val="clear" w:color="auto" w:fill="FFFFFF"/>
        </w:rPr>
        <w:t xml:space="preserve">Šljivo, </w:t>
      </w:r>
      <w:r>
        <w:rPr>
          <w:rFonts w:ascii="Times New Roman" w:eastAsia="Times New Roman" w:hAnsi="Times New Roman" w:cs="Times New Roman"/>
          <w:color w:val="000000"/>
          <w:sz w:val="24"/>
          <w:szCs w:val="24"/>
          <w:shd w:val="clear" w:color="auto" w:fill="FFFFFF"/>
        </w:rPr>
        <w:t>‘</w:t>
      </w:r>
      <w:r w:rsidRPr="00A81043">
        <w:rPr>
          <w:rFonts w:ascii="Times New Roman" w:eastAsia="Times New Roman" w:hAnsi="Times New Roman" w:cs="Times New Roman"/>
          <w:color w:val="000000"/>
          <w:sz w:val="24"/>
          <w:szCs w:val="24"/>
          <w:shd w:val="clear" w:color="auto" w:fill="FFFFFF"/>
        </w:rPr>
        <w:t>Ћамил-паша у Босни и Херцеговини у 1853.</w:t>
      </w:r>
      <w:r>
        <w:rPr>
          <w:rFonts w:ascii="Times New Roman" w:eastAsia="Times New Roman" w:hAnsi="Times New Roman" w:cs="Times New Roman"/>
          <w:color w:val="000000"/>
          <w:sz w:val="24"/>
          <w:szCs w:val="24"/>
          <w:shd w:val="clear" w:color="auto" w:fill="FFFFFF"/>
        </w:rPr>
        <w:t xml:space="preserve"> </w:t>
      </w:r>
      <w:r w:rsidRPr="00A81043">
        <w:rPr>
          <w:rFonts w:ascii="Times New Roman" w:eastAsia="Times New Roman" w:hAnsi="Times New Roman" w:cs="Times New Roman"/>
          <w:color w:val="000000"/>
          <w:sz w:val="24"/>
          <w:szCs w:val="24"/>
          <w:shd w:val="clear" w:color="auto" w:fill="FFFFFF"/>
        </w:rPr>
        <w:t>Години</w:t>
      </w:r>
      <w:r>
        <w:rPr>
          <w:rFonts w:ascii="Times New Roman" w:eastAsia="Times New Roman" w:hAnsi="Times New Roman" w:cs="Times New Roman"/>
          <w:color w:val="000000"/>
          <w:sz w:val="24"/>
          <w:szCs w:val="24"/>
          <w:shd w:val="clear" w:color="auto" w:fill="FFFFFF"/>
        </w:rPr>
        <w:t xml:space="preserve">.’ </w:t>
      </w:r>
      <w:r w:rsidRPr="00A81043">
        <w:rPr>
          <w:rFonts w:ascii="Times New Roman" w:eastAsia="Times New Roman" w:hAnsi="Times New Roman" w:cs="Times New Roman"/>
          <w:i/>
          <w:iCs/>
          <w:color w:val="000000"/>
          <w:sz w:val="24"/>
          <w:szCs w:val="24"/>
        </w:rPr>
        <w:t>Balcanica - Annual of the Institute for Balkan Studies</w:t>
      </w:r>
      <w:r w:rsidRPr="00A81043">
        <w:rPr>
          <w:rFonts w:ascii="Times New Roman" w:eastAsia="Times New Roman" w:hAnsi="Times New Roman" w:cs="Times New Roman"/>
          <w:color w:val="000000"/>
          <w:sz w:val="24"/>
          <w:szCs w:val="24"/>
          <w:shd w:val="clear" w:color="auto" w:fill="FFFFFF"/>
        </w:rPr>
        <w:t xml:space="preserve">, </w:t>
      </w:r>
      <w:r w:rsidR="00EB2215">
        <w:rPr>
          <w:rFonts w:ascii="Times New Roman" w:eastAsia="Times New Roman" w:hAnsi="Times New Roman" w:cs="Times New Roman"/>
          <w:color w:val="000000"/>
          <w:sz w:val="24"/>
          <w:szCs w:val="24"/>
          <w:shd w:val="clear" w:color="auto" w:fill="FFFFFF"/>
        </w:rPr>
        <w:t>X,</w:t>
      </w:r>
      <w:r w:rsidRPr="00A81043">
        <w:rPr>
          <w:rFonts w:ascii="Times New Roman" w:eastAsia="Times New Roman" w:hAnsi="Times New Roman" w:cs="Times New Roman"/>
          <w:color w:val="000000"/>
          <w:sz w:val="24"/>
          <w:szCs w:val="24"/>
          <w:shd w:val="clear" w:color="auto" w:fill="FFFFFF"/>
        </w:rPr>
        <w:t xml:space="preserve"> 1979, </w:t>
      </w:r>
      <w:r w:rsidRPr="00A81043">
        <w:rPr>
          <w:rFonts w:ascii="Times New Roman" w:hAnsi="Times New Roman" w:cs="Times New Roman"/>
          <w:sz w:val="24"/>
          <w:szCs w:val="24"/>
        </w:rPr>
        <w:t xml:space="preserve">p. 195. </w:t>
      </w:r>
    </w:p>
  </w:endnote>
  <w:endnote w:id="96">
    <w:p w14:paraId="5B8014C1" w14:textId="3CADF90F" w:rsidR="00F46539" w:rsidRPr="00E77D98" w:rsidRDefault="00443932" w:rsidP="00B034CF">
      <w:pPr>
        <w:spacing w:after="0" w:line="240" w:lineRule="auto"/>
        <w:rPr>
          <w:rFonts w:ascii="Times New Roman" w:eastAsia="Times New Roman" w:hAnsi="Times New Roman" w:cs="Times New Roman"/>
          <w:color w:val="000000" w:themeColor="text1"/>
          <w:kern w:val="0"/>
          <w14:ligatures w14:val="none"/>
        </w:rPr>
      </w:pPr>
      <w:r w:rsidRPr="00683857">
        <w:rPr>
          <w:rStyle w:val="EndnoteReference"/>
          <w:rFonts w:ascii="Times New Roman" w:hAnsi="Times New Roman" w:cs="Times New Roman"/>
        </w:rPr>
        <w:endnoteRef/>
      </w:r>
      <w:r w:rsidRPr="00683857">
        <w:rPr>
          <w:rFonts w:ascii="Times New Roman" w:hAnsi="Times New Roman" w:cs="Times New Roman"/>
        </w:rPr>
        <w:t xml:space="preserve"> </w:t>
      </w:r>
      <w:r w:rsidR="000013A1" w:rsidRPr="00042119">
        <w:rPr>
          <w:rFonts w:ascii="Times New Roman" w:hAnsi="Times New Roman" w:cs="Times New Roman"/>
        </w:rPr>
        <w:t>The purple</w:t>
      </w:r>
      <w:r w:rsidR="008B5ABE" w:rsidRPr="00042119">
        <w:rPr>
          <w:rFonts w:ascii="Times New Roman" w:hAnsi="Times New Roman" w:cs="Times New Roman"/>
        </w:rPr>
        <w:t>-</w:t>
      </w:r>
      <w:r w:rsidR="000013A1" w:rsidRPr="00042119">
        <w:rPr>
          <w:rFonts w:ascii="Times New Roman" w:hAnsi="Times New Roman" w:cs="Times New Roman"/>
        </w:rPr>
        <w:t xml:space="preserve">flowered </w:t>
      </w:r>
      <w:r w:rsidR="000013A1" w:rsidRPr="007568CB">
        <w:rPr>
          <w:rFonts w:ascii="Times New Roman" w:hAnsi="Times New Roman" w:cs="Times New Roman"/>
          <w:i/>
          <w:iCs/>
        </w:rPr>
        <w:t xml:space="preserve">Crocus zohrabi </w:t>
      </w:r>
      <w:r w:rsidR="000013A1" w:rsidRPr="00042119">
        <w:rPr>
          <w:rFonts w:ascii="Times New Roman" w:hAnsi="Times New Roman" w:cs="Times New Roman"/>
        </w:rPr>
        <w:t xml:space="preserve">was </w:t>
      </w:r>
      <w:r w:rsidR="000013A1" w:rsidRPr="00E77D98">
        <w:rPr>
          <w:rFonts w:ascii="Times New Roman" w:hAnsi="Times New Roman" w:cs="Times New Roman"/>
          <w:color w:val="000000" w:themeColor="text1"/>
        </w:rPr>
        <w:t xml:space="preserve">named in his </w:t>
      </w:r>
      <w:r w:rsidR="008B5ABE" w:rsidRPr="00E77D98">
        <w:rPr>
          <w:rFonts w:ascii="Times New Roman" w:hAnsi="Times New Roman" w:cs="Times New Roman"/>
          <w:color w:val="000000" w:themeColor="text1"/>
        </w:rPr>
        <w:t>honour</w:t>
      </w:r>
      <w:r w:rsidR="001E06DA">
        <w:rPr>
          <w:rFonts w:ascii="Times New Roman" w:hAnsi="Times New Roman" w:cs="Times New Roman"/>
          <w:color w:val="000000" w:themeColor="text1"/>
        </w:rPr>
        <w:t>.</w:t>
      </w:r>
      <w:r w:rsidR="00F46539" w:rsidRPr="00E77D98">
        <w:rPr>
          <w:rFonts w:ascii="Times New Roman" w:hAnsi="Times New Roman" w:cs="Times New Roman"/>
          <w:color w:val="000000" w:themeColor="text1"/>
        </w:rPr>
        <w:t xml:space="preserve"> </w:t>
      </w:r>
    </w:p>
  </w:endnote>
  <w:endnote w:id="97">
    <w:p w14:paraId="456B2627" w14:textId="12856A42" w:rsidR="00287380" w:rsidRPr="009F3845" w:rsidRDefault="00287380" w:rsidP="00B034CF">
      <w:pPr>
        <w:pStyle w:val="EndnoteText"/>
        <w:rPr>
          <w:rFonts w:ascii="Times New Roman" w:hAnsi="Times New Roman" w:cs="Times New Roman"/>
          <w:sz w:val="24"/>
          <w:szCs w:val="24"/>
        </w:rPr>
      </w:pPr>
      <w:r w:rsidRPr="00E77D98">
        <w:rPr>
          <w:rStyle w:val="EndnoteReference"/>
          <w:rFonts w:ascii="Times New Roman" w:hAnsi="Times New Roman" w:cs="Times New Roman"/>
          <w:color w:val="000000" w:themeColor="text1"/>
          <w:sz w:val="24"/>
          <w:szCs w:val="24"/>
        </w:rPr>
        <w:endnoteRef/>
      </w:r>
      <w:r w:rsidRPr="00E77D98">
        <w:rPr>
          <w:rFonts w:ascii="Times New Roman" w:hAnsi="Times New Roman" w:cs="Times New Roman"/>
          <w:color w:val="000000" w:themeColor="text1"/>
          <w:sz w:val="24"/>
          <w:szCs w:val="24"/>
        </w:rPr>
        <w:t xml:space="preserve"> </w:t>
      </w:r>
      <w:r w:rsidR="00863AE2" w:rsidRPr="00E77D98">
        <w:rPr>
          <w:rFonts w:ascii="Times New Roman" w:hAnsi="Times New Roman" w:cs="Times New Roman"/>
          <w:color w:val="000000" w:themeColor="text1"/>
          <w:sz w:val="24"/>
          <w:szCs w:val="24"/>
        </w:rPr>
        <w:t>TNA</w:t>
      </w:r>
      <w:r w:rsidR="00395B66">
        <w:rPr>
          <w:rFonts w:ascii="Times New Roman" w:hAnsi="Times New Roman" w:cs="Times New Roman"/>
          <w:color w:val="000000" w:themeColor="text1"/>
          <w:sz w:val="24"/>
          <w:szCs w:val="24"/>
        </w:rPr>
        <w:t>/Kew</w:t>
      </w:r>
      <w:r w:rsidR="00863AE2" w:rsidRPr="00E77D98">
        <w:rPr>
          <w:rFonts w:ascii="Times New Roman" w:hAnsi="Times New Roman" w:cs="Times New Roman"/>
          <w:color w:val="000000" w:themeColor="text1"/>
          <w:sz w:val="24"/>
          <w:szCs w:val="24"/>
        </w:rPr>
        <w:t>, FO 78/1291. James Zohrab, ‘Report on th</w:t>
      </w:r>
      <w:r w:rsidR="00863AE2" w:rsidRPr="00247F4B">
        <w:rPr>
          <w:rFonts w:ascii="Times New Roman" w:hAnsi="Times New Roman" w:cs="Times New Roman"/>
          <w:sz w:val="24"/>
          <w:szCs w:val="24"/>
        </w:rPr>
        <w:t xml:space="preserve">e Port of Klek, and on the formation of a </w:t>
      </w:r>
      <w:r w:rsidR="00863AE2" w:rsidRPr="009F3845">
        <w:rPr>
          <w:rFonts w:ascii="Times New Roman" w:hAnsi="Times New Roman" w:cs="Times New Roman"/>
          <w:sz w:val="24"/>
          <w:szCs w:val="24"/>
        </w:rPr>
        <w:t>road from it to Mostar through the Turkish Territory.’ Mostar, 26 October 1857.</w:t>
      </w:r>
    </w:p>
  </w:endnote>
  <w:endnote w:id="98">
    <w:p w14:paraId="4EB8FD6C" w14:textId="6CFBB127" w:rsidR="00B50042" w:rsidRPr="009F3845" w:rsidRDefault="00B50042" w:rsidP="00C717BB">
      <w:pPr>
        <w:pStyle w:val="EndnoteText"/>
        <w:rPr>
          <w:rFonts w:ascii="Times New Roman" w:eastAsia="Times New Roman" w:hAnsi="Times New Roman" w:cs="Times New Roman"/>
          <w:color w:val="000000" w:themeColor="text1"/>
          <w:kern w:val="0"/>
          <w:sz w:val="24"/>
          <w:szCs w:val="24"/>
          <w14:ligatures w14:val="none"/>
        </w:rPr>
      </w:pPr>
      <w:r w:rsidRPr="009F3845">
        <w:rPr>
          <w:rStyle w:val="EndnoteReference"/>
          <w:rFonts w:ascii="Times New Roman" w:hAnsi="Times New Roman" w:cs="Times New Roman"/>
          <w:color w:val="000000" w:themeColor="text1"/>
          <w:sz w:val="24"/>
          <w:szCs w:val="24"/>
        </w:rPr>
        <w:endnoteRef/>
      </w:r>
      <w:r w:rsidRPr="009F3845">
        <w:rPr>
          <w:rFonts w:ascii="Times New Roman" w:hAnsi="Times New Roman" w:cs="Times New Roman"/>
          <w:color w:val="000000" w:themeColor="text1"/>
          <w:sz w:val="24"/>
          <w:szCs w:val="24"/>
        </w:rPr>
        <w:t xml:space="preserve"> ‘</w:t>
      </w:r>
      <w:r w:rsidRPr="009F3845">
        <w:rPr>
          <w:rFonts w:ascii="Times New Roman" w:eastAsia="Times New Roman" w:hAnsi="Times New Roman" w:cs="Times New Roman"/>
          <w:color w:val="000000" w:themeColor="text1"/>
          <w:kern w:val="0"/>
          <w:sz w:val="24"/>
          <w:szCs w:val="24"/>
          <w:shd w:val="clear" w:color="auto" w:fill="FFFFFF"/>
          <w:lang w:eastAsia="ar-SA"/>
          <w14:ligatures w14:val="none"/>
        </w:rPr>
        <w:t xml:space="preserve">Serbien.’ </w:t>
      </w:r>
      <w:r w:rsidRPr="009F3845">
        <w:rPr>
          <w:rFonts w:ascii="Times New Roman" w:eastAsia="Times New Roman" w:hAnsi="Times New Roman" w:cs="Times New Roman"/>
          <w:i/>
          <w:iCs/>
          <w:color w:val="000000" w:themeColor="text1"/>
          <w:kern w:val="0"/>
          <w:sz w:val="24"/>
          <w:szCs w:val="24"/>
          <w14:ligatures w14:val="none"/>
        </w:rPr>
        <w:t>Temesvarer Zeitung</w:t>
      </w:r>
      <w:r w:rsidRPr="009F3845">
        <w:rPr>
          <w:rFonts w:ascii="Times New Roman" w:eastAsia="Times New Roman" w:hAnsi="Times New Roman" w:cs="Times New Roman"/>
          <w:color w:val="000000" w:themeColor="text1"/>
          <w:kern w:val="0"/>
          <w:sz w:val="24"/>
          <w:szCs w:val="24"/>
          <w14:ligatures w14:val="none"/>
        </w:rPr>
        <w:t xml:space="preserve">, 23 August 1861, p. 3. </w:t>
      </w:r>
    </w:p>
  </w:endnote>
  <w:endnote w:id="99">
    <w:p w14:paraId="43848161" w14:textId="7E92C505" w:rsidR="00423F05" w:rsidRPr="009F3845" w:rsidRDefault="00423F05">
      <w:pPr>
        <w:pStyle w:val="EndnoteText"/>
        <w:rPr>
          <w:rFonts w:ascii="Times New Roman" w:eastAsia="Times New Roman" w:hAnsi="Times New Roman" w:cs="Times New Roman"/>
          <w:color w:val="000000" w:themeColor="text1"/>
          <w:kern w:val="0"/>
          <w:sz w:val="24"/>
          <w:szCs w:val="24"/>
          <w14:ligatures w14:val="none"/>
        </w:rPr>
      </w:pPr>
      <w:r w:rsidRPr="009F3845">
        <w:rPr>
          <w:rStyle w:val="EndnoteReference"/>
          <w:rFonts w:ascii="Times New Roman" w:hAnsi="Times New Roman" w:cs="Times New Roman"/>
          <w:sz w:val="24"/>
          <w:szCs w:val="24"/>
        </w:rPr>
        <w:endnoteRef/>
      </w:r>
      <w:r w:rsidRPr="009F3845">
        <w:rPr>
          <w:rFonts w:ascii="Times New Roman" w:hAnsi="Times New Roman" w:cs="Times New Roman"/>
          <w:sz w:val="24"/>
          <w:szCs w:val="24"/>
        </w:rPr>
        <w:t xml:space="preserve"> </w:t>
      </w:r>
      <w:r w:rsidRPr="009F3845">
        <w:rPr>
          <w:rFonts w:ascii="Times New Roman" w:eastAsia="Times New Roman" w:hAnsi="Times New Roman" w:cs="Times New Roman"/>
          <w:color w:val="000000" w:themeColor="text1"/>
          <w:kern w:val="0"/>
          <w:sz w:val="24"/>
          <w:szCs w:val="24"/>
          <w14:ligatures w14:val="none"/>
        </w:rPr>
        <w:t>TNA</w:t>
      </w:r>
      <w:r w:rsidR="00395B66">
        <w:rPr>
          <w:rFonts w:ascii="Times New Roman" w:eastAsia="Times New Roman" w:hAnsi="Times New Roman" w:cs="Times New Roman"/>
          <w:color w:val="000000" w:themeColor="text1"/>
          <w:kern w:val="0"/>
          <w:sz w:val="24"/>
          <w:szCs w:val="24"/>
          <w14:ligatures w14:val="none"/>
        </w:rPr>
        <w:t>/Kew</w:t>
      </w:r>
      <w:r w:rsidRPr="009F3845">
        <w:rPr>
          <w:rFonts w:ascii="Times New Roman" w:eastAsia="Times New Roman" w:hAnsi="Times New Roman" w:cs="Times New Roman"/>
          <w:color w:val="000000" w:themeColor="text1"/>
          <w:kern w:val="0"/>
          <w:sz w:val="24"/>
          <w:szCs w:val="24"/>
          <w14:ligatures w14:val="none"/>
        </w:rPr>
        <w:t>, FO 881/ 954, Report by James Zohrab, Sarajevo, 2 November 1860.</w:t>
      </w:r>
      <w:r w:rsidR="000E62B0">
        <w:rPr>
          <w:rFonts w:ascii="Times New Roman" w:eastAsia="Times New Roman" w:hAnsi="Times New Roman" w:cs="Times New Roman"/>
          <w:color w:val="000000" w:themeColor="text1"/>
          <w:kern w:val="0"/>
          <w:sz w:val="24"/>
          <w:szCs w:val="24"/>
          <w14:ligatures w14:val="none"/>
        </w:rPr>
        <w:t xml:space="preserve"> </w:t>
      </w:r>
    </w:p>
  </w:endnote>
  <w:endnote w:id="100">
    <w:p w14:paraId="41577356" w14:textId="33227EA6" w:rsidR="00DA42D7" w:rsidRPr="009F3845" w:rsidRDefault="00DA42D7" w:rsidP="0079163F">
      <w:pPr>
        <w:pStyle w:val="EndnoteText"/>
        <w:rPr>
          <w:rFonts w:ascii="Times New Roman" w:hAnsi="Times New Roman" w:cs="Times New Roman"/>
          <w:color w:val="191919" w:themeColor="text1" w:themeTint="E6"/>
          <w:sz w:val="24"/>
          <w:szCs w:val="24"/>
        </w:rPr>
      </w:pPr>
      <w:r w:rsidRPr="009F3845">
        <w:rPr>
          <w:rStyle w:val="EndnoteReference"/>
          <w:rFonts w:ascii="Times New Roman" w:hAnsi="Times New Roman" w:cs="Times New Roman"/>
          <w:sz w:val="24"/>
          <w:szCs w:val="24"/>
        </w:rPr>
        <w:endnoteRef/>
      </w:r>
      <w:r w:rsidRPr="009F3845">
        <w:rPr>
          <w:rFonts w:ascii="Times New Roman" w:hAnsi="Times New Roman" w:cs="Times New Roman"/>
          <w:sz w:val="24"/>
          <w:szCs w:val="24"/>
        </w:rPr>
        <w:t xml:space="preserve"> </w:t>
      </w:r>
      <w:r w:rsidRPr="009F3845">
        <w:rPr>
          <w:rFonts w:ascii="Times New Roman" w:eastAsia="Times New Roman" w:hAnsi="Times New Roman" w:cs="Times New Roman"/>
          <w:color w:val="000000"/>
          <w:sz w:val="24"/>
          <w:szCs w:val="24"/>
        </w:rPr>
        <w:t>Centre des Archives diplomatiques de La Courneuve, Paris</w:t>
      </w:r>
      <w:r w:rsidR="005C7703">
        <w:rPr>
          <w:rFonts w:ascii="Times New Roman" w:eastAsia="Times New Roman" w:hAnsi="Times New Roman" w:cs="Times New Roman"/>
          <w:color w:val="000000"/>
          <w:sz w:val="24"/>
          <w:szCs w:val="24"/>
        </w:rPr>
        <w:t xml:space="preserve"> (hereafter CADLC</w:t>
      </w:r>
      <w:r w:rsidR="00BC5EF0">
        <w:rPr>
          <w:rFonts w:ascii="Times New Roman" w:eastAsia="Times New Roman" w:hAnsi="Times New Roman" w:cs="Times New Roman"/>
          <w:color w:val="000000"/>
          <w:sz w:val="24"/>
          <w:szCs w:val="24"/>
        </w:rPr>
        <w:t>)</w:t>
      </w:r>
      <w:r w:rsidRPr="009F3845">
        <w:rPr>
          <w:rFonts w:ascii="Times New Roman" w:eastAsia="Times New Roman" w:hAnsi="Times New Roman" w:cs="Times New Roman"/>
          <w:color w:val="000000"/>
          <w:sz w:val="24"/>
          <w:szCs w:val="24"/>
        </w:rPr>
        <w:t>, French Diplomatic Mission in Mostar 1862-1880</w:t>
      </w:r>
      <w:r w:rsidR="00BC5EF0">
        <w:rPr>
          <w:rFonts w:ascii="Times New Roman" w:eastAsia="Times New Roman" w:hAnsi="Times New Roman" w:cs="Times New Roman"/>
          <w:color w:val="000000"/>
          <w:sz w:val="24"/>
          <w:szCs w:val="24"/>
        </w:rPr>
        <w:t xml:space="preserve">, </w:t>
      </w:r>
      <w:r w:rsidRPr="009F3845">
        <w:rPr>
          <w:rFonts w:ascii="Times New Roman" w:hAnsi="Times New Roman" w:cs="Times New Roman"/>
          <w:kern w:val="0"/>
          <w:sz w:val="24"/>
          <w:szCs w:val="24"/>
          <w14:ligatures w14:val="none"/>
        </w:rPr>
        <w:t>215CCC/1, 1863-1872 Volume relié.</w:t>
      </w:r>
      <w:r w:rsidRPr="009F3845">
        <w:rPr>
          <w:rFonts w:ascii="Times New Roman" w:eastAsia="Times New Roman" w:hAnsi="Times New Roman" w:cs="Times New Roman"/>
          <w:color w:val="000000"/>
          <w:sz w:val="24"/>
          <w:szCs w:val="24"/>
        </w:rPr>
        <w:t xml:space="preserve"> </w:t>
      </w:r>
      <w:r w:rsidRPr="009F3845">
        <w:rPr>
          <w:rFonts w:ascii="Times New Roman" w:eastAsia="Calibri" w:hAnsi="Times New Roman" w:cs="Times New Roman"/>
          <w:color w:val="191919" w:themeColor="text1" w:themeTint="E6"/>
          <w:sz w:val="24"/>
          <w:szCs w:val="24"/>
          <w:lang w:eastAsia="ar-SA"/>
        </w:rPr>
        <w:t>Évariste</w:t>
      </w:r>
      <w:r w:rsidRPr="009F3845">
        <w:rPr>
          <w:rFonts w:ascii="Times New Roman" w:hAnsi="Times New Roman" w:cs="Times New Roman"/>
          <w:color w:val="191919" w:themeColor="text1" w:themeTint="E6"/>
          <w:sz w:val="24"/>
          <w:szCs w:val="24"/>
        </w:rPr>
        <w:t xml:space="preserve"> de Sainte-Marie to </w:t>
      </w:r>
      <w:r w:rsidRPr="009F3845">
        <w:rPr>
          <w:rFonts w:ascii="Times New Roman" w:eastAsia="Times New Roman" w:hAnsi="Times New Roman" w:cs="Times New Roman"/>
          <w:color w:val="202122"/>
          <w:sz w:val="24"/>
          <w:szCs w:val="24"/>
        </w:rPr>
        <w:t>Charles de Rémusat,</w:t>
      </w:r>
      <w:r w:rsidRPr="009F3845">
        <w:rPr>
          <w:rFonts w:ascii="Times New Roman" w:hAnsi="Times New Roman" w:cs="Times New Roman"/>
          <w:color w:val="191919" w:themeColor="text1" w:themeTint="E6"/>
          <w:sz w:val="24"/>
          <w:szCs w:val="24"/>
        </w:rPr>
        <w:t xml:space="preserve"> Mostar </w:t>
      </w:r>
      <w:r w:rsidRPr="009F3845">
        <w:rPr>
          <w:rFonts w:ascii="Times New Roman" w:eastAsia="Times New Roman" w:hAnsi="Times New Roman" w:cs="Times New Roman"/>
          <w:color w:val="000000"/>
          <w:sz w:val="24"/>
          <w:szCs w:val="24"/>
        </w:rPr>
        <w:t xml:space="preserve">20 December 1872. </w:t>
      </w:r>
    </w:p>
  </w:endnote>
  <w:endnote w:id="101">
    <w:p w14:paraId="10115D78" w14:textId="31A1313C" w:rsidR="002C028B" w:rsidRPr="003E7490" w:rsidRDefault="002C028B" w:rsidP="00B034CF">
      <w:pPr>
        <w:pStyle w:val="EndnoteText"/>
        <w:rPr>
          <w:rFonts w:ascii="Times New Roman" w:hAnsi="Times New Roman" w:cs="Times New Roman"/>
          <w:sz w:val="24"/>
          <w:szCs w:val="24"/>
        </w:rPr>
      </w:pPr>
      <w:r w:rsidRPr="009F3845">
        <w:rPr>
          <w:rStyle w:val="EndnoteReference"/>
          <w:rFonts w:ascii="Times New Roman" w:hAnsi="Times New Roman" w:cs="Times New Roman"/>
          <w:sz w:val="24"/>
          <w:szCs w:val="24"/>
        </w:rPr>
        <w:endnoteRef/>
      </w:r>
      <w:r w:rsidRPr="009F3845">
        <w:rPr>
          <w:rFonts w:ascii="Times New Roman" w:hAnsi="Times New Roman" w:cs="Times New Roman"/>
          <w:sz w:val="24"/>
          <w:szCs w:val="24"/>
        </w:rPr>
        <w:t xml:space="preserve"> </w:t>
      </w:r>
      <w:r w:rsidRPr="003E7490">
        <w:rPr>
          <w:rFonts w:ascii="Times New Roman" w:hAnsi="Times New Roman" w:cs="Times New Roman"/>
          <w:sz w:val="24"/>
          <w:szCs w:val="24"/>
        </w:rPr>
        <w:t xml:space="preserve">Marieni, </w:t>
      </w:r>
      <w:r w:rsidRPr="003E7490">
        <w:rPr>
          <w:rFonts w:ascii="Times New Roman" w:hAnsi="Times New Roman" w:cs="Times New Roman"/>
          <w:i/>
          <w:iCs/>
          <w:sz w:val="24"/>
          <w:szCs w:val="24"/>
        </w:rPr>
        <w:t>Portolano</w:t>
      </w:r>
      <w:r w:rsidRPr="003E7490">
        <w:rPr>
          <w:rFonts w:ascii="Times New Roman" w:hAnsi="Times New Roman" w:cs="Times New Roman"/>
          <w:sz w:val="24"/>
          <w:szCs w:val="24"/>
        </w:rPr>
        <w:t xml:space="preserve">, </w:t>
      </w:r>
      <w:r w:rsidR="00985029" w:rsidRPr="003E7490">
        <w:rPr>
          <w:rFonts w:ascii="Times New Roman" w:hAnsi="Times New Roman" w:cs="Times New Roman"/>
          <w:sz w:val="24"/>
          <w:szCs w:val="24"/>
        </w:rPr>
        <w:t xml:space="preserve">p. </w:t>
      </w:r>
      <w:r w:rsidRPr="003E7490">
        <w:rPr>
          <w:rFonts w:ascii="Times New Roman" w:hAnsi="Times New Roman" w:cs="Times New Roman"/>
          <w:sz w:val="24"/>
          <w:szCs w:val="24"/>
        </w:rPr>
        <w:t xml:space="preserve">296. </w:t>
      </w:r>
    </w:p>
  </w:endnote>
  <w:endnote w:id="102">
    <w:p w14:paraId="5A6DC041" w14:textId="65D2AFB7" w:rsidR="00AC7210" w:rsidRPr="00FE0B18" w:rsidRDefault="00AC7210" w:rsidP="00C717BB">
      <w:pPr>
        <w:pStyle w:val="p1"/>
        <w:spacing w:after="0"/>
        <w:rPr>
          <w:rFonts w:ascii="Times New Roman" w:hAnsi="Times New Roman"/>
          <w:sz w:val="24"/>
          <w:szCs w:val="24"/>
        </w:rPr>
      </w:pPr>
      <w:r w:rsidRPr="003E7490">
        <w:rPr>
          <w:rStyle w:val="EndnoteReference"/>
          <w:sz w:val="24"/>
          <w:szCs w:val="24"/>
        </w:rPr>
        <w:endnoteRef/>
      </w:r>
      <w:r w:rsidRPr="003E7490">
        <w:rPr>
          <w:sz w:val="24"/>
          <w:szCs w:val="24"/>
        </w:rPr>
        <w:t xml:space="preserve"> </w:t>
      </w:r>
      <w:r w:rsidR="003E7490" w:rsidRPr="00FE0B18">
        <w:rPr>
          <w:rFonts w:ascii="Times New Roman" w:hAnsi="Times New Roman"/>
          <w:sz w:val="24"/>
          <w:szCs w:val="24"/>
        </w:rPr>
        <w:t>CADN</w:t>
      </w:r>
      <w:r w:rsidR="0007295A">
        <w:rPr>
          <w:rFonts w:ascii="Times New Roman" w:hAnsi="Times New Roman"/>
          <w:sz w:val="24"/>
          <w:szCs w:val="24"/>
        </w:rPr>
        <w:t>,</w:t>
      </w:r>
      <w:r w:rsidR="003E7490">
        <w:rPr>
          <w:rFonts w:ascii="Times New Roman" w:hAnsi="Times New Roman"/>
          <w:sz w:val="24"/>
          <w:szCs w:val="24"/>
        </w:rPr>
        <w:t xml:space="preserve"> </w:t>
      </w:r>
      <w:r w:rsidR="003E7490" w:rsidRPr="00FE0B18">
        <w:rPr>
          <w:rFonts w:ascii="Times New Roman" w:hAnsi="Times New Roman"/>
          <w:color w:val="000000"/>
          <w:sz w:val="24"/>
          <w:szCs w:val="24"/>
        </w:rPr>
        <w:t>452PO/1/2</w:t>
      </w:r>
      <w:r w:rsidR="00FE0B18" w:rsidRPr="00FE0B18">
        <w:rPr>
          <w:rFonts w:ascii="Times New Roman" w:hAnsi="Times New Roman"/>
          <w:color w:val="000000"/>
          <w:sz w:val="24"/>
          <w:szCs w:val="24"/>
        </w:rPr>
        <w:t>.</w:t>
      </w:r>
      <w:r w:rsidR="00DF4C23">
        <w:rPr>
          <w:rFonts w:ascii="Times New Roman" w:hAnsi="Times New Roman"/>
          <w:color w:val="000000"/>
          <w:sz w:val="24"/>
          <w:szCs w:val="24"/>
        </w:rPr>
        <w:t xml:space="preserve"> </w:t>
      </w:r>
      <w:r w:rsidR="00300078" w:rsidRPr="00FE0B18">
        <w:rPr>
          <w:rFonts w:ascii="Times New Roman" w:eastAsia="Calibri" w:hAnsi="Times New Roman"/>
          <w:color w:val="000000"/>
          <w:sz w:val="24"/>
          <w:szCs w:val="24"/>
          <w:lang w:eastAsia="ar-SA"/>
        </w:rPr>
        <w:t xml:space="preserve">Auguste Dozon </w:t>
      </w:r>
      <w:r w:rsidR="00A83340" w:rsidRPr="00FE0B18">
        <w:rPr>
          <w:rFonts w:ascii="Times New Roman" w:eastAsia="Times New Roman" w:hAnsi="Times New Roman"/>
          <w:color w:val="1F1F1F"/>
          <w:sz w:val="24"/>
          <w:szCs w:val="24"/>
          <w:shd w:val="clear" w:color="auto" w:fill="FFFFFF"/>
        </w:rPr>
        <w:t xml:space="preserve">to </w:t>
      </w:r>
      <w:r w:rsidR="00300078" w:rsidRPr="00FE0B18">
        <w:rPr>
          <w:rFonts w:ascii="Times New Roman" w:eastAsia="Times New Roman" w:hAnsi="Times New Roman"/>
          <w:color w:val="1F1F1F"/>
          <w:sz w:val="24"/>
          <w:szCs w:val="24"/>
          <w:shd w:val="clear" w:color="auto" w:fill="FFFFFF"/>
        </w:rPr>
        <w:t>Lionel de Moustier</w:t>
      </w:r>
      <w:r w:rsidR="00300078" w:rsidRPr="00FE0B18">
        <w:rPr>
          <w:sz w:val="24"/>
          <w:szCs w:val="24"/>
        </w:rPr>
        <w:t xml:space="preserve">, </w:t>
      </w:r>
      <w:r w:rsidR="002613B0">
        <w:rPr>
          <w:sz w:val="24"/>
          <w:szCs w:val="24"/>
        </w:rPr>
        <w:t xml:space="preserve">Mostar </w:t>
      </w:r>
      <w:r w:rsidR="004B09C4" w:rsidRPr="0092157D">
        <w:rPr>
          <w:rFonts w:ascii="Times New Roman" w:hAnsi="Times New Roman"/>
          <w:sz w:val="24"/>
          <w:szCs w:val="24"/>
        </w:rPr>
        <w:t>8</w:t>
      </w:r>
      <w:r w:rsidR="004B09C4">
        <w:rPr>
          <w:sz w:val="24"/>
          <w:szCs w:val="24"/>
        </w:rPr>
        <w:t xml:space="preserve"> </w:t>
      </w:r>
      <w:r w:rsidRPr="00FE0B18">
        <w:rPr>
          <w:rFonts w:ascii="Times New Roman" w:hAnsi="Times New Roman"/>
          <w:sz w:val="24"/>
          <w:szCs w:val="24"/>
        </w:rPr>
        <w:t>January 1867.</w:t>
      </w:r>
      <w:r w:rsidR="0061441E" w:rsidRPr="00FE0B18">
        <w:rPr>
          <w:rFonts w:ascii="Times New Roman" w:hAnsi="Times New Roman"/>
          <w:sz w:val="24"/>
          <w:szCs w:val="24"/>
        </w:rPr>
        <w:t xml:space="preserve"> </w:t>
      </w:r>
    </w:p>
  </w:endnote>
  <w:endnote w:id="103">
    <w:p w14:paraId="1EDEB7F3" w14:textId="0104BC72" w:rsidR="002754EC" w:rsidRPr="00164A8D" w:rsidRDefault="00E37276" w:rsidP="00C717BB">
      <w:pPr>
        <w:spacing w:after="0" w:line="240" w:lineRule="auto"/>
        <w:rPr>
          <w:rFonts w:ascii="Times New Roman" w:eastAsia="Times New Roman" w:hAnsi="Times New Roman" w:cs="Times New Roman"/>
          <w:color w:val="000000" w:themeColor="text1"/>
          <w:kern w:val="0"/>
          <w:lang w:val="de-AT" w:eastAsia="ar-SA"/>
          <w14:ligatures w14:val="none"/>
        </w:rPr>
      </w:pPr>
      <w:r w:rsidRPr="00164A8D">
        <w:rPr>
          <w:rStyle w:val="EndnoteReference"/>
          <w:rFonts w:ascii="Times New Roman" w:hAnsi="Times New Roman" w:cs="Times New Roman"/>
        </w:rPr>
        <w:endnoteRef/>
      </w:r>
      <w:r w:rsidRPr="00164A8D">
        <w:rPr>
          <w:rFonts w:ascii="Times New Roman" w:hAnsi="Times New Roman" w:cs="Times New Roman"/>
        </w:rPr>
        <w:t xml:space="preserve"> </w:t>
      </w:r>
      <w:r w:rsidRPr="00164A8D">
        <w:rPr>
          <w:rFonts w:ascii="Times New Roman" w:hAnsi="Times New Roman" w:cs="Times New Roman"/>
          <w:color w:val="000000" w:themeColor="text1"/>
        </w:rPr>
        <w:t xml:space="preserve">Emir Demir, </w:t>
      </w:r>
      <w:r w:rsidRPr="00164A8D">
        <w:rPr>
          <w:rFonts w:ascii="Times New Roman" w:eastAsia="Times New Roman" w:hAnsi="Times New Roman" w:cs="Times New Roman"/>
          <w:i/>
          <w:iCs/>
          <w:color w:val="000000" w:themeColor="text1"/>
          <w:kern w:val="36"/>
        </w:rPr>
        <w:t>Bosanskohercegovačko pristanište Klek-Neum u osmanskim dokumentima 1859-1876.</w:t>
      </w:r>
      <w:r w:rsidRPr="00164A8D">
        <w:rPr>
          <w:rFonts w:ascii="Times New Roman" w:eastAsia="Times New Roman" w:hAnsi="Times New Roman" w:cs="Times New Roman"/>
          <w:color w:val="000000" w:themeColor="text1"/>
          <w:kern w:val="36"/>
        </w:rPr>
        <w:t xml:space="preserve"> Sarajevo: </w:t>
      </w:r>
      <w:r w:rsidRPr="00164A8D">
        <w:rPr>
          <w:rFonts w:ascii="Times New Roman" w:eastAsia="Times New Roman" w:hAnsi="Times New Roman" w:cs="Times New Roman"/>
          <w:color w:val="000000"/>
          <w:shd w:val="clear" w:color="auto" w:fill="FFFFFF"/>
        </w:rPr>
        <w:t>2023</w:t>
      </w:r>
      <w:r w:rsidRPr="00164A8D">
        <w:rPr>
          <w:rFonts w:ascii="Times New Roman" w:eastAsia="Times New Roman" w:hAnsi="Times New Roman" w:cs="Times New Roman"/>
          <w:color w:val="000000" w:themeColor="text1"/>
          <w:kern w:val="36"/>
        </w:rPr>
        <w:t xml:space="preserve">, </w:t>
      </w:r>
      <w:r w:rsidR="003F4E09" w:rsidRPr="00164A8D">
        <w:rPr>
          <w:rFonts w:ascii="Times New Roman" w:eastAsia="Times New Roman" w:hAnsi="Times New Roman" w:cs="Times New Roman"/>
          <w:color w:val="000000" w:themeColor="text1"/>
          <w:kern w:val="36"/>
        </w:rPr>
        <w:t xml:space="preserve">pp. </w:t>
      </w:r>
      <w:r w:rsidRPr="00164A8D">
        <w:rPr>
          <w:rFonts w:ascii="Times New Roman" w:eastAsia="Times New Roman" w:hAnsi="Times New Roman" w:cs="Times New Roman"/>
          <w:color w:val="000000" w:themeColor="text1"/>
          <w:kern w:val="36"/>
        </w:rPr>
        <w:t>39-40</w:t>
      </w:r>
      <w:r w:rsidR="002754EC" w:rsidRPr="00164A8D">
        <w:rPr>
          <w:rFonts w:ascii="Times New Roman" w:eastAsia="Times New Roman" w:hAnsi="Times New Roman" w:cs="Times New Roman"/>
          <w:color w:val="000000" w:themeColor="text1"/>
          <w:kern w:val="36"/>
        </w:rPr>
        <w:t>.</w:t>
      </w:r>
    </w:p>
  </w:endnote>
  <w:endnote w:id="104">
    <w:p w14:paraId="0F359D0D" w14:textId="3677DC2F" w:rsidR="00F82E87" w:rsidRPr="00CB696B" w:rsidRDefault="00F82E87" w:rsidP="00C717BB">
      <w:pPr>
        <w:spacing w:after="0" w:line="240" w:lineRule="auto"/>
        <w:rPr>
          <w:rFonts w:ascii="Times New Roman" w:hAnsi="Times New Roman" w:cs="Times New Roman"/>
        </w:rPr>
      </w:pPr>
      <w:r w:rsidRPr="00A665EF">
        <w:rPr>
          <w:rStyle w:val="EndnoteReference"/>
          <w:rFonts w:ascii="Times New Roman" w:hAnsi="Times New Roman" w:cs="Times New Roman"/>
        </w:rPr>
        <w:endnoteRef/>
      </w:r>
      <w:r w:rsidRPr="00A665EF">
        <w:rPr>
          <w:rFonts w:ascii="Times New Roman" w:hAnsi="Times New Roman" w:cs="Times New Roman"/>
        </w:rPr>
        <w:t xml:space="preserve"> </w:t>
      </w:r>
      <w:r>
        <w:rPr>
          <w:rFonts w:ascii="Times New Roman" w:hAnsi="Times New Roman" w:cs="Times New Roman"/>
        </w:rPr>
        <w:t>TNA</w:t>
      </w:r>
      <w:r w:rsidR="00671465">
        <w:rPr>
          <w:rFonts w:ascii="Times New Roman" w:hAnsi="Times New Roman" w:cs="Times New Roman"/>
        </w:rPr>
        <w:t>/Kew</w:t>
      </w:r>
      <w:r w:rsidR="0007295A">
        <w:rPr>
          <w:rFonts w:ascii="Times New Roman" w:hAnsi="Times New Roman" w:cs="Times New Roman"/>
        </w:rPr>
        <w:t>,</w:t>
      </w:r>
      <w:r>
        <w:rPr>
          <w:rFonts w:ascii="Times New Roman" w:hAnsi="Times New Roman" w:cs="Times New Roman"/>
        </w:rPr>
        <w:t xml:space="preserve"> </w:t>
      </w:r>
      <w:r w:rsidRPr="00A665EF">
        <w:rPr>
          <w:rFonts w:ascii="Times New Roman" w:hAnsi="Times New Roman" w:cs="Times New Roman"/>
          <w:kern w:val="0"/>
          <w14:ligatures w14:val="none"/>
        </w:rPr>
        <w:t>FO 78/1601</w:t>
      </w:r>
      <w:r>
        <w:rPr>
          <w:rFonts w:ascii="Times New Roman" w:hAnsi="Times New Roman" w:cs="Times New Roman"/>
          <w:kern w:val="0"/>
          <w14:ligatures w14:val="none"/>
        </w:rPr>
        <w:t xml:space="preserve">. </w:t>
      </w:r>
      <w:r w:rsidRPr="00A665EF">
        <w:rPr>
          <w:rFonts w:ascii="Times New Roman" w:hAnsi="Times New Roman" w:cs="Times New Roman"/>
          <w:kern w:val="0"/>
          <w14:ligatures w14:val="none"/>
        </w:rPr>
        <w:t xml:space="preserve">James Zohrab to William Holmes, </w:t>
      </w:r>
      <w:r w:rsidR="002613B0">
        <w:rPr>
          <w:rFonts w:ascii="Times New Roman" w:hAnsi="Times New Roman" w:cs="Times New Roman"/>
          <w:kern w:val="0"/>
          <w14:ligatures w14:val="none"/>
        </w:rPr>
        <w:t xml:space="preserve">Mostar </w:t>
      </w:r>
      <w:r w:rsidR="0007295A">
        <w:rPr>
          <w:rFonts w:ascii="Times New Roman" w:hAnsi="Times New Roman" w:cs="Times New Roman"/>
          <w:kern w:val="0"/>
          <w14:ligatures w14:val="none"/>
        </w:rPr>
        <w:t xml:space="preserve">12 </w:t>
      </w:r>
      <w:r w:rsidRPr="00A665EF">
        <w:rPr>
          <w:rFonts w:ascii="Times New Roman" w:hAnsi="Times New Roman" w:cs="Times New Roman"/>
          <w:kern w:val="0"/>
          <w14:ligatures w14:val="none"/>
        </w:rPr>
        <w:t xml:space="preserve">April 1861. </w:t>
      </w:r>
      <w:r w:rsidRPr="0082522E">
        <w:rPr>
          <w:rFonts w:ascii="Times New Roman" w:hAnsi="Times New Roman" w:cs="Times New Roman"/>
          <w:kern w:val="0"/>
          <w14:ligatures w14:val="none"/>
        </w:rPr>
        <w:t xml:space="preserve">Gildiz in the original text. </w:t>
      </w:r>
    </w:p>
  </w:endnote>
  <w:endnote w:id="105">
    <w:p w14:paraId="5053CA5E" w14:textId="5885DF07" w:rsidR="00985341" w:rsidRPr="00164A8D" w:rsidRDefault="00985341" w:rsidP="00C717BB">
      <w:pPr>
        <w:pStyle w:val="EndnoteText"/>
        <w:rPr>
          <w:rFonts w:ascii="Times New Roman" w:hAnsi="Times New Roman" w:cs="Times New Roman"/>
          <w:sz w:val="24"/>
          <w:szCs w:val="24"/>
        </w:rPr>
      </w:pPr>
      <w:r w:rsidRPr="00164A8D">
        <w:rPr>
          <w:rStyle w:val="EndnoteReference"/>
          <w:rFonts w:ascii="Times New Roman" w:hAnsi="Times New Roman" w:cs="Times New Roman"/>
          <w:sz w:val="24"/>
          <w:szCs w:val="24"/>
        </w:rPr>
        <w:endnoteRef/>
      </w:r>
      <w:r w:rsidRPr="00164A8D">
        <w:rPr>
          <w:rFonts w:ascii="Times New Roman" w:hAnsi="Times New Roman" w:cs="Times New Roman"/>
          <w:sz w:val="24"/>
          <w:szCs w:val="24"/>
        </w:rPr>
        <w:t xml:space="preserve"> </w:t>
      </w:r>
      <w:r w:rsidR="0070091E">
        <w:rPr>
          <w:rFonts w:ascii="Times New Roman" w:hAnsi="Times New Roman" w:cs="Times New Roman"/>
          <w:sz w:val="24"/>
          <w:szCs w:val="24"/>
        </w:rPr>
        <w:t>TNA</w:t>
      </w:r>
      <w:r w:rsidR="00671465">
        <w:rPr>
          <w:rFonts w:ascii="Times New Roman" w:hAnsi="Times New Roman" w:cs="Times New Roman"/>
          <w:sz w:val="24"/>
          <w:szCs w:val="24"/>
        </w:rPr>
        <w:t>/Kew</w:t>
      </w:r>
      <w:r w:rsidR="008E5D5E">
        <w:rPr>
          <w:rFonts w:ascii="Times New Roman" w:hAnsi="Times New Roman" w:cs="Times New Roman"/>
          <w:sz w:val="24"/>
          <w:szCs w:val="24"/>
        </w:rPr>
        <w:t>,</w:t>
      </w:r>
      <w:r w:rsidR="0070091E">
        <w:rPr>
          <w:rFonts w:ascii="Times New Roman" w:hAnsi="Times New Roman" w:cs="Times New Roman"/>
          <w:sz w:val="24"/>
          <w:szCs w:val="24"/>
        </w:rPr>
        <w:t xml:space="preserve"> </w:t>
      </w:r>
      <w:r w:rsidR="0070091E" w:rsidRPr="00164A8D">
        <w:rPr>
          <w:rFonts w:ascii="Times New Roman" w:hAnsi="Times New Roman" w:cs="Times New Roman"/>
          <w:kern w:val="0"/>
          <w:sz w:val="24"/>
          <w:szCs w:val="24"/>
          <w14:ligatures w14:val="none"/>
        </w:rPr>
        <w:t>FO 78/1601</w:t>
      </w:r>
      <w:r w:rsidR="0070091E">
        <w:rPr>
          <w:rFonts w:ascii="Times New Roman" w:hAnsi="Times New Roman" w:cs="Times New Roman"/>
          <w:kern w:val="0"/>
          <w:sz w:val="24"/>
          <w:szCs w:val="24"/>
          <w14:ligatures w14:val="none"/>
        </w:rPr>
        <w:t xml:space="preserve">. </w:t>
      </w:r>
      <w:r w:rsidR="00CD4E03" w:rsidRPr="00164A8D">
        <w:rPr>
          <w:rFonts w:ascii="Times New Roman" w:hAnsi="Times New Roman" w:cs="Times New Roman"/>
          <w:sz w:val="24"/>
          <w:szCs w:val="24"/>
        </w:rPr>
        <w:t xml:space="preserve">William Holmes to </w:t>
      </w:r>
      <w:r w:rsidR="006D5AD5" w:rsidRPr="00164A8D">
        <w:rPr>
          <w:rFonts w:ascii="Times New Roman" w:hAnsi="Times New Roman" w:cs="Times New Roman"/>
          <w:sz w:val="24"/>
          <w:szCs w:val="24"/>
        </w:rPr>
        <w:t xml:space="preserve">Lord John Russell, </w:t>
      </w:r>
      <w:r w:rsidR="002A787F">
        <w:rPr>
          <w:rFonts w:ascii="Times New Roman" w:hAnsi="Times New Roman" w:cs="Times New Roman"/>
          <w:sz w:val="24"/>
          <w:szCs w:val="24"/>
        </w:rPr>
        <w:t xml:space="preserve">Sarajevo </w:t>
      </w:r>
      <w:r w:rsidR="007562C8">
        <w:rPr>
          <w:rFonts w:ascii="Times New Roman" w:hAnsi="Times New Roman" w:cs="Times New Roman"/>
          <w:sz w:val="24"/>
          <w:szCs w:val="24"/>
        </w:rPr>
        <w:t xml:space="preserve">6 </w:t>
      </w:r>
      <w:r w:rsidR="00272D66" w:rsidRPr="00164A8D">
        <w:rPr>
          <w:rFonts w:ascii="Times New Roman" w:hAnsi="Times New Roman" w:cs="Times New Roman"/>
          <w:sz w:val="24"/>
          <w:szCs w:val="24"/>
        </w:rPr>
        <w:t>February 1861</w:t>
      </w:r>
      <w:r w:rsidR="00B471ED" w:rsidRPr="00164A8D">
        <w:rPr>
          <w:rFonts w:ascii="Times New Roman" w:hAnsi="Times New Roman" w:cs="Times New Roman"/>
          <w:sz w:val="24"/>
          <w:szCs w:val="24"/>
        </w:rPr>
        <w:t xml:space="preserve">. </w:t>
      </w:r>
    </w:p>
  </w:endnote>
  <w:endnote w:id="106">
    <w:p w14:paraId="365385D6" w14:textId="4F4A1A30" w:rsidR="00DB3644" w:rsidRPr="0004609B" w:rsidRDefault="00435AC3" w:rsidP="00C717BB">
      <w:pPr>
        <w:pStyle w:val="EndnoteText"/>
        <w:rPr>
          <w:rFonts w:ascii="Times New Roman" w:hAnsi="Times New Roman" w:cs="Times New Roman"/>
          <w:color w:val="000000" w:themeColor="text1"/>
          <w:sz w:val="24"/>
          <w:szCs w:val="24"/>
        </w:rPr>
      </w:pPr>
      <w:r w:rsidRPr="00164A8D">
        <w:rPr>
          <w:rStyle w:val="EndnoteReference"/>
          <w:rFonts w:ascii="Times New Roman" w:hAnsi="Times New Roman" w:cs="Times New Roman"/>
          <w:sz w:val="24"/>
          <w:szCs w:val="24"/>
        </w:rPr>
        <w:endnoteRef/>
      </w:r>
      <w:r w:rsidRPr="00164A8D">
        <w:rPr>
          <w:rFonts w:ascii="Times New Roman" w:hAnsi="Times New Roman" w:cs="Times New Roman"/>
          <w:sz w:val="24"/>
          <w:szCs w:val="24"/>
        </w:rPr>
        <w:t xml:space="preserve">  Emir </w:t>
      </w:r>
      <w:r w:rsidRPr="00164A8D">
        <w:rPr>
          <w:rFonts w:ascii="Times New Roman" w:hAnsi="Times New Roman" w:cs="Times New Roman"/>
          <w:color w:val="000000" w:themeColor="text1"/>
          <w:sz w:val="24"/>
          <w:szCs w:val="24"/>
        </w:rPr>
        <w:t xml:space="preserve">Demir, </w:t>
      </w:r>
      <w:r w:rsidR="0059410C" w:rsidRPr="00164A8D">
        <w:rPr>
          <w:rFonts w:ascii="Times New Roman" w:hAnsi="Times New Roman" w:cs="Times New Roman"/>
          <w:color w:val="000000" w:themeColor="text1"/>
          <w:sz w:val="24"/>
          <w:szCs w:val="24"/>
        </w:rPr>
        <w:t>‘</w:t>
      </w:r>
      <w:r w:rsidR="00DB3644" w:rsidRPr="00164A8D">
        <w:rPr>
          <w:rStyle w:val="Emphasis"/>
          <w:rFonts w:ascii="Times New Roman" w:eastAsia="Times New Roman" w:hAnsi="Times New Roman" w:cs="Times New Roman"/>
          <w:i w:val="0"/>
          <w:iCs w:val="0"/>
          <w:color w:val="000000" w:themeColor="text1"/>
          <w:sz w:val="24"/>
          <w:szCs w:val="24"/>
        </w:rPr>
        <w:t xml:space="preserve">Osmanske građevine na Klek-Neumu u </w:t>
      </w:r>
      <w:r w:rsidR="00DB3644" w:rsidRPr="0004609B">
        <w:rPr>
          <w:rStyle w:val="Emphasis"/>
          <w:rFonts w:ascii="Times New Roman" w:eastAsia="Times New Roman" w:hAnsi="Times New Roman" w:cs="Times New Roman"/>
          <w:i w:val="0"/>
          <w:iCs w:val="0"/>
          <w:color w:val="000000" w:themeColor="text1"/>
          <w:sz w:val="24"/>
          <w:szCs w:val="24"/>
        </w:rPr>
        <w:t xml:space="preserve">drugoj polovini 19. </w:t>
      </w:r>
      <w:r w:rsidR="00552CF7">
        <w:rPr>
          <w:rStyle w:val="Emphasis"/>
          <w:rFonts w:ascii="Times New Roman" w:eastAsia="Times New Roman" w:hAnsi="Times New Roman" w:cs="Times New Roman"/>
          <w:i w:val="0"/>
          <w:iCs w:val="0"/>
          <w:color w:val="000000" w:themeColor="text1"/>
          <w:sz w:val="24"/>
          <w:szCs w:val="24"/>
        </w:rPr>
        <w:t>s</w:t>
      </w:r>
      <w:r w:rsidR="00DB3644" w:rsidRPr="0004609B">
        <w:rPr>
          <w:rStyle w:val="Emphasis"/>
          <w:rFonts w:ascii="Times New Roman" w:eastAsia="Times New Roman" w:hAnsi="Times New Roman" w:cs="Times New Roman"/>
          <w:i w:val="0"/>
          <w:iCs w:val="0"/>
          <w:color w:val="000000" w:themeColor="text1"/>
          <w:sz w:val="24"/>
          <w:szCs w:val="24"/>
        </w:rPr>
        <w:t>toljeća.</w:t>
      </w:r>
      <w:r w:rsidR="0059410C">
        <w:rPr>
          <w:rStyle w:val="Emphasis"/>
          <w:rFonts w:ascii="Times New Roman" w:eastAsia="Times New Roman" w:hAnsi="Times New Roman" w:cs="Times New Roman"/>
          <w:i w:val="0"/>
          <w:iCs w:val="0"/>
          <w:color w:val="000000" w:themeColor="text1"/>
          <w:sz w:val="24"/>
          <w:szCs w:val="24"/>
        </w:rPr>
        <w:t>’</w:t>
      </w:r>
    </w:p>
    <w:p w14:paraId="326E2C7B" w14:textId="666885CB" w:rsidR="00435AC3" w:rsidRPr="00A73B08" w:rsidRDefault="00435AC3" w:rsidP="00C717BB">
      <w:pPr>
        <w:pStyle w:val="EndnoteText"/>
        <w:rPr>
          <w:rFonts w:ascii="Times New Roman" w:hAnsi="Times New Roman" w:cs="Times New Roman"/>
          <w:sz w:val="24"/>
          <w:szCs w:val="24"/>
        </w:rPr>
      </w:pPr>
      <w:r w:rsidRPr="0004609B">
        <w:rPr>
          <w:rFonts w:ascii="Times New Roman" w:hAnsi="Times New Roman" w:cs="Times New Roman"/>
          <w:i/>
          <w:iCs/>
          <w:sz w:val="24"/>
          <w:szCs w:val="24"/>
        </w:rPr>
        <w:t>Hercegovina</w:t>
      </w:r>
      <w:r w:rsidR="0092102A">
        <w:rPr>
          <w:rFonts w:ascii="Times New Roman" w:hAnsi="Times New Roman" w:cs="Times New Roman"/>
          <w:i/>
          <w:iCs/>
          <w:sz w:val="24"/>
          <w:szCs w:val="24"/>
        </w:rPr>
        <w:t xml:space="preserve"> </w:t>
      </w:r>
      <w:r w:rsidR="00DB6EB5" w:rsidRPr="00A73B08">
        <w:rPr>
          <w:rFonts w:ascii="Times New Roman" w:hAnsi="Times New Roman" w:cs="Times New Roman"/>
          <w:sz w:val="24"/>
          <w:szCs w:val="24"/>
        </w:rPr>
        <w:t>21</w:t>
      </w:r>
      <w:r w:rsidR="00FC6927">
        <w:rPr>
          <w:rFonts w:ascii="Times New Roman" w:hAnsi="Times New Roman" w:cs="Times New Roman"/>
          <w:sz w:val="24"/>
          <w:szCs w:val="24"/>
        </w:rPr>
        <w:t>-</w:t>
      </w:r>
      <w:r w:rsidR="00DB6EB5" w:rsidRPr="00A73B08">
        <w:rPr>
          <w:rFonts w:ascii="Times New Roman" w:hAnsi="Times New Roman" w:cs="Times New Roman"/>
          <w:sz w:val="24"/>
          <w:szCs w:val="24"/>
        </w:rPr>
        <w:t xml:space="preserve">22, </w:t>
      </w:r>
      <w:r w:rsidR="00E937E9" w:rsidRPr="00A73B08">
        <w:rPr>
          <w:rFonts w:ascii="Times New Roman" w:hAnsi="Times New Roman" w:cs="Times New Roman"/>
          <w:sz w:val="24"/>
          <w:szCs w:val="24"/>
        </w:rPr>
        <w:t>2023</w:t>
      </w:r>
      <w:r w:rsidR="00DB6EB5" w:rsidRPr="00A73B08">
        <w:rPr>
          <w:rFonts w:ascii="Times New Roman" w:hAnsi="Times New Roman" w:cs="Times New Roman"/>
          <w:sz w:val="24"/>
          <w:szCs w:val="24"/>
        </w:rPr>
        <w:t>,</w:t>
      </w:r>
      <w:r w:rsidR="00FC6927">
        <w:rPr>
          <w:rFonts w:ascii="Times New Roman" w:hAnsi="Times New Roman" w:cs="Times New Roman"/>
          <w:sz w:val="24"/>
          <w:szCs w:val="24"/>
        </w:rPr>
        <w:t xml:space="preserve"> pp. 41-82,</w:t>
      </w:r>
      <w:r w:rsidR="00DB6EB5" w:rsidRPr="00A73B08">
        <w:rPr>
          <w:rFonts w:ascii="Times New Roman" w:hAnsi="Times New Roman" w:cs="Times New Roman"/>
          <w:sz w:val="24"/>
          <w:szCs w:val="24"/>
        </w:rPr>
        <w:t xml:space="preserve"> </w:t>
      </w:r>
      <w:r w:rsidR="00B341C5" w:rsidRPr="00A73B08">
        <w:rPr>
          <w:rFonts w:ascii="Times New Roman" w:hAnsi="Times New Roman" w:cs="Times New Roman"/>
          <w:sz w:val="24"/>
          <w:szCs w:val="24"/>
        </w:rPr>
        <w:t>p</w:t>
      </w:r>
      <w:r w:rsidR="00905E4B" w:rsidRPr="00A73B08">
        <w:rPr>
          <w:rFonts w:ascii="Times New Roman" w:hAnsi="Times New Roman" w:cs="Times New Roman"/>
          <w:sz w:val="24"/>
          <w:szCs w:val="24"/>
        </w:rPr>
        <w:t xml:space="preserve">. </w:t>
      </w:r>
      <w:r w:rsidR="00A73B08" w:rsidRPr="00A73B08">
        <w:rPr>
          <w:rFonts w:ascii="Times New Roman" w:hAnsi="Times New Roman" w:cs="Times New Roman"/>
          <w:sz w:val="24"/>
          <w:szCs w:val="24"/>
        </w:rPr>
        <w:t>57.</w:t>
      </w:r>
    </w:p>
  </w:endnote>
  <w:endnote w:id="107">
    <w:p w14:paraId="6001BA3F" w14:textId="0EA59816" w:rsidR="00900C1C" w:rsidRPr="00A31B80" w:rsidRDefault="00900C1C" w:rsidP="00C717BB">
      <w:pPr>
        <w:pStyle w:val="EndnoteText"/>
        <w:rPr>
          <w:rFonts w:ascii="Times New Roman" w:hAnsi="Times New Roman" w:cs="Times New Roman"/>
          <w:color w:val="1A1A1A" w:themeColor="background1" w:themeShade="1A"/>
          <w:kern w:val="0"/>
          <w:sz w:val="24"/>
          <w:szCs w:val="24"/>
          <w14:ligatures w14:val="none"/>
        </w:rPr>
      </w:pPr>
      <w:r w:rsidRPr="001F7D4D">
        <w:rPr>
          <w:rStyle w:val="EndnoteReference"/>
          <w:rFonts w:ascii="Times New Roman" w:hAnsi="Times New Roman" w:cs="Times New Roman"/>
          <w:color w:val="000000" w:themeColor="text1"/>
          <w:sz w:val="24"/>
          <w:szCs w:val="24"/>
        </w:rPr>
        <w:endnoteRef/>
      </w:r>
      <w:r w:rsidRPr="001F7D4D">
        <w:rPr>
          <w:rFonts w:ascii="Times New Roman" w:hAnsi="Times New Roman" w:cs="Times New Roman"/>
          <w:color w:val="000000" w:themeColor="text1"/>
          <w:sz w:val="24"/>
          <w:szCs w:val="24"/>
        </w:rPr>
        <w:t xml:space="preserve"> </w:t>
      </w:r>
      <w:r w:rsidR="00CB696B" w:rsidRPr="00A31B80">
        <w:rPr>
          <w:rFonts w:ascii="Times New Roman" w:hAnsi="Times New Roman" w:cs="Times New Roman"/>
          <w:color w:val="1A1A1A" w:themeColor="background1" w:themeShade="1A"/>
          <w:sz w:val="24"/>
          <w:szCs w:val="24"/>
        </w:rPr>
        <w:t>TNA</w:t>
      </w:r>
      <w:r w:rsidR="00671465">
        <w:rPr>
          <w:rFonts w:ascii="Times New Roman" w:hAnsi="Times New Roman" w:cs="Times New Roman"/>
          <w:color w:val="1A1A1A" w:themeColor="background1" w:themeShade="1A"/>
          <w:sz w:val="24"/>
          <w:szCs w:val="24"/>
        </w:rPr>
        <w:t>/Kew</w:t>
      </w:r>
      <w:r w:rsidR="00CB696B" w:rsidRPr="00A31B80">
        <w:rPr>
          <w:rFonts w:ascii="Times New Roman" w:hAnsi="Times New Roman" w:cs="Times New Roman"/>
          <w:color w:val="1A1A1A" w:themeColor="background1" w:themeShade="1A"/>
          <w:sz w:val="24"/>
          <w:szCs w:val="24"/>
        </w:rPr>
        <w:t xml:space="preserve">. </w:t>
      </w:r>
      <w:r w:rsidR="00CB696B" w:rsidRPr="00A31B80">
        <w:rPr>
          <w:rFonts w:ascii="Times New Roman" w:hAnsi="Times New Roman" w:cs="Times New Roman"/>
          <w:color w:val="1A1A1A" w:themeColor="background1" w:themeShade="1A"/>
          <w:kern w:val="0"/>
          <w:sz w:val="24"/>
          <w:szCs w:val="24"/>
          <w14:ligatures w14:val="none"/>
        </w:rPr>
        <w:t xml:space="preserve">FO 78/1601. </w:t>
      </w:r>
      <w:r w:rsidRPr="00A31B80">
        <w:rPr>
          <w:rFonts w:ascii="Times New Roman" w:hAnsi="Times New Roman" w:cs="Times New Roman"/>
          <w:color w:val="1A1A1A" w:themeColor="background1" w:themeShade="1A"/>
          <w:sz w:val="24"/>
          <w:szCs w:val="24"/>
        </w:rPr>
        <w:t xml:space="preserve">William Holmes to Lord John Russell, </w:t>
      </w:r>
      <w:r w:rsidR="002A787F" w:rsidRPr="00A31B80">
        <w:rPr>
          <w:rFonts w:ascii="Times New Roman" w:hAnsi="Times New Roman" w:cs="Times New Roman"/>
          <w:color w:val="1A1A1A" w:themeColor="background1" w:themeShade="1A"/>
          <w:sz w:val="24"/>
          <w:szCs w:val="24"/>
        </w:rPr>
        <w:t xml:space="preserve">Sarajevo </w:t>
      </w:r>
      <w:r w:rsidR="00C1605C" w:rsidRPr="00A31B80">
        <w:rPr>
          <w:rFonts w:ascii="Times New Roman" w:hAnsi="Times New Roman" w:cs="Times New Roman"/>
          <w:color w:val="1A1A1A" w:themeColor="background1" w:themeShade="1A"/>
          <w:sz w:val="24"/>
          <w:szCs w:val="24"/>
        </w:rPr>
        <w:t xml:space="preserve">6 </w:t>
      </w:r>
      <w:r w:rsidRPr="00A31B80">
        <w:rPr>
          <w:rFonts w:ascii="Times New Roman" w:hAnsi="Times New Roman" w:cs="Times New Roman"/>
          <w:color w:val="1A1A1A" w:themeColor="background1" w:themeShade="1A"/>
          <w:sz w:val="24"/>
          <w:szCs w:val="24"/>
        </w:rPr>
        <w:t>February 186</w:t>
      </w:r>
      <w:r w:rsidR="00FF101E" w:rsidRPr="00A31B80">
        <w:rPr>
          <w:rFonts w:ascii="Times New Roman" w:hAnsi="Times New Roman" w:cs="Times New Roman"/>
          <w:color w:val="1A1A1A" w:themeColor="background1" w:themeShade="1A"/>
          <w:sz w:val="24"/>
          <w:szCs w:val="24"/>
        </w:rPr>
        <w:t>1.</w:t>
      </w:r>
    </w:p>
  </w:endnote>
  <w:endnote w:id="108">
    <w:p w14:paraId="3533DADF" w14:textId="6FD2708D" w:rsidR="001C75F5" w:rsidRPr="00A31B80" w:rsidRDefault="001C75F5" w:rsidP="00C717BB">
      <w:pPr>
        <w:spacing w:after="0" w:line="240" w:lineRule="auto"/>
        <w:rPr>
          <w:rFonts w:ascii="Times New Roman" w:hAnsi="Times New Roman" w:cs="Times New Roman"/>
          <w:color w:val="1A1A1A" w:themeColor="background1" w:themeShade="1A"/>
          <w:kern w:val="0"/>
          <w14:ligatures w14:val="none"/>
        </w:rPr>
      </w:pPr>
      <w:r w:rsidRPr="00A31B80">
        <w:rPr>
          <w:rStyle w:val="EndnoteReference"/>
          <w:rFonts w:ascii="Times New Roman" w:hAnsi="Times New Roman" w:cs="Times New Roman"/>
          <w:color w:val="1A1A1A" w:themeColor="background1" w:themeShade="1A"/>
        </w:rPr>
        <w:endnoteRef/>
      </w:r>
      <w:r w:rsidRPr="00A31B80">
        <w:rPr>
          <w:rFonts w:ascii="Times New Roman" w:hAnsi="Times New Roman" w:cs="Times New Roman"/>
          <w:color w:val="1A1A1A" w:themeColor="background1" w:themeShade="1A"/>
        </w:rPr>
        <w:t xml:space="preserve"> </w:t>
      </w:r>
      <w:r w:rsidRPr="00A31B80">
        <w:rPr>
          <w:rFonts w:ascii="Times New Roman" w:hAnsi="Times New Roman" w:cs="Times New Roman"/>
          <w:color w:val="1A1A1A" w:themeColor="background1" w:themeShade="1A"/>
          <w:kern w:val="0"/>
          <w14:ligatures w14:val="none"/>
        </w:rPr>
        <w:t xml:space="preserve">‘Herzegowina.’ </w:t>
      </w:r>
      <w:r w:rsidRPr="00A31B80">
        <w:rPr>
          <w:rFonts w:ascii="Times New Roman" w:hAnsi="Times New Roman" w:cs="Times New Roman"/>
          <w:i/>
          <w:iCs/>
          <w:color w:val="1A1A1A" w:themeColor="background1" w:themeShade="1A"/>
          <w:kern w:val="0"/>
          <w14:ligatures w14:val="none"/>
        </w:rPr>
        <w:t xml:space="preserve">Militär-Zeitung </w:t>
      </w:r>
      <w:r w:rsidR="007562C8" w:rsidRPr="00A31B80">
        <w:rPr>
          <w:rFonts w:ascii="Times New Roman" w:hAnsi="Times New Roman" w:cs="Times New Roman"/>
          <w:color w:val="1A1A1A" w:themeColor="background1" w:themeShade="1A"/>
          <w:kern w:val="0"/>
          <w14:ligatures w14:val="none"/>
        </w:rPr>
        <w:t>15</w:t>
      </w:r>
      <w:r w:rsidR="007562C8" w:rsidRPr="00A31B80">
        <w:rPr>
          <w:rFonts w:ascii="Times New Roman" w:hAnsi="Times New Roman" w:cs="Times New Roman"/>
          <w:i/>
          <w:iCs/>
          <w:color w:val="1A1A1A" w:themeColor="background1" w:themeShade="1A"/>
          <w:kern w:val="0"/>
          <w14:ligatures w14:val="none"/>
        </w:rPr>
        <w:t xml:space="preserve"> </w:t>
      </w:r>
      <w:r w:rsidRPr="00A31B80">
        <w:rPr>
          <w:rFonts w:ascii="Times New Roman" w:hAnsi="Times New Roman" w:cs="Times New Roman"/>
          <w:color w:val="1A1A1A" w:themeColor="background1" w:themeShade="1A"/>
          <w:kern w:val="0"/>
          <w14:ligatures w14:val="none"/>
        </w:rPr>
        <w:t>March 1862, p. 174. </w:t>
      </w:r>
    </w:p>
  </w:endnote>
  <w:endnote w:id="109">
    <w:p w14:paraId="33D3D1CA" w14:textId="50F65F07" w:rsidR="00F73074" w:rsidRPr="00A31B80" w:rsidRDefault="00F73074">
      <w:pPr>
        <w:pStyle w:val="EndnoteText"/>
        <w:rPr>
          <w:rFonts w:ascii="Times New Roman" w:hAnsi="Times New Roman" w:cs="Times New Roman"/>
          <w:color w:val="1A1A1A" w:themeColor="background1" w:themeShade="1A"/>
          <w:sz w:val="24"/>
          <w:szCs w:val="24"/>
        </w:rPr>
      </w:pPr>
      <w:r w:rsidRPr="00A31B80">
        <w:rPr>
          <w:rStyle w:val="EndnoteReference"/>
          <w:rFonts w:ascii="Times New Roman" w:hAnsi="Times New Roman" w:cs="Times New Roman"/>
          <w:color w:val="1A1A1A" w:themeColor="background1" w:themeShade="1A"/>
          <w:sz w:val="24"/>
          <w:szCs w:val="24"/>
        </w:rPr>
        <w:endnoteRef/>
      </w:r>
      <w:r w:rsidRPr="00A31B80">
        <w:rPr>
          <w:rFonts w:ascii="Times New Roman" w:hAnsi="Times New Roman" w:cs="Times New Roman"/>
          <w:color w:val="1A1A1A" w:themeColor="background1" w:themeShade="1A"/>
          <w:sz w:val="24"/>
          <w:szCs w:val="24"/>
        </w:rPr>
        <w:t xml:space="preserve"> </w:t>
      </w:r>
      <w:r w:rsidR="00093D93" w:rsidRPr="00A31B80">
        <w:rPr>
          <w:rFonts w:ascii="Times New Roman" w:hAnsi="Times New Roman" w:cs="Times New Roman"/>
          <w:color w:val="1A1A1A" w:themeColor="background1" w:themeShade="1A"/>
          <w:sz w:val="24"/>
          <w:szCs w:val="24"/>
        </w:rPr>
        <w:t xml:space="preserve">Tado </w:t>
      </w:r>
      <w:r w:rsidR="00093D93" w:rsidRPr="00A31B80">
        <w:rPr>
          <w:rFonts w:ascii="Times New Roman" w:eastAsia="Times New Roman" w:hAnsi="Times New Roman" w:cs="Times New Roman"/>
          <w:color w:val="1A1A1A" w:themeColor="background1" w:themeShade="1A"/>
          <w:sz w:val="24"/>
          <w:szCs w:val="24"/>
          <w:shd w:val="clear" w:color="auto" w:fill="FFFFFF"/>
        </w:rPr>
        <w:t>Oršolić, 'Sudjelovanje dalmatinskih postrojbi u zaposjedanju Bosne i Hercegovine 1878.'</w:t>
      </w:r>
      <w:r w:rsidR="00A31B80">
        <w:rPr>
          <w:rFonts w:ascii="Times New Roman" w:eastAsia="Times New Roman" w:hAnsi="Times New Roman" w:cs="Times New Roman"/>
          <w:color w:val="1A1A1A" w:themeColor="background1" w:themeShade="1A"/>
          <w:sz w:val="24"/>
          <w:szCs w:val="24"/>
          <w:shd w:val="clear" w:color="auto" w:fill="FFFFFF"/>
        </w:rPr>
        <w:t xml:space="preserve"> </w:t>
      </w:r>
      <w:r w:rsidR="00093D93" w:rsidRPr="00A31B80">
        <w:rPr>
          <w:rFonts w:ascii="Times New Roman" w:eastAsia="Times New Roman" w:hAnsi="Times New Roman" w:cs="Times New Roman"/>
          <w:i/>
          <w:iCs/>
          <w:color w:val="1A1A1A" w:themeColor="background1" w:themeShade="1A"/>
          <w:sz w:val="24"/>
          <w:szCs w:val="24"/>
        </w:rPr>
        <w:t>Radovi Zavoda za povijesne znanosti HAZU u Zadru</w:t>
      </w:r>
      <w:r w:rsidR="00093D93" w:rsidRPr="00A31B80">
        <w:rPr>
          <w:rFonts w:ascii="Times New Roman" w:eastAsia="Times New Roman" w:hAnsi="Times New Roman" w:cs="Times New Roman"/>
          <w:color w:val="1A1A1A" w:themeColor="background1" w:themeShade="1A"/>
          <w:sz w:val="24"/>
          <w:szCs w:val="24"/>
          <w:shd w:val="clear" w:color="auto" w:fill="FFFFFF"/>
        </w:rPr>
        <w:t xml:space="preserve">, </w:t>
      </w:r>
      <w:r w:rsidR="00071233">
        <w:rPr>
          <w:rFonts w:ascii="Times New Roman" w:eastAsia="Times New Roman" w:hAnsi="Times New Roman" w:cs="Times New Roman"/>
          <w:color w:val="1A1A1A" w:themeColor="background1" w:themeShade="1A"/>
          <w:sz w:val="24"/>
          <w:szCs w:val="24"/>
          <w:shd w:val="clear" w:color="auto" w:fill="FFFFFF"/>
        </w:rPr>
        <w:t xml:space="preserve">42, </w:t>
      </w:r>
      <w:r w:rsidR="00093D93" w:rsidRPr="00A31B80">
        <w:rPr>
          <w:rFonts w:ascii="Times New Roman" w:eastAsia="Times New Roman" w:hAnsi="Times New Roman" w:cs="Times New Roman"/>
          <w:color w:val="1A1A1A" w:themeColor="background1" w:themeShade="1A"/>
          <w:sz w:val="24"/>
          <w:szCs w:val="24"/>
          <w:shd w:val="clear" w:color="auto" w:fill="FFFFFF"/>
        </w:rPr>
        <w:t>2000</w:t>
      </w:r>
      <w:r w:rsidR="00071233">
        <w:rPr>
          <w:rFonts w:ascii="Times New Roman" w:eastAsia="Times New Roman" w:hAnsi="Times New Roman" w:cs="Times New Roman"/>
          <w:color w:val="1A1A1A" w:themeColor="background1" w:themeShade="1A"/>
          <w:sz w:val="24"/>
          <w:szCs w:val="24"/>
          <w:shd w:val="clear" w:color="auto" w:fill="FFFFFF"/>
        </w:rPr>
        <w:t xml:space="preserve">, </w:t>
      </w:r>
      <w:r w:rsidR="00093D93" w:rsidRPr="00A31B80">
        <w:rPr>
          <w:rFonts w:ascii="Times New Roman" w:eastAsia="Times New Roman" w:hAnsi="Times New Roman" w:cs="Times New Roman"/>
          <w:color w:val="1A1A1A" w:themeColor="background1" w:themeShade="1A"/>
          <w:sz w:val="24"/>
          <w:szCs w:val="24"/>
          <w:shd w:val="clear" w:color="auto" w:fill="FFFFFF"/>
        </w:rPr>
        <w:t xml:space="preserve"> p</w:t>
      </w:r>
      <w:r w:rsidR="007D3C10">
        <w:rPr>
          <w:rFonts w:ascii="Times New Roman" w:eastAsia="Times New Roman" w:hAnsi="Times New Roman" w:cs="Times New Roman"/>
          <w:color w:val="1A1A1A" w:themeColor="background1" w:themeShade="1A"/>
          <w:sz w:val="24"/>
          <w:szCs w:val="24"/>
          <w:shd w:val="clear" w:color="auto" w:fill="FFFFFF"/>
        </w:rPr>
        <w:t>. 289</w:t>
      </w:r>
      <w:r w:rsidR="00093D93" w:rsidRPr="00A31B80">
        <w:rPr>
          <w:rFonts w:ascii="Times New Roman" w:eastAsia="Times New Roman" w:hAnsi="Times New Roman" w:cs="Times New Roman"/>
          <w:color w:val="1A1A1A" w:themeColor="background1" w:themeShade="1A"/>
          <w:sz w:val="24"/>
          <w:szCs w:val="24"/>
          <w:shd w:val="clear" w:color="auto" w:fill="FFFFFF"/>
        </w:rPr>
        <w:t>.</w:t>
      </w:r>
      <w:r w:rsidR="00093D93" w:rsidRPr="00A31B80">
        <w:rPr>
          <w:rStyle w:val="apple-converted-space"/>
          <w:rFonts w:ascii="Times New Roman" w:eastAsia="Times New Roman" w:hAnsi="Times New Roman" w:cs="Times New Roman"/>
          <w:color w:val="1A1A1A" w:themeColor="background1" w:themeShade="1A"/>
          <w:sz w:val="24"/>
          <w:szCs w:val="24"/>
          <w:shd w:val="clear" w:color="auto" w:fill="FFFFFF"/>
        </w:rPr>
        <w:t> </w:t>
      </w:r>
    </w:p>
  </w:endnote>
  <w:endnote w:id="110">
    <w:p w14:paraId="34F1AE35" w14:textId="2F461857" w:rsidR="00ED7487" w:rsidRPr="00AB746A" w:rsidRDefault="00ED7487" w:rsidP="00C717BB">
      <w:pPr>
        <w:pStyle w:val="EndnoteText"/>
        <w:rPr>
          <w:rFonts w:ascii="Times New Roman" w:hAnsi="Times New Roman" w:cs="Times New Roman"/>
          <w:sz w:val="24"/>
          <w:szCs w:val="24"/>
        </w:rPr>
      </w:pPr>
      <w:r w:rsidRPr="00A31B80">
        <w:rPr>
          <w:rStyle w:val="EndnoteReference"/>
          <w:rFonts w:ascii="Times New Roman" w:hAnsi="Times New Roman" w:cs="Times New Roman"/>
          <w:color w:val="1A1A1A" w:themeColor="background1" w:themeShade="1A"/>
          <w:sz w:val="24"/>
          <w:szCs w:val="24"/>
        </w:rPr>
        <w:endnoteRef/>
      </w:r>
      <w:r w:rsidRPr="00A31B80">
        <w:rPr>
          <w:rFonts w:ascii="Times New Roman" w:hAnsi="Times New Roman" w:cs="Times New Roman"/>
          <w:color w:val="1A1A1A" w:themeColor="background1" w:themeShade="1A"/>
          <w:sz w:val="24"/>
          <w:szCs w:val="24"/>
        </w:rPr>
        <w:t xml:space="preserve"> </w:t>
      </w:r>
      <w:r w:rsidRPr="00A31B80">
        <w:rPr>
          <w:rFonts w:ascii="Times New Roman" w:hAnsi="Times New Roman" w:cs="Times New Roman"/>
          <w:color w:val="1A1A1A" w:themeColor="background1" w:themeShade="1A"/>
          <w:sz w:val="24"/>
          <w:szCs w:val="24"/>
          <w:lang w:val="en-US"/>
        </w:rPr>
        <w:t>Ferdinan</w:t>
      </w:r>
      <w:r w:rsidRPr="001F7D4D">
        <w:rPr>
          <w:rFonts w:ascii="Times New Roman" w:hAnsi="Times New Roman" w:cs="Times New Roman"/>
          <w:sz w:val="24"/>
          <w:szCs w:val="24"/>
          <w:lang w:val="en-US"/>
        </w:rPr>
        <w:t xml:space="preserve">d Hauptmann, </w:t>
      </w:r>
      <w:r w:rsidR="002B100C">
        <w:rPr>
          <w:rFonts w:ascii="Times New Roman" w:hAnsi="Times New Roman" w:cs="Times New Roman"/>
          <w:sz w:val="24"/>
          <w:szCs w:val="24"/>
          <w:lang w:val="en-US"/>
        </w:rPr>
        <w:t>‘</w:t>
      </w:r>
      <w:r w:rsidRPr="001F7D4D">
        <w:rPr>
          <w:rFonts w:ascii="Times New Roman" w:hAnsi="Times New Roman" w:cs="Times New Roman"/>
          <w:sz w:val="24"/>
          <w:szCs w:val="24"/>
          <w:lang w:val="en-US"/>
        </w:rPr>
        <w:t>General Rodić i politika austrijske vlade u krivošijskom ustanku 1869/70</w:t>
      </w:r>
      <w:r w:rsidR="00626A0B" w:rsidRPr="001F7D4D">
        <w:rPr>
          <w:rFonts w:ascii="Times New Roman" w:hAnsi="Times New Roman" w:cs="Times New Roman"/>
          <w:sz w:val="24"/>
          <w:szCs w:val="24"/>
          <w:lang w:val="en-US"/>
        </w:rPr>
        <w:t xml:space="preserve"> </w:t>
      </w:r>
      <w:r w:rsidRPr="001F7D4D">
        <w:rPr>
          <w:rFonts w:ascii="Times New Roman" w:hAnsi="Times New Roman" w:cs="Times New Roman"/>
          <w:sz w:val="24"/>
          <w:szCs w:val="24"/>
          <w:lang w:val="en-US"/>
        </w:rPr>
        <w:t>(Uz dnevnike generala Gabrijela Rodića)</w:t>
      </w:r>
      <w:r w:rsidR="002B100C">
        <w:rPr>
          <w:rFonts w:ascii="Times New Roman" w:hAnsi="Times New Roman" w:cs="Times New Roman"/>
          <w:sz w:val="24"/>
          <w:szCs w:val="24"/>
          <w:lang w:val="en-US"/>
        </w:rPr>
        <w:t>’</w:t>
      </w:r>
      <w:r w:rsidRPr="001F7D4D">
        <w:rPr>
          <w:rFonts w:ascii="Times New Roman" w:hAnsi="Times New Roman" w:cs="Times New Roman"/>
          <w:sz w:val="24"/>
          <w:szCs w:val="24"/>
          <w:lang w:val="en-US"/>
        </w:rPr>
        <w:t xml:space="preserve"> </w:t>
      </w:r>
      <w:r w:rsidRPr="00FD67AA">
        <w:rPr>
          <w:rFonts w:ascii="Times New Roman" w:hAnsi="Times New Roman" w:cs="Times New Roman"/>
          <w:i/>
          <w:iCs/>
          <w:sz w:val="24"/>
          <w:szCs w:val="24"/>
          <w:lang w:val="en-US"/>
        </w:rPr>
        <w:t xml:space="preserve">Godišnjak društva istoričara Bosne i </w:t>
      </w:r>
      <w:r w:rsidRPr="00AB746A">
        <w:rPr>
          <w:rFonts w:ascii="Times New Roman" w:hAnsi="Times New Roman" w:cs="Times New Roman"/>
          <w:i/>
          <w:iCs/>
          <w:sz w:val="24"/>
          <w:szCs w:val="24"/>
          <w:lang w:val="en-US"/>
        </w:rPr>
        <w:t>Hercegovine</w:t>
      </w:r>
      <w:r w:rsidRPr="00AB746A">
        <w:rPr>
          <w:rFonts w:ascii="Times New Roman" w:hAnsi="Times New Roman" w:cs="Times New Roman"/>
          <w:sz w:val="24"/>
          <w:szCs w:val="24"/>
          <w:lang w:val="en-US"/>
        </w:rPr>
        <w:t xml:space="preserve"> 13</w:t>
      </w:r>
      <w:r w:rsidR="00FD67AA" w:rsidRPr="00AB746A">
        <w:rPr>
          <w:rFonts w:ascii="Times New Roman" w:hAnsi="Times New Roman" w:cs="Times New Roman"/>
          <w:sz w:val="24"/>
          <w:szCs w:val="24"/>
          <w:lang w:val="en-US"/>
        </w:rPr>
        <w:t xml:space="preserve">, </w:t>
      </w:r>
      <w:r w:rsidRPr="00AB746A">
        <w:rPr>
          <w:rFonts w:ascii="Times New Roman" w:hAnsi="Times New Roman" w:cs="Times New Roman"/>
          <w:sz w:val="24"/>
          <w:szCs w:val="24"/>
          <w:lang w:val="en-US"/>
        </w:rPr>
        <w:t>1962</w:t>
      </w:r>
      <w:r w:rsidR="00FD67AA" w:rsidRPr="00AB746A">
        <w:rPr>
          <w:rFonts w:ascii="Times New Roman" w:hAnsi="Times New Roman" w:cs="Times New Roman"/>
          <w:sz w:val="24"/>
          <w:szCs w:val="24"/>
          <w:lang w:val="en-US"/>
        </w:rPr>
        <w:t>,</w:t>
      </w:r>
      <w:r w:rsidR="008D110E" w:rsidRPr="00AB746A">
        <w:rPr>
          <w:rFonts w:ascii="Times New Roman" w:hAnsi="Times New Roman" w:cs="Times New Roman"/>
          <w:sz w:val="24"/>
          <w:szCs w:val="24"/>
          <w:lang w:val="en-US"/>
        </w:rPr>
        <w:t xml:space="preserve"> </w:t>
      </w:r>
      <w:r w:rsidR="00133263" w:rsidRPr="00AB746A">
        <w:rPr>
          <w:rFonts w:ascii="Times New Roman" w:hAnsi="Times New Roman" w:cs="Times New Roman"/>
          <w:sz w:val="24"/>
          <w:szCs w:val="24"/>
          <w:lang w:val="en-US"/>
        </w:rPr>
        <w:t xml:space="preserve">pp. </w:t>
      </w:r>
      <w:r w:rsidRPr="00AB746A">
        <w:rPr>
          <w:rFonts w:ascii="Times New Roman" w:hAnsi="Times New Roman" w:cs="Times New Roman"/>
          <w:sz w:val="24"/>
          <w:szCs w:val="24"/>
          <w:lang w:val="en-US"/>
        </w:rPr>
        <w:t>53–91.</w:t>
      </w:r>
    </w:p>
  </w:endnote>
  <w:endnote w:id="111">
    <w:p w14:paraId="2C104315" w14:textId="686165C4" w:rsidR="00F31A96" w:rsidRPr="00AB746A" w:rsidRDefault="00E80695" w:rsidP="00F31A96">
      <w:pPr>
        <w:spacing w:after="0" w:line="240" w:lineRule="auto"/>
        <w:rPr>
          <w:rFonts w:ascii="Times New Roman" w:hAnsi="Times New Roman" w:cs="Times New Roman"/>
        </w:rPr>
      </w:pPr>
      <w:r w:rsidRPr="00AB746A">
        <w:rPr>
          <w:rStyle w:val="EndnoteReference"/>
          <w:rFonts w:ascii="Times New Roman" w:hAnsi="Times New Roman" w:cs="Times New Roman"/>
        </w:rPr>
        <w:endnoteRef/>
      </w:r>
      <w:r w:rsidRPr="00AB746A">
        <w:rPr>
          <w:rFonts w:ascii="Times New Roman" w:hAnsi="Times New Roman" w:cs="Times New Roman"/>
        </w:rPr>
        <w:t xml:space="preserve"> </w:t>
      </w:r>
      <w:r w:rsidR="00607C5E" w:rsidRPr="00AB746A">
        <w:rPr>
          <w:rFonts w:ascii="Times New Roman" w:eastAsia="Calibri" w:hAnsi="Times New Roman" w:cs="Times New Roman"/>
          <w:color w:val="000000" w:themeColor="text1"/>
          <w:kern w:val="0"/>
          <w:lang w:val="en-US" w:eastAsia="ar-SA"/>
          <w14:ligatures w14:val="none"/>
        </w:rPr>
        <w:t>Jovanović is recorded as being of Orthodox faith</w:t>
      </w:r>
      <w:r w:rsidR="00BD6738">
        <w:rPr>
          <w:rFonts w:ascii="Times New Roman" w:eastAsia="Calibri" w:hAnsi="Times New Roman" w:cs="Times New Roman"/>
          <w:color w:val="000000" w:themeColor="text1"/>
          <w:kern w:val="0"/>
          <w:lang w:val="en-US" w:eastAsia="ar-SA"/>
          <w14:ligatures w14:val="none"/>
        </w:rPr>
        <w:t xml:space="preserve"> and </w:t>
      </w:r>
      <w:r w:rsidR="00BD6738" w:rsidRPr="0020336A">
        <w:rPr>
          <w:rFonts w:ascii="Times New Roman" w:eastAsia="Calibri" w:hAnsi="Times New Roman" w:cs="Times New Roman"/>
          <w:color w:val="000000" w:themeColor="text1"/>
          <w:kern w:val="0"/>
          <w:lang w:val="en-US" w:eastAsia="ar-SA"/>
          <w14:ligatures w14:val="none"/>
        </w:rPr>
        <w:t>Gavrilo Rodić</w:t>
      </w:r>
      <w:r w:rsidR="00BD6738">
        <w:rPr>
          <w:rFonts w:ascii="Times New Roman" w:eastAsia="Calibri" w:hAnsi="Times New Roman" w:cs="Times New Roman"/>
          <w:color w:val="000000" w:themeColor="text1"/>
          <w:kern w:val="0"/>
          <w:lang w:val="en-US" w:eastAsia="ar-SA"/>
          <w14:ligatures w14:val="none"/>
        </w:rPr>
        <w:t xml:space="preserve"> was his </w:t>
      </w:r>
      <w:r w:rsidR="00365F0A">
        <w:rPr>
          <w:rFonts w:ascii="Times New Roman" w:eastAsia="Calibri" w:hAnsi="Times New Roman" w:cs="Times New Roman"/>
          <w:color w:val="000000" w:themeColor="text1"/>
          <w:kern w:val="0"/>
          <w:lang w:val="en-US" w:eastAsia="ar-SA"/>
          <w14:ligatures w14:val="none"/>
        </w:rPr>
        <w:t xml:space="preserve">close </w:t>
      </w:r>
      <w:r w:rsidR="00BD6738">
        <w:rPr>
          <w:rFonts w:ascii="Times New Roman" w:eastAsia="Calibri" w:hAnsi="Times New Roman" w:cs="Times New Roman"/>
          <w:color w:val="000000" w:themeColor="text1"/>
          <w:kern w:val="0"/>
          <w:lang w:val="en-US" w:eastAsia="ar-SA"/>
          <w14:ligatures w14:val="none"/>
        </w:rPr>
        <w:t>relative by marriage</w:t>
      </w:r>
      <w:r w:rsidR="008D544D">
        <w:rPr>
          <w:rFonts w:ascii="Times New Roman" w:eastAsia="Calibri" w:hAnsi="Times New Roman" w:cs="Times New Roman"/>
          <w:color w:val="000000" w:themeColor="text1"/>
          <w:kern w:val="0"/>
          <w:lang w:val="en-US" w:eastAsia="ar-SA"/>
          <w14:ligatures w14:val="none"/>
        </w:rPr>
        <w:t xml:space="preserve"> (their wives were sisters)</w:t>
      </w:r>
      <w:r w:rsidR="00BD6738">
        <w:rPr>
          <w:rFonts w:ascii="Times New Roman" w:eastAsia="Calibri" w:hAnsi="Times New Roman" w:cs="Times New Roman"/>
          <w:color w:val="000000" w:themeColor="text1"/>
          <w:kern w:val="0"/>
          <w:lang w:val="en-US" w:eastAsia="ar-SA"/>
          <w14:ligatures w14:val="none"/>
        </w:rPr>
        <w:t>.</w:t>
      </w:r>
      <w:r w:rsidR="00365F0A">
        <w:rPr>
          <w:rFonts w:ascii="Times New Roman" w:hAnsi="Times New Roman" w:cs="Times New Roman"/>
        </w:rPr>
        <w:t xml:space="preserve"> </w:t>
      </w:r>
      <w:r w:rsidR="00F31A96" w:rsidRPr="00D8207D">
        <w:rPr>
          <w:rFonts w:ascii="Times New Roman" w:hAnsi="Times New Roman" w:cs="Times New Roman"/>
        </w:rPr>
        <w:t>CADN</w:t>
      </w:r>
      <w:r w:rsidR="00F31A96">
        <w:rPr>
          <w:rFonts w:ascii="Times New Roman" w:hAnsi="Times New Roman" w:cs="Times New Roman"/>
        </w:rPr>
        <w:t xml:space="preserve">, </w:t>
      </w:r>
      <w:r w:rsidR="00F31A96" w:rsidRPr="00D8207D">
        <w:rPr>
          <w:rFonts w:ascii="Times New Roman" w:hAnsi="Times New Roman"/>
          <w:color w:val="000000"/>
        </w:rPr>
        <w:t>452PO/1/</w:t>
      </w:r>
      <w:r w:rsidR="00F31A96">
        <w:rPr>
          <w:rFonts w:ascii="Times New Roman" w:hAnsi="Times New Roman"/>
          <w:color w:val="000000"/>
        </w:rPr>
        <w:t>5.</w:t>
      </w:r>
      <w:r w:rsidR="00F31A96">
        <w:rPr>
          <w:rFonts w:ascii="Times New Roman" w:hAnsi="Times New Roman" w:cs="Times New Roman"/>
        </w:rPr>
        <w:t xml:space="preserve"> Gaston </w:t>
      </w:r>
      <w:r w:rsidR="00F31A96" w:rsidRPr="00AF46FD">
        <w:rPr>
          <w:rFonts w:ascii="Times New Roman" w:eastAsia="Times New Roman" w:hAnsi="Times New Roman" w:cs="Times New Roman"/>
          <w:color w:val="000000" w:themeColor="text1"/>
          <w:shd w:val="clear" w:color="auto" w:fill="FFFFFF"/>
        </w:rPr>
        <w:t>Wiet</w:t>
      </w:r>
      <w:r w:rsidR="00F31A96">
        <w:rPr>
          <w:rFonts w:ascii="Times New Roman" w:hAnsi="Times New Roman" w:cs="Times New Roman"/>
          <w:b/>
          <w:bCs/>
        </w:rPr>
        <w:t xml:space="preserve"> </w:t>
      </w:r>
      <w:r w:rsidR="00F31A96" w:rsidRPr="00C60752">
        <w:rPr>
          <w:rFonts w:ascii="Times New Roman" w:hAnsi="Times New Roman" w:cs="Times New Roman"/>
        </w:rPr>
        <w:t xml:space="preserve">to </w:t>
      </w:r>
      <w:r w:rsidR="00F31A96">
        <w:rPr>
          <w:rFonts w:ascii="Times New Roman" w:hAnsi="Times New Roman" w:cs="Times New Roman"/>
        </w:rPr>
        <w:t xml:space="preserve">William Waddington, Mostar 13 August </w:t>
      </w:r>
      <w:r w:rsidR="00F31A96" w:rsidRPr="00C60752">
        <w:rPr>
          <w:rFonts w:ascii="Times New Roman" w:hAnsi="Times New Roman" w:cs="Times New Roman"/>
        </w:rPr>
        <w:t>1878.</w:t>
      </w:r>
    </w:p>
  </w:endnote>
  <w:endnote w:id="112">
    <w:p w14:paraId="30BD83F3" w14:textId="393B1CCD" w:rsidR="001374D4" w:rsidRPr="004B0798" w:rsidRDefault="001374D4" w:rsidP="00C717BB">
      <w:pPr>
        <w:spacing w:after="0" w:line="240" w:lineRule="auto"/>
        <w:rPr>
          <w:rFonts w:ascii="Times New Roman" w:hAnsi="Times New Roman" w:cs="Times New Roman"/>
        </w:rPr>
      </w:pPr>
      <w:r>
        <w:rPr>
          <w:rStyle w:val="EndnoteReference"/>
        </w:rPr>
        <w:endnoteRef/>
      </w:r>
      <w:r>
        <w:t xml:space="preserve"> </w:t>
      </w:r>
      <w:r w:rsidRPr="00E42E3B">
        <w:rPr>
          <w:rFonts w:ascii="Times New Roman" w:eastAsia="Times New Roman" w:hAnsi="Times New Roman" w:cs="Times New Roman"/>
          <w:color w:val="000000" w:themeColor="text1"/>
          <w:shd w:val="clear" w:color="auto" w:fill="FFFFFF"/>
        </w:rPr>
        <w:t xml:space="preserve">Karl Kunersdorf, ‘Wasserjagden in den Sümpfen des Utovo Blato.’ </w:t>
      </w:r>
      <w:r w:rsidRPr="00E42E3B">
        <w:rPr>
          <w:rFonts w:ascii="Times New Roman" w:eastAsia="Times New Roman" w:hAnsi="Times New Roman" w:cs="Times New Roman"/>
          <w:i/>
          <w:iCs/>
          <w:color w:val="333333"/>
          <w:kern w:val="0"/>
          <w14:ligatures w14:val="none"/>
        </w:rPr>
        <w:t>Wiener Allgemeine Zeitung</w:t>
      </w:r>
      <w:r w:rsidRPr="00E42E3B">
        <w:rPr>
          <w:rFonts w:ascii="Times New Roman" w:eastAsia="Times New Roman" w:hAnsi="Times New Roman" w:cs="Times New Roman"/>
          <w:color w:val="333333"/>
          <w:kern w:val="0"/>
          <w14:ligatures w14:val="none"/>
        </w:rPr>
        <w:t xml:space="preserve">, August 30. 1889, </w:t>
      </w:r>
      <w:r>
        <w:rPr>
          <w:rFonts w:ascii="Times New Roman" w:eastAsia="Times New Roman" w:hAnsi="Times New Roman" w:cs="Times New Roman"/>
          <w:color w:val="333333"/>
          <w:kern w:val="0"/>
          <w14:ligatures w14:val="none"/>
        </w:rPr>
        <w:t xml:space="preserve">p. </w:t>
      </w:r>
      <w:r w:rsidRPr="00E42E3B">
        <w:rPr>
          <w:rFonts w:ascii="Times New Roman" w:eastAsia="Times New Roman" w:hAnsi="Times New Roman" w:cs="Times New Roman"/>
          <w:color w:val="333333"/>
          <w:kern w:val="0"/>
          <w14:ligatures w14:val="none"/>
        </w:rPr>
        <w:t>1.</w:t>
      </w:r>
      <w:r>
        <w:rPr>
          <w:rFonts w:ascii="Times New Roman" w:eastAsia="Times New Roman" w:hAnsi="Times New Roman" w:cs="Times New Roman"/>
          <w:color w:val="333333"/>
          <w:kern w:val="0"/>
          <w14:ligatures w14:val="none"/>
        </w:rPr>
        <w:t xml:space="preserve"> </w:t>
      </w:r>
      <w:r w:rsidRPr="002D3191">
        <w:rPr>
          <w:rFonts w:ascii="Times New Roman" w:hAnsi="Times New Roman" w:cs="Times New Roman"/>
        </w:rPr>
        <w:t>M</w:t>
      </w:r>
      <w:r w:rsidRPr="003E5114">
        <w:rPr>
          <w:rFonts w:ascii="Times New Roman" w:hAnsi="Times New Roman" w:cs="Times New Roman"/>
        </w:rPr>
        <w:t>uslim</w:t>
      </w:r>
      <w:r>
        <w:rPr>
          <w:rFonts w:ascii="Times New Roman" w:hAnsi="Times New Roman" w:cs="Times New Roman"/>
        </w:rPr>
        <w:t xml:space="preserve"> life in </w:t>
      </w:r>
      <w:r w:rsidRPr="003E5114">
        <w:rPr>
          <w:rFonts w:ascii="Times New Roman" w:hAnsi="Times New Roman" w:cs="Times New Roman"/>
        </w:rPr>
        <w:t>Popovo polje</w:t>
      </w:r>
      <w:r>
        <w:rPr>
          <w:rFonts w:ascii="Times New Roman" w:hAnsi="Times New Roman" w:cs="Times New Roman"/>
        </w:rPr>
        <w:t xml:space="preserve"> </w:t>
      </w:r>
      <w:r w:rsidRPr="003E5114">
        <w:rPr>
          <w:rFonts w:ascii="Times New Roman" w:hAnsi="Times New Roman" w:cs="Times New Roman"/>
        </w:rPr>
        <w:t xml:space="preserve">may have started to decline even before 1717, see Hivzija </w:t>
      </w:r>
      <w:r w:rsidRPr="003E5114">
        <w:rPr>
          <w:rFonts w:ascii="Times New Roman" w:eastAsia="Times New Roman" w:hAnsi="Times New Roman" w:cs="Times New Roman"/>
          <w:kern w:val="0"/>
          <w:lang w:val="en-US" w:eastAsia="ar-SA"/>
          <w14:ligatures w14:val="none"/>
        </w:rPr>
        <w:t>Hasandedić</w:t>
      </w:r>
      <w:r w:rsidRPr="003E5114">
        <w:rPr>
          <w:rFonts w:ascii="Times New Roman" w:eastAsia="Times New Roman" w:hAnsi="Times New Roman" w:cs="Times New Roman"/>
          <w:kern w:val="0"/>
          <w:lang w:val="en-US"/>
          <w14:ligatures w14:val="none"/>
        </w:rPr>
        <w:t xml:space="preserve">, </w:t>
      </w:r>
      <w:r w:rsidRPr="003E5114">
        <w:rPr>
          <w:rFonts w:ascii="Times New Roman" w:eastAsia="Times New Roman" w:hAnsi="Times New Roman" w:cs="Times New Roman"/>
          <w:i/>
          <w:kern w:val="0"/>
          <w:lang w:val="en-US"/>
          <w14:ligatures w14:val="none"/>
        </w:rPr>
        <w:t xml:space="preserve">Muslimanska baština u </w:t>
      </w:r>
      <w:r w:rsidR="00B147CC">
        <w:rPr>
          <w:rFonts w:ascii="Times New Roman" w:eastAsia="Times New Roman" w:hAnsi="Times New Roman" w:cs="Times New Roman"/>
          <w:i/>
          <w:kern w:val="0"/>
          <w:lang w:val="en-US"/>
          <w14:ligatures w14:val="none"/>
        </w:rPr>
        <w:t>I</w:t>
      </w:r>
      <w:r w:rsidRPr="003E5114">
        <w:rPr>
          <w:rFonts w:ascii="Times New Roman" w:eastAsia="Times New Roman" w:hAnsi="Times New Roman" w:cs="Times New Roman"/>
          <w:i/>
          <w:kern w:val="0"/>
          <w:lang w:val="en-US"/>
          <w14:ligatures w14:val="none"/>
        </w:rPr>
        <w:t>stočnoj Hercegovini.</w:t>
      </w:r>
      <w:r w:rsidRPr="003E5114">
        <w:rPr>
          <w:rFonts w:ascii="Times New Roman" w:eastAsia="Times New Roman" w:hAnsi="Times New Roman" w:cs="Times New Roman"/>
          <w:kern w:val="0"/>
          <w:lang w:val="en-US"/>
          <w14:ligatures w14:val="none"/>
        </w:rPr>
        <w:t xml:space="preserve"> Sarajevo, 1990, p. 282. </w:t>
      </w:r>
    </w:p>
  </w:endnote>
  <w:endnote w:id="113">
    <w:p w14:paraId="17500AC7" w14:textId="24D374C5" w:rsidR="009603CA" w:rsidRPr="00607C5E" w:rsidRDefault="009603CA" w:rsidP="00C717BB">
      <w:pPr>
        <w:spacing w:after="0" w:line="240" w:lineRule="auto"/>
        <w:rPr>
          <w:rFonts w:ascii="Times New Roman" w:hAnsi="Times New Roman" w:cs="Times New Roman"/>
        </w:rPr>
      </w:pPr>
      <w:r w:rsidRPr="00AB746A">
        <w:rPr>
          <w:rStyle w:val="EndnoteReference"/>
          <w:rFonts w:ascii="Times New Roman" w:hAnsi="Times New Roman" w:cs="Times New Roman"/>
        </w:rPr>
        <w:endnoteRef/>
      </w:r>
      <w:r w:rsidRPr="00AB746A">
        <w:rPr>
          <w:rFonts w:ascii="Times New Roman" w:hAnsi="Times New Roman" w:cs="Times New Roman"/>
        </w:rPr>
        <w:t xml:space="preserve"> </w:t>
      </w:r>
      <w:r w:rsidR="00025AFD" w:rsidRPr="00AB746A">
        <w:rPr>
          <w:rFonts w:ascii="Times New Roman" w:hAnsi="Times New Roman" w:cs="Times New Roman"/>
        </w:rPr>
        <w:t>Chris</w:t>
      </w:r>
      <w:r w:rsidR="00025AFD" w:rsidRPr="00607C5E">
        <w:rPr>
          <w:rFonts w:ascii="Times New Roman" w:hAnsi="Times New Roman" w:cs="Times New Roman"/>
        </w:rPr>
        <w:t xml:space="preserve">tians and Muslims regularly travelled to Ostrog </w:t>
      </w:r>
      <w:r w:rsidR="00426D07" w:rsidRPr="00607C5E">
        <w:rPr>
          <w:rFonts w:ascii="Times New Roman" w:hAnsi="Times New Roman" w:cs="Times New Roman"/>
        </w:rPr>
        <w:t xml:space="preserve">together </w:t>
      </w:r>
      <w:r w:rsidR="00025AFD" w:rsidRPr="00607C5E">
        <w:rPr>
          <w:rFonts w:ascii="Times New Roman" w:hAnsi="Times New Roman" w:cs="Times New Roman"/>
        </w:rPr>
        <w:t xml:space="preserve">to venerate the relics of the seventeenth century </w:t>
      </w:r>
      <w:r w:rsidR="00025AFD" w:rsidRPr="00607C5E">
        <w:rPr>
          <w:rFonts w:ascii="Times New Roman" w:eastAsia="Times New Roman" w:hAnsi="Times New Roman" w:cs="Times New Roman"/>
          <w:color w:val="202122"/>
        </w:rPr>
        <w:t>Sveti Vasilije Ostroški</w:t>
      </w:r>
      <w:r w:rsidR="00025AFD" w:rsidRPr="00607C5E">
        <w:rPr>
          <w:rFonts w:ascii="Times New Roman" w:hAnsi="Times New Roman" w:cs="Times New Roman"/>
        </w:rPr>
        <w:t>.</w:t>
      </w:r>
      <w:r w:rsidR="00FE0B18" w:rsidRPr="00607C5E">
        <w:rPr>
          <w:rFonts w:ascii="Times New Roman" w:hAnsi="Times New Roman" w:cs="Times New Roman"/>
        </w:rPr>
        <w:t xml:space="preserve"> </w:t>
      </w:r>
      <w:r w:rsidR="00D8207D" w:rsidRPr="00607C5E">
        <w:rPr>
          <w:rFonts w:ascii="Times New Roman" w:hAnsi="Times New Roman" w:cs="Times New Roman"/>
        </w:rPr>
        <w:t>CADN</w:t>
      </w:r>
      <w:r w:rsidR="00D8207D" w:rsidRPr="00607C5E">
        <w:rPr>
          <w:rFonts w:ascii="Times New Roman" w:hAnsi="Times New Roman"/>
          <w:color w:val="000000"/>
        </w:rPr>
        <w:t xml:space="preserve"> 452PO/1/1</w:t>
      </w:r>
      <w:r w:rsidR="00025AFD" w:rsidRPr="00607C5E">
        <w:rPr>
          <w:rFonts w:ascii="Times New Roman" w:hAnsi="Times New Roman"/>
          <w:color w:val="000000"/>
        </w:rPr>
        <w:t>.</w:t>
      </w:r>
      <w:r w:rsidR="00E27F01" w:rsidRPr="00607C5E">
        <w:rPr>
          <w:rFonts w:ascii="Times New Roman" w:hAnsi="Times New Roman"/>
        </w:rPr>
        <w:t xml:space="preserve"> Auguste Dozon to</w:t>
      </w:r>
      <w:r w:rsidR="00E27F01" w:rsidRPr="00607C5E">
        <w:rPr>
          <w:rFonts w:ascii="Times New Roman" w:hAnsi="Times New Roman" w:cs="Times New Roman"/>
        </w:rPr>
        <w:t xml:space="preserve"> the French </w:t>
      </w:r>
      <w:r w:rsidR="00047631" w:rsidRPr="00607C5E">
        <w:rPr>
          <w:rFonts w:ascii="Times New Roman" w:hAnsi="Times New Roman" w:cs="Times New Roman"/>
        </w:rPr>
        <w:t>Ambassador</w:t>
      </w:r>
      <w:r w:rsidR="00E27F01" w:rsidRPr="00607C5E">
        <w:rPr>
          <w:rFonts w:ascii="Times New Roman" w:hAnsi="Times New Roman" w:cs="Times New Roman"/>
        </w:rPr>
        <w:t xml:space="preserve"> in </w:t>
      </w:r>
      <w:r w:rsidR="00C52FEA" w:rsidRPr="00607C5E">
        <w:rPr>
          <w:rFonts w:ascii="Times New Roman" w:hAnsi="Times New Roman" w:cs="Times New Roman"/>
        </w:rPr>
        <w:t>Tarabya (</w:t>
      </w:r>
      <w:r w:rsidR="00E27F01" w:rsidRPr="00607C5E">
        <w:rPr>
          <w:rFonts w:ascii="Times New Roman" w:eastAsia="Times New Roman" w:hAnsi="Times New Roman" w:cs="Times New Roman"/>
          <w:color w:val="202122"/>
          <w:lang w:val="tr-TR"/>
        </w:rPr>
        <w:t>İstanbu</w:t>
      </w:r>
      <w:r w:rsidR="00C52FEA" w:rsidRPr="00607C5E">
        <w:rPr>
          <w:rFonts w:ascii="Times New Roman" w:eastAsia="Times New Roman" w:hAnsi="Times New Roman" w:cs="Times New Roman"/>
          <w:color w:val="202122"/>
          <w:lang w:val="tr-TR"/>
        </w:rPr>
        <w:t>l)</w:t>
      </w:r>
      <w:r w:rsidR="00DE6C14" w:rsidRPr="00607C5E">
        <w:rPr>
          <w:rFonts w:ascii="Times New Roman" w:eastAsia="Times New Roman" w:hAnsi="Times New Roman" w:cs="Times New Roman"/>
          <w:color w:val="202122"/>
          <w:lang w:val="tr-TR"/>
        </w:rPr>
        <w:t xml:space="preserve">, </w:t>
      </w:r>
      <w:r w:rsidR="002A787F" w:rsidRPr="00607C5E">
        <w:rPr>
          <w:rFonts w:ascii="Times New Roman" w:eastAsia="Times New Roman" w:hAnsi="Times New Roman" w:cs="Times New Roman"/>
          <w:color w:val="202122"/>
          <w:lang w:val="tr-TR"/>
        </w:rPr>
        <w:t xml:space="preserve">Mostar </w:t>
      </w:r>
      <w:r w:rsidR="00C1605C" w:rsidRPr="00607C5E">
        <w:rPr>
          <w:rFonts w:ascii="Times New Roman" w:eastAsia="Times New Roman" w:hAnsi="Times New Roman" w:cs="Times New Roman"/>
          <w:color w:val="202122"/>
          <w:lang w:val="tr-TR"/>
        </w:rPr>
        <w:t xml:space="preserve">25 </w:t>
      </w:r>
      <w:r w:rsidR="00E27F01" w:rsidRPr="00607C5E">
        <w:rPr>
          <w:rFonts w:ascii="Times New Roman" w:hAnsi="Times New Roman" w:cs="Times New Roman"/>
        </w:rPr>
        <w:t xml:space="preserve">June </w:t>
      </w:r>
      <w:r w:rsidR="00701D03" w:rsidRPr="00607C5E">
        <w:rPr>
          <w:rFonts w:ascii="Times New Roman" w:hAnsi="Times New Roman" w:cs="Times New Roman"/>
        </w:rPr>
        <w:t>1863</w:t>
      </w:r>
      <w:r w:rsidR="00E27F01" w:rsidRPr="00607C5E">
        <w:rPr>
          <w:rFonts w:ascii="Times New Roman" w:hAnsi="Times New Roman" w:cs="Times New Roman"/>
        </w:rPr>
        <w:t xml:space="preserve">. </w:t>
      </w:r>
    </w:p>
  </w:endnote>
  <w:endnote w:id="114">
    <w:p w14:paraId="3D23F646" w14:textId="008B2538" w:rsidR="00A85C45" w:rsidRPr="00892CFF" w:rsidRDefault="00A85C45" w:rsidP="00C717BB">
      <w:pPr>
        <w:spacing w:after="0" w:line="240" w:lineRule="auto"/>
        <w:rPr>
          <w:rFonts w:ascii="Times New Roman" w:eastAsia="Times New Roman" w:hAnsi="Times New Roman" w:cs="Times New Roman"/>
          <w:color w:val="000000"/>
        </w:rPr>
      </w:pPr>
      <w:r w:rsidRPr="00607C5E">
        <w:rPr>
          <w:rStyle w:val="EndnoteReference"/>
          <w:rFonts w:ascii="Times New Roman" w:hAnsi="Times New Roman" w:cs="Times New Roman"/>
        </w:rPr>
        <w:endnoteRef/>
      </w:r>
      <w:r w:rsidR="00DA4679" w:rsidRPr="00607C5E">
        <w:rPr>
          <w:rFonts w:ascii="Times New Roman" w:hAnsi="Times New Roman" w:cs="Times New Roman"/>
        </w:rPr>
        <w:t xml:space="preserve"> </w:t>
      </w:r>
      <w:r w:rsidR="002C7262" w:rsidRPr="00607C5E">
        <w:rPr>
          <w:rStyle w:val="s13"/>
          <w:rFonts w:ascii="Times New Roman" w:eastAsia="Times New Roman" w:hAnsi="Times New Roman" w:cs="Times New Roman"/>
          <w:color w:val="000000"/>
        </w:rPr>
        <w:t>Grandit</w:t>
      </w:r>
      <w:r w:rsidR="002C7262" w:rsidRPr="00892CFF">
        <w:rPr>
          <w:rStyle w:val="s13"/>
          <w:rFonts w:ascii="Times New Roman" w:eastAsia="Times New Roman" w:hAnsi="Times New Roman" w:cs="Times New Roman"/>
          <w:color w:val="000000"/>
        </w:rPr>
        <w:t xml:space="preserve">s, </w:t>
      </w:r>
      <w:r w:rsidR="002C7262" w:rsidRPr="00892CFF">
        <w:rPr>
          <w:rStyle w:val="s13"/>
          <w:rFonts w:ascii="Times New Roman" w:eastAsia="Times New Roman" w:hAnsi="Times New Roman" w:cs="Times New Roman"/>
          <w:i/>
          <w:iCs/>
          <w:color w:val="000000"/>
        </w:rPr>
        <w:t>End of Ottoman Rule,</w:t>
      </w:r>
      <w:r w:rsidR="002C7262" w:rsidRPr="00892CFF">
        <w:rPr>
          <w:rStyle w:val="s13"/>
          <w:rFonts w:ascii="Times New Roman" w:eastAsia="Times New Roman" w:hAnsi="Times New Roman" w:cs="Times New Roman"/>
          <w:color w:val="000000"/>
        </w:rPr>
        <w:t xml:space="preserve"> p. 7.</w:t>
      </w:r>
    </w:p>
  </w:endnote>
  <w:endnote w:id="115">
    <w:p w14:paraId="2B9892FF" w14:textId="054DA7FE" w:rsidR="00F961B1" w:rsidRPr="00886CC6" w:rsidRDefault="00F961B1" w:rsidP="00C717BB">
      <w:pPr>
        <w:spacing w:after="0" w:line="240" w:lineRule="auto"/>
        <w:rPr>
          <w:rFonts w:ascii="Times New Roman" w:hAnsi="Times New Roman"/>
        </w:rPr>
      </w:pPr>
      <w:r w:rsidRPr="00892CFF">
        <w:rPr>
          <w:rStyle w:val="EndnoteReference"/>
          <w:rFonts w:ascii="Times New Roman" w:hAnsi="Times New Roman"/>
        </w:rPr>
        <w:endnoteRef/>
      </w:r>
      <w:r w:rsidRPr="00892CFF">
        <w:rPr>
          <w:rFonts w:ascii="Times New Roman" w:hAnsi="Times New Roman"/>
        </w:rPr>
        <w:t xml:space="preserve"> </w:t>
      </w:r>
      <w:r w:rsidR="00252E31" w:rsidRPr="00D8207D">
        <w:rPr>
          <w:rFonts w:ascii="Times New Roman" w:hAnsi="Times New Roman" w:cs="Times New Roman"/>
        </w:rPr>
        <w:t>CADN</w:t>
      </w:r>
      <w:r w:rsidR="000A53B2">
        <w:rPr>
          <w:rFonts w:ascii="Times New Roman" w:hAnsi="Times New Roman" w:cs="Times New Roman"/>
        </w:rPr>
        <w:t xml:space="preserve"> </w:t>
      </w:r>
      <w:r w:rsidR="00252E31" w:rsidRPr="00D8207D">
        <w:rPr>
          <w:rFonts w:ascii="Times New Roman" w:hAnsi="Times New Roman"/>
          <w:color w:val="000000"/>
        </w:rPr>
        <w:t>452PO/1/</w:t>
      </w:r>
      <w:r w:rsidR="00252E31">
        <w:rPr>
          <w:rFonts w:ascii="Times New Roman" w:hAnsi="Times New Roman"/>
          <w:color w:val="000000"/>
        </w:rPr>
        <w:t>7</w:t>
      </w:r>
      <w:r w:rsidR="00252E31" w:rsidRPr="00D8207D">
        <w:rPr>
          <w:rFonts w:ascii="Times New Roman" w:hAnsi="Times New Roman"/>
          <w:color w:val="000000"/>
        </w:rPr>
        <w:t>,</w:t>
      </w:r>
      <w:r w:rsidR="00025AFD">
        <w:rPr>
          <w:rFonts w:ascii="Times New Roman" w:hAnsi="Times New Roman"/>
        </w:rPr>
        <w:t xml:space="preserve"> </w:t>
      </w:r>
      <w:r w:rsidR="00FF101E" w:rsidRPr="00892CFF">
        <w:rPr>
          <w:rFonts w:ascii="Times New Roman" w:hAnsi="Times New Roman"/>
        </w:rPr>
        <w:t xml:space="preserve">Auguste Dozon </w:t>
      </w:r>
      <w:r w:rsidR="00FF101E" w:rsidRPr="009E39B7">
        <w:rPr>
          <w:rFonts w:ascii="Times New Roman" w:hAnsi="Times New Roman"/>
        </w:rPr>
        <w:t>to</w:t>
      </w:r>
      <w:r w:rsidR="00FF101E" w:rsidRPr="009E39B7">
        <w:rPr>
          <w:rFonts w:ascii="Times New Roman" w:hAnsi="Times New Roman" w:cs="Times New Roman"/>
        </w:rPr>
        <w:t xml:space="preserve"> the French </w:t>
      </w:r>
      <w:r w:rsidR="00047631">
        <w:rPr>
          <w:rFonts w:ascii="Times New Roman" w:hAnsi="Times New Roman" w:cs="Times New Roman"/>
        </w:rPr>
        <w:t>Ambassador</w:t>
      </w:r>
      <w:r w:rsidR="00FF101E" w:rsidRPr="009E39B7">
        <w:rPr>
          <w:rFonts w:ascii="Times New Roman" w:hAnsi="Times New Roman" w:cs="Times New Roman"/>
        </w:rPr>
        <w:t xml:space="preserve"> in</w:t>
      </w:r>
      <w:r w:rsidR="00630D8B">
        <w:rPr>
          <w:rFonts w:ascii="Times New Roman" w:hAnsi="Times New Roman" w:cs="Times New Roman"/>
        </w:rPr>
        <w:t xml:space="preserve"> Tarabya</w:t>
      </w:r>
      <w:r w:rsidR="00DE6C14">
        <w:rPr>
          <w:rFonts w:ascii="Times New Roman" w:hAnsi="Times New Roman" w:cs="Times New Roman"/>
        </w:rPr>
        <w:t xml:space="preserve">, </w:t>
      </w:r>
      <w:r w:rsidR="002A787F">
        <w:rPr>
          <w:rFonts w:ascii="Times New Roman" w:hAnsi="Times New Roman" w:cs="Times New Roman"/>
        </w:rPr>
        <w:t xml:space="preserve">Mostar </w:t>
      </w:r>
      <w:r w:rsidR="00C1605C">
        <w:rPr>
          <w:rFonts w:ascii="Times New Roman" w:hAnsi="Times New Roman" w:cs="Times New Roman"/>
        </w:rPr>
        <w:t xml:space="preserve">25 </w:t>
      </w:r>
      <w:r w:rsidR="00FF101E" w:rsidRPr="009E39B7">
        <w:rPr>
          <w:rFonts w:ascii="Times New Roman" w:hAnsi="Times New Roman" w:cs="Times New Roman"/>
        </w:rPr>
        <w:t>June 1863</w:t>
      </w:r>
    </w:p>
  </w:endnote>
  <w:endnote w:id="116">
    <w:p w14:paraId="46C733E8" w14:textId="7734EDB4" w:rsidR="003A78D5" w:rsidRPr="003A78D5" w:rsidRDefault="004C1595" w:rsidP="00C717BB">
      <w:pPr>
        <w:pStyle w:val="EndnoteText"/>
        <w:rPr>
          <w:rFonts w:ascii="Times New Roman" w:eastAsia="Times New Roman" w:hAnsi="Times New Roman" w:cs="Times New Roman"/>
          <w:color w:val="000000" w:themeColor="text1"/>
          <w:kern w:val="0"/>
          <w:sz w:val="24"/>
          <w:szCs w:val="24"/>
          <w14:ligatures w14:val="none"/>
        </w:rPr>
      </w:pPr>
      <w:r w:rsidRPr="00DA4679">
        <w:rPr>
          <w:rStyle w:val="EndnoteReference"/>
          <w:rFonts w:ascii="Times New Roman" w:hAnsi="Times New Roman" w:cs="Times New Roman"/>
          <w:sz w:val="24"/>
          <w:szCs w:val="24"/>
        </w:rPr>
        <w:endnoteRef/>
      </w:r>
      <w:r w:rsidRPr="00DA4679">
        <w:rPr>
          <w:rFonts w:ascii="Times New Roman" w:hAnsi="Times New Roman" w:cs="Times New Roman"/>
          <w:sz w:val="24"/>
          <w:szCs w:val="24"/>
        </w:rPr>
        <w:t xml:space="preserve"> </w:t>
      </w:r>
      <w:r w:rsidR="005750A5">
        <w:rPr>
          <w:rFonts w:ascii="Times New Roman" w:hAnsi="Times New Roman" w:cs="Times New Roman"/>
          <w:sz w:val="24"/>
          <w:szCs w:val="24"/>
        </w:rPr>
        <w:t>‘</w:t>
      </w:r>
      <w:r w:rsidR="009D64FC" w:rsidRPr="00DA4679">
        <w:rPr>
          <w:rFonts w:ascii="Times New Roman" w:hAnsi="Times New Roman" w:cs="Times New Roman"/>
          <w:sz w:val="24"/>
          <w:szCs w:val="24"/>
        </w:rPr>
        <w:t>Ta</w:t>
      </w:r>
      <w:r w:rsidR="009D64FC" w:rsidRPr="000F4684">
        <w:rPr>
          <w:rFonts w:ascii="Times New Roman" w:hAnsi="Times New Roman" w:cs="Times New Roman"/>
          <w:sz w:val="24"/>
          <w:szCs w:val="24"/>
        </w:rPr>
        <w:t>ufe und Hochzeit einer Türkin.</w:t>
      </w:r>
      <w:r w:rsidR="005750A5">
        <w:rPr>
          <w:rFonts w:ascii="Times New Roman" w:hAnsi="Times New Roman" w:cs="Times New Roman"/>
          <w:sz w:val="24"/>
          <w:szCs w:val="24"/>
        </w:rPr>
        <w:t>’</w:t>
      </w:r>
      <w:r w:rsidR="009D64FC" w:rsidRPr="000F4684">
        <w:rPr>
          <w:rFonts w:ascii="Times New Roman" w:eastAsia="Times New Roman" w:hAnsi="Times New Roman" w:cs="Times New Roman"/>
          <w:b/>
          <w:bCs/>
          <w:i/>
          <w:iCs/>
          <w:color w:val="000000" w:themeColor="text1"/>
          <w:kern w:val="0"/>
          <w:sz w:val="24"/>
          <w:szCs w:val="24"/>
          <w14:ligatures w14:val="none"/>
        </w:rPr>
        <w:t xml:space="preserve"> </w:t>
      </w:r>
      <w:r w:rsidR="008879D4" w:rsidRPr="000F4684">
        <w:rPr>
          <w:rFonts w:ascii="Times New Roman" w:eastAsia="Times New Roman" w:hAnsi="Times New Roman" w:cs="Times New Roman"/>
          <w:i/>
          <w:iCs/>
          <w:color w:val="000000" w:themeColor="text1"/>
          <w:sz w:val="24"/>
          <w:szCs w:val="24"/>
          <w:shd w:val="clear" w:color="auto" w:fill="FFFFFF"/>
        </w:rPr>
        <w:t>Leitmeritzer Wochenblatt</w:t>
      </w:r>
      <w:r w:rsidR="00E94F9F" w:rsidRPr="000F4684">
        <w:rPr>
          <w:rFonts w:ascii="Times New Roman" w:eastAsia="Times New Roman" w:hAnsi="Times New Roman" w:cs="Times New Roman"/>
          <w:i/>
          <w:iCs/>
          <w:color w:val="000000" w:themeColor="text1"/>
          <w:kern w:val="0"/>
          <w:sz w:val="24"/>
          <w:szCs w:val="24"/>
          <w14:ligatures w14:val="none"/>
        </w:rPr>
        <w:t>,</w:t>
      </w:r>
      <w:r w:rsidR="000F4684">
        <w:rPr>
          <w:rFonts w:ascii="Times New Roman" w:eastAsia="Times New Roman" w:hAnsi="Times New Roman" w:cs="Times New Roman"/>
          <w:i/>
          <w:iCs/>
          <w:color w:val="000000" w:themeColor="text1"/>
          <w:kern w:val="0"/>
          <w:sz w:val="24"/>
          <w:szCs w:val="24"/>
          <w14:ligatures w14:val="none"/>
        </w:rPr>
        <w:t xml:space="preserve"> </w:t>
      </w:r>
      <w:r w:rsidR="00C1605C" w:rsidRPr="00812968">
        <w:rPr>
          <w:rFonts w:ascii="Times New Roman" w:eastAsia="Times New Roman" w:hAnsi="Times New Roman" w:cs="Times New Roman"/>
          <w:color w:val="000000" w:themeColor="text1"/>
          <w:kern w:val="0"/>
          <w:sz w:val="24"/>
          <w:szCs w:val="24"/>
          <w14:ligatures w14:val="none"/>
        </w:rPr>
        <w:t>26</w:t>
      </w:r>
      <w:r w:rsidR="00812968">
        <w:rPr>
          <w:rFonts w:ascii="Times New Roman" w:eastAsia="Times New Roman" w:hAnsi="Times New Roman" w:cs="Times New Roman"/>
          <w:i/>
          <w:iCs/>
          <w:color w:val="000000" w:themeColor="text1"/>
          <w:kern w:val="0"/>
          <w:sz w:val="24"/>
          <w:szCs w:val="24"/>
          <w14:ligatures w14:val="none"/>
        </w:rPr>
        <w:t xml:space="preserve"> </w:t>
      </w:r>
      <w:r w:rsidRPr="000F4684">
        <w:rPr>
          <w:rFonts w:ascii="Times New Roman" w:eastAsia="Times New Roman" w:hAnsi="Times New Roman" w:cs="Times New Roman"/>
          <w:color w:val="000000" w:themeColor="text1"/>
          <w:kern w:val="0"/>
          <w:sz w:val="24"/>
          <w:szCs w:val="24"/>
          <w14:ligatures w14:val="none"/>
        </w:rPr>
        <w:t xml:space="preserve">August 1871, </w:t>
      </w:r>
      <w:r w:rsidR="0017587C" w:rsidRPr="000F4684">
        <w:rPr>
          <w:rFonts w:ascii="Times New Roman" w:eastAsia="Times New Roman" w:hAnsi="Times New Roman" w:cs="Times New Roman"/>
          <w:color w:val="000000" w:themeColor="text1"/>
          <w:kern w:val="0"/>
          <w:sz w:val="24"/>
          <w:szCs w:val="24"/>
          <w14:ligatures w14:val="none"/>
        </w:rPr>
        <w:t xml:space="preserve">p. </w:t>
      </w:r>
      <w:r w:rsidR="000F4684" w:rsidRPr="000F4684">
        <w:rPr>
          <w:rFonts w:ascii="Times New Roman" w:eastAsia="Times New Roman" w:hAnsi="Times New Roman" w:cs="Times New Roman"/>
          <w:color w:val="000000" w:themeColor="text1"/>
          <w:kern w:val="0"/>
          <w:sz w:val="24"/>
          <w:szCs w:val="24"/>
          <w14:ligatures w14:val="none"/>
        </w:rPr>
        <w:t xml:space="preserve">303. </w:t>
      </w:r>
    </w:p>
  </w:endnote>
  <w:endnote w:id="117">
    <w:p w14:paraId="3B5E6F41" w14:textId="40E7E0F0" w:rsidR="00A9388B" w:rsidRPr="008E3276" w:rsidRDefault="00A9388B" w:rsidP="00C717BB">
      <w:pPr>
        <w:pStyle w:val="p1"/>
        <w:spacing w:after="0"/>
        <w:rPr>
          <w:rFonts w:ascii="Times New Roman" w:hAnsi="Times New Roman"/>
          <w:sz w:val="24"/>
          <w:szCs w:val="24"/>
        </w:rPr>
      </w:pPr>
      <w:r w:rsidRPr="00E941B3">
        <w:rPr>
          <w:rStyle w:val="EndnoteReference"/>
          <w:sz w:val="24"/>
          <w:szCs w:val="24"/>
        </w:rPr>
        <w:endnoteRef/>
      </w:r>
      <w:r w:rsidRPr="00E941B3">
        <w:rPr>
          <w:sz w:val="24"/>
          <w:szCs w:val="24"/>
        </w:rPr>
        <w:t xml:space="preserve"> </w:t>
      </w:r>
      <w:r w:rsidR="008559F7" w:rsidRPr="00D8207D">
        <w:rPr>
          <w:rFonts w:ascii="Times New Roman" w:hAnsi="Times New Roman"/>
          <w:sz w:val="24"/>
          <w:szCs w:val="24"/>
        </w:rPr>
        <w:t>CADN</w:t>
      </w:r>
      <w:r w:rsidR="006D7DA2">
        <w:rPr>
          <w:rFonts w:ascii="Times New Roman" w:hAnsi="Times New Roman"/>
          <w:sz w:val="24"/>
          <w:szCs w:val="24"/>
        </w:rPr>
        <w:t>,</w:t>
      </w:r>
      <w:r w:rsidR="000A53B2">
        <w:rPr>
          <w:rFonts w:ascii="Times New Roman" w:hAnsi="Times New Roman"/>
          <w:sz w:val="24"/>
          <w:szCs w:val="24"/>
        </w:rPr>
        <w:t xml:space="preserve"> </w:t>
      </w:r>
      <w:r w:rsidR="008559F7" w:rsidRPr="00D8207D">
        <w:rPr>
          <w:rFonts w:ascii="Times New Roman" w:hAnsi="Times New Roman"/>
          <w:color w:val="000000"/>
          <w:sz w:val="24"/>
          <w:szCs w:val="24"/>
        </w:rPr>
        <w:t>452PO/1/</w:t>
      </w:r>
      <w:r w:rsidR="00236966">
        <w:rPr>
          <w:rFonts w:ascii="Times New Roman" w:hAnsi="Times New Roman"/>
          <w:color w:val="000000"/>
          <w:sz w:val="24"/>
          <w:szCs w:val="24"/>
        </w:rPr>
        <w:t>1</w:t>
      </w:r>
      <w:r w:rsidR="00580ED2">
        <w:rPr>
          <w:rFonts w:ascii="Times New Roman" w:hAnsi="Times New Roman"/>
          <w:color w:val="000000"/>
          <w:sz w:val="24"/>
          <w:szCs w:val="24"/>
        </w:rPr>
        <w:t>.</w:t>
      </w:r>
      <w:r w:rsidR="00580ED2">
        <w:rPr>
          <w:sz w:val="24"/>
          <w:szCs w:val="24"/>
        </w:rPr>
        <w:t xml:space="preserve"> </w:t>
      </w:r>
      <w:r w:rsidRPr="00995E30">
        <w:rPr>
          <w:rFonts w:ascii="Times New Roman" w:eastAsia="Calibri" w:hAnsi="Times New Roman"/>
          <w:color w:val="000000"/>
          <w:sz w:val="24"/>
          <w:szCs w:val="24"/>
          <w:lang w:eastAsia="ar-SA"/>
        </w:rPr>
        <w:t>Auguste Dozon</w:t>
      </w:r>
      <w:r w:rsidR="00995E30" w:rsidRPr="00995E30">
        <w:rPr>
          <w:rFonts w:ascii="Times New Roman" w:eastAsia="Calibri" w:hAnsi="Times New Roman"/>
          <w:color w:val="000000"/>
          <w:sz w:val="24"/>
          <w:szCs w:val="24"/>
          <w:lang w:eastAsia="ar-SA"/>
        </w:rPr>
        <w:t xml:space="preserve"> </w:t>
      </w:r>
      <w:r w:rsidR="00DF758E" w:rsidRPr="00995E30">
        <w:rPr>
          <w:rFonts w:ascii="Times New Roman" w:eastAsia="Calibri" w:hAnsi="Times New Roman"/>
          <w:color w:val="000000"/>
          <w:sz w:val="24"/>
          <w:szCs w:val="24"/>
          <w:lang w:eastAsia="ar-SA"/>
        </w:rPr>
        <w:t>to Édouard</w:t>
      </w:r>
      <w:r w:rsidR="00995E30" w:rsidRPr="00995E30">
        <w:rPr>
          <w:rFonts w:ascii="Times New Roman" w:eastAsia="Times New Roman" w:hAnsi="Times New Roman"/>
          <w:color w:val="202122"/>
          <w:sz w:val="24"/>
          <w:szCs w:val="24"/>
          <w:lang w:eastAsia="ar-SA"/>
        </w:rPr>
        <w:t xml:space="preserve"> Drouyn de Lhuys, </w:t>
      </w:r>
      <w:r w:rsidR="00E62BFE">
        <w:rPr>
          <w:rFonts w:ascii="Times New Roman" w:eastAsia="Times New Roman" w:hAnsi="Times New Roman"/>
          <w:color w:val="202122"/>
          <w:sz w:val="24"/>
          <w:szCs w:val="24"/>
          <w:lang w:eastAsia="ar-SA"/>
        </w:rPr>
        <w:t xml:space="preserve">Mostar </w:t>
      </w:r>
      <w:r w:rsidR="006D7DA2">
        <w:rPr>
          <w:rFonts w:ascii="Times New Roman" w:eastAsia="Times New Roman" w:hAnsi="Times New Roman"/>
          <w:color w:val="202122"/>
          <w:sz w:val="24"/>
          <w:szCs w:val="24"/>
          <w:lang w:eastAsia="ar-SA"/>
        </w:rPr>
        <w:t xml:space="preserve">18 </w:t>
      </w:r>
      <w:r w:rsidR="00366EC9" w:rsidRPr="00995E30">
        <w:rPr>
          <w:rFonts w:ascii="Times New Roman" w:eastAsia="Times New Roman" w:hAnsi="Times New Roman"/>
          <w:color w:val="202122"/>
          <w:sz w:val="24"/>
          <w:szCs w:val="24"/>
          <w:lang w:eastAsia="ar-SA"/>
        </w:rPr>
        <w:t xml:space="preserve">December </w:t>
      </w:r>
      <w:r w:rsidR="00E76326" w:rsidRPr="00995E30">
        <w:rPr>
          <w:rFonts w:ascii="Times New Roman" w:eastAsia="Times New Roman" w:hAnsi="Times New Roman"/>
          <w:color w:val="202122"/>
          <w:sz w:val="24"/>
          <w:szCs w:val="24"/>
          <w:lang w:eastAsia="ar-SA"/>
        </w:rPr>
        <w:t>18</w:t>
      </w:r>
      <w:r w:rsidR="00366EC9" w:rsidRPr="00995E30">
        <w:rPr>
          <w:rFonts w:ascii="Times New Roman" w:eastAsia="Times New Roman" w:hAnsi="Times New Roman"/>
          <w:color w:val="202122"/>
          <w:sz w:val="24"/>
          <w:szCs w:val="24"/>
          <w:lang w:eastAsia="ar-SA"/>
        </w:rPr>
        <w:t>63.</w:t>
      </w:r>
    </w:p>
  </w:endnote>
  <w:endnote w:id="118">
    <w:p w14:paraId="3C0A4E00" w14:textId="24D78FC4" w:rsidR="00B54127" w:rsidRPr="008E3276" w:rsidRDefault="00B54127" w:rsidP="00C717BB">
      <w:pPr>
        <w:pStyle w:val="EndnoteText"/>
        <w:rPr>
          <w:rFonts w:ascii="Times New Roman" w:hAnsi="Times New Roman" w:cs="Times New Roman"/>
          <w:sz w:val="24"/>
          <w:szCs w:val="24"/>
        </w:rPr>
      </w:pPr>
      <w:r w:rsidRPr="008E3276">
        <w:rPr>
          <w:rStyle w:val="EndnoteReference"/>
          <w:rFonts w:ascii="Times New Roman" w:hAnsi="Times New Roman" w:cs="Times New Roman"/>
          <w:sz w:val="24"/>
          <w:szCs w:val="24"/>
        </w:rPr>
        <w:endnoteRef/>
      </w:r>
      <w:r w:rsidRPr="008E3276">
        <w:rPr>
          <w:rFonts w:ascii="Times New Roman" w:hAnsi="Times New Roman" w:cs="Times New Roman"/>
          <w:sz w:val="24"/>
          <w:szCs w:val="24"/>
        </w:rPr>
        <w:t xml:space="preserve"> </w:t>
      </w:r>
      <w:r w:rsidR="0019295F" w:rsidRPr="008E3276">
        <w:rPr>
          <w:rFonts w:ascii="Times New Roman" w:hAnsi="Times New Roman" w:cs="Times New Roman"/>
          <w:sz w:val="24"/>
          <w:szCs w:val="24"/>
        </w:rPr>
        <w:t>TNA</w:t>
      </w:r>
      <w:r w:rsidR="00F051DB">
        <w:rPr>
          <w:rFonts w:ascii="Times New Roman" w:hAnsi="Times New Roman" w:cs="Times New Roman"/>
          <w:sz w:val="24"/>
          <w:szCs w:val="24"/>
        </w:rPr>
        <w:t>/Kew</w:t>
      </w:r>
      <w:r w:rsidR="000A53B2" w:rsidRPr="008E3276">
        <w:rPr>
          <w:rFonts w:ascii="Times New Roman" w:hAnsi="Times New Roman" w:cs="Times New Roman"/>
          <w:sz w:val="24"/>
          <w:szCs w:val="24"/>
        </w:rPr>
        <w:t xml:space="preserve"> </w:t>
      </w:r>
      <w:r w:rsidR="0019295F" w:rsidRPr="008E3276">
        <w:rPr>
          <w:rFonts w:ascii="Times New Roman" w:eastAsia="Times New Roman" w:hAnsi="Times New Roman" w:cs="Times New Roman"/>
          <w:color w:val="212121"/>
          <w:sz w:val="24"/>
          <w:szCs w:val="24"/>
        </w:rPr>
        <w:t>FO 97/420</w:t>
      </w:r>
      <w:r w:rsidR="0019295F" w:rsidRPr="008E3276">
        <w:rPr>
          <w:rFonts w:ascii="Times New Roman" w:hAnsi="Times New Roman" w:cs="Times New Roman"/>
          <w:color w:val="212121"/>
          <w:sz w:val="24"/>
          <w:szCs w:val="24"/>
        </w:rPr>
        <w:t xml:space="preserve">, </w:t>
      </w:r>
      <w:r w:rsidRPr="008E3276">
        <w:rPr>
          <w:rFonts w:ascii="Times New Roman" w:hAnsi="Times New Roman" w:cs="Times New Roman"/>
          <w:kern w:val="0"/>
          <w:sz w:val="24"/>
          <w:szCs w:val="24"/>
          <w14:ligatures w14:val="none"/>
        </w:rPr>
        <w:t xml:space="preserve">William Holmes </w:t>
      </w:r>
      <w:r w:rsidR="00BF7189" w:rsidRPr="008E3276">
        <w:rPr>
          <w:rFonts w:ascii="Times New Roman" w:hAnsi="Times New Roman" w:cs="Times New Roman"/>
          <w:kern w:val="0"/>
          <w:sz w:val="24"/>
          <w:szCs w:val="24"/>
          <w14:ligatures w14:val="none"/>
        </w:rPr>
        <w:t>to</w:t>
      </w:r>
      <w:r w:rsidRPr="008E3276">
        <w:rPr>
          <w:rFonts w:ascii="Times New Roman" w:hAnsi="Times New Roman" w:cs="Times New Roman"/>
          <w:kern w:val="0"/>
          <w:sz w:val="24"/>
          <w:szCs w:val="24"/>
          <w14:ligatures w14:val="none"/>
        </w:rPr>
        <w:t xml:space="preserve"> Lord </w:t>
      </w:r>
      <w:r w:rsidR="004E069E" w:rsidRPr="008E3276">
        <w:rPr>
          <w:rFonts w:ascii="Times New Roman" w:hAnsi="Times New Roman" w:cs="Times New Roman"/>
          <w:kern w:val="0"/>
          <w:sz w:val="24"/>
          <w:szCs w:val="24"/>
          <w14:ligatures w14:val="none"/>
        </w:rPr>
        <w:t xml:space="preserve">John </w:t>
      </w:r>
      <w:r w:rsidRPr="008E3276">
        <w:rPr>
          <w:rFonts w:ascii="Times New Roman" w:hAnsi="Times New Roman" w:cs="Times New Roman"/>
          <w:kern w:val="0"/>
          <w:sz w:val="24"/>
          <w:szCs w:val="24"/>
          <w14:ligatures w14:val="none"/>
        </w:rPr>
        <w:t>Russell,</w:t>
      </w:r>
      <w:r w:rsidR="00250551" w:rsidRPr="008E3276">
        <w:rPr>
          <w:rFonts w:ascii="Times New Roman" w:hAnsi="Times New Roman" w:cs="Times New Roman"/>
          <w:kern w:val="0"/>
          <w:sz w:val="24"/>
          <w:szCs w:val="24"/>
          <w14:ligatures w14:val="none"/>
        </w:rPr>
        <w:t xml:space="preserve"> </w:t>
      </w:r>
      <w:r w:rsidR="00BF7189" w:rsidRPr="008E3276">
        <w:rPr>
          <w:rFonts w:ascii="Times New Roman" w:hAnsi="Times New Roman" w:cs="Times New Roman"/>
          <w:kern w:val="0"/>
          <w:sz w:val="24"/>
          <w:szCs w:val="24"/>
          <w14:ligatures w14:val="none"/>
        </w:rPr>
        <w:t xml:space="preserve">Sarajevo </w:t>
      </w:r>
      <w:r w:rsidR="006D7DA2">
        <w:rPr>
          <w:rFonts w:ascii="Times New Roman" w:hAnsi="Times New Roman" w:cs="Times New Roman"/>
          <w:kern w:val="0"/>
          <w:sz w:val="24"/>
          <w:szCs w:val="24"/>
          <w14:ligatures w14:val="none"/>
        </w:rPr>
        <w:t xml:space="preserve">8 </w:t>
      </w:r>
      <w:r w:rsidRPr="008E3276">
        <w:rPr>
          <w:rFonts w:ascii="Times New Roman" w:hAnsi="Times New Roman" w:cs="Times New Roman"/>
          <w:kern w:val="0"/>
          <w:sz w:val="24"/>
          <w:szCs w:val="24"/>
          <w14:ligatures w14:val="none"/>
        </w:rPr>
        <w:t xml:space="preserve">March 1864. </w:t>
      </w:r>
    </w:p>
  </w:endnote>
  <w:endnote w:id="119">
    <w:p w14:paraId="596E95EB" w14:textId="77777777" w:rsidR="00F73FD1" w:rsidRPr="004734FA" w:rsidRDefault="00F73FD1" w:rsidP="00B10E50">
      <w:pPr>
        <w:spacing w:after="0" w:line="240" w:lineRule="auto"/>
        <w:rPr>
          <w:rFonts w:ascii="Times New Roman" w:hAnsi="Times New Roman" w:cs="Times New Roman"/>
          <w:color w:val="000000" w:themeColor="text1"/>
          <w:kern w:val="0"/>
          <w14:ligatures w14:val="none"/>
        </w:rPr>
      </w:pPr>
      <w:r w:rsidRPr="00EB35B8">
        <w:rPr>
          <w:rStyle w:val="EndnoteReference"/>
          <w:rFonts w:ascii="Times New Roman" w:hAnsi="Times New Roman" w:cs="Times New Roman"/>
        </w:rPr>
        <w:endnoteRef/>
      </w:r>
      <w:r w:rsidRPr="00EB35B8">
        <w:rPr>
          <w:rFonts w:ascii="Times New Roman" w:hAnsi="Times New Roman" w:cs="Times New Roman"/>
        </w:rPr>
        <w:t xml:space="preserve"> </w:t>
      </w:r>
      <w:r w:rsidRPr="00EB35B8">
        <w:rPr>
          <w:rFonts w:ascii="Times New Roman" w:hAnsi="Times New Roman" w:cs="Times New Roman"/>
          <w:color w:val="000000"/>
        </w:rPr>
        <w:t xml:space="preserve">Auguste </w:t>
      </w:r>
      <w:r w:rsidRPr="004734FA">
        <w:rPr>
          <w:rFonts w:ascii="Times New Roman" w:hAnsi="Times New Roman" w:cs="Times New Roman"/>
          <w:color w:val="000000" w:themeColor="text1"/>
        </w:rPr>
        <w:t>Dozon,</w:t>
      </w:r>
      <w:r w:rsidRPr="004734FA">
        <w:rPr>
          <w:rFonts w:ascii="Times New Roman" w:hAnsi="Times New Roman" w:cs="Times New Roman"/>
          <w:color w:val="000000" w:themeColor="text1"/>
          <w:kern w:val="0"/>
          <w14:ligatures w14:val="none"/>
        </w:rPr>
        <w:t xml:space="preserve"> </w:t>
      </w:r>
      <w:r w:rsidRPr="004734FA">
        <w:rPr>
          <w:rFonts w:ascii="Times New Roman" w:eastAsia="Times New Roman" w:hAnsi="Times New Roman" w:cs="Times New Roman"/>
          <w:i/>
          <w:iCs/>
          <w:color w:val="000000" w:themeColor="text1"/>
          <w:shd w:val="clear" w:color="auto" w:fill="FFFFFF"/>
        </w:rPr>
        <w:t>B</w:t>
      </w:r>
      <w:r>
        <w:rPr>
          <w:rFonts w:ascii="Times New Roman" w:eastAsia="Times New Roman" w:hAnsi="Times New Roman" w:cs="Times New Roman"/>
          <w:i/>
          <w:iCs/>
          <w:color w:val="000000" w:themeColor="text1"/>
          <w:shd w:val="clear" w:color="auto" w:fill="FFFFFF"/>
        </w:rPr>
        <w:t>’</w:t>
      </w:r>
      <w:r w:rsidRPr="004734FA">
        <w:rPr>
          <w:rFonts w:ascii="Times New Roman" w:eastAsia="Times New Roman" w:hAnsi="Times New Roman" w:cs="Times New Roman"/>
          <w:i/>
          <w:iCs/>
          <w:color w:val="000000" w:themeColor="text1"/>
          <w:shd w:val="clear" w:color="auto" w:fill="FFFFFF"/>
        </w:rPr>
        <w:t>lgarski narodni pesni</w:t>
      </w:r>
      <w:r w:rsidRPr="004734FA">
        <w:rPr>
          <w:rFonts w:ascii="Times New Roman" w:hAnsi="Times New Roman" w:cs="Times New Roman"/>
          <w:i/>
          <w:iCs/>
          <w:color w:val="000000" w:themeColor="text1"/>
          <w:kern w:val="0"/>
          <w14:ligatures w14:val="none"/>
        </w:rPr>
        <w:t xml:space="preserve">. Chansons Populaires Bulgares </w:t>
      </w:r>
      <w:r w:rsidRPr="004734FA">
        <w:rPr>
          <w:rFonts w:ascii="Times New Roman" w:eastAsia="Times New Roman" w:hAnsi="Times New Roman" w:cs="Times New Roman"/>
          <w:i/>
          <w:iCs/>
          <w:color w:val="000000" w:themeColor="text1"/>
          <w:shd w:val="clear" w:color="auto" w:fill="FFFFFF"/>
        </w:rPr>
        <w:t>inédites</w:t>
      </w:r>
      <w:r w:rsidRPr="004734FA">
        <w:rPr>
          <w:rFonts w:ascii="Times New Roman" w:hAnsi="Times New Roman" w:cs="Times New Roman"/>
          <w:i/>
          <w:iCs/>
          <w:color w:val="000000" w:themeColor="text1"/>
          <w:kern w:val="0"/>
          <w14:ligatures w14:val="none"/>
        </w:rPr>
        <w:t xml:space="preserve">, </w:t>
      </w:r>
      <w:r w:rsidRPr="004734FA">
        <w:rPr>
          <w:rFonts w:ascii="Times New Roman" w:hAnsi="Times New Roman" w:cs="Times New Roman"/>
          <w:color w:val="000000" w:themeColor="text1"/>
          <w:kern w:val="0"/>
          <w14:ligatures w14:val="none"/>
        </w:rPr>
        <w:t xml:space="preserve">Paris, 1875, pp. 24-25. Glog is hawthorn, but Dozon translated this </w:t>
      </w:r>
      <w:r>
        <w:rPr>
          <w:rFonts w:ascii="Times New Roman" w:hAnsi="Times New Roman" w:cs="Times New Roman"/>
          <w:color w:val="000000" w:themeColor="text1"/>
          <w:kern w:val="0"/>
          <w14:ligatures w14:val="none"/>
        </w:rPr>
        <w:t>as</w:t>
      </w:r>
      <w:r w:rsidRPr="004734FA">
        <w:rPr>
          <w:rFonts w:ascii="Times New Roman" w:hAnsi="Times New Roman" w:cs="Times New Roman"/>
          <w:color w:val="000000" w:themeColor="text1"/>
          <w:kern w:val="0"/>
          <w14:ligatures w14:val="none"/>
        </w:rPr>
        <w:t xml:space="preserve"> l’</w:t>
      </w:r>
      <w:r w:rsidRPr="004734FA">
        <w:rPr>
          <w:rFonts w:ascii="Times New Roman" w:eastAsia="Times New Roman" w:hAnsi="Times New Roman" w:cs="Times New Roman"/>
          <w:color w:val="000000" w:themeColor="text1"/>
          <w:shd w:val="clear" w:color="auto" w:fill="FFFFFF"/>
        </w:rPr>
        <w:t>épine noire</w:t>
      </w:r>
      <w:r w:rsidRPr="004734FA">
        <w:rPr>
          <w:rFonts w:ascii="Times New Roman" w:hAnsi="Times New Roman" w:cs="Times New Roman"/>
          <w:color w:val="000000" w:themeColor="text1"/>
          <w:kern w:val="0"/>
          <w14:ligatures w14:val="none"/>
        </w:rPr>
        <w:t xml:space="preserve"> (</w:t>
      </w:r>
      <w:r w:rsidRPr="00873EB7">
        <w:rPr>
          <w:rFonts w:ascii="Times New Roman" w:hAnsi="Times New Roman" w:cs="Times New Roman"/>
          <w:color w:val="000000" w:themeColor="text1"/>
          <w:kern w:val="0"/>
          <w14:ligatures w14:val="none"/>
        </w:rPr>
        <w:t>trn</w:t>
      </w:r>
      <w:r w:rsidRPr="004734FA">
        <w:rPr>
          <w:rFonts w:ascii="Times New Roman" w:hAnsi="Times New Roman" w:cs="Times New Roman"/>
          <w:color w:val="000000" w:themeColor="text1"/>
          <w:kern w:val="0"/>
          <w14:ligatures w14:val="none"/>
        </w:rPr>
        <w:t xml:space="preserve">) rather than l'aubépine. </w:t>
      </w:r>
    </w:p>
  </w:endnote>
  <w:endnote w:id="120">
    <w:p w14:paraId="445F3C04" w14:textId="2FAD84E0" w:rsidR="00AE1406" w:rsidRPr="00E941B3" w:rsidRDefault="00AE1406" w:rsidP="002B0AE8">
      <w:pPr>
        <w:pStyle w:val="FootnoteText"/>
        <w:jc w:val="left"/>
        <w:rPr>
          <w:rFonts w:ascii="Times New Roman" w:hAnsi="Times New Roman"/>
          <w:sz w:val="24"/>
          <w:szCs w:val="24"/>
          <w:lang w:val="en-US"/>
        </w:rPr>
      </w:pPr>
      <w:r w:rsidRPr="008E3276">
        <w:rPr>
          <w:rStyle w:val="EndnoteReference"/>
          <w:rFonts w:ascii="Times New Roman" w:hAnsi="Times New Roman"/>
          <w:sz w:val="24"/>
          <w:szCs w:val="24"/>
        </w:rPr>
        <w:endnoteRef/>
      </w:r>
      <w:r w:rsidRPr="008E3276">
        <w:rPr>
          <w:rFonts w:ascii="Times New Roman" w:hAnsi="Times New Roman"/>
          <w:sz w:val="24"/>
          <w:szCs w:val="24"/>
        </w:rPr>
        <w:t xml:space="preserve"> </w:t>
      </w:r>
      <w:r w:rsidRPr="008E3276">
        <w:rPr>
          <w:rStyle w:val="spellingerror"/>
          <w:rFonts w:ascii="Times New Roman" w:hAnsi="Times New Roman"/>
          <w:sz w:val="24"/>
          <w:szCs w:val="24"/>
          <w:shd w:val="clear" w:color="auto" w:fill="FFFFFF"/>
          <w:lang w:val="en-US"/>
        </w:rPr>
        <w:t>Miloš</w:t>
      </w:r>
      <w:r w:rsidRPr="008E3276">
        <w:rPr>
          <w:rStyle w:val="normaltextrun"/>
          <w:rFonts w:ascii="Times New Roman" w:hAnsi="Times New Roman"/>
          <w:sz w:val="24"/>
          <w:szCs w:val="24"/>
          <w:shd w:val="clear" w:color="auto" w:fill="FFFFFF"/>
          <w:lang w:val="en-US"/>
        </w:rPr>
        <w:t xml:space="preserve"> </w:t>
      </w:r>
      <w:r w:rsidRPr="008E3276">
        <w:rPr>
          <w:rStyle w:val="spellingerror"/>
          <w:rFonts w:ascii="Times New Roman" w:hAnsi="Times New Roman"/>
          <w:sz w:val="24"/>
          <w:szCs w:val="24"/>
          <w:shd w:val="clear" w:color="auto" w:fill="FFFFFF"/>
          <w:lang w:val="en-US"/>
        </w:rPr>
        <w:t>Ković</w:t>
      </w:r>
      <w:r w:rsidRPr="008E3276">
        <w:rPr>
          <w:rStyle w:val="normaltextrun"/>
          <w:rFonts w:ascii="Times New Roman" w:hAnsi="Times New Roman"/>
          <w:sz w:val="24"/>
          <w:szCs w:val="24"/>
          <w:shd w:val="clear" w:color="auto" w:fill="FFFFFF"/>
          <w:lang w:val="en-US"/>
        </w:rPr>
        <w:t xml:space="preserve">, </w:t>
      </w:r>
      <w:r w:rsidR="005750A5" w:rsidRPr="008E3276">
        <w:rPr>
          <w:rStyle w:val="normaltextrun"/>
          <w:rFonts w:ascii="Times New Roman" w:hAnsi="Times New Roman"/>
          <w:sz w:val="24"/>
          <w:szCs w:val="24"/>
          <w:shd w:val="clear" w:color="auto" w:fill="FFFFFF"/>
          <w:lang w:val="en-US"/>
        </w:rPr>
        <w:t>‘</w:t>
      </w:r>
      <w:r w:rsidRPr="008E3276">
        <w:rPr>
          <w:rStyle w:val="normaltextrun"/>
          <w:rFonts w:ascii="Times New Roman" w:hAnsi="Times New Roman"/>
          <w:sz w:val="24"/>
          <w:szCs w:val="24"/>
          <w:shd w:val="clear" w:color="auto" w:fill="FFFFFF"/>
          <w:lang w:val="en-US"/>
        </w:rPr>
        <w:t xml:space="preserve">The </w:t>
      </w:r>
      <w:r w:rsidRPr="008E3276">
        <w:rPr>
          <w:rStyle w:val="spellingerror"/>
          <w:rFonts w:ascii="Times New Roman" w:hAnsi="Times New Roman"/>
          <w:sz w:val="24"/>
          <w:szCs w:val="24"/>
          <w:shd w:val="clear" w:color="auto" w:fill="FFFFFF"/>
          <w:lang w:val="en-US"/>
        </w:rPr>
        <w:t>Beginning</w:t>
      </w:r>
      <w:r w:rsidRPr="008E3276">
        <w:rPr>
          <w:rStyle w:val="normaltextrun"/>
          <w:rFonts w:ascii="Times New Roman" w:hAnsi="Times New Roman"/>
          <w:sz w:val="24"/>
          <w:szCs w:val="24"/>
          <w:shd w:val="clear" w:color="auto" w:fill="FFFFFF"/>
          <w:lang w:val="en-US"/>
        </w:rPr>
        <w:t xml:space="preserve"> </w:t>
      </w:r>
      <w:r w:rsidRPr="008E3276">
        <w:rPr>
          <w:rStyle w:val="spellingerror"/>
          <w:rFonts w:ascii="Times New Roman" w:hAnsi="Times New Roman"/>
          <w:sz w:val="24"/>
          <w:szCs w:val="24"/>
          <w:shd w:val="clear" w:color="auto" w:fill="FFFFFF"/>
          <w:lang w:val="en-US"/>
        </w:rPr>
        <w:t>of</w:t>
      </w:r>
      <w:r w:rsidRPr="008E3276">
        <w:rPr>
          <w:rStyle w:val="normaltextrun"/>
          <w:rFonts w:ascii="Times New Roman" w:hAnsi="Times New Roman"/>
          <w:sz w:val="24"/>
          <w:szCs w:val="24"/>
          <w:shd w:val="clear" w:color="auto" w:fill="FFFFFF"/>
          <w:lang w:val="en-US"/>
        </w:rPr>
        <w:t xml:space="preserve"> </w:t>
      </w:r>
      <w:r w:rsidRPr="008E3276">
        <w:rPr>
          <w:rStyle w:val="spellingerror"/>
          <w:rFonts w:ascii="Times New Roman" w:hAnsi="Times New Roman"/>
          <w:sz w:val="24"/>
          <w:szCs w:val="24"/>
          <w:shd w:val="clear" w:color="auto" w:fill="FFFFFF"/>
          <w:lang w:val="en-US"/>
        </w:rPr>
        <w:t>the</w:t>
      </w:r>
      <w:r w:rsidRPr="008E3276">
        <w:rPr>
          <w:rStyle w:val="normaltextrun"/>
          <w:rFonts w:ascii="Times New Roman" w:hAnsi="Times New Roman"/>
          <w:sz w:val="24"/>
          <w:szCs w:val="24"/>
          <w:shd w:val="clear" w:color="auto" w:fill="FFFFFF"/>
          <w:lang w:val="en-US"/>
        </w:rPr>
        <w:t xml:space="preserve"> 1875 </w:t>
      </w:r>
      <w:r w:rsidRPr="008E3276">
        <w:rPr>
          <w:rStyle w:val="spellingerror"/>
          <w:rFonts w:ascii="Times New Roman" w:hAnsi="Times New Roman"/>
          <w:sz w:val="24"/>
          <w:szCs w:val="24"/>
          <w:shd w:val="clear" w:color="auto" w:fill="FFFFFF"/>
          <w:lang w:val="en-US"/>
        </w:rPr>
        <w:t>Serbian</w:t>
      </w:r>
      <w:r w:rsidRPr="008E3276">
        <w:rPr>
          <w:rStyle w:val="normaltextrun"/>
          <w:rFonts w:ascii="Times New Roman" w:hAnsi="Times New Roman"/>
          <w:sz w:val="24"/>
          <w:szCs w:val="24"/>
          <w:shd w:val="clear" w:color="auto" w:fill="FFFFFF"/>
          <w:lang w:val="en-US"/>
        </w:rPr>
        <w:t xml:space="preserve"> </w:t>
      </w:r>
      <w:r w:rsidRPr="008E3276">
        <w:rPr>
          <w:rStyle w:val="spellingerror"/>
          <w:rFonts w:ascii="Times New Roman" w:hAnsi="Times New Roman"/>
          <w:sz w:val="24"/>
          <w:szCs w:val="24"/>
          <w:shd w:val="clear" w:color="auto" w:fill="FFFFFF"/>
          <w:lang w:val="en-US"/>
        </w:rPr>
        <w:t>Uprising</w:t>
      </w:r>
      <w:r w:rsidRPr="008E3276">
        <w:rPr>
          <w:rStyle w:val="normaltextrun"/>
          <w:rFonts w:ascii="Times New Roman" w:hAnsi="Times New Roman"/>
          <w:sz w:val="24"/>
          <w:szCs w:val="24"/>
          <w:shd w:val="clear" w:color="auto" w:fill="FFFFFF"/>
          <w:lang w:val="en-US"/>
        </w:rPr>
        <w:t xml:space="preserve"> in </w:t>
      </w:r>
      <w:r w:rsidRPr="008E3276">
        <w:rPr>
          <w:rStyle w:val="spellingerror"/>
          <w:rFonts w:ascii="Times New Roman" w:hAnsi="Times New Roman"/>
          <w:sz w:val="24"/>
          <w:szCs w:val="24"/>
          <w:shd w:val="clear" w:color="auto" w:fill="FFFFFF"/>
          <w:lang w:val="en-US"/>
        </w:rPr>
        <w:t>Herzegovina</w:t>
      </w:r>
      <w:r w:rsidRPr="008E3276">
        <w:rPr>
          <w:rStyle w:val="normaltextrun"/>
          <w:rFonts w:ascii="Times New Roman" w:hAnsi="Times New Roman"/>
          <w:sz w:val="24"/>
          <w:szCs w:val="24"/>
          <w:shd w:val="clear" w:color="auto" w:fill="FFFFFF"/>
          <w:lang w:val="en-US"/>
        </w:rPr>
        <w:t xml:space="preserve">: The British </w:t>
      </w:r>
      <w:r w:rsidRPr="008E3276">
        <w:rPr>
          <w:rStyle w:val="spellingerror"/>
          <w:rFonts w:ascii="Times New Roman" w:hAnsi="Times New Roman"/>
          <w:sz w:val="24"/>
          <w:szCs w:val="24"/>
          <w:shd w:val="clear" w:color="auto" w:fill="FFFFFF"/>
          <w:lang w:val="en-US"/>
        </w:rPr>
        <w:t>Perspec</w:t>
      </w:r>
      <w:r w:rsidRPr="00E941B3">
        <w:rPr>
          <w:rStyle w:val="spellingerror"/>
          <w:rFonts w:ascii="Times New Roman" w:hAnsi="Times New Roman"/>
          <w:sz w:val="24"/>
          <w:szCs w:val="24"/>
          <w:shd w:val="clear" w:color="auto" w:fill="FFFFFF"/>
          <w:lang w:val="en-US"/>
        </w:rPr>
        <w:t>tive</w:t>
      </w:r>
      <w:r w:rsidR="005750A5">
        <w:rPr>
          <w:rStyle w:val="normaltextrun"/>
          <w:rFonts w:ascii="Times New Roman" w:hAnsi="Times New Roman"/>
          <w:sz w:val="24"/>
          <w:szCs w:val="24"/>
          <w:shd w:val="clear" w:color="auto" w:fill="FFFFFF"/>
          <w:lang w:val="en-US"/>
        </w:rPr>
        <w:t>.’</w:t>
      </w:r>
      <w:r w:rsidRPr="00E941B3">
        <w:rPr>
          <w:rStyle w:val="normaltextrun"/>
          <w:rFonts w:ascii="Times New Roman" w:hAnsi="Times New Roman"/>
          <w:sz w:val="24"/>
          <w:szCs w:val="24"/>
          <w:shd w:val="clear" w:color="auto" w:fill="FFFFFF"/>
          <w:lang w:val="en-US"/>
        </w:rPr>
        <w:t xml:space="preserve"> </w:t>
      </w:r>
      <w:r w:rsidRPr="00E941B3">
        <w:rPr>
          <w:rStyle w:val="spellingerror"/>
          <w:rFonts w:ascii="Times New Roman" w:hAnsi="Times New Roman"/>
          <w:i/>
          <w:sz w:val="24"/>
          <w:szCs w:val="24"/>
          <w:shd w:val="clear" w:color="auto" w:fill="FFFFFF"/>
          <w:lang w:val="en-US"/>
        </w:rPr>
        <w:t>Balcanica</w:t>
      </w:r>
      <w:r w:rsidRPr="00E941B3">
        <w:rPr>
          <w:rStyle w:val="normaltextrun"/>
          <w:rFonts w:ascii="Times New Roman" w:hAnsi="Times New Roman"/>
          <w:sz w:val="24"/>
          <w:szCs w:val="24"/>
          <w:shd w:val="clear" w:color="auto" w:fill="FFFFFF"/>
          <w:lang w:val="en-US"/>
        </w:rPr>
        <w:t xml:space="preserve"> 41</w:t>
      </w:r>
      <w:r w:rsidR="00A17477">
        <w:rPr>
          <w:rStyle w:val="normaltextrun"/>
          <w:rFonts w:ascii="Times New Roman" w:hAnsi="Times New Roman"/>
          <w:sz w:val="24"/>
          <w:szCs w:val="24"/>
          <w:shd w:val="clear" w:color="auto" w:fill="FFFFFF"/>
          <w:lang w:val="en-US"/>
        </w:rPr>
        <w:t>,</w:t>
      </w:r>
      <w:r w:rsidRPr="00E941B3">
        <w:rPr>
          <w:rStyle w:val="normaltextrun"/>
          <w:rFonts w:ascii="Times New Roman" w:hAnsi="Times New Roman"/>
          <w:sz w:val="24"/>
          <w:szCs w:val="24"/>
          <w:shd w:val="clear" w:color="auto" w:fill="FFFFFF"/>
          <w:lang w:val="en-US"/>
        </w:rPr>
        <w:t xml:space="preserve"> 2010</w:t>
      </w:r>
      <w:r w:rsidR="00D60A6C">
        <w:rPr>
          <w:rStyle w:val="normaltextrun"/>
          <w:rFonts w:ascii="Times New Roman" w:hAnsi="Times New Roman"/>
          <w:sz w:val="24"/>
          <w:szCs w:val="24"/>
          <w:shd w:val="clear" w:color="auto" w:fill="FFFFFF"/>
          <w:lang w:val="en-US"/>
        </w:rPr>
        <w:t>,</w:t>
      </w:r>
      <w:r w:rsidRPr="00E941B3">
        <w:rPr>
          <w:rStyle w:val="normaltextrun"/>
          <w:rFonts w:ascii="Times New Roman" w:hAnsi="Times New Roman"/>
          <w:sz w:val="24"/>
          <w:szCs w:val="24"/>
          <w:shd w:val="clear" w:color="auto" w:fill="FFFFFF"/>
          <w:lang w:val="en-US"/>
        </w:rPr>
        <w:t xml:space="preserve"> </w:t>
      </w:r>
      <w:r w:rsidR="00985029">
        <w:rPr>
          <w:rStyle w:val="normaltextrun"/>
          <w:rFonts w:ascii="Times New Roman" w:hAnsi="Times New Roman"/>
          <w:sz w:val="24"/>
          <w:szCs w:val="24"/>
          <w:shd w:val="clear" w:color="auto" w:fill="FFFFFF"/>
          <w:lang w:val="en-US"/>
        </w:rPr>
        <w:t xml:space="preserve">pp. </w:t>
      </w:r>
      <w:r w:rsidRPr="00E941B3">
        <w:rPr>
          <w:rStyle w:val="normaltextrun"/>
          <w:rFonts w:ascii="Times New Roman" w:hAnsi="Times New Roman"/>
          <w:sz w:val="24"/>
          <w:szCs w:val="24"/>
          <w:shd w:val="clear" w:color="auto" w:fill="FFFFFF"/>
          <w:lang w:val="en-US"/>
        </w:rPr>
        <w:t xml:space="preserve">58–59. </w:t>
      </w:r>
    </w:p>
  </w:endnote>
  <w:endnote w:id="121">
    <w:p w14:paraId="148E4750" w14:textId="473ED80F" w:rsidR="005F326E" w:rsidRPr="00DC18A0" w:rsidRDefault="005F326E" w:rsidP="002B0AE8">
      <w:pPr>
        <w:pStyle w:val="FootnoteText"/>
        <w:jc w:val="left"/>
        <w:rPr>
          <w:rFonts w:ascii="Times New Roman" w:hAnsi="Times New Roman"/>
          <w:sz w:val="24"/>
          <w:szCs w:val="24"/>
          <w:lang w:val="en-US" w:eastAsia="en-GB"/>
        </w:rPr>
      </w:pPr>
      <w:r w:rsidRPr="00E941B3">
        <w:rPr>
          <w:rStyle w:val="EndnoteReference"/>
          <w:sz w:val="24"/>
          <w:szCs w:val="24"/>
        </w:rPr>
        <w:endnoteRef/>
      </w:r>
      <w:r w:rsidRPr="00E941B3">
        <w:rPr>
          <w:sz w:val="24"/>
          <w:szCs w:val="24"/>
        </w:rPr>
        <w:t xml:space="preserve"> </w:t>
      </w:r>
      <w:r w:rsidRPr="00DC18A0">
        <w:rPr>
          <w:rFonts w:ascii="Times New Roman" w:eastAsia="Arial Unicode MS" w:hAnsi="Times New Roman"/>
          <w:sz w:val="24"/>
          <w:szCs w:val="24"/>
          <w:shd w:val="clear" w:color="auto" w:fill="FFFFFF"/>
          <w:lang w:val="en-US"/>
        </w:rPr>
        <w:t xml:space="preserve">Živko M. Andrijaševič and Šerbo Rastoder, </w:t>
      </w:r>
      <w:r w:rsidRPr="00DC18A0">
        <w:rPr>
          <w:rFonts w:ascii="Times New Roman" w:eastAsia="Arial Unicode MS" w:hAnsi="Times New Roman"/>
          <w:i/>
          <w:sz w:val="24"/>
          <w:szCs w:val="24"/>
          <w:shd w:val="clear" w:color="auto" w:fill="FFFFFF"/>
          <w:lang w:val="en-US"/>
        </w:rPr>
        <w:t>Crna Gora i velike sile</w:t>
      </w:r>
      <w:r w:rsidRPr="00DC18A0">
        <w:rPr>
          <w:rFonts w:ascii="Times New Roman" w:eastAsia="Arial Unicode MS" w:hAnsi="Times New Roman"/>
          <w:sz w:val="24"/>
          <w:szCs w:val="24"/>
          <w:shd w:val="clear" w:color="auto" w:fill="FFFFFF"/>
          <w:lang w:val="en-US"/>
        </w:rPr>
        <w:t xml:space="preserve"> Podgorica</w:t>
      </w:r>
      <w:r w:rsidR="003C500F" w:rsidRPr="00DC18A0">
        <w:rPr>
          <w:rFonts w:ascii="Times New Roman" w:eastAsia="Arial Unicode MS" w:hAnsi="Times New Roman"/>
          <w:sz w:val="24"/>
          <w:szCs w:val="24"/>
          <w:shd w:val="clear" w:color="auto" w:fill="FFFFFF"/>
          <w:lang w:val="en-US"/>
        </w:rPr>
        <w:t xml:space="preserve">, </w:t>
      </w:r>
      <w:r w:rsidRPr="00DC18A0">
        <w:rPr>
          <w:rFonts w:ascii="Times New Roman" w:eastAsia="Arial Unicode MS" w:hAnsi="Times New Roman"/>
          <w:sz w:val="24"/>
          <w:szCs w:val="24"/>
          <w:shd w:val="clear" w:color="auto" w:fill="FFFFFF"/>
          <w:lang w:val="en-US"/>
        </w:rPr>
        <w:t>2006</w:t>
      </w:r>
      <w:r w:rsidR="00AE0C73" w:rsidRPr="00DC18A0">
        <w:rPr>
          <w:rFonts w:ascii="Times New Roman" w:eastAsia="Arial Unicode MS" w:hAnsi="Times New Roman"/>
          <w:sz w:val="24"/>
          <w:szCs w:val="24"/>
          <w:shd w:val="clear" w:color="auto" w:fill="FFFFFF"/>
          <w:lang w:val="en-US"/>
        </w:rPr>
        <w:t xml:space="preserve">, </w:t>
      </w:r>
      <w:r w:rsidR="00985029" w:rsidRPr="00DC18A0">
        <w:rPr>
          <w:rFonts w:ascii="Times New Roman" w:eastAsia="Arial Unicode MS" w:hAnsi="Times New Roman"/>
          <w:sz w:val="24"/>
          <w:szCs w:val="24"/>
          <w:shd w:val="clear" w:color="auto" w:fill="FFFFFF"/>
          <w:lang w:val="en-US"/>
        </w:rPr>
        <w:t xml:space="preserve">p. </w:t>
      </w:r>
      <w:r w:rsidRPr="00DC18A0">
        <w:rPr>
          <w:rFonts w:ascii="Times New Roman" w:eastAsia="Arial Unicode MS" w:hAnsi="Times New Roman"/>
          <w:sz w:val="24"/>
          <w:szCs w:val="24"/>
          <w:shd w:val="clear" w:color="auto" w:fill="FFFFFF"/>
          <w:lang w:val="en-US"/>
        </w:rPr>
        <w:t>110.</w:t>
      </w:r>
      <w:r w:rsidR="00344E2E" w:rsidRPr="00DC18A0">
        <w:rPr>
          <w:rFonts w:ascii="Times New Roman" w:eastAsia="Arial Unicode MS" w:hAnsi="Times New Roman"/>
          <w:sz w:val="24"/>
          <w:szCs w:val="24"/>
          <w:shd w:val="clear" w:color="auto" w:fill="FFFFFF"/>
          <w:lang w:val="en-US"/>
        </w:rPr>
        <w:t xml:space="preserve"> </w:t>
      </w:r>
    </w:p>
  </w:endnote>
  <w:endnote w:id="122">
    <w:p w14:paraId="2F06164B" w14:textId="0C94334D" w:rsidR="00C27FE8" w:rsidRPr="00873EB7" w:rsidRDefault="00C27FE8" w:rsidP="00B10E50">
      <w:pPr>
        <w:spacing w:after="0" w:line="240" w:lineRule="auto"/>
        <w:rPr>
          <w:rFonts w:ascii="Times New Roman" w:hAnsi="Times New Roman" w:cs="Times New Roman"/>
        </w:rPr>
      </w:pPr>
      <w:r w:rsidRPr="00DC18A0">
        <w:rPr>
          <w:rStyle w:val="EndnoteReference"/>
          <w:rFonts w:ascii="Times New Roman" w:hAnsi="Times New Roman" w:cs="Times New Roman"/>
        </w:rPr>
        <w:endnoteRef/>
      </w:r>
      <w:r w:rsidRPr="00DC18A0">
        <w:rPr>
          <w:rFonts w:ascii="Times New Roman" w:hAnsi="Times New Roman" w:cs="Times New Roman"/>
        </w:rPr>
        <w:t xml:space="preserve"> </w:t>
      </w:r>
      <w:r w:rsidR="0019295F" w:rsidRPr="00876937">
        <w:rPr>
          <w:rFonts w:ascii="Times New Roman" w:hAnsi="Times New Roman" w:cs="Times New Roman"/>
        </w:rPr>
        <w:t>CAD</w:t>
      </w:r>
      <w:r w:rsidR="00010D9C" w:rsidRPr="00876937">
        <w:rPr>
          <w:rFonts w:ascii="Times New Roman" w:hAnsi="Times New Roman" w:cs="Times New Roman"/>
        </w:rPr>
        <w:t xml:space="preserve">N </w:t>
      </w:r>
      <w:r w:rsidR="0019295F" w:rsidRPr="00873EB7">
        <w:rPr>
          <w:rFonts w:ascii="Times New Roman" w:hAnsi="Times New Roman" w:cs="Times New Roman"/>
          <w:color w:val="000000"/>
        </w:rPr>
        <w:t>452PO/1/</w:t>
      </w:r>
      <w:r w:rsidR="00D21EFA" w:rsidRPr="00873EB7">
        <w:rPr>
          <w:rFonts w:ascii="Times New Roman" w:hAnsi="Times New Roman" w:cs="Times New Roman"/>
          <w:color w:val="000000"/>
        </w:rPr>
        <w:t>4</w:t>
      </w:r>
      <w:r w:rsidR="00580ED2" w:rsidRPr="00873EB7">
        <w:rPr>
          <w:rFonts w:ascii="Times New Roman" w:hAnsi="Times New Roman" w:cs="Times New Roman"/>
          <w:color w:val="000000"/>
        </w:rPr>
        <w:t xml:space="preserve">. </w:t>
      </w:r>
      <w:r w:rsidRPr="00873EB7">
        <w:rPr>
          <w:rFonts w:ascii="Times New Roman" w:hAnsi="Times New Roman" w:cs="Times New Roman"/>
        </w:rPr>
        <w:t xml:space="preserve">Jérôme Świętochowski </w:t>
      </w:r>
      <w:r w:rsidR="00316D68" w:rsidRPr="00873EB7">
        <w:rPr>
          <w:rFonts w:ascii="Times New Roman" w:hAnsi="Times New Roman" w:cs="Times New Roman"/>
        </w:rPr>
        <w:t xml:space="preserve">to the </w:t>
      </w:r>
      <w:r w:rsidR="00C8506E" w:rsidRPr="00873EB7">
        <w:rPr>
          <w:rFonts w:ascii="Times New Roman" w:hAnsi="Times New Roman" w:cs="Times New Roman"/>
        </w:rPr>
        <w:t xml:space="preserve">French </w:t>
      </w:r>
      <w:r w:rsidRPr="00873EB7">
        <w:rPr>
          <w:rFonts w:ascii="Times New Roman" w:hAnsi="Times New Roman" w:cs="Times New Roman"/>
        </w:rPr>
        <w:t>Consulat</w:t>
      </w:r>
      <w:r w:rsidR="00C8506E" w:rsidRPr="00873EB7">
        <w:rPr>
          <w:rFonts w:ascii="Times New Roman" w:hAnsi="Times New Roman" w:cs="Times New Roman"/>
        </w:rPr>
        <w:t>e in Sarajevo</w:t>
      </w:r>
      <w:r w:rsidR="00F14954" w:rsidRPr="00873EB7">
        <w:rPr>
          <w:rFonts w:ascii="Times New Roman" w:hAnsi="Times New Roman" w:cs="Times New Roman"/>
        </w:rPr>
        <w:t xml:space="preserve">, </w:t>
      </w:r>
      <w:r w:rsidR="00BF7189" w:rsidRPr="00873EB7">
        <w:rPr>
          <w:rFonts w:ascii="Times New Roman" w:hAnsi="Times New Roman" w:cs="Times New Roman"/>
        </w:rPr>
        <w:t xml:space="preserve">Mostar </w:t>
      </w:r>
      <w:r w:rsidR="00E14109" w:rsidRPr="00873EB7">
        <w:rPr>
          <w:rFonts w:ascii="Times New Roman" w:hAnsi="Times New Roman" w:cs="Times New Roman"/>
        </w:rPr>
        <w:t xml:space="preserve">30 </w:t>
      </w:r>
      <w:r w:rsidR="00BE2515" w:rsidRPr="00873EB7">
        <w:rPr>
          <w:rFonts w:ascii="Times New Roman" w:hAnsi="Times New Roman" w:cs="Times New Roman"/>
        </w:rPr>
        <w:t xml:space="preserve">April </w:t>
      </w:r>
      <w:r w:rsidR="00AE34B5" w:rsidRPr="00873EB7">
        <w:rPr>
          <w:rFonts w:ascii="Times New Roman" w:hAnsi="Times New Roman" w:cs="Times New Roman"/>
        </w:rPr>
        <w:t>1875</w:t>
      </w:r>
      <w:r w:rsidR="00BE2515" w:rsidRPr="00873EB7">
        <w:rPr>
          <w:rFonts w:ascii="Times New Roman" w:hAnsi="Times New Roman" w:cs="Times New Roman"/>
        </w:rPr>
        <w:t>.</w:t>
      </w:r>
    </w:p>
  </w:endnote>
  <w:endnote w:id="123">
    <w:p w14:paraId="2B50DC43" w14:textId="7F21E8E2" w:rsidR="00536F3A" w:rsidRPr="00873EB7" w:rsidRDefault="00D259C7" w:rsidP="00C717BB">
      <w:pPr>
        <w:pStyle w:val="EndnoteText"/>
        <w:rPr>
          <w:rFonts w:ascii="Times New Roman" w:eastAsia="Times New Roman" w:hAnsi="Times New Roman" w:cs="Times New Roman"/>
          <w:color w:val="000000"/>
          <w:spacing w:val="-5"/>
          <w:sz w:val="24"/>
          <w:szCs w:val="24"/>
        </w:rPr>
      </w:pPr>
      <w:r w:rsidRPr="00873EB7">
        <w:rPr>
          <w:rStyle w:val="EndnoteReference"/>
          <w:rFonts w:ascii="Times New Roman" w:hAnsi="Times New Roman" w:cs="Times New Roman"/>
          <w:sz w:val="24"/>
          <w:szCs w:val="24"/>
        </w:rPr>
        <w:endnoteRef/>
      </w:r>
      <w:r w:rsidRPr="00873EB7">
        <w:rPr>
          <w:rFonts w:ascii="Times New Roman" w:hAnsi="Times New Roman" w:cs="Times New Roman"/>
          <w:sz w:val="24"/>
          <w:szCs w:val="24"/>
        </w:rPr>
        <w:t xml:space="preserve"> Jana </w:t>
      </w:r>
      <w:r w:rsidRPr="00873EB7">
        <w:rPr>
          <w:rFonts w:ascii="Times New Roman" w:eastAsia="Times New Roman" w:hAnsi="Times New Roman" w:cs="Times New Roman"/>
          <w:color w:val="000000"/>
          <w:spacing w:val="-5"/>
          <w:sz w:val="24"/>
          <w:szCs w:val="24"/>
        </w:rPr>
        <w:t>Osterkamp, ‘Improving Landscapes, Peoples and the Habsburg Empire: A Cooperative History of Melioration.’ in Daheur and Lučić eds.</w:t>
      </w:r>
      <w:r w:rsidRPr="00873EB7">
        <w:rPr>
          <w:rStyle w:val="apple-converted-space"/>
          <w:rFonts w:ascii="Times New Roman" w:eastAsia="Times New Roman" w:hAnsi="Times New Roman" w:cs="Times New Roman"/>
          <w:color w:val="000000"/>
          <w:spacing w:val="-5"/>
          <w:sz w:val="24"/>
          <w:szCs w:val="24"/>
        </w:rPr>
        <w:t> </w:t>
      </w:r>
      <w:r w:rsidRPr="0020228A">
        <w:rPr>
          <w:rFonts w:ascii="Times New Roman" w:eastAsia="Times New Roman" w:hAnsi="Times New Roman" w:cs="Times New Roman"/>
          <w:i/>
          <w:iCs/>
          <w:color w:val="000000"/>
          <w:spacing w:val="-5"/>
          <w:sz w:val="24"/>
          <w:szCs w:val="24"/>
        </w:rPr>
        <w:t>Habsburg Natures</w:t>
      </w:r>
      <w:r w:rsidR="00580592" w:rsidRPr="00873EB7">
        <w:rPr>
          <w:rStyle w:val="apple-converted-space"/>
          <w:rFonts w:ascii="Times New Roman" w:eastAsia="Times New Roman" w:hAnsi="Times New Roman" w:cs="Times New Roman"/>
          <w:color w:val="000000"/>
          <w:spacing w:val="-5"/>
          <w:sz w:val="24"/>
          <w:szCs w:val="24"/>
        </w:rPr>
        <w:t xml:space="preserve">, </w:t>
      </w:r>
      <w:r w:rsidR="009D3414" w:rsidRPr="00873EB7">
        <w:rPr>
          <w:rStyle w:val="apple-converted-space"/>
          <w:rFonts w:ascii="Times New Roman" w:eastAsia="Times New Roman" w:hAnsi="Times New Roman" w:cs="Times New Roman"/>
          <w:color w:val="000000"/>
          <w:spacing w:val="-5"/>
          <w:sz w:val="24"/>
          <w:szCs w:val="24"/>
        </w:rPr>
        <w:t>pp. 52-70,</w:t>
      </w:r>
      <w:r w:rsidR="00580592" w:rsidRPr="00873EB7">
        <w:rPr>
          <w:rStyle w:val="apple-converted-space"/>
          <w:rFonts w:ascii="Times New Roman" w:eastAsia="Times New Roman" w:hAnsi="Times New Roman" w:cs="Times New Roman"/>
          <w:color w:val="000000"/>
          <w:spacing w:val="-5"/>
          <w:sz w:val="24"/>
          <w:szCs w:val="24"/>
        </w:rPr>
        <w:t xml:space="preserve"> </w:t>
      </w:r>
      <w:r w:rsidRPr="00873EB7">
        <w:rPr>
          <w:rFonts w:ascii="Times New Roman" w:eastAsia="Times New Roman" w:hAnsi="Times New Roman" w:cs="Times New Roman"/>
          <w:color w:val="000000"/>
          <w:spacing w:val="-5"/>
          <w:sz w:val="24"/>
          <w:szCs w:val="24"/>
        </w:rPr>
        <w:t xml:space="preserve">p. </w:t>
      </w:r>
      <w:r w:rsidR="009248BC" w:rsidRPr="00873EB7">
        <w:rPr>
          <w:rFonts w:ascii="Times New Roman" w:eastAsia="Times New Roman" w:hAnsi="Times New Roman" w:cs="Times New Roman"/>
          <w:color w:val="000000"/>
          <w:spacing w:val="-5"/>
          <w:sz w:val="24"/>
          <w:szCs w:val="24"/>
        </w:rPr>
        <w:t>64.</w:t>
      </w:r>
      <w:r w:rsidR="003E2A17" w:rsidRPr="00873EB7">
        <w:rPr>
          <w:rFonts w:ascii="Times New Roman" w:eastAsia="Times New Roman" w:hAnsi="Times New Roman" w:cs="Times New Roman"/>
          <w:color w:val="000000"/>
          <w:spacing w:val="-5"/>
          <w:sz w:val="24"/>
          <w:szCs w:val="24"/>
        </w:rPr>
        <w:t xml:space="preserve"> </w:t>
      </w:r>
      <w:hyperlink r:id="rId5" w:history="1">
        <w:r w:rsidR="00536F3A" w:rsidRPr="00DD27FA">
          <w:rPr>
            <w:rStyle w:val="Hyperlink"/>
            <w:rFonts w:ascii="Times New Roman" w:eastAsia="Times New Roman" w:hAnsi="Times New Roman" w:cs="Times New Roman"/>
            <w:color w:val="000000" w:themeColor="text1"/>
            <w:spacing w:val="-5"/>
            <w:sz w:val="24"/>
            <w:szCs w:val="24"/>
            <w:u w:val="none"/>
          </w:rPr>
          <w:t>doi.org/10.2307/jj.29048698.7</w:t>
        </w:r>
      </w:hyperlink>
    </w:p>
  </w:endnote>
  <w:endnote w:id="124">
    <w:p w14:paraId="5284F4DC" w14:textId="088419BD" w:rsidR="00F705CF" w:rsidRPr="00873EB7" w:rsidRDefault="00F705CF" w:rsidP="00C717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color w:val="000000"/>
          <w:kern w:val="0"/>
          <w:u w:val="single"/>
          <w14:ligatures w14:val="none"/>
        </w:rPr>
      </w:pPr>
      <w:r w:rsidRPr="00873EB7">
        <w:rPr>
          <w:rStyle w:val="EndnoteReference"/>
          <w:rFonts w:ascii="Times New Roman" w:hAnsi="Times New Roman" w:cs="Times New Roman"/>
        </w:rPr>
        <w:endnoteRef/>
      </w:r>
      <w:r w:rsidRPr="00873EB7">
        <w:rPr>
          <w:rFonts w:ascii="Times New Roman" w:hAnsi="Times New Roman" w:cs="Times New Roman"/>
        </w:rPr>
        <w:t xml:space="preserve"> </w:t>
      </w:r>
      <w:r w:rsidR="005750A5" w:rsidRPr="00873EB7">
        <w:rPr>
          <w:rFonts w:ascii="Times New Roman" w:hAnsi="Times New Roman" w:cs="Times New Roman"/>
          <w:color w:val="000000"/>
          <w:kern w:val="0"/>
          <w:lang w:val="de-AT"/>
          <w14:ligatures w14:val="none"/>
        </w:rPr>
        <w:t>‘</w:t>
      </w:r>
      <w:r w:rsidRPr="00873EB7">
        <w:rPr>
          <w:rFonts w:ascii="Times New Roman" w:hAnsi="Times New Roman" w:cs="Times New Roman"/>
          <w:color w:val="000000"/>
          <w:kern w:val="0"/>
          <w:lang w:val="de-AT"/>
          <w14:ligatures w14:val="none"/>
        </w:rPr>
        <w:t>Nichtamtlicher Theil. Reise Sr. Majestät des Kaisers.</w:t>
      </w:r>
      <w:r w:rsidR="005750A5" w:rsidRPr="00873EB7">
        <w:rPr>
          <w:rFonts w:ascii="Times New Roman" w:hAnsi="Times New Roman" w:cs="Times New Roman"/>
          <w:color w:val="000000"/>
          <w:kern w:val="0"/>
          <w:lang w:val="de-AT"/>
          <w14:ligatures w14:val="none"/>
        </w:rPr>
        <w:t>’</w:t>
      </w:r>
      <w:r w:rsidRPr="00873EB7">
        <w:rPr>
          <w:rFonts w:ascii="Times New Roman" w:hAnsi="Times New Roman" w:cs="Times New Roman"/>
          <w:color w:val="000000"/>
          <w:kern w:val="0"/>
          <w:lang w:val="de-AT"/>
          <w14:ligatures w14:val="none"/>
        </w:rPr>
        <w:t xml:space="preserve"> </w:t>
      </w:r>
      <w:r w:rsidRPr="002E15B3">
        <w:rPr>
          <w:rFonts w:ascii="Times New Roman" w:hAnsi="Times New Roman" w:cs="Times New Roman"/>
          <w:i/>
          <w:iCs/>
          <w:color w:val="000000"/>
          <w:kern w:val="0"/>
          <w14:ligatures w14:val="none"/>
        </w:rPr>
        <w:t>Weiner Zeitung,</w:t>
      </w:r>
      <w:r w:rsidRPr="00873EB7">
        <w:rPr>
          <w:rFonts w:ascii="Times New Roman" w:hAnsi="Times New Roman" w:cs="Times New Roman"/>
          <w:color w:val="000000"/>
          <w:kern w:val="0"/>
          <w14:ligatures w14:val="none"/>
        </w:rPr>
        <w:t xml:space="preserve"> </w:t>
      </w:r>
      <w:r w:rsidR="00E14109" w:rsidRPr="00873EB7">
        <w:rPr>
          <w:rFonts w:ascii="Times New Roman" w:hAnsi="Times New Roman" w:cs="Times New Roman"/>
          <w:color w:val="000000"/>
          <w:kern w:val="0"/>
          <w14:ligatures w14:val="none"/>
        </w:rPr>
        <w:t xml:space="preserve">8 </w:t>
      </w:r>
      <w:r w:rsidRPr="00873EB7">
        <w:rPr>
          <w:rFonts w:ascii="Times New Roman" w:hAnsi="Times New Roman" w:cs="Times New Roman"/>
          <w:color w:val="000000"/>
          <w:kern w:val="0"/>
          <w14:ligatures w14:val="none"/>
        </w:rPr>
        <w:t xml:space="preserve">May 1875, </w:t>
      </w:r>
      <w:r w:rsidR="00654991" w:rsidRPr="00873EB7">
        <w:rPr>
          <w:rFonts w:ascii="Times New Roman" w:hAnsi="Times New Roman" w:cs="Times New Roman"/>
          <w:color w:val="000000"/>
          <w:kern w:val="0"/>
          <w14:ligatures w14:val="none"/>
        </w:rPr>
        <w:t xml:space="preserve">pp. </w:t>
      </w:r>
      <w:r w:rsidRPr="00873EB7">
        <w:rPr>
          <w:rFonts w:ascii="Times New Roman" w:hAnsi="Times New Roman" w:cs="Times New Roman"/>
          <w:color w:val="000000"/>
          <w:kern w:val="0"/>
          <w14:ligatures w14:val="none"/>
        </w:rPr>
        <w:t>553-555</w:t>
      </w:r>
      <w:r w:rsidR="00EB3297" w:rsidRPr="00873EB7">
        <w:rPr>
          <w:rFonts w:ascii="Times New Roman" w:hAnsi="Times New Roman" w:cs="Times New Roman"/>
          <w:color w:val="000000"/>
          <w:kern w:val="0"/>
          <w14:ligatures w14:val="none"/>
        </w:rPr>
        <w:t>.</w:t>
      </w:r>
    </w:p>
  </w:endnote>
  <w:endnote w:id="125">
    <w:p w14:paraId="60FEE6A1" w14:textId="79E866E8" w:rsidR="00B54B07" w:rsidRPr="00662296" w:rsidRDefault="00B54B07" w:rsidP="00C717BB">
      <w:pPr>
        <w:pStyle w:val="EndnoteText"/>
        <w:rPr>
          <w:rFonts w:ascii="Times New Roman" w:hAnsi="Times New Roman" w:cs="Times New Roman"/>
          <w:sz w:val="24"/>
          <w:szCs w:val="24"/>
        </w:rPr>
      </w:pPr>
      <w:r w:rsidRPr="00873EB7">
        <w:rPr>
          <w:rStyle w:val="EndnoteReference"/>
          <w:rFonts w:ascii="Times New Roman" w:hAnsi="Times New Roman" w:cs="Times New Roman"/>
          <w:sz w:val="24"/>
          <w:szCs w:val="24"/>
        </w:rPr>
        <w:endnoteRef/>
      </w:r>
      <w:r w:rsidR="00D21EFA" w:rsidRPr="00873EB7">
        <w:rPr>
          <w:rFonts w:ascii="Times New Roman" w:hAnsi="Times New Roman" w:cs="Times New Roman"/>
          <w:color w:val="212121"/>
          <w:sz w:val="24"/>
          <w:szCs w:val="24"/>
        </w:rPr>
        <w:t xml:space="preserve"> TNA.</w:t>
      </w:r>
      <w:r w:rsidR="00307E82" w:rsidRPr="00873EB7">
        <w:rPr>
          <w:rFonts w:ascii="Times New Roman" w:hAnsi="Times New Roman" w:cs="Times New Roman"/>
          <w:color w:val="212121"/>
          <w:sz w:val="24"/>
          <w:szCs w:val="24"/>
        </w:rPr>
        <w:t xml:space="preserve"> </w:t>
      </w:r>
      <w:r w:rsidR="00D21EFA" w:rsidRPr="00873EB7">
        <w:rPr>
          <w:rFonts w:ascii="Times New Roman" w:hAnsi="Times New Roman" w:cs="Times New Roman"/>
          <w:color w:val="212121"/>
          <w:sz w:val="24"/>
          <w:szCs w:val="24"/>
        </w:rPr>
        <w:t>FO 7/975</w:t>
      </w:r>
      <w:r w:rsidR="00D21EFA" w:rsidRPr="00662296">
        <w:rPr>
          <w:rFonts w:ascii="Times New Roman" w:hAnsi="Times New Roman" w:cs="Times New Roman"/>
          <w:color w:val="212121"/>
          <w:sz w:val="24"/>
          <w:szCs w:val="24"/>
        </w:rPr>
        <w:t>,</w:t>
      </w:r>
      <w:r w:rsidR="00D21EFA">
        <w:rPr>
          <w:rFonts w:ascii="Times New Roman" w:hAnsi="Times New Roman" w:cs="Times New Roman"/>
          <w:color w:val="212121"/>
          <w:sz w:val="24"/>
          <w:szCs w:val="24"/>
        </w:rPr>
        <w:t xml:space="preserve"> </w:t>
      </w:r>
      <w:r w:rsidRPr="00662296">
        <w:rPr>
          <w:rFonts w:ascii="Times New Roman" w:hAnsi="Times New Roman" w:cs="Times New Roman"/>
          <w:sz w:val="24"/>
          <w:szCs w:val="24"/>
        </w:rPr>
        <w:t xml:space="preserve">Edward B. Freeman to </w:t>
      </w:r>
      <w:r w:rsidR="00683AE8" w:rsidRPr="00662296">
        <w:rPr>
          <w:rFonts w:ascii="Times New Roman" w:hAnsi="Times New Roman" w:cs="Times New Roman"/>
          <w:sz w:val="24"/>
          <w:szCs w:val="24"/>
        </w:rPr>
        <w:t>Robert Cecil. Lord Salisbury</w:t>
      </w:r>
      <w:r w:rsidRPr="00662296">
        <w:rPr>
          <w:rFonts w:ascii="Times New Roman" w:hAnsi="Times New Roman" w:cs="Times New Roman"/>
          <w:sz w:val="24"/>
          <w:szCs w:val="24"/>
        </w:rPr>
        <w:t xml:space="preserve">, </w:t>
      </w:r>
      <w:r w:rsidR="00F67563">
        <w:rPr>
          <w:rFonts w:ascii="Times New Roman" w:hAnsi="Times New Roman" w:cs="Times New Roman"/>
          <w:sz w:val="24"/>
          <w:szCs w:val="24"/>
        </w:rPr>
        <w:t xml:space="preserve">Sarajevo </w:t>
      </w:r>
      <w:r w:rsidR="00E14109">
        <w:rPr>
          <w:rFonts w:ascii="Times New Roman" w:hAnsi="Times New Roman" w:cs="Times New Roman"/>
          <w:sz w:val="24"/>
          <w:szCs w:val="24"/>
        </w:rPr>
        <w:t xml:space="preserve">3 </w:t>
      </w:r>
      <w:r w:rsidRPr="00662296">
        <w:rPr>
          <w:rFonts w:ascii="Times New Roman" w:hAnsi="Times New Roman" w:cs="Times New Roman"/>
          <w:sz w:val="24"/>
          <w:szCs w:val="24"/>
        </w:rPr>
        <w:t>June 1879.</w:t>
      </w:r>
      <w:r w:rsidRPr="00662296">
        <w:rPr>
          <w:rFonts w:ascii="Times New Roman" w:hAnsi="Times New Roman" w:cs="Times New Roman"/>
          <w:b/>
          <w:bCs/>
          <w:sz w:val="24"/>
          <w:szCs w:val="24"/>
        </w:rPr>
        <w:t xml:space="preserve"> </w:t>
      </w:r>
    </w:p>
  </w:endnote>
  <w:endnote w:id="126">
    <w:p w14:paraId="736D164D" w14:textId="2B1004A3" w:rsidR="00694FA0" w:rsidRPr="00111FEC" w:rsidRDefault="007C3564" w:rsidP="00C717BB">
      <w:pPr>
        <w:suppressAutoHyphens/>
        <w:spacing w:after="0" w:line="240" w:lineRule="auto"/>
        <w:rPr>
          <w:rFonts w:ascii="Times New Roman" w:eastAsia="Times New Roman" w:hAnsi="Times New Roman" w:cs="Times New Roman"/>
          <w:color w:val="202122"/>
          <w:kern w:val="0"/>
          <w:bdr w:val="none" w:sz="0" w:space="0" w:color="auto" w:frame="1"/>
          <w:lang w:eastAsia="ar-SA"/>
          <w14:ligatures w14:val="none"/>
        </w:rPr>
      </w:pPr>
      <w:r w:rsidRPr="00662296">
        <w:rPr>
          <w:rStyle w:val="EndnoteReference"/>
        </w:rPr>
        <w:endnoteRef/>
      </w:r>
      <w:r w:rsidRPr="00662296">
        <w:t xml:space="preserve"> </w:t>
      </w:r>
      <w:r w:rsidRPr="00662296">
        <w:rPr>
          <w:rFonts w:ascii="Times New Roman" w:eastAsia="Times New Roman" w:hAnsi="Times New Roman" w:cs="Times New Roman"/>
          <w:color w:val="202122"/>
          <w:kern w:val="0"/>
          <w:bdr w:val="none" w:sz="0" w:space="0" w:color="auto" w:frame="1"/>
          <w:lang w:eastAsia="ar-SA"/>
          <w14:ligatures w14:val="none"/>
        </w:rPr>
        <w:t xml:space="preserve">Julije Grabovac, </w:t>
      </w:r>
      <w:r w:rsidRPr="00662296">
        <w:rPr>
          <w:rFonts w:ascii="Times New Roman" w:eastAsia="Times New Roman" w:hAnsi="Times New Roman" w:cs="Times New Roman"/>
          <w:i/>
          <w:iCs/>
          <w:color w:val="202122"/>
          <w:kern w:val="0"/>
          <w:bdr w:val="none" w:sz="0" w:space="0" w:color="auto" w:frame="1"/>
          <w:lang w:eastAsia="ar-SA"/>
          <w14:ligatures w14:val="none"/>
        </w:rPr>
        <w:t>Dalmacija i hercegovacko-bosanski ustanak 1875-1878</w:t>
      </w:r>
      <w:r w:rsidRPr="00662296">
        <w:rPr>
          <w:rFonts w:ascii="Times New Roman" w:eastAsia="Times New Roman" w:hAnsi="Times New Roman" w:cs="Times New Roman"/>
          <w:color w:val="202122"/>
          <w:kern w:val="0"/>
          <w:bdr w:val="none" w:sz="0" w:space="0" w:color="auto" w:frame="1"/>
          <w:lang w:eastAsia="ar-SA"/>
          <w14:ligatures w14:val="none"/>
        </w:rPr>
        <w:t>, Split</w:t>
      </w:r>
      <w:r w:rsidR="005750A5">
        <w:rPr>
          <w:rFonts w:ascii="Times New Roman" w:eastAsia="Times New Roman" w:hAnsi="Times New Roman" w:cs="Times New Roman"/>
          <w:color w:val="202122"/>
          <w:kern w:val="0"/>
          <w:bdr w:val="none" w:sz="0" w:space="0" w:color="auto" w:frame="1"/>
          <w:lang w:eastAsia="ar-SA"/>
          <w14:ligatures w14:val="none"/>
        </w:rPr>
        <w:t>,</w:t>
      </w:r>
      <w:r w:rsidRPr="00394FA1">
        <w:rPr>
          <w:rFonts w:ascii="Times New Roman" w:eastAsia="Times New Roman" w:hAnsi="Times New Roman" w:cs="Times New Roman"/>
          <w:color w:val="202122"/>
          <w:kern w:val="0"/>
          <w:bdr w:val="none" w:sz="0" w:space="0" w:color="auto" w:frame="1"/>
          <w:lang w:eastAsia="ar-SA"/>
          <w14:ligatures w14:val="none"/>
        </w:rPr>
        <w:t xml:space="preserve"> 199</w:t>
      </w:r>
      <w:r w:rsidR="00694FA0">
        <w:rPr>
          <w:rFonts w:ascii="Times New Roman" w:eastAsia="Times New Roman" w:hAnsi="Times New Roman" w:cs="Times New Roman"/>
          <w:color w:val="202122"/>
          <w:kern w:val="0"/>
          <w:bdr w:val="none" w:sz="0" w:space="0" w:color="auto" w:frame="1"/>
          <w:lang w:eastAsia="ar-SA"/>
          <w14:ligatures w14:val="none"/>
        </w:rPr>
        <w:t xml:space="preserve">1, </w:t>
      </w:r>
      <w:r w:rsidR="00433574">
        <w:rPr>
          <w:rFonts w:ascii="Times New Roman" w:eastAsia="Times New Roman" w:hAnsi="Times New Roman" w:cs="Times New Roman"/>
          <w:color w:val="202122"/>
          <w:kern w:val="0"/>
          <w:bdr w:val="none" w:sz="0" w:space="0" w:color="auto" w:frame="1"/>
          <w:lang w:eastAsia="ar-SA"/>
          <w14:ligatures w14:val="none"/>
        </w:rPr>
        <w:t xml:space="preserve">pp. </w:t>
      </w:r>
      <w:r w:rsidR="00694FA0" w:rsidRPr="00111FEC">
        <w:rPr>
          <w:rFonts w:ascii="Times New Roman" w:eastAsia="Times New Roman" w:hAnsi="Times New Roman" w:cs="Times New Roman"/>
          <w:color w:val="202122"/>
          <w:kern w:val="0"/>
          <w:bdr w:val="none" w:sz="0" w:space="0" w:color="auto" w:frame="1"/>
          <w:lang w:eastAsia="ar-SA"/>
          <w14:ligatures w14:val="none"/>
        </w:rPr>
        <w:t xml:space="preserve">47-49. </w:t>
      </w:r>
    </w:p>
  </w:endnote>
  <w:endnote w:id="127">
    <w:p w14:paraId="1FA0E0A4" w14:textId="3D17B948" w:rsidR="000B643E" w:rsidRPr="00111FEC" w:rsidRDefault="000B643E" w:rsidP="000B643E">
      <w:pPr>
        <w:suppressAutoHyphens/>
        <w:spacing w:after="0" w:line="240" w:lineRule="auto"/>
        <w:rPr>
          <w:rFonts w:ascii="Times New Roman" w:eastAsia="Times New Roman" w:hAnsi="Times New Roman" w:cs="Times New Roman"/>
          <w:color w:val="141413"/>
          <w:kern w:val="36"/>
          <w14:ligatures w14:val="none"/>
        </w:rPr>
      </w:pPr>
      <w:r w:rsidRPr="00111FEC">
        <w:rPr>
          <w:rStyle w:val="EndnoteReference"/>
          <w:rFonts w:ascii="Times New Roman" w:hAnsi="Times New Roman" w:cs="Times New Roman"/>
        </w:rPr>
        <w:endnoteRef/>
      </w:r>
      <w:r w:rsidRPr="00111FEC">
        <w:rPr>
          <w:rFonts w:ascii="Times New Roman" w:hAnsi="Times New Roman" w:cs="Times New Roman"/>
        </w:rPr>
        <w:t xml:space="preserve"> </w:t>
      </w:r>
      <w:r w:rsidRPr="00111FEC">
        <w:rPr>
          <w:rFonts w:ascii="Times New Roman" w:eastAsia="Times New Roman" w:hAnsi="Times New Roman" w:cs="Times New Roman"/>
          <w:color w:val="000000" w:themeColor="text1"/>
          <w:kern w:val="36"/>
          <w14:ligatures w14:val="none"/>
        </w:rPr>
        <w:t>Puljić, ‘Uloga vojvod</w:t>
      </w:r>
      <w:r w:rsidRPr="00111FEC">
        <w:rPr>
          <w:rFonts w:ascii="Times New Roman" w:eastAsia="Times New Roman" w:hAnsi="Times New Roman" w:cs="Times New Roman"/>
          <w:color w:val="141413"/>
          <w:kern w:val="36"/>
          <w14:ligatures w14:val="none"/>
        </w:rPr>
        <w:t>e don Ivana Musića</w:t>
      </w:r>
      <w:r w:rsidR="00323932">
        <w:rPr>
          <w:rFonts w:ascii="Times New Roman" w:eastAsia="Times New Roman" w:hAnsi="Times New Roman" w:cs="Times New Roman"/>
          <w:color w:val="141413"/>
          <w:kern w:val="36"/>
          <w14:ligatures w14:val="none"/>
        </w:rPr>
        <w:t xml:space="preserve">’ </w:t>
      </w:r>
      <w:r w:rsidRPr="00111FEC">
        <w:rPr>
          <w:rFonts w:ascii="Times New Roman" w:eastAsia="Times New Roman" w:hAnsi="Times New Roman" w:cs="Times New Roman"/>
          <w:color w:val="141413"/>
          <w:kern w:val="36"/>
          <w14:ligatures w14:val="none"/>
        </w:rPr>
        <w:t xml:space="preserve">p. </w:t>
      </w:r>
      <w:r w:rsidR="00F55B53">
        <w:rPr>
          <w:rFonts w:ascii="Times New Roman" w:eastAsia="Times New Roman" w:hAnsi="Times New Roman" w:cs="Times New Roman"/>
          <w:color w:val="141413"/>
          <w:kern w:val="36"/>
          <w14:ligatures w14:val="none"/>
        </w:rPr>
        <w:t>221.</w:t>
      </w:r>
    </w:p>
  </w:endnote>
  <w:endnote w:id="128">
    <w:p w14:paraId="3C82BF6C" w14:textId="311D4F30" w:rsidR="00144F5D" w:rsidRPr="00111FEC" w:rsidRDefault="00144F5D">
      <w:pPr>
        <w:pStyle w:val="EndnoteText"/>
        <w:rPr>
          <w:rFonts w:ascii="Times New Roman" w:hAnsi="Times New Roman" w:cs="Times New Roman"/>
          <w:color w:val="000000" w:themeColor="text1"/>
          <w:sz w:val="24"/>
          <w:szCs w:val="24"/>
        </w:rPr>
      </w:pPr>
      <w:r w:rsidRPr="00111FEC">
        <w:rPr>
          <w:rStyle w:val="EndnoteReference"/>
          <w:rFonts w:ascii="Times New Roman" w:hAnsi="Times New Roman" w:cs="Times New Roman"/>
          <w:sz w:val="24"/>
          <w:szCs w:val="24"/>
        </w:rPr>
        <w:endnoteRef/>
      </w:r>
      <w:r w:rsidRPr="00111FEC">
        <w:rPr>
          <w:rFonts w:ascii="Times New Roman" w:hAnsi="Times New Roman" w:cs="Times New Roman"/>
          <w:sz w:val="24"/>
          <w:szCs w:val="24"/>
        </w:rPr>
        <w:t xml:space="preserve"> </w:t>
      </w:r>
      <w:r w:rsidR="00D6781A" w:rsidRPr="00111FEC">
        <w:rPr>
          <w:rFonts w:ascii="Times New Roman" w:hAnsi="Times New Roman" w:cs="Times New Roman"/>
          <w:sz w:val="24"/>
          <w:szCs w:val="24"/>
        </w:rPr>
        <w:t>‘</w:t>
      </w:r>
      <w:r w:rsidR="00BC7CFC" w:rsidRPr="00111FEC">
        <w:rPr>
          <w:rFonts w:ascii="Times New Roman" w:hAnsi="Times New Roman" w:cs="Times New Roman"/>
          <w:sz w:val="24"/>
          <w:szCs w:val="24"/>
        </w:rPr>
        <w:t xml:space="preserve">Zu den Vorgängen in Bosnien und der Herzegowina.’ </w:t>
      </w:r>
      <w:r w:rsidR="00BC7CFC" w:rsidRPr="00111FEC">
        <w:rPr>
          <w:rFonts w:ascii="Times New Roman" w:hAnsi="Times New Roman" w:cs="Times New Roman"/>
          <w:i/>
          <w:iCs/>
          <w:sz w:val="24"/>
          <w:szCs w:val="24"/>
        </w:rPr>
        <w:t>Neue Freie Presse</w:t>
      </w:r>
      <w:r w:rsidR="00BC7CFC" w:rsidRPr="00111FEC">
        <w:rPr>
          <w:rFonts w:ascii="Times New Roman" w:hAnsi="Times New Roman" w:cs="Times New Roman"/>
          <w:sz w:val="24"/>
          <w:szCs w:val="24"/>
        </w:rPr>
        <w:t xml:space="preserve">, 29 October </w:t>
      </w:r>
      <w:r w:rsidR="00BC7CFC" w:rsidRPr="00111FEC">
        <w:rPr>
          <w:rFonts w:ascii="Times New Roman" w:hAnsi="Times New Roman" w:cs="Times New Roman"/>
          <w:color w:val="000000" w:themeColor="text1"/>
          <w:sz w:val="24"/>
          <w:szCs w:val="24"/>
        </w:rPr>
        <w:t>1875, p. 4.</w:t>
      </w:r>
    </w:p>
  </w:endnote>
  <w:endnote w:id="129">
    <w:p w14:paraId="146ED270" w14:textId="622C2D5E" w:rsidR="00265C74" w:rsidRPr="00275827" w:rsidRDefault="0032660F" w:rsidP="00C717BB">
      <w:pPr>
        <w:pStyle w:val="Heading1"/>
        <w:spacing w:before="0" w:after="0" w:line="240" w:lineRule="auto"/>
        <w:rPr>
          <w:rFonts w:ascii="Times New Roman" w:hAnsi="Times New Roman" w:cs="Times New Roman"/>
          <w:color w:val="000000" w:themeColor="text1"/>
          <w:sz w:val="24"/>
          <w:szCs w:val="24"/>
        </w:rPr>
      </w:pPr>
      <w:r w:rsidRPr="00111FEC">
        <w:rPr>
          <w:rStyle w:val="EndnoteReference"/>
          <w:rFonts w:ascii="Times New Roman" w:hAnsi="Times New Roman" w:cs="Times New Roman"/>
          <w:color w:val="000000" w:themeColor="text1"/>
          <w:sz w:val="24"/>
          <w:szCs w:val="24"/>
        </w:rPr>
        <w:endnoteRef/>
      </w:r>
      <w:r w:rsidRPr="00111FEC">
        <w:rPr>
          <w:rFonts w:ascii="Times New Roman" w:hAnsi="Times New Roman" w:cs="Times New Roman"/>
          <w:color w:val="000000" w:themeColor="text1"/>
          <w:sz w:val="24"/>
          <w:szCs w:val="24"/>
        </w:rPr>
        <w:t xml:space="preserve"> </w:t>
      </w:r>
      <w:r w:rsidR="00660BB2" w:rsidRPr="00275827">
        <w:rPr>
          <w:rFonts w:ascii="Times New Roman" w:hAnsi="Times New Roman" w:cs="Times New Roman"/>
          <w:color w:val="000000" w:themeColor="text1"/>
          <w:sz w:val="24"/>
          <w:szCs w:val="24"/>
        </w:rPr>
        <w:t>AH, Zbirka Austrijski Konzulat</w:t>
      </w:r>
      <w:r w:rsidR="00124CB6" w:rsidRPr="00275827">
        <w:rPr>
          <w:rFonts w:ascii="Times New Roman" w:hAnsi="Times New Roman" w:cs="Times New Roman"/>
          <w:color w:val="000000" w:themeColor="text1"/>
          <w:sz w:val="24"/>
          <w:szCs w:val="24"/>
        </w:rPr>
        <w:t xml:space="preserve"> </w:t>
      </w:r>
      <w:r w:rsidR="00660BB2" w:rsidRPr="00275827">
        <w:rPr>
          <w:rFonts w:ascii="Times New Roman" w:hAnsi="Times New Roman" w:cs="Times New Roman"/>
          <w:color w:val="000000" w:themeColor="text1"/>
          <w:sz w:val="24"/>
          <w:szCs w:val="24"/>
        </w:rPr>
        <w:t xml:space="preserve">1875, brojevi 72-75. </w:t>
      </w:r>
      <w:r w:rsidR="0021475C" w:rsidRPr="00275827">
        <w:rPr>
          <w:rFonts w:ascii="Times New Roman" w:hAnsi="Times New Roman" w:cs="Times New Roman"/>
          <w:color w:val="000000" w:themeColor="text1"/>
          <w:sz w:val="24"/>
          <w:szCs w:val="24"/>
        </w:rPr>
        <w:t>Stefano Putica</w:t>
      </w:r>
      <w:r w:rsidR="00AE650C" w:rsidRPr="00275827">
        <w:rPr>
          <w:rFonts w:ascii="Times New Roman" w:hAnsi="Times New Roman" w:cs="Times New Roman"/>
          <w:color w:val="000000" w:themeColor="text1"/>
          <w:sz w:val="24"/>
          <w:szCs w:val="24"/>
        </w:rPr>
        <w:t xml:space="preserve"> to the Austro-Hungarian Con</w:t>
      </w:r>
      <w:r w:rsidR="005F0327" w:rsidRPr="00275827">
        <w:rPr>
          <w:rFonts w:ascii="Times New Roman" w:hAnsi="Times New Roman" w:cs="Times New Roman"/>
          <w:color w:val="000000" w:themeColor="text1"/>
          <w:sz w:val="24"/>
          <w:szCs w:val="24"/>
        </w:rPr>
        <w:t>sulate</w:t>
      </w:r>
      <w:r w:rsidR="0021475C" w:rsidRPr="00275827">
        <w:rPr>
          <w:rFonts w:ascii="Times New Roman" w:hAnsi="Times New Roman" w:cs="Times New Roman"/>
          <w:color w:val="000000" w:themeColor="text1"/>
          <w:sz w:val="24"/>
          <w:szCs w:val="24"/>
        </w:rPr>
        <w:t xml:space="preserve">, </w:t>
      </w:r>
      <w:r w:rsidR="00F67563" w:rsidRPr="00275827">
        <w:rPr>
          <w:rFonts w:ascii="Times New Roman" w:hAnsi="Times New Roman" w:cs="Times New Roman"/>
          <w:color w:val="000000" w:themeColor="text1"/>
          <w:sz w:val="24"/>
          <w:szCs w:val="24"/>
        </w:rPr>
        <w:t>Dubrave (</w:t>
      </w:r>
      <w:r w:rsidR="00F67563" w:rsidRPr="00275827">
        <w:rPr>
          <w:rFonts w:ascii="Times New Roman" w:eastAsia="Times New Roman" w:hAnsi="Times New Roman" w:cs="Times New Roman"/>
          <w:color w:val="000000" w:themeColor="text1"/>
          <w:kern w:val="36"/>
          <w:sz w:val="24"/>
          <w:szCs w:val="24"/>
          <w14:ligatures w14:val="none"/>
        </w:rPr>
        <w:t>katolička župa)</w:t>
      </w:r>
      <w:r w:rsidR="00F67563" w:rsidRPr="00275827">
        <w:rPr>
          <w:rFonts w:ascii="Times New Roman" w:hAnsi="Times New Roman" w:cs="Times New Roman"/>
          <w:color w:val="000000" w:themeColor="text1"/>
          <w:sz w:val="24"/>
          <w:szCs w:val="24"/>
        </w:rPr>
        <w:t xml:space="preserve"> </w:t>
      </w:r>
      <w:r w:rsidR="004C1392" w:rsidRPr="00275827">
        <w:rPr>
          <w:rFonts w:ascii="Times New Roman" w:hAnsi="Times New Roman" w:cs="Times New Roman"/>
          <w:color w:val="000000" w:themeColor="text1"/>
          <w:sz w:val="24"/>
          <w:szCs w:val="24"/>
        </w:rPr>
        <w:t xml:space="preserve">12 </w:t>
      </w:r>
      <w:r w:rsidR="005F0327" w:rsidRPr="00275827">
        <w:rPr>
          <w:rFonts w:ascii="Times New Roman" w:hAnsi="Times New Roman" w:cs="Times New Roman"/>
          <w:color w:val="000000" w:themeColor="text1"/>
          <w:sz w:val="24"/>
          <w:szCs w:val="24"/>
        </w:rPr>
        <w:t>July</w:t>
      </w:r>
      <w:r w:rsidR="00616407" w:rsidRPr="00275827">
        <w:rPr>
          <w:rFonts w:ascii="Times New Roman" w:hAnsi="Times New Roman" w:cs="Times New Roman"/>
          <w:color w:val="000000" w:themeColor="text1"/>
          <w:sz w:val="24"/>
          <w:szCs w:val="24"/>
        </w:rPr>
        <w:t xml:space="preserve"> </w:t>
      </w:r>
      <w:r w:rsidR="005F0327" w:rsidRPr="00275827">
        <w:rPr>
          <w:rFonts w:ascii="Times New Roman" w:hAnsi="Times New Roman" w:cs="Times New Roman"/>
          <w:color w:val="000000" w:themeColor="text1"/>
          <w:sz w:val="24"/>
          <w:szCs w:val="24"/>
        </w:rPr>
        <w:t xml:space="preserve">1875. </w:t>
      </w:r>
    </w:p>
  </w:endnote>
  <w:endnote w:id="130">
    <w:p w14:paraId="752C042E" w14:textId="6E3D9052" w:rsidR="002E743C" w:rsidRPr="00275827" w:rsidRDefault="002E743C" w:rsidP="00FF3198">
      <w:pPr>
        <w:tabs>
          <w:tab w:val="left" w:pos="360"/>
        </w:tabs>
        <w:spacing w:after="0" w:line="240" w:lineRule="auto"/>
        <w:jc w:val="both"/>
        <w:rPr>
          <w:rFonts w:ascii="Times New Roman" w:eastAsia="Times New Roman" w:hAnsi="Times New Roman" w:cs="Times New Roman"/>
          <w:color w:val="000000"/>
          <w:kern w:val="0"/>
          <w14:ligatures w14:val="none"/>
        </w:rPr>
      </w:pPr>
      <w:r w:rsidRPr="00275827">
        <w:rPr>
          <w:rStyle w:val="EndnoteReference"/>
          <w:rFonts w:ascii="Times New Roman" w:hAnsi="Times New Roman" w:cs="Times New Roman"/>
        </w:rPr>
        <w:endnoteRef/>
      </w:r>
      <w:r w:rsidRPr="00275827">
        <w:rPr>
          <w:rFonts w:ascii="Times New Roman" w:hAnsi="Times New Roman" w:cs="Times New Roman"/>
        </w:rPr>
        <w:t xml:space="preserve"> ‘</w:t>
      </w:r>
      <w:r w:rsidRPr="00275827">
        <w:rPr>
          <w:rFonts w:ascii="Times New Roman" w:eastAsia="Times New Roman" w:hAnsi="Times New Roman" w:cs="Times New Roman"/>
          <w:color w:val="474747"/>
          <w:shd w:val="clear" w:color="auto" w:fill="FFFFFF"/>
        </w:rPr>
        <w:t>Über</w:t>
      </w:r>
      <w:r w:rsidRPr="00275827">
        <w:rPr>
          <w:rFonts w:ascii="Times New Roman" w:hAnsi="Times New Roman" w:cs="Times New Roman"/>
        </w:rPr>
        <w:t xml:space="preserve"> </w:t>
      </w:r>
      <w:r w:rsidRPr="00275827">
        <w:rPr>
          <w:rFonts w:ascii="Times New Roman" w:hAnsi="Times New Roman" w:cs="Times New Roman"/>
          <w:kern w:val="0"/>
          <w14:ligatures w14:val="none"/>
        </w:rPr>
        <w:t xml:space="preserve">den </w:t>
      </w:r>
      <w:r w:rsidRPr="00275827">
        <w:rPr>
          <w:rFonts w:ascii="Times New Roman" w:eastAsia="Times New Roman" w:hAnsi="Times New Roman" w:cs="Times New Roman"/>
          <w:color w:val="000000" w:themeColor="text1"/>
          <w:kern w:val="0"/>
          <w:bdr w:val="none" w:sz="0" w:space="0" w:color="auto" w:frame="1"/>
          <w:lang w:val="de-AT" w:eastAsia="ar-SA"/>
          <w14:ligatures w14:val="none"/>
        </w:rPr>
        <w:t xml:space="preserve">Putsch in der Herzegowina.’ </w:t>
      </w:r>
      <w:r w:rsidRPr="00275827">
        <w:rPr>
          <w:rFonts w:ascii="Times New Roman" w:eastAsia="Times New Roman" w:hAnsi="Times New Roman" w:cs="Times New Roman"/>
          <w:i/>
          <w:iCs/>
          <w:color w:val="000000" w:themeColor="text1"/>
          <w:kern w:val="0"/>
          <w:bdr w:val="none" w:sz="0" w:space="0" w:color="auto" w:frame="1"/>
          <w:lang w:eastAsia="ar-SA"/>
          <w14:ligatures w14:val="none"/>
        </w:rPr>
        <w:t>Die Presse</w:t>
      </w:r>
      <w:r w:rsidRPr="00275827">
        <w:rPr>
          <w:rFonts w:ascii="Times New Roman" w:eastAsia="Times New Roman" w:hAnsi="Times New Roman" w:cs="Times New Roman"/>
          <w:color w:val="000000" w:themeColor="text1"/>
          <w:kern w:val="0"/>
          <w:bdr w:val="none" w:sz="0" w:space="0" w:color="auto" w:frame="1"/>
          <w:lang w:eastAsia="ar-SA"/>
          <w14:ligatures w14:val="none"/>
        </w:rPr>
        <w:t>, 14 July 1875, p. 2.</w:t>
      </w:r>
      <w:r w:rsidRPr="00275827">
        <w:rPr>
          <w:rFonts w:ascii="Times New Roman" w:eastAsia="Times New Roman" w:hAnsi="Times New Roman" w:cs="Times New Roman"/>
          <w:color w:val="000000"/>
          <w:kern w:val="0"/>
          <w14:ligatures w14:val="none"/>
        </w:rPr>
        <w:t xml:space="preserve"> </w:t>
      </w:r>
    </w:p>
  </w:endnote>
  <w:endnote w:id="131">
    <w:p w14:paraId="0985214C" w14:textId="2AE66577" w:rsidR="00873BB7" w:rsidRPr="00275827" w:rsidRDefault="00134DEA" w:rsidP="00C717BB">
      <w:pPr>
        <w:shd w:val="clear" w:color="auto" w:fill="FFFFFF"/>
        <w:spacing w:after="0" w:line="240" w:lineRule="auto"/>
        <w:textAlignment w:val="baseline"/>
        <w:rPr>
          <w:rFonts w:ascii="Times New Roman" w:eastAsia="Calibri" w:hAnsi="Times New Roman" w:cs="Times New Roman"/>
          <w:kern w:val="0"/>
          <w:lang w:val="en-US" w:eastAsia="ar-SA"/>
          <w14:ligatures w14:val="none"/>
        </w:rPr>
      </w:pPr>
      <w:r w:rsidRPr="00275827">
        <w:rPr>
          <w:rStyle w:val="EndnoteReference"/>
          <w:rFonts w:ascii="Times New Roman" w:hAnsi="Times New Roman" w:cs="Times New Roman"/>
        </w:rPr>
        <w:endnoteRef/>
      </w:r>
      <w:r w:rsidR="001B597D" w:rsidRPr="00275827">
        <w:rPr>
          <w:rFonts w:ascii="Times New Roman" w:hAnsi="Times New Roman" w:cs="Times New Roman"/>
        </w:rPr>
        <w:t xml:space="preserve"> </w:t>
      </w:r>
      <w:r w:rsidR="001B597D" w:rsidRPr="00275827">
        <w:rPr>
          <w:rFonts w:ascii="Times New Roman" w:eastAsia="Calibri" w:hAnsi="Times New Roman" w:cs="Times New Roman"/>
          <w:kern w:val="0"/>
          <w:lang w:val="en-US" w:eastAsia="ar-SA"/>
          <w14:ligatures w14:val="none"/>
        </w:rPr>
        <w:t xml:space="preserve">Grandits, </w:t>
      </w:r>
      <w:r w:rsidR="001B597D" w:rsidRPr="00275827">
        <w:rPr>
          <w:rFonts w:ascii="Times New Roman" w:eastAsia="Calibri" w:hAnsi="Times New Roman" w:cs="Times New Roman"/>
          <w:i/>
          <w:iCs/>
          <w:kern w:val="0"/>
          <w:lang w:val="en-US" w:eastAsia="ar-SA"/>
          <w14:ligatures w14:val="none"/>
        </w:rPr>
        <w:t>End of Ottoman Rule</w:t>
      </w:r>
      <w:r w:rsidR="00F83020" w:rsidRPr="00275827">
        <w:rPr>
          <w:rFonts w:ascii="Times New Roman" w:eastAsia="Calibri" w:hAnsi="Times New Roman" w:cs="Times New Roman"/>
          <w:kern w:val="0"/>
          <w:lang w:val="en-US" w:eastAsia="ar-SA"/>
          <w14:ligatures w14:val="none"/>
        </w:rPr>
        <w:t xml:space="preserve">, </w:t>
      </w:r>
      <w:r w:rsidR="00021064" w:rsidRPr="00275827">
        <w:rPr>
          <w:rFonts w:ascii="Times New Roman" w:eastAsia="Calibri" w:hAnsi="Times New Roman" w:cs="Times New Roman"/>
          <w:kern w:val="0"/>
          <w:lang w:val="en-US" w:eastAsia="ar-SA"/>
          <w14:ligatures w14:val="none"/>
        </w:rPr>
        <w:t xml:space="preserve">p. </w:t>
      </w:r>
      <w:r w:rsidR="009238C3" w:rsidRPr="00275827">
        <w:rPr>
          <w:rFonts w:ascii="Times New Roman" w:eastAsia="Calibri" w:hAnsi="Times New Roman" w:cs="Times New Roman"/>
          <w:kern w:val="0"/>
          <w:lang w:val="en-US" w:eastAsia="ar-SA"/>
          <w14:ligatures w14:val="none"/>
        </w:rPr>
        <w:t xml:space="preserve">94. </w:t>
      </w:r>
    </w:p>
  </w:endnote>
  <w:endnote w:id="132">
    <w:p w14:paraId="4840A471" w14:textId="5B70AB8B" w:rsidR="0060721A" w:rsidRPr="00660BB2" w:rsidRDefault="0060721A" w:rsidP="00C717BB">
      <w:pPr>
        <w:spacing w:after="0" w:line="240" w:lineRule="auto"/>
      </w:pPr>
      <w:r>
        <w:rPr>
          <w:rStyle w:val="EndnoteReference"/>
        </w:rPr>
        <w:endnoteRef/>
      </w:r>
      <w:r>
        <w:t xml:space="preserve"> </w:t>
      </w:r>
      <w:r w:rsidRPr="00D8207D">
        <w:rPr>
          <w:rFonts w:ascii="Times New Roman" w:hAnsi="Times New Roman" w:cs="Times New Roman"/>
        </w:rPr>
        <w:t>CADN</w:t>
      </w:r>
      <w:r w:rsidR="00010D9C">
        <w:rPr>
          <w:rFonts w:ascii="Times New Roman" w:hAnsi="Times New Roman" w:cs="Times New Roman"/>
        </w:rPr>
        <w:t xml:space="preserve"> </w:t>
      </w:r>
      <w:r w:rsidRPr="00D8207D">
        <w:rPr>
          <w:rFonts w:ascii="Times New Roman" w:hAnsi="Times New Roman"/>
          <w:color w:val="000000"/>
        </w:rPr>
        <w:t>452PO/1/</w:t>
      </w:r>
      <w:r>
        <w:rPr>
          <w:rFonts w:ascii="Times New Roman" w:hAnsi="Times New Roman"/>
          <w:color w:val="000000"/>
        </w:rPr>
        <w:t>4.</w:t>
      </w:r>
      <w:r>
        <w:t xml:space="preserve"> </w:t>
      </w:r>
      <w:r w:rsidRPr="00DC18A0">
        <w:rPr>
          <w:rFonts w:ascii="Times New Roman" w:hAnsi="Times New Roman" w:cs="Times New Roman"/>
        </w:rPr>
        <w:t>Jérôme Świętochowski</w:t>
      </w:r>
      <w:r>
        <w:rPr>
          <w:rFonts w:ascii="Times New Roman" w:hAnsi="Times New Roman" w:cs="Times New Roman"/>
        </w:rPr>
        <w:t xml:space="preserve"> to the French Consulate in Sarajevo, </w:t>
      </w:r>
      <w:r w:rsidR="00F67563">
        <w:rPr>
          <w:rFonts w:ascii="Times New Roman" w:hAnsi="Times New Roman" w:cs="Times New Roman"/>
        </w:rPr>
        <w:t xml:space="preserve">Mostar </w:t>
      </w:r>
      <w:r w:rsidR="009A34B3">
        <w:rPr>
          <w:rFonts w:ascii="Times New Roman" w:hAnsi="Times New Roman" w:cs="Times New Roman"/>
        </w:rPr>
        <w:t xml:space="preserve">10 </w:t>
      </w:r>
      <w:r>
        <w:rPr>
          <w:rFonts w:ascii="Times New Roman" w:hAnsi="Times New Roman" w:cs="Times New Roman"/>
        </w:rPr>
        <w:t>July 1875</w:t>
      </w:r>
      <w:r w:rsidRPr="00BE2515">
        <w:rPr>
          <w:rFonts w:ascii="Times New Roman" w:hAnsi="Times New Roman" w:cs="Times New Roman"/>
        </w:rPr>
        <w:t xml:space="preserve">. </w:t>
      </w:r>
    </w:p>
  </w:endnote>
  <w:endnote w:id="133">
    <w:p w14:paraId="10EF3581" w14:textId="186797AB" w:rsidR="008A6E93" w:rsidRPr="004B1B85" w:rsidRDefault="008A6E93" w:rsidP="00C40986">
      <w:pPr>
        <w:shd w:val="clear" w:color="auto" w:fill="FFFFFF"/>
        <w:spacing w:after="0" w:line="240" w:lineRule="auto"/>
        <w:textAlignment w:val="baseline"/>
        <w:rPr>
          <w:rFonts w:ascii="Times New Roman" w:eastAsia="Calibri" w:hAnsi="Times New Roman" w:cs="Times New Roman"/>
          <w:kern w:val="0"/>
          <w:lang w:val="en-US" w:eastAsia="ar-SA"/>
          <w14:ligatures w14:val="none"/>
        </w:rPr>
      </w:pPr>
      <w:r>
        <w:rPr>
          <w:rStyle w:val="EndnoteReference"/>
        </w:rPr>
        <w:endnoteRef/>
      </w:r>
      <w:r>
        <w:t xml:space="preserve"> </w:t>
      </w:r>
      <w:r>
        <w:rPr>
          <w:rFonts w:ascii="Times New Roman" w:eastAsia="Calibri" w:hAnsi="Times New Roman" w:cs="Times New Roman"/>
          <w:kern w:val="0"/>
          <w:lang w:val="en-US" w:eastAsia="ar-SA"/>
          <w14:ligatures w14:val="none"/>
        </w:rPr>
        <w:t xml:space="preserve">AH, </w:t>
      </w:r>
      <w:r w:rsidRPr="009116E4">
        <w:rPr>
          <w:rFonts w:ascii="Times New Roman" w:eastAsia="Calibri" w:hAnsi="Times New Roman" w:cs="Times New Roman"/>
          <w:kern w:val="0"/>
          <w:lang w:val="en-US" w:eastAsia="ar-SA"/>
          <w14:ligatures w14:val="none"/>
        </w:rPr>
        <w:t>Zbirka Austrijski Konsulat Mostar 1875, broj</w:t>
      </w:r>
      <w:r>
        <w:rPr>
          <w:rFonts w:ascii="Times New Roman" w:eastAsia="Calibri" w:hAnsi="Times New Roman" w:cs="Times New Roman"/>
          <w:kern w:val="0"/>
          <w:lang w:val="en-US" w:eastAsia="ar-SA"/>
          <w14:ligatures w14:val="none"/>
        </w:rPr>
        <w:t xml:space="preserve">evi 186-188. </w:t>
      </w:r>
      <w:r w:rsidRPr="009116E4">
        <w:rPr>
          <w:rFonts w:ascii="Times New Roman" w:eastAsia="Calibri" w:hAnsi="Times New Roman" w:cs="Times New Roman"/>
          <w:kern w:val="0"/>
          <w:lang w:val="en-US" w:eastAsia="ar-SA"/>
          <w14:ligatures w14:val="none"/>
        </w:rPr>
        <w:t xml:space="preserve">Vuk Vrčević to </w:t>
      </w:r>
      <w:r>
        <w:rPr>
          <w:rFonts w:ascii="Times New Roman" w:eastAsia="Calibri" w:hAnsi="Times New Roman" w:cs="Times New Roman"/>
          <w:kern w:val="0"/>
          <w:lang w:val="en-US" w:eastAsia="ar-SA"/>
          <w14:ligatures w14:val="none"/>
        </w:rPr>
        <w:t xml:space="preserve">the </w:t>
      </w:r>
      <w:r w:rsidRPr="001D563B">
        <w:rPr>
          <w:rFonts w:ascii="Times New Roman" w:hAnsi="Times New Roman" w:cs="Times New Roman"/>
          <w:color w:val="000000" w:themeColor="text1"/>
        </w:rPr>
        <w:t>Austro-</w:t>
      </w:r>
      <w:r w:rsidRPr="004B1B85">
        <w:rPr>
          <w:rFonts w:ascii="Times New Roman" w:hAnsi="Times New Roman" w:cs="Times New Roman"/>
          <w:color w:val="000000" w:themeColor="text1"/>
        </w:rPr>
        <w:t>Hungarian Consulate</w:t>
      </w:r>
      <w:r w:rsidRPr="004B1B85">
        <w:rPr>
          <w:rFonts w:ascii="Times New Roman" w:eastAsia="Calibri" w:hAnsi="Times New Roman" w:cs="Times New Roman"/>
          <w:kern w:val="0"/>
          <w:lang w:val="en-US" w:eastAsia="ar-SA"/>
          <w14:ligatures w14:val="none"/>
        </w:rPr>
        <w:t xml:space="preserve">. </w:t>
      </w:r>
      <w:r w:rsidR="0040100A" w:rsidRPr="004B1B85">
        <w:rPr>
          <w:rFonts w:ascii="Times New Roman" w:eastAsia="Calibri" w:hAnsi="Times New Roman" w:cs="Times New Roman"/>
          <w:kern w:val="0"/>
          <w:lang w:val="en-US" w:eastAsia="ar-SA"/>
          <w14:ligatures w14:val="none"/>
        </w:rPr>
        <w:t xml:space="preserve">Trebinje </w:t>
      </w:r>
      <w:r w:rsidR="004C1392" w:rsidRPr="004B1B85">
        <w:rPr>
          <w:rFonts w:ascii="Times New Roman" w:eastAsia="Calibri" w:hAnsi="Times New Roman" w:cs="Times New Roman"/>
          <w:kern w:val="0"/>
          <w:lang w:val="en-US" w:eastAsia="ar-SA"/>
          <w14:ligatures w14:val="none"/>
        </w:rPr>
        <w:t>30</w:t>
      </w:r>
      <w:r w:rsidR="0040100A" w:rsidRPr="004B1B85">
        <w:rPr>
          <w:rFonts w:ascii="Times New Roman" w:eastAsia="Calibri" w:hAnsi="Times New Roman" w:cs="Times New Roman"/>
          <w:kern w:val="0"/>
          <w:lang w:val="en-US" w:eastAsia="ar-SA"/>
          <w14:ligatures w14:val="none"/>
        </w:rPr>
        <w:t xml:space="preserve"> </w:t>
      </w:r>
      <w:r w:rsidRPr="004B1B85">
        <w:rPr>
          <w:rFonts w:ascii="Times New Roman" w:eastAsia="Calibri" w:hAnsi="Times New Roman" w:cs="Times New Roman"/>
          <w:kern w:val="0"/>
          <w:lang w:val="en-US" w:eastAsia="ar-SA"/>
          <w14:ligatures w14:val="none"/>
        </w:rPr>
        <w:t>July 1875.</w:t>
      </w:r>
      <w:r w:rsidR="00422E6F" w:rsidRPr="004B1B85">
        <w:rPr>
          <w:rFonts w:ascii="Times New Roman" w:eastAsia="Calibri" w:hAnsi="Times New Roman" w:cs="Times New Roman"/>
          <w:kern w:val="0"/>
          <w:lang w:val="en-US" w:eastAsia="ar-SA"/>
          <w14:ligatures w14:val="none"/>
        </w:rPr>
        <w:t xml:space="preserve"> </w:t>
      </w:r>
      <w:r w:rsidR="00756554" w:rsidRPr="004B1B85">
        <w:rPr>
          <w:rFonts w:ascii="Times New Roman" w:eastAsia="Calibri" w:hAnsi="Times New Roman" w:cs="Times New Roman"/>
          <w:kern w:val="0"/>
          <w:lang w:val="en-US" w:eastAsia="ar-SA"/>
          <w14:ligatures w14:val="none"/>
        </w:rPr>
        <w:t xml:space="preserve">There </w:t>
      </w:r>
      <w:r w:rsidR="00422E6F" w:rsidRPr="004B1B85">
        <w:rPr>
          <w:rFonts w:ascii="Times New Roman" w:eastAsia="Calibri" w:hAnsi="Times New Roman" w:cs="Times New Roman"/>
          <w:kern w:val="0"/>
          <w:lang w:val="en-US" w:eastAsia="ar-SA"/>
          <w14:ligatures w14:val="none"/>
        </w:rPr>
        <w:t>was smuggling</w:t>
      </w:r>
      <w:r w:rsidR="00756554" w:rsidRPr="004B1B85">
        <w:rPr>
          <w:rFonts w:ascii="Times New Roman" w:eastAsia="Calibri" w:hAnsi="Times New Roman" w:cs="Times New Roman"/>
          <w:kern w:val="0"/>
          <w:lang w:val="en-US" w:eastAsia="ar-SA"/>
          <w14:ligatures w14:val="none"/>
        </w:rPr>
        <w:t xml:space="preserve"> through the Neretva </w:t>
      </w:r>
      <w:r w:rsidR="00EB5441" w:rsidRPr="004B1B85">
        <w:rPr>
          <w:rFonts w:ascii="Times New Roman" w:eastAsia="Calibri" w:hAnsi="Times New Roman" w:cs="Times New Roman"/>
          <w:kern w:val="0"/>
          <w:lang w:val="en-US" w:eastAsia="ar-SA"/>
          <w14:ligatures w14:val="none"/>
        </w:rPr>
        <w:t>villages even before 1875</w:t>
      </w:r>
      <w:r w:rsidR="00D3001C" w:rsidRPr="004B1B85">
        <w:rPr>
          <w:rFonts w:ascii="Times New Roman" w:eastAsia="Calibri" w:hAnsi="Times New Roman" w:cs="Times New Roman"/>
          <w:kern w:val="0"/>
          <w:lang w:val="en-US" w:eastAsia="ar-SA"/>
          <w14:ligatures w14:val="none"/>
        </w:rPr>
        <w:t>, see</w:t>
      </w:r>
      <w:r w:rsidR="00EB5441" w:rsidRPr="004B1B85">
        <w:rPr>
          <w:rFonts w:ascii="Times New Roman" w:eastAsia="Calibri" w:hAnsi="Times New Roman" w:cs="Times New Roman"/>
          <w:kern w:val="0"/>
          <w:lang w:val="en-US" w:eastAsia="ar-SA"/>
          <w14:ligatures w14:val="none"/>
        </w:rPr>
        <w:t xml:space="preserve"> Blau,</w:t>
      </w:r>
      <w:r w:rsidR="00D3001C" w:rsidRPr="004B1B85">
        <w:rPr>
          <w:rFonts w:ascii="Times New Roman" w:eastAsia="Calibri" w:hAnsi="Times New Roman" w:cs="Times New Roman"/>
          <w:kern w:val="0"/>
          <w:lang w:val="en-US" w:eastAsia="ar-SA"/>
          <w14:ligatures w14:val="none"/>
        </w:rPr>
        <w:t xml:space="preserve"> </w:t>
      </w:r>
      <w:r w:rsidR="00D3001C" w:rsidRPr="004B1B85">
        <w:rPr>
          <w:rFonts w:ascii="Times New Roman" w:eastAsia="Calibri" w:hAnsi="Times New Roman" w:cs="Times New Roman"/>
          <w:i/>
          <w:iCs/>
          <w:kern w:val="0"/>
          <w:lang w:val="en-US" w:eastAsia="ar-SA"/>
          <w14:ligatures w14:val="none"/>
        </w:rPr>
        <w:t>Reise</w:t>
      </w:r>
      <w:r w:rsidR="00EB5441" w:rsidRPr="004B1B85">
        <w:rPr>
          <w:rFonts w:ascii="Times New Roman" w:eastAsia="Calibri" w:hAnsi="Times New Roman" w:cs="Times New Roman"/>
          <w:i/>
          <w:iCs/>
          <w:kern w:val="0"/>
          <w:lang w:val="en-US" w:eastAsia="ar-SA"/>
          <w14:ligatures w14:val="none"/>
        </w:rPr>
        <w:t>n,</w:t>
      </w:r>
      <w:r w:rsidR="00D3001C" w:rsidRPr="004B1B85">
        <w:rPr>
          <w:rFonts w:ascii="Times New Roman" w:eastAsia="Calibri" w:hAnsi="Times New Roman" w:cs="Times New Roman"/>
          <w:kern w:val="0"/>
          <w:lang w:val="en-US" w:eastAsia="ar-SA"/>
          <w14:ligatures w14:val="none"/>
        </w:rPr>
        <w:t xml:space="preserve"> p. 55. </w:t>
      </w:r>
    </w:p>
  </w:endnote>
  <w:endnote w:id="134">
    <w:p w14:paraId="6267820D" w14:textId="5EA7855F" w:rsidR="0035559F" w:rsidRPr="004B1B85" w:rsidRDefault="0035559F" w:rsidP="008411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1A1A1A" w:themeColor="background1" w:themeShade="1A"/>
          <w:kern w:val="0"/>
          <w:lang w:val="en-US" w:eastAsia="ar-SA"/>
          <w14:ligatures w14:val="none"/>
        </w:rPr>
      </w:pPr>
      <w:r w:rsidRPr="004B1B85">
        <w:rPr>
          <w:rStyle w:val="EndnoteReference"/>
        </w:rPr>
        <w:endnoteRef/>
      </w:r>
      <w:r w:rsidR="00841133" w:rsidRPr="004B1B85">
        <w:rPr>
          <w:rFonts w:ascii="Times New Roman" w:eastAsia="Times New Roman" w:hAnsi="Times New Roman" w:cs="Times New Roman"/>
          <w:color w:val="1A1A1A" w:themeColor="background1" w:themeShade="1A"/>
          <w:kern w:val="0"/>
          <w:lang w:val="de-AT" w:eastAsia="ar-SA"/>
          <w14:ligatures w14:val="none"/>
        </w:rPr>
        <w:t xml:space="preserve"> Alfred Ebenhoch, </w:t>
      </w:r>
      <w:r w:rsidR="00AD78CC">
        <w:rPr>
          <w:rFonts w:ascii="Times New Roman" w:eastAsia="Times New Roman" w:hAnsi="Times New Roman" w:cs="Times New Roman"/>
          <w:color w:val="1A1A1A" w:themeColor="background1" w:themeShade="1A"/>
          <w:kern w:val="0"/>
          <w:lang w:val="de-AT" w:eastAsia="ar-SA"/>
          <w14:ligatures w14:val="none"/>
        </w:rPr>
        <w:t>‘</w:t>
      </w:r>
      <w:r w:rsidR="00841133" w:rsidRPr="004B1B85">
        <w:rPr>
          <w:rFonts w:ascii="Times New Roman" w:eastAsia="Times New Roman" w:hAnsi="Times New Roman" w:cs="Times New Roman"/>
          <w:color w:val="1A1A1A" w:themeColor="background1" w:themeShade="1A"/>
          <w:kern w:val="0"/>
          <w:lang w:val="de-AT" w:eastAsia="ar-SA"/>
          <w14:ligatures w14:val="none"/>
        </w:rPr>
        <w:t xml:space="preserve">Aus meinem Tagebuche in der </w:t>
      </w:r>
      <w:r w:rsidR="00AD78CC" w:rsidRPr="004B1B85">
        <w:rPr>
          <w:rFonts w:ascii="Times New Roman" w:eastAsia="Times New Roman" w:hAnsi="Times New Roman" w:cs="Times New Roman"/>
          <w:color w:val="1A1A1A" w:themeColor="background1" w:themeShade="1A"/>
          <w:kern w:val="0"/>
          <w:lang w:val="de-AT" w:eastAsia="ar-SA"/>
          <w14:ligatures w14:val="none"/>
        </w:rPr>
        <w:t>Herzegowina</w:t>
      </w:r>
      <w:r w:rsidR="00C96D09">
        <w:rPr>
          <w:rFonts w:ascii="Times New Roman" w:eastAsia="Times New Roman" w:hAnsi="Times New Roman" w:cs="Times New Roman"/>
          <w:color w:val="1A1A1A" w:themeColor="background1" w:themeShade="1A"/>
          <w:kern w:val="0"/>
          <w:lang w:val="de-AT" w:eastAsia="ar-SA"/>
          <w14:ligatures w14:val="none"/>
        </w:rPr>
        <w:t>.</w:t>
      </w:r>
      <w:r w:rsidR="004436E9">
        <w:rPr>
          <w:rFonts w:ascii="Times New Roman" w:eastAsia="Times New Roman" w:hAnsi="Times New Roman" w:cs="Times New Roman"/>
          <w:color w:val="1A1A1A" w:themeColor="background1" w:themeShade="1A"/>
          <w:kern w:val="0"/>
          <w:lang w:val="de-AT" w:eastAsia="ar-SA"/>
          <w14:ligatures w14:val="none"/>
        </w:rPr>
        <w:t xml:space="preserve">’ </w:t>
      </w:r>
      <w:r w:rsidR="00841133" w:rsidRPr="004B1B85">
        <w:rPr>
          <w:rFonts w:ascii="Times New Roman" w:eastAsia="Times New Roman" w:hAnsi="Times New Roman" w:cs="Times New Roman"/>
          <w:i/>
          <w:iCs/>
          <w:color w:val="1A1A1A" w:themeColor="background1" w:themeShade="1A"/>
          <w:kern w:val="0"/>
          <w:lang w:val="de-AT" w:eastAsia="ar-SA"/>
          <w14:ligatures w14:val="none"/>
        </w:rPr>
        <w:t>Mühlviertler</w:t>
      </w:r>
      <w:r w:rsidR="000909E3">
        <w:rPr>
          <w:rFonts w:ascii="Times New Roman" w:eastAsia="Times New Roman" w:hAnsi="Times New Roman" w:cs="Times New Roman"/>
          <w:i/>
          <w:iCs/>
          <w:color w:val="1A1A1A" w:themeColor="background1" w:themeShade="1A"/>
          <w:kern w:val="0"/>
          <w:lang w:val="de-AT" w:eastAsia="ar-SA"/>
          <w14:ligatures w14:val="none"/>
        </w:rPr>
        <w:t xml:space="preserve"> </w:t>
      </w:r>
      <w:r w:rsidR="00841133" w:rsidRPr="004B1B85">
        <w:rPr>
          <w:rFonts w:ascii="Times New Roman" w:eastAsia="Times New Roman" w:hAnsi="Times New Roman" w:cs="Times New Roman"/>
          <w:i/>
          <w:iCs/>
          <w:color w:val="1A1A1A" w:themeColor="background1" w:themeShade="1A"/>
          <w:kern w:val="0"/>
          <w:lang w:val="de-AT" w:eastAsia="ar-SA"/>
          <w14:ligatures w14:val="none"/>
        </w:rPr>
        <w:t>Nachrichten,</w:t>
      </w:r>
      <w:r w:rsidR="00841133" w:rsidRPr="004B1B85">
        <w:rPr>
          <w:rFonts w:ascii="Times New Roman" w:eastAsia="Times New Roman" w:hAnsi="Times New Roman" w:cs="Times New Roman"/>
          <w:color w:val="1A1A1A" w:themeColor="background1" w:themeShade="1A"/>
          <w:kern w:val="0"/>
          <w:lang w:val="de-AT" w:eastAsia="ar-SA"/>
          <w14:ligatures w14:val="none"/>
        </w:rPr>
        <w:t xml:space="preserve"> 28 </w:t>
      </w:r>
      <w:r w:rsidR="00841133" w:rsidRPr="004B1B85">
        <w:rPr>
          <w:rFonts w:ascii="Times New Roman" w:eastAsia="Times New Roman" w:hAnsi="Times New Roman" w:cs="Times New Roman"/>
          <w:color w:val="1A1A1A" w:themeColor="background1" w:themeShade="1A"/>
          <w:kern w:val="0"/>
          <w:lang w:val="en-US" w:eastAsia="ar-SA"/>
          <w14:ligatures w14:val="none"/>
        </w:rPr>
        <w:t>September 1889, p. 1.</w:t>
      </w:r>
    </w:p>
  </w:endnote>
  <w:endnote w:id="135">
    <w:p w14:paraId="5EFECDC6" w14:textId="77777777" w:rsidR="0034677A" w:rsidRPr="004B1B85" w:rsidRDefault="0034677A" w:rsidP="00C40986">
      <w:pPr>
        <w:spacing w:after="0" w:line="240" w:lineRule="auto"/>
        <w:textAlignment w:val="baseline"/>
        <w:rPr>
          <w:rFonts w:ascii="Times New Roman" w:eastAsia="Times New Roman" w:hAnsi="Times New Roman" w:cs="Times New Roman"/>
          <w:b/>
          <w:bCs/>
          <w:color w:val="000000" w:themeColor="text1"/>
          <w:kern w:val="0"/>
          <w:lang w:val="en-US" w:eastAsia="ar-SA"/>
          <w14:ligatures w14:val="none"/>
        </w:rPr>
      </w:pPr>
      <w:r w:rsidRPr="004B1B85">
        <w:rPr>
          <w:rStyle w:val="EndnoteReference"/>
        </w:rPr>
        <w:endnoteRef/>
      </w:r>
      <w:r w:rsidRPr="004B1B85">
        <w:t xml:space="preserve"> </w:t>
      </w:r>
      <w:r w:rsidR="00F83020" w:rsidRPr="004B1B85">
        <w:t xml:space="preserve"> </w:t>
      </w:r>
      <w:r w:rsidRPr="004B1B85">
        <w:rPr>
          <w:rFonts w:ascii="Times New Roman" w:eastAsia="Times New Roman" w:hAnsi="Times New Roman" w:cs="Times New Roman"/>
          <w:color w:val="000000" w:themeColor="text1"/>
          <w:kern w:val="0"/>
          <w:lang w:val="en-US" w:eastAsia="ar-SA"/>
          <w14:ligatures w14:val="none"/>
        </w:rPr>
        <w:t xml:space="preserve">Evans, </w:t>
      </w:r>
      <w:r w:rsidR="00DE363D" w:rsidRPr="004B1B85">
        <w:rPr>
          <w:rFonts w:ascii="Times New Roman" w:eastAsia="Times New Roman" w:hAnsi="Times New Roman" w:cs="Times New Roman"/>
          <w:i/>
          <w:iCs/>
          <w:kern w:val="0"/>
          <w:lang w:val="en-US" w:eastAsia="ar-SA"/>
          <w14:ligatures w14:val="none"/>
        </w:rPr>
        <w:t>Through Bosnia</w:t>
      </w:r>
      <w:r w:rsidR="0017587C" w:rsidRPr="004B1B85">
        <w:rPr>
          <w:rFonts w:ascii="Times New Roman" w:eastAsia="Times New Roman" w:hAnsi="Times New Roman" w:cs="Times New Roman"/>
          <w:i/>
          <w:iCs/>
          <w:kern w:val="0"/>
          <w:lang w:val="en-US" w:eastAsia="ar-SA"/>
          <w14:ligatures w14:val="none"/>
        </w:rPr>
        <w:t xml:space="preserve">, </w:t>
      </w:r>
      <w:r w:rsidR="00661FFB" w:rsidRPr="004B1B85">
        <w:rPr>
          <w:rFonts w:ascii="Times New Roman" w:eastAsia="Times New Roman" w:hAnsi="Times New Roman" w:cs="Times New Roman"/>
          <w:kern w:val="0"/>
          <w:lang w:val="en-US" w:eastAsia="ar-SA"/>
          <w14:ligatures w14:val="none"/>
        </w:rPr>
        <w:t>p.</w:t>
      </w:r>
      <w:r w:rsidR="00F90190" w:rsidRPr="004B1B85">
        <w:rPr>
          <w:rFonts w:ascii="Times New Roman" w:eastAsia="Times New Roman" w:hAnsi="Times New Roman" w:cs="Times New Roman"/>
          <w:kern w:val="0"/>
          <w:lang w:val="en-US" w:eastAsia="ar-SA"/>
          <w14:ligatures w14:val="none"/>
        </w:rPr>
        <w:t xml:space="preserve"> </w:t>
      </w:r>
      <w:r w:rsidR="00D257EA" w:rsidRPr="004B1B85">
        <w:rPr>
          <w:rFonts w:ascii="Times New Roman" w:eastAsia="Times New Roman" w:hAnsi="Times New Roman" w:cs="Times New Roman"/>
          <w:kern w:val="0"/>
          <w:lang w:val="en-US" w:eastAsia="ar-SA"/>
          <w14:ligatures w14:val="none"/>
        </w:rPr>
        <w:t xml:space="preserve">359. </w:t>
      </w:r>
    </w:p>
  </w:endnote>
  <w:endnote w:id="136">
    <w:p w14:paraId="0919A182" w14:textId="6398EF9E" w:rsidR="003B7F8A" w:rsidRPr="004B1B85" w:rsidRDefault="003B7F8A" w:rsidP="00C40986">
      <w:pPr>
        <w:spacing w:after="0" w:line="240" w:lineRule="auto"/>
      </w:pPr>
      <w:r w:rsidRPr="004B1B85">
        <w:rPr>
          <w:rStyle w:val="EndnoteReference"/>
        </w:rPr>
        <w:endnoteRef/>
      </w:r>
      <w:r w:rsidRPr="004B1B85">
        <w:t xml:space="preserve"> </w:t>
      </w:r>
      <w:r w:rsidRPr="004B1B85">
        <w:rPr>
          <w:rFonts w:ascii="Times New Roman" w:hAnsi="Times New Roman" w:cs="Times New Roman"/>
        </w:rPr>
        <w:t>CADN</w:t>
      </w:r>
      <w:r w:rsidR="00E634F9" w:rsidRPr="004B1B85">
        <w:rPr>
          <w:rFonts w:ascii="Times New Roman" w:hAnsi="Times New Roman" w:cs="Times New Roman"/>
        </w:rPr>
        <w:t>,</w:t>
      </w:r>
      <w:r w:rsidR="00010D9C" w:rsidRPr="004B1B85">
        <w:rPr>
          <w:rFonts w:ascii="Times New Roman" w:hAnsi="Times New Roman" w:cs="Times New Roman"/>
        </w:rPr>
        <w:t xml:space="preserve"> </w:t>
      </w:r>
      <w:r w:rsidRPr="004B1B85">
        <w:rPr>
          <w:rFonts w:ascii="Times New Roman" w:hAnsi="Times New Roman"/>
          <w:color w:val="000000"/>
        </w:rPr>
        <w:t>452PO/1/4.</w:t>
      </w:r>
      <w:r w:rsidRPr="004B1B85">
        <w:t xml:space="preserve"> </w:t>
      </w:r>
      <w:r w:rsidRPr="004B1B85">
        <w:rPr>
          <w:rFonts w:ascii="Times New Roman" w:hAnsi="Times New Roman" w:cs="Times New Roman"/>
        </w:rPr>
        <w:t xml:space="preserve">Jérôme Świętochowski to the French Consulate in Sarajevo, </w:t>
      </w:r>
      <w:r w:rsidR="0040100A" w:rsidRPr="004B1B85">
        <w:rPr>
          <w:rFonts w:ascii="Times New Roman" w:hAnsi="Times New Roman" w:cs="Times New Roman"/>
        </w:rPr>
        <w:t xml:space="preserve">Mostar </w:t>
      </w:r>
      <w:r w:rsidR="00C46129" w:rsidRPr="004B1B85">
        <w:rPr>
          <w:rFonts w:ascii="Times New Roman" w:hAnsi="Times New Roman" w:cs="Times New Roman"/>
        </w:rPr>
        <w:t xml:space="preserve">10 </w:t>
      </w:r>
      <w:r w:rsidRPr="004B1B85">
        <w:rPr>
          <w:rFonts w:ascii="Times New Roman" w:hAnsi="Times New Roman" w:cs="Times New Roman"/>
        </w:rPr>
        <w:t xml:space="preserve">July 1875. </w:t>
      </w:r>
    </w:p>
  </w:endnote>
  <w:endnote w:id="137">
    <w:p w14:paraId="62FE9E17" w14:textId="64176962" w:rsidR="00731AD8" w:rsidRPr="00894A40" w:rsidRDefault="001476C0" w:rsidP="00C717BB">
      <w:pPr>
        <w:pStyle w:val="EndnoteText"/>
        <w:rPr>
          <w:rFonts w:ascii="Times New Roman" w:hAnsi="Times New Roman" w:cs="Times New Roman"/>
          <w:sz w:val="24"/>
          <w:szCs w:val="24"/>
        </w:rPr>
      </w:pPr>
      <w:r w:rsidRPr="004B1B85">
        <w:rPr>
          <w:rStyle w:val="EndnoteReference"/>
          <w:rFonts w:ascii="Times New Roman" w:hAnsi="Times New Roman" w:cs="Times New Roman"/>
          <w:sz w:val="24"/>
          <w:szCs w:val="24"/>
        </w:rPr>
        <w:endnoteRef/>
      </w:r>
      <w:r w:rsidRPr="004B1B85">
        <w:rPr>
          <w:rFonts w:ascii="Times New Roman" w:hAnsi="Times New Roman" w:cs="Times New Roman"/>
          <w:sz w:val="24"/>
          <w:szCs w:val="24"/>
        </w:rPr>
        <w:t xml:space="preserve"> </w:t>
      </w:r>
      <w:r w:rsidR="0065539B" w:rsidRPr="004B1B85">
        <w:rPr>
          <w:rFonts w:ascii="Times New Roman" w:hAnsi="Times New Roman" w:cs="Times New Roman"/>
          <w:sz w:val="24"/>
          <w:szCs w:val="24"/>
        </w:rPr>
        <w:t>The</w:t>
      </w:r>
      <w:r w:rsidRPr="004B1B85">
        <w:rPr>
          <w:rFonts w:ascii="Times New Roman" w:hAnsi="Times New Roman" w:cs="Times New Roman"/>
          <w:sz w:val="24"/>
          <w:szCs w:val="24"/>
        </w:rPr>
        <w:t xml:space="preserve"> </w:t>
      </w:r>
      <w:r w:rsidR="0093584B" w:rsidRPr="004B1B85">
        <w:rPr>
          <w:rFonts w:ascii="Times New Roman" w:hAnsi="Times New Roman" w:cs="Times New Roman"/>
          <w:sz w:val="24"/>
          <w:szCs w:val="24"/>
        </w:rPr>
        <w:t>recent</w:t>
      </w:r>
      <w:r w:rsidR="0093584B" w:rsidRPr="00DE2CB5">
        <w:rPr>
          <w:rFonts w:ascii="Times New Roman" w:hAnsi="Times New Roman" w:cs="Times New Roman"/>
          <w:sz w:val="24"/>
          <w:szCs w:val="24"/>
        </w:rPr>
        <w:t xml:space="preserve">ly buried </w:t>
      </w:r>
      <w:r w:rsidRPr="00DE2CB5">
        <w:rPr>
          <w:rFonts w:ascii="Times New Roman" w:hAnsi="Times New Roman" w:cs="Times New Roman"/>
          <w:sz w:val="24"/>
          <w:szCs w:val="24"/>
        </w:rPr>
        <w:t xml:space="preserve">bodies of </w:t>
      </w:r>
      <w:r w:rsidR="002827CB" w:rsidRPr="00DE2CB5">
        <w:rPr>
          <w:rFonts w:ascii="Times New Roman" w:hAnsi="Times New Roman" w:cs="Times New Roman"/>
          <w:sz w:val="24"/>
          <w:szCs w:val="24"/>
        </w:rPr>
        <w:t>Luka Navrin and a</w:t>
      </w:r>
      <w:r w:rsidR="002B4B31">
        <w:rPr>
          <w:rFonts w:ascii="Times New Roman" w:hAnsi="Times New Roman" w:cs="Times New Roman"/>
          <w:sz w:val="24"/>
          <w:szCs w:val="24"/>
        </w:rPr>
        <w:t xml:space="preserve">n </w:t>
      </w:r>
      <w:r w:rsidR="00E66885">
        <w:rPr>
          <w:rFonts w:ascii="Times New Roman" w:hAnsi="Times New Roman" w:cs="Times New Roman"/>
          <w:sz w:val="24"/>
          <w:szCs w:val="24"/>
        </w:rPr>
        <w:t>unnamed</w:t>
      </w:r>
      <w:r w:rsidR="002B4B31">
        <w:rPr>
          <w:rFonts w:ascii="Times New Roman" w:hAnsi="Times New Roman" w:cs="Times New Roman"/>
          <w:sz w:val="24"/>
          <w:szCs w:val="24"/>
        </w:rPr>
        <w:t xml:space="preserve"> </w:t>
      </w:r>
      <w:r w:rsidR="002827CB" w:rsidRPr="00DE2CB5">
        <w:rPr>
          <w:rFonts w:ascii="Times New Roman" w:hAnsi="Times New Roman" w:cs="Times New Roman"/>
          <w:sz w:val="24"/>
          <w:szCs w:val="24"/>
        </w:rPr>
        <w:t>child were disinterred</w:t>
      </w:r>
      <w:r w:rsidR="008315AC">
        <w:rPr>
          <w:rFonts w:ascii="Times New Roman" w:hAnsi="Times New Roman" w:cs="Times New Roman"/>
          <w:sz w:val="24"/>
          <w:szCs w:val="24"/>
        </w:rPr>
        <w:t xml:space="preserve">, </w:t>
      </w:r>
      <w:r w:rsidR="00015AF6">
        <w:rPr>
          <w:rFonts w:ascii="Times New Roman" w:hAnsi="Times New Roman" w:cs="Times New Roman"/>
          <w:sz w:val="24"/>
          <w:szCs w:val="24"/>
        </w:rPr>
        <w:t>‘</w:t>
      </w:r>
      <w:r w:rsidR="008315AC" w:rsidRPr="008315AC">
        <w:rPr>
          <w:rFonts w:ascii="Times New Roman" w:hAnsi="Times New Roman" w:cs="Times New Roman"/>
          <w:sz w:val="24"/>
          <w:szCs w:val="24"/>
        </w:rPr>
        <w:t>Der Ur</w:t>
      </w:r>
      <w:r w:rsidR="008315AC">
        <w:rPr>
          <w:rFonts w:ascii="Times New Roman" w:hAnsi="Times New Roman" w:cs="Times New Roman"/>
          <w:sz w:val="24"/>
          <w:szCs w:val="24"/>
        </w:rPr>
        <w:t xml:space="preserve">sprung </w:t>
      </w:r>
      <w:r w:rsidR="008315AC" w:rsidRPr="008315AC">
        <w:rPr>
          <w:rFonts w:ascii="Times New Roman" w:hAnsi="Times New Roman" w:cs="Times New Roman"/>
          <w:sz w:val="24"/>
          <w:szCs w:val="24"/>
        </w:rPr>
        <w:t>des Auf</w:t>
      </w:r>
      <w:r w:rsidR="008315AC">
        <w:rPr>
          <w:rFonts w:ascii="Times New Roman" w:hAnsi="Times New Roman" w:cs="Times New Roman"/>
          <w:sz w:val="24"/>
          <w:szCs w:val="24"/>
        </w:rPr>
        <w:t>s</w:t>
      </w:r>
      <w:r w:rsidR="008315AC" w:rsidRPr="008315AC">
        <w:rPr>
          <w:rFonts w:ascii="Times New Roman" w:hAnsi="Times New Roman" w:cs="Times New Roman"/>
          <w:sz w:val="24"/>
          <w:szCs w:val="24"/>
        </w:rPr>
        <w:t>tandes in der</w:t>
      </w:r>
      <w:r w:rsidR="008315AC">
        <w:rPr>
          <w:rFonts w:ascii="Times New Roman" w:hAnsi="Times New Roman" w:cs="Times New Roman"/>
          <w:sz w:val="24"/>
          <w:szCs w:val="24"/>
        </w:rPr>
        <w:t xml:space="preserve"> </w:t>
      </w:r>
      <w:r w:rsidR="008315AC" w:rsidRPr="008315AC">
        <w:rPr>
          <w:rFonts w:ascii="Times New Roman" w:hAnsi="Times New Roman" w:cs="Times New Roman"/>
          <w:sz w:val="24"/>
          <w:szCs w:val="24"/>
        </w:rPr>
        <w:t>Herzegowina.</w:t>
      </w:r>
      <w:r w:rsidR="008315AC">
        <w:rPr>
          <w:rFonts w:ascii="Times New Roman" w:hAnsi="Times New Roman" w:cs="Times New Roman"/>
          <w:sz w:val="24"/>
          <w:szCs w:val="24"/>
        </w:rPr>
        <w:t>’</w:t>
      </w:r>
      <w:r w:rsidR="000B0566">
        <w:rPr>
          <w:rFonts w:ascii="Times New Roman" w:hAnsi="Times New Roman" w:cs="Times New Roman"/>
          <w:sz w:val="24"/>
          <w:szCs w:val="24"/>
        </w:rPr>
        <w:t xml:space="preserve"> </w:t>
      </w:r>
      <w:r w:rsidR="000B0566" w:rsidRPr="00894A40">
        <w:rPr>
          <w:rFonts w:ascii="Times New Roman" w:hAnsi="Times New Roman" w:cs="Times New Roman"/>
          <w:i/>
          <w:iCs/>
          <w:sz w:val="24"/>
          <w:szCs w:val="24"/>
        </w:rPr>
        <w:t>Gartenlaube der Ge</w:t>
      </w:r>
      <w:r w:rsidR="00894A40" w:rsidRPr="00894A40">
        <w:rPr>
          <w:rFonts w:ascii="Times New Roman" w:hAnsi="Times New Roman" w:cs="Times New Roman"/>
          <w:i/>
          <w:iCs/>
          <w:sz w:val="24"/>
          <w:szCs w:val="24"/>
        </w:rPr>
        <w:t>m</w:t>
      </w:r>
      <w:r w:rsidR="000B0566" w:rsidRPr="00894A40">
        <w:rPr>
          <w:rFonts w:ascii="Times New Roman" w:hAnsi="Times New Roman" w:cs="Times New Roman"/>
          <w:i/>
          <w:iCs/>
          <w:sz w:val="24"/>
          <w:szCs w:val="24"/>
        </w:rPr>
        <w:t>einde-Zeitung</w:t>
      </w:r>
      <w:r w:rsidR="00894A40">
        <w:rPr>
          <w:rFonts w:ascii="Times New Roman" w:hAnsi="Times New Roman" w:cs="Times New Roman"/>
          <w:i/>
          <w:iCs/>
          <w:sz w:val="24"/>
          <w:szCs w:val="24"/>
        </w:rPr>
        <w:t xml:space="preserve">, </w:t>
      </w:r>
      <w:r w:rsidR="00894A40" w:rsidRPr="00894A40">
        <w:rPr>
          <w:rFonts w:ascii="Times New Roman" w:hAnsi="Times New Roman" w:cs="Times New Roman"/>
          <w:sz w:val="24"/>
          <w:szCs w:val="24"/>
        </w:rPr>
        <w:t>4 November 1875, p. 4.</w:t>
      </w:r>
    </w:p>
  </w:endnote>
  <w:endnote w:id="138">
    <w:p w14:paraId="67E008B5" w14:textId="0B88C0EA" w:rsidR="00DB4328" w:rsidRPr="00DB4328" w:rsidRDefault="00DB4328" w:rsidP="00C717BB">
      <w:pPr>
        <w:spacing w:after="0" w:line="240" w:lineRule="auto"/>
        <w:rPr>
          <w:rFonts w:ascii="Times New Roman" w:hAnsi="Times New Roman" w:cs="Times New Roman"/>
        </w:rPr>
      </w:pPr>
      <w:r>
        <w:rPr>
          <w:rStyle w:val="EndnoteReference"/>
        </w:rPr>
        <w:endnoteRef/>
      </w:r>
      <w:r>
        <w:t xml:space="preserve"> </w:t>
      </w:r>
      <w:r w:rsidRPr="00D8207D">
        <w:rPr>
          <w:rFonts w:ascii="Times New Roman" w:hAnsi="Times New Roman" w:cs="Times New Roman"/>
        </w:rPr>
        <w:t>CADN</w:t>
      </w:r>
      <w:r w:rsidR="00E634F9">
        <w:rPr>
          <w:rFonts w:ascii="Times New Roman" w:hAnsi="Times New Roman" w:cs="Times New Roman"/>
        </w:rPr>
        <w:t>,</w:t>
      </w:r>
      <w:r>
        <w:rPr>
          <w:rFonts w:ascii="Times New Roman" w:hAnsi="Times New Roman" w:cs="Times New Roman"/>
        </w:rPr>
        <w:t xml:space="preserve"> </w:t>
      </w:r>
      <w:r w:rsidRPr="00D8207D">
        <w:rPr>
          <w:rFonts w:ascii="Times New Roman" w:hAnsi="Times New Roman"/>
          <w:color w:val="000000"/>
        </w:rPr>
        <w:t>452PO/1/</w:t>
      </w:r>
      <w:r>
        <w:rPr>
          <w:rFonts w:ascii="Times New Roman" w:hAnsi="Times New Roman"/>
          <w:color w:val="000000"/>
        </w:rPr>
        <w:t>4.</w:t>
      </w:r>
      <w:r>
        <w:rPr>
          <w:rFonts w:ascii="Times New Roman" w:hAnsi="Times New Roman" w:cs="Times New Roman"/>
        </w:rPr>
        <w:t xml:space="preserve"> </w:t>
      </w:r>
      <w:r w:rsidRPr="00DC18A0">
        <w:rPr>
          <w:rFonts w:ascii="Times New Roman" w:hAnsi="Times New Roman" w:cs="Times New Roman"/>
        </w:rPr>
        <w:t>Jérôme Świętochowski</w:t>
      </w:r>
      <w:r>
        <w:rPr>
          <w:rFonts w:ascii="Times New Roman" w:hAnsi="Times New Roman" w:cs="Times New Roman"/>
        </w:rPr>
        <w:t xml:space="preserve"> to the French Consulate in Sarajevo, </w:t>
      </w:r>
      <w:r w:rsidR="0040100A">
        <w:rPr>
          <w:rFonts w:ascii="Times New Roman" w:hAnsi="Times New Roman" w:cs="Times New Roman"/>
        </w:rPr>
        <w:t xml:space="preserve">Mostar </w:t>
      </w:r>
      <w:r w:rsidR="000D0856">
        <w:rPr>
          <w:rFonts w:ascii="Times New Roman" w:hAnsi="Times New Roman" w:cs="Times New Roman"/>
        </w:rPr>
        <w:t xml:space="preserve">13 </w:t>
      </w:r>
      <w:r>
        <w:rPr>
          <w:rFonts w:ascii="Times New Roman" w:hAnsi="Times New Roman" w:cs="Times New Roman"/>
        </w:rPr>
        <w:t>August 1875.</w:t>
      </w:r>
    </w:p>
  </w:endnote>
  <w:endnote w:id="139">
    <w:p w14:paraId="71C805F5" w14:textId="4FCFBC54" w:rsidR="00437D2A" w:rsidRPr="00F87991" w:rsidRDefault="00437D2A" w:rsidP="00C717BB">
      <w:pPr>
        <w:pStyle w:val="Heading1"/>
        <w:spacing w:before="0" w:after="0" w:line="240" w:lineRule="auto"/>
        <w:rPr>
          <w:rFonts w:ascii="Times New Roman" w:hAnsi="Times New Roman" w:cs="Times New Roman"/>
          <w:color w:val="000000" w:themeColor="text1"/>
          <w:sz w:val="24"/>
          <w:szCs w:val="24"/>
        </w:rPr>
      </w:pPr>
      <w:r w:rsidRPr="00086CE4">
        <w:rPr>
          <w:rStyle w:val="EndnoteReference"/>
          <w:rFonts w:ascii="Times New Roman" w:hAnsi="Times New Roman" w:cs="Times New Roman"/>
          <w:color w:val="000000" w:themeColor="text1"/>
          <w:sz w:val="24"/>
          <w:szCs w:val="24"/>
        </w:rPr>
        <w:endnoteRef/>
      </w:r>
      <w:r w:rsidR="00124CB6" w:rsidRPr="00124CB6">
        <w:rPr>
          <w:rFonts w:ascii="Times New Roman" w:hAnsi="Times New Roman" w:cs="Times New Roman"/>
          <w:color w:val="000000" w:themeColor="text1"/>
          <w:sz w:val="24"/>
          <w:szCs w:val="24"/>
        </w:rPr>
        <w:t>AH, Zbirka Austrijski Konzulat</w:t>
      </w:r>
      <w:r w:rsidR="00124CB6">
        <w:rPr>
          <w:rFonts w:ascii="Times New Roman" w:hAnsi="Times New Roman" w:cs="Times New Roman"/>
          <w:color w:val="000000" w:themeColor="text1"/>
          <w:sz w:val="24"/>
          <w:szCs w:val="24"/>
        </w:rPr>
        <w:t xml:space="preserve"> </w:t>
      </w:r>
      <w:r w:rsidR="00124CB6" w:rsidRPr="00124CB6">
        <w:rPr>
          <w:rFonts w:ascii="Times New Roman" w:hAnsi="Times New Roman" w:cs="Times New Roman"/>
          <w:color w:val="000000" w:themeColor="text1"/>
          <w:sz w:val="24"/>
          <w:szCs w:val="24"/>
        </w:rPr>
        <w:t>1875, brojevi 72-75. Stefano Putica</w:t>
      </w:r>
      <w:r w:rsidR="0040100A">
        <w:rPr>
          <w:rFonts w:ascii="Times New Roman" w:hAnsi="Times New Roman" w:cs="Times New Roman"/>
          <w:color w:val="000000" w:themeColor="text1"/>
          <w:sz w:val="24"/>
          <w:szCs w:val="24"/>
        </w:rPr>
        <w:t xml:space="preserve"> </w:t>
      </w:r>
      <w:r w:rsidR="00124CB6" w:rsidRPr="00124CB6">
        <w:rPr>
          <w:rFonts w:ascii="Times New Roman" w:hAnsi="Times New Roman" w:cs="Times New Roman"/>
          <w:color w:val="000000" w:themeColor="text1"/>
          <w:sz w:val="24"/>
          <w:szCs w:val="24"/>
        </w:rPr>
        <w:t xml:space="preserve">to the Austro-Hungarian Consulate in </w:t>
      </w:r>
      <w:r w:rsidR="00124CB6" w:rsidRPr="00F87991">
        <w:rPr>
          <w:rFonts w:ascii="Times New Roman" w:hAnsi="Times New Roman" w:cs="Times New Roman"/>
          <w:color w:val="000000" w:themeColor="text1"/>
          <w:sz w:val="24"/>
          <w:szCs w:val="24"/>
        </w:rPr>
        <w:t xml:space="preserve">Mostar, </w:t>
      </w:r>
      <w:r w:rsidR="0040100A" w:rsidRPr="00F87991">
        <w:rPr>
          <w:rFonts w:ascii="Times New Roman" w:hAnsi="Times New Roman" w:cs="Times New Roman"/>
          <w:color w:val="000000" w:themeColor="text1"/>
          <w:sz w:val="24"/>
          <w:szCs w:val="24"/>
        </w:rPr>
        <w:t>Dubrave (</w:t>
      </w:r>
      <w:r w:rsidR="0040100A" w:rsidRPr="00F87991">
        <w:rPr>
          <w:rFonts w:ascii="Times New Roman" w:eastAsia="Times New Roman" w:hAnsi="Times New Roman" w:cs="Times New Roman"/>
          <w:color w:val="000000" w:themeColor="text1"/>
          <w:kern w:val="36"/>
          <w:sz w:val="24"/>
          <w:szCs w:val="24"/>
          <w14:ligatures w14:val="none"/>
        </w:rPr>
        <w:t>katolička župa)</w:t>
      </w:r>
      <w:r w:rsidR="0040100A" w:rsidRPr="00F87991">
        <w:rPr>
          <w:rFonts w:ascii="Times New Roman" w:hAnsi="Times New Roman" w:cs="Times New Roman"/>
          <w:color w:val="000000" w:themeColor="text1"/>
          <w:sz w:val="24"/>
          <w:szCs w:val="24"/>
        </w:rPr>
        <w:t xml:space="preserve">, </w:t>
      </w:r>
      <w:r w:rsidR="000D0856" w:rsidRPr="00F87991">
        <w:rPr>
          <w:rFonts w:ascii="Times New Roman" w:hAnsi="Times New Roman" w:cs="Times New Roman"/>
          <w:color w:val="000000" w:themeColor="text1"/>
          <w:sz w:val="24"/>
          <w:szCs w:val="24"/>
        </w:rPr>
        <w:t xml:space="preserve">12 </w:t>
      </w:r>
      <w:r w:rsidR="00124CB6" w:rsidRPr="00F87991">
        <w:rPr>
          <w:rFonts w:ascii="Times New Roman" w:hAnsi="Times New Roman" w:cs="Times New Roman"/>
          <w:color w:val="000000" w:themeColor="text1"/>
          <w:sz w:val="24"/>
          <w:szCs w:val="24"/>
        </w:rPr>
        <w:t xml:space="preserve">July 1875. </w:t>
      </w:r>
    </w:p>
  </w:endnote>
  <w:endnote w:id="140">
    <w:p w14:paraId="73F347E7" w14:textId="429A7360" w:rsidR="00F068BB" w:rsidRPr="00F87991" w:rsidRDefault="00030465" w:rsidP="00C717BB">
      <w:pPr>
        <w:pStyle w:val="EndnoteText"/>
        <w:rPr>
          <w:rFonts w:ascii="Times New Roman" w:hAnsi="Times New Roman" w:cs="Times New Roman"/>
          <w:sz w:val="24"/>
          <w:szCs w:val="24"/>
        </w:rPr>
      </w:pPr>
      <w:r w:rsidRPr="00F87991">
        <w:rPr>
          <w:rStyle w:val="EndnoteReference"/>
          <w:rFonts w:ascii="Times New Roman" w:hAnsi="Times New Roman" w:cs="Times New Roman"/>
          <w:sz w:val="24"/>
          <w:szCs w:val="24"/>
        </w:rPr>
        <w:endnoteRef/>
      </w:r>
      <w:r w:rsidRPr="00F87991">
        <w:rPr>
          <w:rFonts w:ascii="Times New Roman" w:hAnsi="Times New Roman" w:cs="Times New Roman"/>
          <w:sz w:val="24"/>
          <w:szCs w:val="24"/>
        </w:rPr>
        <w:t xml:space="preserve"> </w:t>
      </w:r>
      <w:r w:rsidR="00E13258" w:rsidRPr="00F87991">
        <w:rPr>
          <w:rFonts w:ascii="Times New Roman" w:hAnsi="Times New Roman" w:cs="Times New Roman"/>
          <w:sz w:val="24"/>
          <w:szCs w:val="24"/>
        </w:rPr>
        <w:t>‘</w:t>
      </w:r>
      <w:r w:rsidRPr="00F87991">
        <w:rPr>
          <w:rFonts w:ascii="Times New Roman" w:hAnsi="Times New Roman" w:cs="Times New Roman"/>
          <w:sz w:val="24"/>
          <w:szCs w:val="24"/>
        </w:rPr>
        <w:t>Der Aufstand in der Herzegowina.</w:t>
      </w:r>
      <w:r w:rsidR="00E13258" w:rsidRPr="00F87991">
        <w:rPr>
          <w:rFonts w:ascii="Times New Roman" w:hAnsi="Times New Roman" w:cs="Times New Roman"/>
          <w:sz w:val="24"/>
          <w:szCs w:val="24"/>
        </w:rPr>
        <w:t xml:space="preserve">’ </w:t>
      </w:r>
      <w:r w:rsidRPr="00F87991">
        <w:rPr>
          <w:rFonts w:ascii="Times New Roman" w:hAnsi="Times New Roman" w:cs="Times New Roman"/>
          <w:i/>
          <w:iCs/>
          <w:sz w:val="24"/>
          <w:szCs w:val="24"/>
        </w:rPr>
        <w:t>Neue Freie Presse</w:t>
      </w:r>
      <w:r w:rsidRPr="00F87991">
        <w:rPr>
          <w:rFonts w:ascii="Times New Roman" w:hAnsi="Times New Roman" w:cs="Times New Roman"/>
          <w:sz w:val="24"/>
          <w:szCs w:val="24"/>
        </w:rPr>
        <w:t xml:space="preserve"> </w:t>
      </w:r>
      <w:r w:rsidR="000D0856" w:rsidRPr="00F87991">
        <w:rPr>
          <w:rFonts w:ascii="Times New Roman" w:hAnsi="Times New Roman" w:cs="Times New Roman"/>
          <w:sz w:val="24"/>
          <w:szCs w:val="24"/>
        </w:rPr>
        <w:t xml:space="preserve">27 </w:t>
      </w:r>
      <w:r w:rsidRPr="00F87991">
        <w:rPr>
          <w:rFonts w:ascii="Times New Roman" w:hAnsi="Times New Roman" w:cs="Times New Roman"/>
          <w:sz w:val="24"/>
          <w:szCs w:val="24"/>
        </w:rPr>
        <w:t xml:space="preserve">July 1875, p. </w:t>
      </w:r>
      <w:r w:rsidR="00A4477D" w:rsidRPr="00F87991">
        <w:rPr>
          <w:rFonts w:ascii="Times New Roman" w:hAnsi="Times New Roman" w:cs="Times New Roman"/>
          <w:sz w:val="24"/>
          <w:szCs w:val="24"/>
        </w:rPr>
        <w:t>3.</w:t>
      </w:r>
    </w:p>
  </w:endnote>
  <w:endnote w:id="141">
    <w:p w14:paraId="151D9C61" w14:textId="4239EB6C" w:rsidR="00A76941" w:rsidRPr="00F87991" w:rsidRDefault="00A76941">
      <w:pPr>
        <w:pStyle w:val="EndnoteText"/>
        <w:rPr>
          <w:rFonts w:ascii="Times New Roman" w:hAnsi="Times New Roman" w:cs="Times New Roman"/>
          <w:sz w:val="24"/>
          <w:szCs w:val="24"/>
        </w:rPr>
      </w:pPr>
      <w:r w:rsidRPr="00F87991">
        <w:rPr>
          <w:rStyle w:val="EndnoteReference"/>
          <w:rFonts w:ascii="Times New Roman" w:hAnsi="Times New Roman" w:cs="Times New Roman"/>
          <w:sz w:val="24"/>
          <w:szCs w:val="24"/>
        </w:rPr>
        <w:endnoteRef/>
      </w:r>
      <w:r w:rsidRPr="00F87991">
        <w:rPr>
          <w:rFonts w:ascii="Times New Roman" w:hAnsi="Times New Roman" w:cs="Times New Roman"/>
          <w:sz w:val="24"/>
          <w:szCs w:val="24"/>
        </w:rPr>
        <w:t xml:space="preserve"> ‘Vnanje države</w:t>
      </w:r>
      <w:r w:rsidR="00634C69" w:rsidRPr="00F87991">
        <w:rPr>
          <w:rFonts w:ascii="Times New Roman" w:hAnsi="Times New Roman" w:cs="Times New Roman"/>
          <w:sz w:val="24"/>
          <w:szCs w:val="24"/>
        </w:rPr>
        <w:t>. O vstaji v Hercegovini</w:t>
      </w:r>
      <w:r w:rsidRPr="00F87991">
        <w:rPr>
          <w:rFonts w:ascii="Times New Roman" w:hAnsi="Times New Roman" w:cs="Times New Roman"/>
          <w:sz w:val="24"/>
          <w:szCs w:val="24"/>
        </w:rPr>
        <w:t xml:space="preserve">.’ </w:t>
      </w:r>
      <w:r w:rsidRPr="00F87991">
        <w:rPr>
          <w:rFonts w:ascii="Times New Roman" w:hAnsi="Times New Roman" w:cs="Times New Roman"/>
          <w:i/>
          <w:iCs/>
          <w:sz w:val="24"/>
          <w:szCs w:val="24"/>
        </w:rPr>
        <w:t>Slovenski Narod</w:t>
      </w:r>
      <w:r w:rsidRPr="00F87991">
        <w:rPr>
          <w:rFonts w:ascii="Times New Roman" w:hAnsi="Times New Roman" w:cs="Times New Roman"/>
          <w:sz w:val="24"/>
          <w:szCs w:val="24"/>
        </w:rPr>
        <w:t xml:space="preserve">, </w:t>
      </w:r>
      <w:r w:rsidR="00CE7E72" w:rsidRPr="00F87991">
        <w:rPr>
          <w:rFonts w:ascii="Times New Roman" w:hAnsi="Times New Roman" w:cs="Times New Roman"/>
          <w:sz w:val="24"/>
          <w:szCs w:val="24"/>
        </w:rPr>
        <w:t xml:space="preserve">25 </w:t>
      </w:r>
      <w:r w:rsidRPr="00F87991">
        <w:rPr>
          <w:rFonts w:ascii="Times New Roman" w:hAnsi="Times New Roman" w:cs="Times New Roman"/>
          <w:sz w:val="24"/>
          <w:szCs w:val="24"/>
        </w:rPr>
        <w:t>July</w:t>
      </w:r>
      <w:r w:rsidR="00CE7E72" w:rsidRPr="00F87991">
        <w:rPr>
          <w:rFonts w:ascii="Times New Roman" w:hAnsi="Times New Roman" w:cs="Times New Roman"/>
          <w:sz w:val="24"/>
          <w:szCs w:val="24"/>
        </w:rPr>
        <w:t xml:space="preserve"> 1875</w:t>
      </w:r>
      <w:r w:rsidRPr="00F87991">
        <w:rPr>
          <w:rFonts w:ascii="Times New Roman" w:hAnsi="Times New Roman" w:cs="Times New Roman"/>
          <w:sz w:val="24"/>
          <w:szCs w:val="24"/>
        </w:rPr>
        <w:t xml:space="preserve">, p. </w:t>
      </w:r>
      <w:r w:rsidR="00A9563B" w:rsidRPr="00F87991">
        <w:rPr>
          <w:rFonts w:ascii="Times New Roman" w:hAnsi="Times New Roman" w:cs="Times New Roman"/>
          <w:sz w:val="24"/>
          <w:szCs w:val="24"/>
        </w:rPr>
        <w:t>3</w:t>
      </w:r>
    </w:p>
  </w:endnote>
  <w:endnote w:id="142">
    <w:p w14:paraId="4C49647F" w14:textId="77777777" w:rsidR="00D045A5" w:rsidRPr="00F87991" w:rsidRDefault="00D045A5" w:rsidP="00C717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color w:val="000000" w:themeColor="text1"/>
          <w:kern w:val="0"/>
          <w14:ligatures w14:val="none"/>
        </w:rPr>
      </w:pPr>
      <w:r w:rsidRPr="00F87991">
        <w:rPr>
          <w:rStyle w:val="EndnoteReference"/>
          <w:rFonts w:ascii="Times New Roman" w:hAnsi="Times New Roman" w:cs="Times New Roman"/>
          <w:color w:val="000000" w:themeColor="text1"/>
        </w:rPr>
        <w:endnoteRef/>
      </w:r>
      <w:r w:rsidRPr="00F87991">
        <w:rPr>
          <w:rFonts w:ascii="Times New Roman" w:hAnsi="Times New Roman" w:cs="Times New Roman"/>
          <w:color w:val="000000" w:themeColor="text1"/>
        </w:rPr>
        <w:t xml:space="preserve"> </w:t>
      </w:r>
      <w:r w:rsidRPr="00F87991">
        <w:rPr>
          <w:rFonts w:ascii="Times New Roman" w:hAnsi="Times New Roman" w:cs="Times New Roman"/>
          <w:color w:val="000000" w:themeColor="text1"/>
          <w:kern w:val="0"/>
          <w:lang w:val="de-AT"/>
          <w14:ligatures w14:val="none"/>
        </w:rPr>
        <w:t>Eduard R</w:t>
      </w:r>
      <w:r w:rsidRPr="00F87991">
        <w:rPr>
          <w:rFonts w:ascii="Times New Roman" w:eastAsia="Times New Roman" w:hAnsi="Times New Roman" w:cs="Times New Roman"/>
          <w:color w:val="000000" w:themeColor="text1"/>
          <w:kern w:val="0"/>
          <w:shd w:val="clear" w:color="auto" w:fill="FFFFFF"/>
          <w:lang w:val="de-AT" w:eastAsia="ar-SA"/>
          <w14:ligatures w14:val="none"/>
        </w:rPr>
        <w:t>üffer</w:t>
      </w:r>
      <w:r w:rsidRPr="00F87991">
        <w:rPr>
          <w:rFonts w:ascii="Times New Roman" w:hAnsi="Times New Roman" w:cs="Times New Roman"/>
          <w:color w:val="000000" w:themeColor="text1"/>
          <w:kern w:val="0"/>
          <w:lang w:val="de-AT"/>
          <w14:ligatures w14:val="none"/>
        </w:rPr>
        <w:t xml:space="preserve">, ‘Ein Blick aus der Herzegowina.’ </w:t>
      </w:r>
      <w:r w:rsidRPr="00F87991">
        <w:rPr>
          <w:rFonts w:ascii="Times New Roman" w:hAnsi="Times New Roman" w:cs="Times New Roman"/>
          <w:i/>
          <w:iCs/>
          <w:color w:val="000000" w:themeColor="text1"/>
          <w:kern w:val="0"/>
          <w14:ligatures w14:val="none"/>
        </w:rPr>
        <w:t>Grazer Zeitung</w:t>
      </w:r>
      <w:r w:rsidRPr="00F87991">
        <w:rPr>
          <w:rFonts w:ascii="Times New Roman" w:hAnsi="Times New Roman" w:cs="Times New Roman"/>
          <w:color w:val="000000" w:themeColor="text1"/>
          <w:kern w:val="0"/>
          <w14:ligatures w14:val="none"/>
        </w:rPr>
        <w:t>, August 4. 1875, p. 1.</w:t>
      </w:r>
    </w:p>
  </w:endnote>
  <w:endnote w:id="143">
    <w:p w14:paraId="708A5CDF" w14:textId="789BC95C" w:rsidR="00C95199" w:rsidRPr="00F87991" w:rsidRDefault="003F0603" w:rsidP="00C717BB">
      <w:pPr>
        <w:spacing w:after="0" w:line="240" w:lineRule="auto"/>
        <w:rPr>
          <w:rFonts w:ascii="Times New Roman" w:hAnsi="Times New Roman" w:cs="Times New Roman"/>
        </w:rPr>
      </w:pPr>
      <w:r w:rsidRPr="00F87991">
        <w:rPr>
          <w:rStyle w:val="EndnoteReference"/>
          <w:rFonts w:ascii="Times New Roman" w:hAnsi="Times New Roman" w:cs="Times New Roman"/>
        </w:rPr>
        <w:endnoteRef/>
      </w:r>
      <w:r w:rsidRPr="00F87991">
        <w:rPr>
          <w:rFonts w:ascii="Times New Roman" w:hAnsi="Times New Roman" w:cs="Times New Roman"/>
        </w:rPr>
        <w:t xml:space="preserve"> </w:t>
      </w:r>
      <w:r w:rsidR="00307E82" w:rsidRPr="00F87991">
        <w:rPr>
          <w:rFonts w:ascii="Times New Roman" w:hAnsi="Times New Roman" w:cs="Times New Roman"/>
        </w:rPr>
        <w:t>CADN</w:t>
      </w:r>
      <w:r w:rsidR="00E634F9" w:rsidRPr="00F87991">
        <w:rPr>
          <w:rFonts w:ascii="Times New Roman" w:hAnsi="Times New Roman" w:cs="Times New Roman"/>
        </w:rPr>
        <w:t>,</w:t>
      </w:r>
      <w:r w:rsidR="00010D9C" w:rsidRPr="00F87991">
        <w:rPr>
          <w:rFonts w:ascii="Times New Roman" w:hAnsi="Times New Roman" w:cs="Times New Roman"/>
        </w:rPr>
        <w:t xml:space="preserve"> </w:t>
      </w:r>
      <w:r w:rsidR="00307E82" w:rsidRPr="00F87991">
        <w:rPr>
          <w:rFonts w:ascii="Times New Roman" w:hAnsi="Times New Roman" w:cs="Times New Roman"/>
          <w:color w:val="000000"/>
        </w:rPr>
        <w:t>452PO/1/4</w:t>
      </w:r>
      <w:r w:rsidR="00B51F0D" w:rsidRPr="00F87991">
        <w:rPr>
          <w:rFonts w:ascii="Times New Roman" w:hAnsi="Times New Roman" w:cs="Times New Roman"/>
          <w:color w:val="000000"/>
        </w:rPr>
        <w:t>.</w:t>
      </w:r>
      <w:r w:rsidR="00B51F0D" w:rsidRPr="00F87991">
        <w:rPr>
          <w:rFonts w:ascii="Times New Roman" w:hAnsi="Times New Roman" w:cs="Times New Roman"/>
        </w:rPr>
        <w:t xml:space="preserve"> </w:t>
      </w:r>
      <w:r w:rsidR="00C95199" w:rsidRPr="00F87991">
        <w:rPr>
          <w:rFonts w:ascii="Times New Roman" w:hAnsi="Times New Roman" w:cs="Times New Roman"/>
        </w:rPr>
        <w:t xml:space="preserve">Jérôme Świętochowski to the French Consulate in Sarajevo, </w:t>
      </w:r>
      <w:r w:rsidR="00C32D30" w:rsidRPr="00F87991">
        <w:rPr>
          <w:rFonts w:ascii="Times New Roman" w:hAnsi="Times New Roman" w:cs="Times New Roman"/>
        </w:rPr>
        <w:t xml:space="preserve">Mostar </w:t>
      </w:r>
      <w:r w:rsidR="00994520" w:rsidRPr="00F87991">
        <w:rPr>
          <w:rFonts w:ascii="Times New Roman" w:hAnsi="Times New Roman" w:cs="Times New Roman"/>
        </w:rPr>
        <w:t xml:space="preserve">26 </w:t>
      </w:r>
      <w:r w:rsidR="00C95199" w:rsidRPr="00F87991">
        <w:rPr>
          <w:rFonts w:ascii="Times New Roman" w:hAnsi="Times New Roman" w:cs="Times New Roman"/>
        </w:rPr>
        <w:t>July 1875</w:t>
      </w:r>
      <w:r w:rsidR="006E0F33" w:rsidRPr="00F87991">
        <w:rPr>
          <w:rFonts w:ascii="Times New Roman" w:hAnsi="Times New Roman" w:cs="Times New Roman"/>
        </w:rPr>
        <w:t>.</w:t>
      </w:r>
    </w:p>
  </w:endnote>
  <w:endnote w:id="144">
    <w:p w14:paraId="424D7127" w14:textId="4DDAA6DC" w:rsidR="0062167C" w:rsidRPr="007C18AE" w:rsidRDefault="0062167C">
      <w:pPr>
        <w:pStyle w:val="EndnoteText"/>
        <w:rPr>
          <w:rFonts w:ascii="Times New Roman" w:hAnsi="Times New Roman" w:cs="Times New Roman"/>
          <w:sz w:val="24"/>
          <w:szCs w:val="24"/>
        </w:rPr>
      </w:pPr>
      <w:r w:rsidRPr="007C18AE">
        <w:rPr>
          <w:rStyle w:val="EndnoteReference"/>
          <w:rFonts w:ascii="Times New Roman" w:hAnsi="Times New Roman" w:cs="Times New Roman"/>
          <w:sz w:val="24"/>
          <w:szCs w:val="24"/>
        </w:rPr>
        <w:endnoteRef/>
      </w:r>
      <w:r w:rsidRPr="007C18AE">
        <w:rPr>
          <w:rFonts w:ascii="Times New Roman" w:hAnsi="Times New Roman" w:cs="Times New Roman"/>
          <w:sz w:val="24"/>
          <w:szCs w:val="24"/>
        </w:rPr>
        <w:t xml:space="preserve"> ‘Vnanje države</w:t>
      </w:r>
      <w:r w:rsidR="00E77019">
        <w:rPr>
          <w:rFonts w:ascii="Times New Roman" w:hAnsi="Times New Roman" w:cs="Times New Roman"/>
          <w:sz w:val="24"/>
          <w:szCs w:val="24"/>
        </w:rPr>
        <w:t xml:space="preserve">. Iz </w:t>
      </w:r>
      <w:r w:rsidR="001A4DE6">
        <w:rPr>
          <w:rFonts w:ascii="Times New Roman" w:hAnsi="Times New Roman" w:cs="Times New Roman"/>
          <w:sz w:val="24"/>
          <w:szCs w:val="24"/>
        </w:rPr>
        <w:t>Hercegovine</w:t>
      </w:r>
      <w:r w:rsidR="007146AC" w:rsidRPr="007C18AE">
        <w:rPr>
          <w:rFonts w:ascii="Times New Roman" w:hAnsi="Times New Roman" w:cs="Times New Roman"/>
          <w:sz w:val="24"/>
          <w:szCs w:val="24"/>
        </w:rPr>
        <w:t>.’</w:t>
      </w:r>
      <w:r w:rsidR="006F798C" w:rsidRPr="007C18AE">
        <w:rPr>
          <w:rFonts w:ascii="Times New Roman" w:hAnsi="Times New Roman" w:cs="Times New Roman"/>
          <w:sz w:val="24"/>
          <w:szCs w:val="24"/>
        </w:rPr>
        <w:t xml:space="preserve"> </w:t>
      </w:r>
      <w:r w:rsidR="006F798C" w:rsidRPr="007C18AE">
        <w:rPr>
          <w:rFonts w:ascii="Times New Roman" w:hAnsi="Times New Roman" w:cs="Times New Roman"/>
          <w:i/>
          <w:iCs/>
          <w:sz w:val="24"/>
          <w:szCs w:val="24"/>
        </w:rPr>
        <w:t>Slovenski</w:t>
      </w:r>
      <w:r w:rsidR="00A637DA" w:rsidRPr="007C18AE">
        <w:rPr>
          <w:rFonts w:ascii="Times New Roman" w:hAnsi="Times New Roman" w:cs="Times New Roman"/>
          <w:i/>
          <w:iCs/>
          <w:sz w:val="24"/>
          <w:szCs w:val="24"/>
        </w:rPr>
        <w:t xml:space="preserve"> Narod</w:t>
      </w:r>
      <w:r w:rsidR="006F798C" w:rsidRPr="007C18AE">
        <w:rPr>
          <w:rFonts w:ascii="Times New Roman" w:hAnsi="Times New Roman" w:cs="Times New Roman"/>
          <w:sz w:val="24"/>
          <w:szCs w:val="24"/>
        </w:rPr>
        <w:t xml:space="preserve">, </w:t>
      </w:r>
      <w:r w:rsidR="00CE7E72">
        <w:rPr>
          <w:rFonts w:ascii="Times New Roman" w:hAnsi="Times New Roman" w:cs="Times New Roman"/>
          <w:sz w:val="24"/>
          <w:szCs w:val="24"/>
        </w:rPr>
        <w:t xml:space="preserve">30 </w:t>
      </w:r>
      <w:r w:rsidR="00A637DA" w:rsidRPr="007C18AE">
        <w:rPr>
          <w:rFonts w:ascii="Times New Roman" w:hAnsi="Times New Roman" w:cs="Times New Roman"/>
          <w:sz w:val="24"/>
          <w:szCs w:val="24"/>
        </w:rPr>
        <w:t>July</w:t>
      </w:r>
      <w:r w:rsidR="00CE7E72">
        <w:rPr>
          <w:rFonts w:ascii="Times New Roman" w:hAnsi="Times New Roman" w:cs="Times New Roman"/>
          <w:sz w:val="24"/>
          <w:szCs w:val="24"/>
        </w:rPr>
        <w:t xml:space="preserve"> </w:t>
      </w:r>
      <w:r w:rsidR="00A637DA" w:rsidRPr="007C18AE">
        <w:rPr>
          <w:rFonts w:ascii="Times New Roman" w:hAnsi="Times New Roman" w:cs="Times New Roman"/>
          <w:sz w:val="24"/>
          <w:szCs w:val="24"/>
        </w:rPr>
        <w:t xml:space="preserve">1875, p. 3. </w:t>
      </w:r>
    </w:p>
  </w:endnote>
  <w:endnote w:id="145">
    <w:p w14:paraId="3A41C446" w14:textId="0AA922FD" w:rsidR="005C1BFE" w:rsidRPr="008A0405" w:rsidRDefault="005C1BFE" w:rsidP="00C717BB">
      <w:pPr>
        <w:suppressAutoHyphens/>
        <w:spacing w:after="0" w:line="240" w:lineRule="auto"/>
        <w:textAlignment w:val="baseline"/>
        <w:rPr>
          <w:rFonts w:ascii="Times New Roman" w:eastAsia="Times New Roman" w:hAnsi="Times New Roman" w:cs="Times New Roman"/>
          <w:color w:val="000000" w:themeColor="text1"/>
          <w:kern w:val="0"/>
          <w:lang w:val="de-AT" w:eastAsia="ar-SA"/>
          <w14:ligatures w14:val="none"/>
        </w:rPr>
      </w:pPr>
      <w:r w:rsidRPr="007C18AE">
        <w:rPr>
          <w:rStyle w:val="EndnoteReference"/>
          <w:rFonts w:ascii="Times New Roman" w:hAnsi="Times New Roman" w:cs="Times New Roman"/>
        </w:rPr>
        <w:endnoteRef/>
      </w:r>
      <w:r w:rsidRPr="007C18AE">
        <w:rPr>
          <w:rFonts w:ascii="Times New Roman" w:hAnsi="Times New Roman" w:cs="Times New Roman"/>
        </w:rPr>
        <w:t xml:space="preserve"> </w:t>
      </w:r>
      <w:r w:rsidRPr="007C18AE">
        <w:rPr>
          <w:rFonts w:ascii="Times New Roman" w:eastAsia="Times New Roman" w:hAnsi="Times New Roman" w:cs="Times New Roman"/>
          <w:color w:val="000000" w:themeColor="text1"/>
          <w:kern w:val="0"/>
          <w:shd w:val="clear" w:color="auto" w:fill="FFFFFF"/>
          <w:lang w:val="de-AT" w:eastAsia="ar-SA"/>
          <w14:ligatures w14:val="none"/>
        </w:rPr>
        <w:t>Kost</w:t>
      </w:r>
      <w:r w:rsidRPr="007146AC">
        <w:rPr>
          <w:rFonts w:ascii="Times New Roman" w:eastAsia="Times New Roman" w:hAnsi="Times New Roman" w:cs="Times New Roman"/>
          <w:color w:val="000000" w:themeColor="text1"/>
          <w:kern w:val="0"/>
          <w:shd w:val="clear" w:color="auto" w:fill="FFFFFF"/>
          <w:lang w:val="de-AT" w:eastAsia="ar-SA"/>
          <w14:ligatures w14:val="none"/>
        </w:rPr>
        <w:t>a H</w:t>
      </w:r>
      <w:r w:rsidRPr="00793F38">
        <w:rPr>
          <w:rFonts w:ascii="Times New Roman" w:eastAsia="Times New Roman" w:hAnsi="Times New Roman" w:cs="Times New Roman"/>
          <w:color w:val="000000" w:themeColor="text1"/>
          <w:kern w:val="0"/>
          <w:shd w:val="clear" w:color="auto" w:fill="FFFFFF"/>
          <w:lang w:val="de-AT" w:eastAsia="ar-SA"/>
          <w14:ligatures w14:val="none"/>
        </w:rPr>
        <w:t>örmann, ‘</w:t>
      </w:r>
      <w:r w:rsidRPr="008A0405">
        <w:rPr>
          <w:rFonts w:ascii="Times New Roman" w:eastAsia="Times New Roman" w:hAnsi="Times New Roman" w:cs="Times New Roman"/>
          <w:color w:val="000000" w:themeColor="text1"/>
          <w:kern w:val="0"/>
          <w:shd w:val="clear" w:color="auto" w:fill="FFFFFF"/>
          <w:lang w:val="de-AT" w:eastAsia="ar-SA"/>
          <w14:ligatures w14:val="none"/>
        </w:rPr>
        <w:t>Hadžibegova kula u Hutovu</w:t>
      </w:r>
      <w:r w:rsidR="0078077C" w:rsidRPr="008A0405">
        <w:rPr>
          <w:rFonts w:ascii="Times New Roman" w:eastAsia="Times New Roman" w:hAnsi="Times New Roman" w:cs="Times New Roman"/>
          <w:color w:val="000000" w:themeColor="text1"/>
          <w:kern w:val="0"/>
          <w:shd w:val="clear" w:color="auto" w:fill="FFFFFF"/>
          <w:lang w:val="de-AT" w:eastAsia="ar-SA"/>
          <w14:ligatures w14:val="none"/>
        </w:rPr>
        <w:t xml:space="preserve">.’ </w:t>
      </w:r>
      <w:r w:rsidRPr="008A0405">
        <w:rPr>
          <w:rFonts w:ascii="Times New Roman" w:eastAsia="Times New Roman" w:hAnsi="Times New Roman" w:cs="Times New Roman"/>
          <w:i/>
          <w:iCs/>
          <w:color w:val="000000" w:themeColor="text1"/>
          <w:kern w:val="0"/>
          <w:lang w:val="de-AT" w:eastAsia="ar-SA"/>
          <w14:ligatures w14:val="none"/>
        </w:rPr>
        <w:t>Glasnik Zemaljskog muzeja</w:t>
      </w:r>
      <w:r w:rsidRPr="008A0405">
        <w:rPr>
          <w:rFonts w:ascii="Times New Roman" w:eastAsia="Times New Roman" w:hAnsi="Times New Roman" w:cs="Times New Roman"/>
          <w:color w:val="000000" w:themeColor="text1"/>
          <w:kern w:val="0"/>
          <w:shd w:val="clear" w:color="auto" w:fill="FFFFFF"/>
          <w:lang w:val="de-AT" w:eastAsia="ar-SA"/>
          <w14:ligatures w14:val="none"/>
        </w:rPr>
        <w:t>, 2</w:t>
      </w:r>
      <w:r w:rsidR="00453F09" w:rsidRPr="008A0405">
        <w:rPr>
          <w:rFonts w:ascii="Times New Roman" w:eastAsia="Times New Roman" w:hAnsi="Times New Roman" w:cs="Times New Roman"/>
          <w:color w:val="000000" w:themeColor="text1"/>
          <w:kern w:val="0"/>
          <w:shd w:val="clear" w:color="auto" w:fill="FFFFFF"/>
          <w:lang w:val="de-AT" w:eastAsia="ar-SA"/>
          <w14:ligatures w14:val="none"/>
        </w:rPr>
        <w:t>:</w:t>
      </w:r>
      <w:r w:rsidRPr="008A0405">
        <w:rPr>
          <w:rFonts w:ascii="Times New Roman" w:eastAsia="Times New Roman" w:hAnsi="Times New Roman" w:cs="Times New Roman"/>
          <w:color w:val="000000" w:themeColor="text1"/>
          <w:kern w:val="0"/>
          <w:shd w:val="clear" w:color="auto" w:fill="FFFFFF"/>
          <w:lang w:val="de-AT" w:eastAsia="ar-SA"/>
          <w14:ligatures w14:val="none"/>
        </w:rPr>
        <w:t>3, 1890,</w:t>
      </w:r>
      <w:r w:rsidRPr="008A0405">
        <w:rPr>
          <w:rFonts w:ascii="Times New Roman" w:eastAsia="Times New Roman" w:hAnsi="Times New Roman" w:cs="Times New Roman"/>
          <w:color w:val="000000" w:themeColor="text1"/>
          <w:kern w:val="0"/>
          <w:lang w:val="de-AT" w:eastAsia="ar-SA"/>
          <w14:ligatures w14:val="none"/>
        </w:rPr>
        <w:t xml:space="preserve"> </w:t>
      </w:r>
      <w:r w:rsidR="007C3564" w:rsidRPr="008A0405">
        <w:rPr>
          <w:rFonts w:ascii="Times New Roman" w:eastAsia="Times New Roman" w:hAnsi="Times New Roman" w:cs="Times New Roman"/>
          <w:color w:val="000000" w:themeColor="text1"/>
          <w:kern w:val="0"/>
          <w:lang w:val="de-AT" w:eastAsia="ar-SA"/>
          <w14:ligatures w14:val="none"/>
        </w:rPr>
        <w:t xml:space="preserve">p. </w:t>
      </w:r>
      <w:r w:rsidRPr="008A0405">
        <w:rPr>
          <w:rFonts w:ascii="Times New Roman" w:eastAsia="Times New Roman" w:hAnsi="Times New Roman" w:cs="Times New Roman"/>
          <w:color w:val="000000" w:themeColor="text1"/>
          <w:kern w:val="0"/>
          <w:lang w:val="de-AT" w:eastAsia="ar-SA"/>
          <w14:ligatures w14:val="none"/>
        </w:rPr>
        <w:t>271.</w:t>
      </w:r>
    </w:p>
  </w:endnote>
  <w:endnote w:id="146">
    <w:p w14:paraId="2803C109" w14:textId="3B38442A" w:rsidR="0068012B" w:rsidRPr="008A0405" w:rsidRDefault="0068012B" w:rsidP="00C717BB">
      <w:pPr>
        <w:spacing w:after="0" w:line="240" w:lineRule="auto"/>
        <w:rPr>
          <w:rFonts w:ascii="Times New Roman" w:hAnsi="Times New Roman" w:cs="Times New Roman"/>
        </w:rPr>
      </w:pPr>
      <w:r w:rsidRPr="008A0405">
        <w:rPr>
          <w:rStyle w:val="EndnoteReference"/>
        </w:rPr>
        <w:endnoteRef/>
      </w:r>
      <w:r w:rsidRPr="008A0405">
        <w:t xml:space="preserve"> </w:t>
      </w:r>
      <w:r w:rsidR="008A0405" w:rsidRPr="00D8207D">
        <w:rPr>
          <w:rFonts w:ascii="Times New Roman" w:hAnsi="Times New Roman" w:cs="Times New Roman"/>
        </w:rPr>
        <w:t>CADN</w:t>
      </w:r>
      <w:r w:rsidR="00E634F9">
        <w:rPr>
          <w:rFonts w:ascii="Times New Roman" w:hAnsi="Times New Roman" w:cs="Times New Roman"/>
        </w:rPr>
        <w:t>,</w:t>
      </w:r>
      <w:r w:rsidR="00010D9C">
        <w:rPr>
          <w:rFonts w:ascii="Times New Roman" w:hAnsi="Times New Roman" w:cs="Times New Roman"/>
        </w:rPr>
        <w:t xml:space="preserve"> </w:t>
      </w:r>
      <w:r w:rsidR="008A0405" w:rsidRPr="00D8207D">
        <w:rPr>
          <w:rFonts w:ascii="Times New Roman" w:hAnsi="Times New Roman"/>
          <w:color w:val="000000"/>
        </w:rPr>
        <w:t>452PO/1/</w:t>
      </w:r>
      <w:r w:rsidR="008A0405">
        <w:rPr>
          <w:rFonts w:ascii="Times New Roman" w:hAnsi="Times New Roman"/>
          <w:color w:val="000000"/>
        </w:rPr>
        <w:t>4.</w:t>
      </w:r>
      <w:r w:rsidR="008A0405">
        <w:rPr>
          <w:rFonts w:ascii="Times New Roman" w:hAnsi="Times New Roman" w:cs="Times New Roman"/>
        </w:rPr>
        <w:t xml:space="preserve"> </w:t>
      </w:r>
      <w:r w:rsidR="008A0405" w:rsidRPr="00DC18A0">
        <w:rPr>
          <w:rFonts w:ascii="Times New Roman" w:hAnsi="Times New Roman" w:cs="Times New Roman"/>
        </w:rPr>
        <w:t>Jérôme Świętochowski</w:t>
      </w:r>
      <w:r w:rsidR="008A0405">
        <w:rPr>
          <w:rFonts w:ascii="Times New Roman" w:hAnsi="Times New Roman" w:cs="Times New Roman"/>
        </w:rPr>
        <w:t xml:space="preserve"> to the French Consulate in Sarajevo, </w:t>
      </w:r>
      <w:r w:rsidR="00C32D30">
        <w:rPr>
          <w:rFonts w:ascii="Times New Roman" w:hAnsi="Times New Roman" w:cs="Times New Roman"/>
        </w:rPr>
        <w:t xml:space="preserve">Mostar </w:t>
      </w:r>
      <w:r w:rsidR="00994520">
        <w:rPr>
          <w:rFonts w:ascii="Times New Roman" w:hAnsi="Times New Roman" w:cs="Times New Roman"/>
        </w:rPr>
        <w:t xml:space="preserve">25 </w:t>
      </w:r>
      <w:r w:rsidR="00653C03" w:rsidRPr="00653C03">
        <w:rPr>
          <w:rFonts w:ascii="Times New Roman" w:hAnsi="Times New Roman" w:cs="Times New Roman"/>
        </w:rPr>
        <w:t xml:space="preserve">June </w:t>
      </w:r>
      <w:r w:rsidR="008A0405" w:rsidRPr="00653C03">
        <w:rPr>
          <w:rFonts w:ascii="Times New Roman" w:hAnsi="Times New Roman" w:cs="Times New Roman"/>
        </w:rPr>
        <w:t>1</w:t>
      </w:r>
      <w:r w:rsidR="008A0405">
        <w:rPr>
          <w:rFonts w:ascii="Times New Roman" w:hAnsi="Times New Roman" w:cs="Times New Roman"/>
        </w:rPr>
        <w:t>875.</w:t>
      </w:r>
    </w:p>
  </w:endnote>
  <w:endnote w:id="147">
    <w:p w14:paraId="6C11DC4B" w14:textId="2B365F8C" w:rsidR="00397A4A" w:rsidRPr="006C25F0" w:rsidRDefault="007B006E" w:rsidP="00C717BB">
      <w:pPr>
        <w:spacing w:after="0" w:line="240" w:lineRule="auto"/>
        <w:rPr>
          <w:rFonts w:ascii="Times New Roman" w:hAnsi="Times New Roman" w:cs="Times New Roman"/>
        </w:rPr>
      </w:pPr>
      <w:r>
        <w:rPr>
          <w:rStyle w:val="EndnoteReference"/>
        </w:rPr>
        <w:endnoteRef/>
      </w:r>
      <w:r w:rsidRPr="007B006E">
        <w:rPr>
          <w:rFonts w:ascii="Times New Roman" w:hAnsi="Times New Roman" w:cs="Times New Roman"/>
        </w:rPr>
        <w:t xml:space="preserve"> </w:t>
      </w:r>
      <w:r w:rsidR="00B51F0D">
        <w:rPr>
          <w:rFonts w:ascii="Times New Roman" w:hAnsi="Times New Roman" w:cs="Times New Roman"/>
        </w:rPr>
        <w:t xml:space="preserve">On </w:t>
      </w:r>
      <w:r w:rsidR="00B51F0D" w:rsidRPr="006C25F0">
        <w:rPr>
          <w:rFonts w:ascii="Times New Roman" w:hAnsi="Times New Roman" w:cs="Times New Roman"/>
        </w:rPr>
        <w:t>the</w:t>
      </w:r>
      <w:r w:rsidR="00EB65EF" w:rsidRPr="006C25F0">
        <w:rPr>
          <w:rFonts w:ascii="Times New Roman" w:hAnsi="Times New Roman" w:cs="Times New Roman"/>
        </w:rPr>
        <w:t xml:space="preserve"> </w:t>
      </w:r>
      <w:r w:rsidRPr="006C25F0">
        <w:rPr>
          <w:rFonts w:ascii="Times New Roman" w:hAnsi="Times New Roman" w:cs="Times New Roman"/>
        </w:rPr>
        <w:t>humanitarian crisis</w:t>
      </w:r>
      <w:r w:rsidR="007E3F72" w:rsidRPr="006C25F0">
        <w:rPr>
          <w:rFonts w:ascii="Times New Roman" w:hAnsi="Times New Roman" w:cs="Times New Roman"/>
        </w:rPr>
        <w:t xml:space="preserve">, </w:t>
      </w:r>
      <w:r w:rsidRPr="006C25F0">
        <w:rPr>
          <w:rFonts w:ascii="Times New Roman" w:hAnsi="Times New Roman" w:cs="Times New Roman"/>
        </w:rPr>
        <w:t xml:space="preserve">see </w:t>
      </w:r>
      <w:r w:rsidRPr="006C25F0">
        <w:rPr>
          <w:rFonts w:ascii="Times New Roman" w:eastAsia="Times New Roman" w:hAnsi="Times New Roman" w:cs="Times New Roman"/>
          <w:color w:val="2A2A2A"/>
          <w:shd w:val="clear" w:color="auto" w:fill="FFFFFF"/>
        </w:rPr>
        <w:t xml:space="preserve">Jared Manasek, </w:t>
      </w:r>
      <w:r w:rsidR="00C94759" w:rsidRPr="006C25F0">
        <w:rPr>
          <w:rFonts w:ascii="Times New Roman" w:eastAsia="Times New Roman" w:hAnsi="Times New Roman" w:cs="Times New Roman"/>
          <w:color w:val="2A2A2A"/>
          <w:shd w:val="clear" w:color="auto" w:fill="FFFFFF"/>
        </w:rPr>
        <w:t>‘</w:t>
      </w:r>
      <w:r w:rsidRPr="006C25F0">
        <w:rPr>
          <w:rFonts w:ascii="Times New Roman" w:eastAsia="Times New Roman" w:hAnsi="Times New Roman" w:cs="Times New Roman"/>
          <w:color w:val="202122"/>
          <w:kern w:val="0"/>
          <w:bdr w:val="none" w:sz="0" w:space="0" w:color="auto" w:frame="1"/>
          <w:lang w:eastAsia="ar-SA"/>
          <w14:ligatures w14:val="none"/>
        </w:rPr>
        <w:t>Empire Displaced: Ottoman-Habsburg Forced Migration and the Near Eastern Crisis, 1875–1878.</w:t>
      </w:r>
      <w:r w:rsidR="00C94759" w:rsidRPr="006C25F0">
        <w:rPr>
          <w:rFonts w:ascii="Times New Roman" w:eastAsia="Times New Roman" w:hAnsi="Times New Roman" w:cs="Times New Roman"/>
          <w:color w:val="202122"/>
          <w:kern w:val="0"/>
          <w:bdr w:val="none" w:sz="0" w:space="0" w:color="auto" w:frame="1"/>
          <w:lang w:eastAsia="ar-SA"/>
          <w14:ligatures w14:val="none"/>
        </w:rPr>
        <w:t>’</w:t>
      </w:r>
      <w:r w:rsidR="00E11DFC" w:rsidRPr="006C25F0">
        <w:rPr>
          <w:rFonts w:ascii="Times New Roman" w:eastAsia="Times New Roman" w:hAnsi="Times New Roman" w:cs="Times New Roman"/>
          <w:color w:val="202122"/>
          <w:kern w:val="0"/>
          <w:bdr w:val="none" w:sz="0" w:space="0" w:color="auto" w:frame="1"/>
          <w:lang w:eastAsia="ar-SA"/>
          <w14:ligatures w14:val="none"/>
        </w:rPr>
        <w:t xml:space="preserve"> </w:t>
      </w:r>
      <w:r w:rsidR="000F623B" w:rsidRPr="006C25F0">
        <w:rPr>
          <w:rFonts w:ascii="Times New Roman" w:eastAsia="Times New Roman" w:hAnsi="Times New Roman" w:cs="Times New Roman"/>
          <w:color w:val="202122"/>
          <w:kern w:val="0"/>
          <w:bdr w:val="none" w:sz="0" w:space="0" w:color="auto" w:frame="1"/>
          <w:lang w:eastAsia="ar-SA"/>
          <w14:ligatures w14:val="none"/>
        </w:rPr>
        <w:t>u</w:t>
      </w:r>
      <w:r w:rsidR="00E11DFC" w:rsidRPr="006C25F0">
        <w:rPr>
          <w:rFonts w:ascii="Times New Roman" w:eastAsia="Times New Roman" w:hAnsi="Times New Roman" w:cs="Times New Roman"/>
          <w:color w:val="202122"/>
          <w:kern w:val="0"/>
          <w:bdr w:val="none" w:sz="0" w:space="0" w:color="auto" w:frame="1"/>
          <w:lang w:eastAsia="ar-SA"/>
          <w14:ligatures w14:val="none"/>
        </w:rPr>
        <w:t xml:space="preserve">npublished </w:t>
      </w:r>
      <w:r w:rsidRPr="006C25F0">
        <w:rPr>
          <w:rFonts w:ascii="Times New Roman" w:eastAsia="Times New Roman" w:hAnsi="Times New Roman" w:cs="Times New Roman"/>
          <w:color w:val="202122"/>
          <w:kern w:val="0"/>
          <w:bdr w:val="none" w:sz="0" w:space="0" w:color="auto" w:frame="1"/>
          <w:lang w:eastAsia="ar-SA"/>
          <w14:ligatures w14:val="none"/>
        </w:rPr>
        <w:t>PhD, Columbia University</w:t>
      </w:r>
      <w:r w:rsidR="00E11DFC" w:rsidRPr="006C25F0">
        <w:rPr>
          <w:rFonts w:ascii="Times New Roman" w:eastAsia="Times New Roman" w:hAnsi="Times New Roman" w:cs="Times New Roman"/>
          <w:color w:val="202122"/>
          <w:kern w:val="0"/>
          <w:bdr w:val="none" w:sz="0" w:space="0" w:color="auto" w:frame="1"/>
          <w:lang w:eastAsia="ar-SA"/>
          <w14:ligatures w14:val="none"/>
        </w:rPr>
        <w:t>, New York 2013</w:t>
      </w:r>
      <w:r w:rsidR="00397A4A" w:rsidRPr="006C25F0">
        <w:rPr>
          <w:rFonts w:ascii="Times New Roman" w:eastAsia="Times New Roman" w:hAnsi="Times New Roman" w:cs="Times New Roman"/>
          <w:color w:val="202122"/>
          <w:kern w:val="0"/>
          <w:bdr w:val="none" w:sz="0" w:space="0" w:color="auto" w:frame="1"/>
          <w:lang w:eastAsia="ar-SA"/>
          <w14:ligatures w14:val="none"/>
        </w:rPr>
        <w:t>.</w:t>
      </w:r>
    </w:p>
  </w:endnote>
  <w:endnote w:id="148">
    <w:p w14:paraId="37C37835" w14:textId="23FE9E9E" w:rsidR="0096596F" w:rsidRPr="006C25F0" w:rsidRDefault="0096596F">
      <w:pPr>
        <w:pStyle w:val="EndnoteText"/>
        <w:rPr>
          <w:rFonts w:ascii="Times New Roman" w:hAnsi="Times New Roman" w:cs="Times New Roman"/>
          <w:sz w:val="24"/>
          <w:szCs w:val="24"/>
        </w:rPr>
      </w:pPr>
      <w:r w:rsidRPr="006C25F0">
        <w:rPr>
          <w:rStyle w:val="EndnoteReference"/>
          <w:rFonts w:ascii="Times New Roman" w:hAnsi="Times New Roman" w:cs="Times New Roman"/>
          <w:sz w:val="24"/>
          <w:szCs w:val="24"/>
        </w:rPr>
        <w:endnoteRef/>
      </w:r>
      <w:r w:rsidRPr="006C25F0">
        <w:rPr>
          <w:rFonts w:ascii="Times New Roman" w:hAnsi="Times New Roman" w:cs="Times New Roman"/>
          <w:sz w:val="24"/>
          <w:szCs w:val="24"/>
        </w:rPr>
        <w:t xml:space="preserve"> </w:t>
      </w:r>
      <w:r w:rsidR="00AE4CD3" w:rsidRPr="006C25F0">
        <w:rPr>
          <w:rFonts w:ascii="Times New Roman" w:hAnsi="Times New Roman" w:cs="Times New Roman"/>
          <w:sz w:val="24"/>
          <w:szCs w:val="24"/>
        </w:rPr>
        <w:t>Reuter’s Telegrams. ‘</w:t>
      </w:r>
      <w:r w:rsidR="00810D57">
        <w:rPr>
          <w:rFonts w:ascii="Times New Roman" w:hAnsi="Times New Roman" w:cs="Times New Roman"/>
          <w:sz w:val="24"/>
          <w:szCs w:val="24"/>
        </w:rPr>
        <w:t>The Insurrection in Bosnia and the Herzegovina</w:t>
      </w:r>
      <w:r w:rsidR="0091474C" w:rsidRPr="006C25F0">
        <w:rPr>
          <w:rFonts w:ascii="Times New Roman" w:hAnsi="Times New Roman" w:cs="Times New Roman"/>
          <w:sz w:val="24"/>
          <w:szCs w:val="24"/>
        </w:rPr>
        <w:t xml:space="preserve">.’ </w:t>
      </w:r>
      <w:r w:rsidR="00A7708C" w:rsidRPr="006C25F0">
        <w:rPr>
          <w:rFonts w:ascii="Times New Roman" w:hAnsi="Times New Roman" w:cs="Times New Roman"/>
          <w:sz w:val="24"/>
          <w:szCs w:val="24"/>
        </w:rPr>
        <w:t xml:space="preserve"> </w:t>
      </w:r>
      <w:r w:rsidR="00810D57">
        <w:rPr>
          <w:rFonts w:ascii="Times New Roman" w:hAnsi="Times New Roman" w:cs="Times New Roman"/>
          <w:i/>
          <w:iCs/>
          <w:sz w:val="24"/>
          <w:szCs w:val="24"/>
        </w:rPr>
        <w:t xml:space="preserve">Morning Post, </w:t>
      </w:r>
      <w:r w:rsidR="0097567A" w:rsidRPr="0097567A">
        <w:rPr>
          <w:rFonts w:ascii="Times New Roman" w:hAnsi="Times New Roman" w:cs="Times New Roman"/>
          <w:sz w:val="24"/>
          <w:szCs w:val="24"/>
        </w:rPr>
        <w:t>18</w:t>
      </w:r>
      <w:r w:rsidR="0097567A">
        <w:rPr>
          <w:rFonts w:ascii="Times New Roman" w:hAnsi="Times New Roman" w:cs="Times New Roman"/>
          <w:i/>
          <w:iCs/>
          <w:sz w:val="24"/>
          <w:szCs w:val="24"/>
        </w:rPr>
        <w:t xml:space="preserve"> </w:t>
      </w:r>
      <w:r w:rsidR="006C25F0" w:rsidRPr="006C25F0">
        <w:rPr>
          <w:rFonts w:ascii="Times New Roman" w:hAnsi="Times New Roman" w:cs="Times New Roman"/>
          <w:sz w:val="24"/>
          <w:szCs w:val="24"/>
        </w:rPr>
        <w:t xml:space="preserve">October 1875, </w:t>
      </w:r>
      <w:r w:rsidR="00F649BB">
        <w:rPr>
          <w:rFonts w:ascii="Times New Roman" w:hAnsi="Times New Roman" w:cs="Times New Roman"/>
          <w:sz w:val="24"/>
          <w:szCs w:val="24"/>
        </w:rPr>
        <w:t xml:space="preserve">p. </w:t>
      </w:r>
      <w:r w:rsidR="00810D57">
        <w:rPr>
          <w:rFonts w:ascii="Times New Roman" w:hAnsi="Times New Roman" w:cs="Times New Roman"/>
          <w:sz w:val="24"/>
          <w:szCs w:val="24"/>
        </w:rPr>
        <w:t xml:space="preserve">4. </w:t>
      </w:r>
    </w:p>
  </w:endnote>
  <w:endnote w:id="149">
    <w:p w14:paraId="569046FD" w14:textId="08CE4DBB" w:rsidR="00913879" w:rsidRPr="004C1C58" w:rsidRDefault="00913879">
      <w:pPr>
        <w:pStyle w:val="EndnoteText"/>
        <w:rPr>
          <w:rFonts w:ascii="Times New Roman" w:hAnsi="Times New Roman" w:cs="Times New Roman"/>
          <w:sz w:val="24"/>
          <w:szCs w:val="24"/>
        </w:rPr>
      </w:pPr>
      <w:r w:rsidRPr="004C1C58">
        <w:rPr>
          <w:rStyle w:val="EndnoteReference"/>
          <w:rFonts w:ascii="Times New Roman" w:hAnsi="Times New Roman" w:cs="Times New Roman"/>
          <w:sz w:val="24"/>
          <w:szCs w:val="24"/>
        </w:rPr>
        <w:endnoteRef/>
      </w:r>
      <w:r w:rsidRPr="004C1C58">
        <w:rPr>
          <w:rFonts w:ascii="Times New Roman" w:hAnsi="Times New Roman" w:cs="Times New Roman"/>
          <w:sz w:val="24"/>
          <w:szCs w:val="24"/>
        </w:rPr>
        <w:t xml:space="preserve"> </w:t>
      </w:r>
      <w:r w:rsidR="00C44F16" w:rsidRPr="004C1C58">
        <w:rPr>
          <w:rFonts w:ascii="Times New Roman" w:hAnsi="Times New Roman" w:cs="Times New Roman"/>
          <w:sz w:val="24"/>
          <w:szCs w:val="24"/>
        </w:rPr>
        <w:t>‘Memorandum der Insurgenten.’</w:t>
      </w:r>
      <w:r w:rsidR="00014187" w:rsidRPr="004C1C58">
        <w:rPr>
          <w:rFonts w:ascii="Times New Roman" w:hAnsi="Times New Roman" w:cs="Times New Roman"/>
          <w:sz w:val="24"/>
          <w:szCs w:val="24"/>
        </w:rPr>
        <w:t xml:space="preserve"> </w:t>
      </w:r>
      <w:r w:rsidR="00014187" w:rsidRPr="004C1C58">
        <w:rPr>
          <w:rFonts w:ascii="Times New Roman" w:hAnsi="Times New Roman" w:cs="Times New Roman"/>
          <w:i/>
          <w:iCs/>
          <w:sz w:val="24"/>
          <w:szCs w:val="24"/>
        </w:rPr>
        <w:t>Das Vaterland</w:t>
      </w:r>
      <w:r w:rsidR="00014187" w:rsidRPr="004C1C58">
        <w:rPr>
          <w:rFonts w:ascii="Times New Roman" w:hAnsi="Times New Roman" w:cs="Times New Roman"/>
          <w:sz w:val="24"/>
          <w:szCs w:val="24"/>
        </w:rPr>
        <w:t xml:space="preserve">, </w:t>
      </w:r>
      <w:r w:rsidR="00444F68">
        <w:rPr>
          <w:rFonts w:ascii="Times New Roman" w:hAnsi="Times New Roman" w:cs="Times New Roman"/>
          <w:sz w:val="24"/>
          <w:szCs w:val="24"/>
        </w:rPr>
        <w:t xml:space="preserve">27 </w:t>
      </w:r>
      <w:r w:rsidR="00014187" w:rsidRPr="004C1C58">
        <w:rPr>
          <w:rFonts w:ascii="Times New Roman" w:hAnsi="Times New Roman" w:cs="Times New Roman"/>
          <w:sz w:val="24"/>
          <w:szCs w:val="24"/>
        </w:rPr>
        <w:t>September</w:t>
      </w:r>
      <w:r w:rsidR="00444F68">
        <w:rPr>
          <w:rFonts w:ascii="Times New Roman" w:hAnsi="Times New Roman" w:cs="Times New Roman"/>
          <w:sz w:val="24"/>
          <w:szCs w:val="24"/>
        </w:rPr>
        <w:t xml:space="preserve"> </w:t>
      </w:r>
      <w:r w:rsidR="00014187" w:rsidRPr="004C1C58">
        <w:rPr>
          <w:rFonts w:ascii="Times New Roman" w:hAnsi="Times New Roman" w:cs="Times New Roman"/>
          <w:sz w:val="24"/>
          <w:szCs w:val="24"/>
        </w:rPr>
        <w:t>1875, p. 1.</w:t>
      </w:r>
    </w:p>
  </w:endnote>
  <w:endnote w:id="150">
    <w:p w14:paraId="40186373" w14:textId="108BB627" w:rsidR="004C35AA" w:rsidRPr="00D96B92" w:rsidRDefault="004C35AA" w:rsidP="00C717BB">
      <w:pPr>
        <w:pStyle w:val="FootnoteText"/>
        <w:jc w:val="left"/>
        <w:rPr>
          <w:rFonts w:ascii="Times New Roman" w:hAnsi="Times New Roman"/>
          <w:sz w:val="24"/>
          <w:szCs w:val="24"/>
          <w:lang w:val="en-US" w:eastAsia="en-GB"/>
        </w:rPr>
      </w:pPr>
      <w:r w:rsidRPr="004C1C58">
        <w:rPr>
          <w:rStyle w:val="EndnoteReference"/>
          <w:rFonts w:ascii="Times New Roman" w:hAnsi="Times New Roman"/>
          <w:sz w:val="24"/>
          <w:szCs w:val="24"/>
        </w:rPr>
        <w:endnoteRef/>
      </w:r>
      <w:r w:rsidRPr="004C1C58">
        <w:rPr>
          <w:rFonts w:ascii="Times New Roman" w:hAnsi="Times New Roman"/>
          <w:sz w:val="24"/>
          <w:szCs w:val="24"/>
        </w:rPr>
        <w:t xml:space="preserve"> </w:t>
      </w:r>
      <w:r w:rsidRPr="004C1C58">
        <w:rPr>
          <w:rFonts w:ascii="Times New Roman" w:hAnsi="Times New Roman"/>
          <w:sz w:val="24"/>
          <w:szCs w:val="24"/>
          <w:lang w:val="en-US" w:eastAsia="en-GB"/>
        </w:rPr>
        <w:t>Arnold Suppan, ‘Aussen- und militärpolitische Strategie Österreich-Ungarns vor Beginn des bosnischen Aufstandes</w:t>
      </w:r>
      <w:r w:rsidRPr="000B058E">
        <w:rPr>
          <w:rFonts w:ascii="Times New Roman" w:hAnsi="Times New Roman"/>
          <w:sz w:val="24"/>
          <w:szCs w:val="24"/>
          <w:lang w:val="en-US" w:eastAsia="en-GB"/>
        </w:rPr>
        <w:t xml:space="preserve"> 1875</w:t>
      </w:r>
      <w:r>
        <w:rPr>
          <w:rFonts w:ascii="Times New Roman" w:hAnsi="Times New Roman"/>
          <w:sz w:val="24"/>
          <w:szCs w:val="24"/>
          <w:lang w:val="en-US" w:eastAsia="en-GB"/>
        </w:rPr>
        <w:t xml:space="preserve">.’ </w:t>
      </w:r>
      <w:r w:rsidRPr="000B058E">
        <w:rPr>
          <w:rFonts w:ascii="Times New Roman" w:hAnsi="Times New Roman"/>
          <w:sz w:val="24"/>
          <w:szCs w:val="24"/>
          <w:lang w:val="en-US" w:eastAsia="en-GB"/>
        </w:rPr>
        <w:t>in Rade Petrović</w:t>
      </w:r>
      <w:r>
        <w:rPr>
          <w:rFonts w:ascii="Times New Roman" w:hAnsi="Times New Roman"/>
          <w:sz w:val="24"/>
          <w:szCs w:val="24"/>
          <w:lang w:val="en-US" w:eastAsia="en-GB"/>
        </w:rPr>
        <w:t xml:space="preserve"> (ed) </w:t>
      </w:r>
      <w:r w:rsidRPr="000B058E">
        <w:rPr>
          <w:rFonts w:ascii="Times New Roman" w:hAnsi="Times New Roman"/>
          <w:i/>
          <w:iCs/>
          <w:sz w:val="24"/>
          <w:szCs w:val="24"/>
          <w:lang w:val="en-US" w:eastAsia="en-GB"/>
        </w:rPr>
        <w:t xml:space="preserve">Međunarodni naučni skup povodom 100-godišnjice ustanka u Bosni i Hercegovini, drugim balkanskim zemljama i istočnoj krizi </w:t>
      </w:r>
      <w:r w:rsidRPr="00C928C2">
        <w:rPr>
          <w:rFonts w:ascii="Times New Roman" w:hAnsi="Times New Roman"/>
          <w:i/>
          <w:iCs/>
          <w:sz w:val="24"/>
          <w:szCs w:val="24"/>
          <w:lang w:val="en-US" w:eastAsia="en-GB"/>
        </w:rPr>
        <w:t>1875–1878. godine</w:t>
      </w:r>
      <w:r w:rsidRPr="00D96B92">
        <w:rPr>
          <w:rFonts w:ascii="Times New Roman" w:hAnsi="Times New Roman"/>
          <w:sz w:val="24"/>
          <w:szCs w:val="24"/>
          <w:lang w:val="en-US" w:eastAsia="en-GB"/>
        </w:rPr>
        <w:t xml:space="preserve">, vol. 1 Sarajevo, 1977, pp. 159–77. </w:t>
      </w:r>
    </w:p>
  </w:endnote>
  <w:endnote w:id="151">
    <w:p w14:paraId="49CDD789" w14:textId="2A312AC6" w:rsidR="00C410ED" w:rsidRPr="00D96B92" w:rsidRDefault="008C5FFE" w:rsidP="00C717BB">
      <w:pPr>
        <w:spacing w:after="0" w:line="240" w:lineRule="auto"/>
        <w:rPr>
          <w:rFonts w:ascii="Times New Roman" w:eastAsia="Calibri" w:hAnsi="Times New Roman" w:cs="Times New Roman"/>
          <w:kern w:val="0"/>
          <w:lang w:val="en-US" w:eastAsia="ar-SA"/>
          <w14:ligatures w14:val="none"/>
        </w:rPr>
      </w:pPr>
      <w:r w:rsidRPr="00D96B92">
        <w:rPr>
          <w:rStyle w:val="EndnoteReference"/>
          <w:rFonts w:ascii="Times New Roman" w:hAnsi="Times New Roman" w:cs="Times New Roman"/>
        </w:rPr>
        <w:endnoteRef/>
      </w:r>
      <w:r w:rsidRPr="00D96B92">
        <w:rPr>
          <w:rFonts w:ascii="Times New Roman" w:hAnsi="Times New Roman" w:cs="Times New Roman"/>
        </w:rPr>
        <w:t xml:space="preserve"> </w:t>
      </w:r>
      <w:r w:rsidRPr="00D96B92">
        <w:rPr>
          <w:rFonts w:ascii="Times New Roman" w:eastAsia="Calibri" w:hAnsi="Times New Roman" w:cs="Times New Roman"/>
          <w:kern w:val="0"/>
          <w:lang w:val="en-US" w:eastAsia="ar-SA"/>
          <w14:ligatures w14:val="none"/>
        </w:rPr>
        <w:t xml:space="preserve">Grandits, End of Ottoman Rule, </w:t>
      </w:r>
      <w:r w:rsidR="00622CBF" w:rsidRPr="00D96B92">
        <w:rPr>
          <w:rFonts w:ascii="Times New Roman" w:eastAsia="Calibri" w:hAnsi="Times New Roman" w:cs="Times New Roman"/>
          <w:kern w:val="0"/>
          <w:lang w:val="en-US" w:eastAsia="ar-SA"/>
          <w14:ligatures w14:val="none"/>
        </w:rPr>
        <w:t xml:space="preserve">p. </w:t>
      </w:r>
      <w:r w:rsidR="00CF2F6F" w:rsidRPr="00D96B92">
        <w:rPr>
          <w:rFonts w:ascii="Times New Roman" w:eastAsia="Calibri" w:hAnsi="Times New Roman" w:cs="Times New Roman"/>
          <w:kern w:val="0"/>
          <w:lang w:val="en-US" w:eastAsia="ar-SA"/>
          <w14:ligatures w14:val="none"/>
        </w:rPr>
        <w:t>94</w:t>
      </w:r>
      <w:r w:rsidR="0095228D" w:rsidRPr="00D96B92">
        <w:rPr>
          <w:rFonts w:ascii="Times New Roman" w:eastAsia="Calibri" w:hAnsi="Times New Roman" w:cs="Times New Roman"/>
          <w:kern w:val="0"/>
          <w:lang w:val="en-US" w:eastAsia="ar-SA"/>
          <w14:ligatures w14:val="none"/>
        </w:rPr>
        <w:t>.</w:t>
      </w:r>
    </w:p>
  </w:endnote>
  <w:endnote w:id="152">
    <w:p w14:paraId="77E4159D" w14:textId="3A5C846C" w:rsidR="00C71816" w:rsidRPr="00D96B92" w:rsidRDefault="00C71816">
      <w:pPr>
        <w:pStyle w:val="EndnoteText"/>
        <w:rPr>
          <w:rFonts w:ascii="Times New Roman" w:hAnsi="Times New Roman" w:cs="Times New Roman"/>
          <w:sz w:val="24"/>
          <w:szCs w:val="24"/>
        </w:rPr>
      </w:pPr>
      <w:r w:rsidRPr="00D96B92">
        <w:rPr>
          <w:rStyle w:val="EndnoteReference"/>
          <w:rFonts w:ascii="Times New Roman" w:hAnsi="Times New Roman" w:cs="Times New Roman"/>
          <w:sz w:val="24"/>
          <w:szCs w:val="24"/>
        </w:rPr>
        <w:endnoteRef/>
      </w:r>
      <w:r w:rsidRPr="00D96B92">
        <w:rPr>
          <w:rFonts w:ascii="Times New Roman" w:hAnsi="Times New Roman" w:cs="Times New Roman"/>
          <w:sz w:val="24"/>
          <w:szCs w:val="24"/>
        </w:rPr>
        <w:t xml:space="preserve">  ‘Der Aufstand in der Herzegowina.’ </w:t>
      </w:r>
      <w:r w:rsidRPr="00073A31">
        <w:rPr>
          <w:rFonts w:ascii="Times New Roman" w:hAnsi="Times New Roman" w:cs="Times New Roman"/>
          <w:i/>
          <w:iCs/>
          <w:sz w:val="24"/>
          <w:szCs w:val="24"/>
        </w:rPr>
        <w:t>Tages</w:t>
      </w:r>
      <w:r w:rsidR="00D9415B">
        <w:rPr>
          <w:rFonts w:ascii="Times New Roman" w:hAnsi="Times New Roman" w:cs="Times New Roman"/>
          <w:i/>
          <w:iCs/>
          <w:sz w:val="24"/>
          <w:szCs w:val="24"/>
        </w:rPr>
        <w:t>-</w:t>
      </w:r>
      <w:r w:rsidR="00AB43DF" w:rsidRPr="00073A31">
        <w:rPr>
          <w:rFonts w:ascii="Times New Roman" w:hAnsi="Times New Roman" w:cs="Times New Roman"/>
          <w:i/>
          <w:iCs/>
          <w:sz w:val="24"/>
          <w:szCs w:val="24"/>
        </w:rPr>
        <w:t>Post</w:t>
      </w:r>
      <w:r w:rsidRPr="00D96B92">
        <w:rPr>
          <w:rFonts w:ascii="Times New Roman" w:hAnsi="Times New Roman" w:cs="Times New Roman"/>
          <w:sz w:val="24"/>
          <w:szCs w:val="24"/>
        </w:rPr>
        <w:t>, 13 July 1875, p. 1.</w:t>
      </w:r>
    </w:p>
  </w:endnote>
  <w:endnote w:id="153">
    <w:p w14:paraId="1863447D" w14:textId="149B6612" w:rsidR="00BF09C9" w:rsidRPr="00D96B92" w:rsidRDefault="00BF09C9" w:rsidP="00C237E0">
      <w:pPr>
        <w:spacing w:after="0" w:line="240" w:lineRule="auto"/>
        <w:textAlignment w:val="baseline"/>
        <w:rPr>
          <w:rFonts w:ascii="Times New Roman" w:eastAsia="Calibri" w:hAnsi="Times New Roman" w:cs="Times New Roman"/>
          <w:kern w:val="0"/>
          <w:lang w:val="en-US" w:eastAsia="ar-SA"/>
          <w14:ligatures w14:val="none"/>
        </w:rPr>
      </w:pPr>
      <w:r w:rsidRPr="00D96B92">
        <w:rPr>
          <w:rStyle w:val="EndnoteReference"/>
          <w:rFonts w:ascii="Times New Roman" w:hAnsi="Times New Roman" w:cs="Times New Roman"/>
        </w:rPr>
        <w:endnoteRef/>
      </w:r>
      <w:r w:rsidRPr="00D96B92">
        <w:rPr>
          <w:rFonts w:ascii="Times New Roman" w:hAnsi="Times New Roman" w:cs="Times New Roman"/>
        </w:rPr>
        <w:t xml:space="preserve"> </w:t>
      </w:r>
      <w:r w:rsidR="00C237E0" w:rsidRPr="00D96B92">
        <w:rPr>
          <w:rFonts w:ascii="Times New Roman" w:hAnsi="Times New Roman" w:cs="Times New Roman"/>
        </w:rPr>
        <w:t xml:space="preserve"> </w:t>
      </w:r>
      <w:r w:rsidR="00C237E0" w:rsidRPr="00D96B92">
        <w:rPr>
          <w:rFonts w:ascii="Times New Roman" w:eastAsia="Calibri" w:hAnsi="Times New Roman" w:cs="Times New Roman"/>
          <w:kern w:val="0"/>
          <w:shd w:val="clear" w:color="auto" w:fill="FFFFFF"/>
          <w:lang w:val="en-US" w:eastAsia="ar-SA"/>
          <w14:ligatures w14:val="none"/>
        </w:rPr>
        <w:t xml:space="preserve">Bencze, </w:t>
      </w:r>
      <w:r w:rsidR="00C237E0" w:rsidRPr="00073A31">
        <w:rPr>
          <w:rFonts w:ascii="Times New Roman" w:eastAsia="Calibri" w:hAnsi="Times New Roman" w:cs="Times New Roman"/>
          <w:i/>
          <w:iCs/>
          <w:kern w:val="0"/>
          <w:lang w:val="en-US" w:eastAsia="ar-SA"/>
          <w14:ligatures w14:val="none"/>
        </w:rPr>
        <w:t>Occupation</w:t>
      </w:r>
      <w:r w:rsidR="00C237E0" w:rsidRPr="00D96B92">
        <w:rPr>
          <w:rFonts w:ascii="Times New Roman" w:eastAsia="Calibri" w:hAnsi="Times New Roman" w:cs="Times New Roman"/>
          <w:kern w:val="0"/>
          <w:lang w:val="en-US" w:eastAsia="ar-SA"/>
          <w14:ligatures w14:val="none"/>
        </w:rPr>
        <w:t>, p</w:t>
      </w:r>
      <w:r w:rsidR="008635E6" w:rsidRPr="00D96B92">
        <w:rPr>
          <w:rFonts w:ascii="Times New Roman" w:eastAsia="Calibri" w:hAnsi="Times New Roman" w:cs="Times New Roman"/>
          <w:kern w:val="0"/>
          <w:lang w:val="en-US" w:eastAsia="ar-SA"/>
          <w14:ligatures w14:val="none"/>
        </w:rPr>
        <w:t xml:space="preserve">. </w:t>
      </w:r>
      <w:r w:rsidR="00D64B60" w:rsidRPr="00D96B92">
        <w:rPr>
          <w:rFonts w:ascii="Times New Roman" w:eastAsia="Calibri" w:hAnsi="Times New Roman" w:cs="Times New Roman"/>
          <w:kern w:val="0"/>
          <w:lang w:val="en-US" w:eastAsia="ar-SA"/>
          <w14:ligatures w14:val="none"/>
        </w:rPr>
        <w:t>349,</w:t>
      </w:r>
      <w:r w:rsidR="00357522" w:rsidRPr="00D96B92">
        <w:rPr>
          <w:rFonts w:ascii="Times New Roman" w:eastAsia="Calibri" w:hAnsi="Times New Roman" w:cs="Times New Roman"/>
          <w:kern w:val="0"/>
          <w:lang w:val="en-US" w:eastAsia="ar-SA"/>
          <w14:ligatures w14:val="none"/>
        </w:rPr>
        <w:t xml:space="preserve"> n</w:t>
      </w:r>
      <w:r w:rsidR="00D64B60" w:rsidRPr="00D96B92">
        <w:rPr>
          <w:rFonts w:ascii="Times New Roman" w:eastAsia="Calibri" w:hAnsi="Times New Roman" w:cs="Times New Roman"/>
          <w:kern w:val="0"/>
          <w:lang w:val="en-US" w:eastAsia="ar-SA"/>
          <w14:ligatures w14:val="none"/>
        </w:rPr>
        <w:t xml:space="preserve">. </w:t>
      </w:r>
      <w:r w:rsidR="004D3517" w:rsidRPr="00D96B92">
        <w:rPr>
          <w:rFonts w:ascii="Times New Roman" w:eastAsia="Calibri" w:hAnsi="Times New Roman" w:cs="Times New Roman"/>
          <w:kern w:val="0"/>
          <w:lang w:val="en-US" w:eastAsia="ar-SA"/>
          <w14:ligatures w14:val="none"/>
        </w:rPr>
        <w:t xml:space="preserve">277. </w:t>
      </w:r>
    </w:p>
  </w:endnote>
  <w:endnote w:id="154">
    <w:p w14:paraId="71124C17" w14:textId="4AEFE74E" w:rsidR="002F29C4" w:rsidRPr="00D96B92" w:rsidRDefault="002F29C4" w:rsidP="00C717BB">
      <w:pPr>
        <w:spacing w:after="0" w:line="240" w:lineRule="auto"/>
        <w:rPr>
          <w:rFonts w:ascii="Times New Roman" w:hAnsi="Times New Roman" w:cs="Times New Roman"/>
        </w:rPr>
      </w:pPr>
      <w:r w:rsidRPr="00D96B92">
        <w:rPr>
          <w:rStyle w:val="EndnoteReference"/>
          <w:rFonts w:ascii="Times New Roman" w:hAnsi="Times New Roman" w:cs="Times New Roman"/>
        </w:rPr>
        <w:endnoteRef/>
      </w:r>
      <w:r w:rsidRPr="00D96B92">
        <w:rPr>
          <w:rFonts w:ascii="Times New Roman" w:hAnsi="Times New Roman" w:cs="Times New Roman"/>
        </w:rPr>
        <w:t xml:space="preserve"> </w:t>
      </w:r>
      <w:r w:rsidR="00304C7C" w:rsidRPr="00D96B92">
        <w:rPr>
          <w:rFonts w:ascii="Times New Roman" w:hAnsi="Times New Roman" w:cs="Times New Roman"/>
          <w:color w:val="000000" w:themeColor="text1"/>
          <w:kern w:val="0"/>
          <w14:ligatures w14:val="none"/>
        </w:rPr>
        <w:t xml:space="preserve">Ekmečić, </w:t>
      </w:r>
      <w:r w:rsidR="00304C7C" w:rsidRPr="00073A31">
        <w:rPr>
          <w:rFonts w:ascii="Times New Roman" w:hAnsi="Times New Roman" w:cs="Times New Roman"/>
          <w:i/>
          <w:iCs/>
          <w:color w:val="000000" w:themeColor="text1"/>
          <w:kern w:val="0"/>
          <w14:ligatures w14:val="none"/>
        </w:rPr>
        <w:t>Ustanak</w:t>
      </w:r>
      <w:r w:rsidR="00A51C9F" w:rsidRPr="00D96B92">
        <w:rPr>
          <w:rFonts w:ascii="Times New Roman" w:hAnsi="Times New Roman" w:cs="Times New Roman"/>
          <w:color w:val="000000" w:themeColor="text1"/>
          <w:kern w:val="0"/>
          <w14:ligatures w14:val="none"/>
        </w:rPr>
        <w:t>,</w:t>
      </w:r>
      <w:r w:rsidR="005F34EB" w:rsidRPr="00D96B92">
        <w:rPr>
          <w:rFonts w:ascii="Times New Roman" w:hAnsi="Times New Roman" w:cs="Times New Roman"/>
          <w:color w:val="000000" w:themeColor="text1"/>
          <w:kern w:val="0"/>
          <w14:ligatures w14:val="none"/>
        </w:rPr>
        <w:t xml:space="preserve"> </w:t>
      </w:r>
      <w:r w:rsidR="003C468E" w:rsidRPr="00D96B92">
        <w:rPr>
          <w:rFonts w:ascii="Times New Roman" w:hAnsi="Times New Roman" w:cs="Times New Roman"/>
          <w:kern w:val="0"/>
          <w14:ligatures w14:val="none"/>
        </w:rPr>
        <w:t xml:space="preserve">pp. </w:t>
      </w:r>
      <w:r w:rsidRPr="00D96B92">
        <w:rPr>
          <w:rFonts w:ascii="Times New Roman" w:hAnsi="Times New Roman" w:cs="Times New Roman"/>
          <w:kern w:val="0"/>
          <w14:ligatures w14:val="none"/>
        </w:rPr>
        <w:t>1</w:t>
      </w:r>
      <w:r w:rsidR="00DF4DBA" w:rsidRPr="00D96B92">
        <w:rPr>
          <w:rFonts w:ascii="Times New Roman" w:hAnsi="Times New Roman" w:cs="Times New Roman"/>
          <w:kern w:val="0"/>
          <w14:ligatures w14:val="none"/>
        </w:rPr>
        <w:t>23-24</w:t>
      </w:r>
      <w:r w:rsidR="00F649BB">
        <w:rPr>
          <w:rFonts w:ascii="Times New Roman" w:hAnsi="Times New Roman" w:cs="Times New Roman"/>
          <w:kern w:val="0"/>
          <w14:ligatures w14:val="none"/>
        </w:rPr>
        <w:t>.</w:t>
      </w:r>
    </w:p>
  </w:endnote>
  <w:endnote w:id="155">
    <w:p w14:paraId="4CC8B03B" w14:textId="3C940465" w:rsidR="00E47CF4" w:rsidRPr="00D96B92" w:rsidRDefault="004A0165" w:rsidP="00C717BB">
      <w:pPr>
        <w:pStyle w:val="EndnoteText"/>
        <w:rPr>
          <w:rFonts w:ascii="Times New Roman" w:hAnsi="Times New Roman" w:cs="Times New Roman"/>
          <w:sz w:val="24"/>
          <w:szCs w:val="24"/>
        </w:rPr>
      </w:pPr>
      <w:r w:rsidRPr="00D96B92">
        <w:rPr>
          <w:rStyle w:val="EndnoteReference"/>
          <w:rFonts w:ascii="Times New Roman" w:hAnsi="Times New Roman" w:cs="Times New Roman"/>
          <w:sz w:val="24"/>
          <w:szCs w:val="24"/>
        </w:rPr>
        <w:endnoteRef/>
      </w:r>
      <w:r w:rsidRPr="00D96B92">
        <w:rPr>
          <w:rFonts w:ascii="Times New Roman" w:hAnsi="Times New Roman" w:cs="Times New Roman"/>
          <w:sz w:val="24"/>
          <w:szCs w:val="24"/>
        </w:rPr>
        <w:t xml:space="preserve"> </w:t>
      </w:r>
      <w:r w:rsidR="000817D0" w:rsidRPr="00D96B92">
        <w:rPr>
          <w:rFonts w:ascii="Times New Roman" w:hAnsi="Times New Roman" w:cs="Times New Roman"/>
          <w:sz w:val="24"/>
          <w:szCs w:val="24"/>
        </w:rPr>
        <w:t xml:space="preserve"> </w:t>
      </w:r>
      <w:r w:rsidR="003E7A39" w:rsidRPr="00D96B92">
        <w:rPr>
          <w:rFonts w:ascii="Times New Roman" w:hAnsi="Times New Roman" w:cs="Times New Roman"/>
          <w:sz w:val="24"/>
          <w:szCs w:val="24"/>
        </w:rPr>
        <w:t>‘</w:t>
      </w:r>
      <w:r w:rsidR="00E47CF4" w:rsidRPr="00D96B92">
        <w:rPr>
          <w:rFonts w:ascii="Times New Roman" w:hAnsi="Times New Roman" w:cs="Times New Roman"/>
          <w:sz w:val="24"/>
          <w:szCs w:val="24"/>
        </w:rPr>
        <w:t>Der Aufstand in der Herzegowina</w:t>
      </w:r>
      <w:r w:rsidR="000817D0" w:rsidRPr="00D96B92">
        <w:rPr>
          <w:rFonts w:ascii="Times New Roman" w:hAnsi="Times New Roman" w:cs="Times New Roman"/>
          <w:sz w:val="24"/>
          <w:szCs w:val="24"/>
        </w:rPr>
        <w:t>.</w:t>
      </w:r>
      <w:r w:rsidR="003E7A39" w:rsidRPr="00D96B92">
        <w:rPr>
          <w:rFonts w:ascii="Times New Roman" w:hAnsi="Times New Roman" w:cs="Times New Roman"/>
          <w:sz w:val="24"/>
          <w:szCs w:val="24"/>
        </w:rPr>
        <w:t>’</w:t>
      </w:r>
      <w:r w:rsidR="00A50CEB" w:rsidRPr="00D96B92">
        <w:rPr>
          <w:rFonts w:ascii="Times New Roman" w:hAnsi="Times New Roman" w:cs="Times New Roman"/>
          <w:sz w:val="24"/>
          <w:szCs w:val="24"/>
        </w:rPr>
        <w:t xml:space="preserve"> </w:t>
      </w:r>
      <w:r w:rsidR="00A50CEB" w:rsidRPr="00073A31">
        <w:rPr>
          <w:rFonts w:ascii="Times New Roman" w:hAnsi="Times New Roman" w:cs="Times New Roman"/>
          <w:i/>
          <w:iCs/>
          <w:sz w:val="24"/>
          <w:szCs w:val="24"/>
        </w:rPr>
        <w:t>Neue</w:t>
      </w:r>
      <w:r w:rsidR="00E47CF4" w:rsidRPr="00073A31">
        <w:rPr>
          <w:rFonts w:ascii="Times New Roman" w:hAnsi="Times New Roman" w:cs="Times New Roman"/>
          <w:i/>
          <w:iCs/>
          <w:sz w:val="24"/>
          <w:szCs w:val="24"/>
        </w:rPr>
        <w:t xml:space="preserve"> Freie Presse</w:t>
      </w:r>
      <w:r w:rsidR="00503AE4" w:rsidRPr="00073A31">
        <w:rPr>
          <w:rFonts w:ascii="Times New Roman" w:hAnsi="Times New Roman" w:cs="Times New Roman"/>
          <w:i/>
          <w:iCs/>
          <w:sz w:val="24"/>
          <w:szCs w:val="24"/>
        </w:rPr>
        <w:t xml:space="preserve"> (Ab</w:t>
      </w:r>
      <w:r w:rsidR="008C3628" w:rsidRPr="00073A31">
        <w:rPr>
          <w:rFonts w:ascii="Times New Roman" w:hAnsi="Times New Roman" w:cs="Times New Roman"/>
          <w:i/>
          <w:iCs/>
          <w:sz w:val="24"/>
          <w:szCs w:val="24"/>
        </w:rPr>
        <w:t>e</w:t>
      </w:r>
      <w:r w:rsidR="00503AE4" w:rsidRPr="00073A31">
        <w:rPr>
          <w:rFonts w:ascii="Times New Roman" w:hAnsi="Times New Roman" w:cs="Times New Roman"/>
          <w:i/>
          <w:iCs/>
          <w:sz w:val="24"/>
          <w:szCs w:val="24"/>
        </w:rPr>
        <w:t>ndblatt)</w:t>
      </w:r>
      <w:r w:rsidR="000817D0" w:rsidRPr="00D96B92">
        <w:rPr>
          <w:rFonts w:ascii="Times New Roman" w:hAnsi="Times New Roman" w:cs="Times New Roman"/>
          <w:sz w:val="24"/>
          <w:szCs w:val="24"/>
        </w:rPr>
        <w:t xml:space="preserve">, </w:t>
      </w:r>
      <w:r w:rsidR="00C14403" w:rsidRPr="00D96B92">
        <w:rPr>
          <w:rFonts w:ascii="Times New Roman" w:hAnsi="Times New Roman" w:cs="Times New Roman"/>
          <w:sz w:val="24"/>
          <w:szCs w:val="24"/>
        </w:rPr>
        <w:t xml:space="preserve">29 </w:t>
      </w:r>
      <w:r w:rsidR="00503AE4" w:rsidRPr="00D96B92">
        <w:rPr>
          <w:rFonts w:ascii="Times New Roman" w:hAnsi="Times New Roman" w:cs="Times New Roman"/>
          <w:sz w:val="24"/>
          <w:szCs w:val="24"/>
        </w:rPr>
        <w:t xml:space="preserve">July </w:t>
      </w:r>
      <w:r w:rsidR="000817D0" w:rsidRPr="00D96B92">
        <w:rPr>
          <w:rFonts w:ascii="Times New Roman" w:hAnsi="Times New Roman" w:cs="Times New Roman"/>
          <w:sz w:val="24"/>
          <w:szCs w:val="24"/>
        </w:rPr>
        <w:t>1875</w:t>
      </w:r>
      <w:r w:rsidR="00503AE4" w:rsidRPr="00D96B92">
        <w:rPr>
          <w:rFonts w:ascii="Times New Roman" w:hAnsi="Times New Roman" w:cs="Times New Roman"/>
          <w:sz w:val="24"/>
          <w:szCs w:val="24"/>
        </w:rPr>
        <w:t>, p. 2.</w:t>
      </w:r>
    </w:p>
  </w:endnote>
  <w:endnote w:id="156">
    <w:p w14:paraId="34F64037" w14:textId="4F3ECC2F" w:rsidR="003C0681" w:rsidRPr="0028068F" w:rsidRDefault="003C0681" w:rsidP="00C717BB">
      <w:pPr>
        <w:spacing w:after="0" w:line="240" w:lineRule="auto"/>
        <w:rPr>
          <w:rFonts w:ascii="Times New Roman" w:eastAsia="Times New Roman" w:hAnsi="Times New Roman" w:cs="Times New Roman"/>
          <w:b/>
          <w:bCs/>
          <w:color w:val="202122"/>
          <w:kern w:val="0"/>
          <w:bdr w:val="none" w:sz="0" w:space="0" w:color="auto" w:frame="1"/>
          <w:lang w:eastAsia="ar-SA"/>
          <w14:ligatures w14:val="none"/>
        </w:rPr>
      </w:pPr>
      <w:r w:rsidRPr="008C3361">
        <w:rPr>
          <w:rStyle w:val="EndnoteReference"/>
          <w:rFonts w:ascii="Times New Roman" w:hAnsi="Times New Roman" w:cs="Times New Roman"/>
        </w:rPr>
        <w:endnoteRef/>
      </w:r>
      <w:r w:rsidRPr="008C3361">
        <w:rPr>
          <w:rFonts w:ascii="Times New Roman" w:hAnsi="Times New Roman" w:cs="Times New Roman"/>
        </w:rPr>
        <w:t xml:space="preserve"> </w:t>
      </w:r>
      <w:r w:rsidRPr="008C3361">
        <w:rPr>
          <w:rFonts w:ascii="Times New Roman" w:eastAsia="Times New Roman" w:hAnsi="Times New Roman" w:cs="Times New Roman"/>
          <w:color w:val="2A2A2A"/>
          <w:shd w:val="clear" w:color="auto" w:fill="FFFFFF"/>
        </w:rPr>
        <w:t xml:space="preserve">Manasek, </w:t>
      </w:r>
      <w:r w:rsidR="003E7A39">
        <w:rPr>
          <w:rFonts w:ascii="Times New Roman" w:eastAsia="Times New Roman" w:hAnsi="Times New Roman" w:cs="Times New Roman"/>
          <w:color w:val="2A2A2A"/>
          <w:shd w:val="clear" w:color="auto" w:fill="FFFFFF"/>
        </w:rPr>
        <w:t>‘</w:t>
      </w:r>
      <w:r w:rsidRPr="008C3361">
        <w:rPr>
          <w:rFonts w:ascii="Times New Roman" w:eastAsia="Times New Roman" w:hAnsi="Times New Roman" w:cs="Times New Roman"/>
          <w:color w:val="202122"/>
          <w:kern w:val="0"/>
          <w:bdr w:val="none" w:sz="0" w:space="0" w:color="auto" w:frame="1"/>
          <w:lang w:eastAsia="ar-SA"/>
          <w14:ligatures w14:val="none"/>
        </w:rPr>
        <w:t>Empire Displaced</w:t>
      </w:r>
      <w:r w:rsidR="003E7A39">
        <w:rPr>
          <w:rFonts w:ascii="Times New Roman" w:eastAsia="Times New Roman" w:hAnsi="Times New Roman" w:cs="Times New Roman"/>
          <w:color w:val="202122"/>
          <w:kern w:val="0"/>
          <w:bdr w:val="none" w:sz="0" w:space="0" w:color="auto" w:frame="1"/>
          <w:lang w:eastAsia="ar-SA"/>
          <w14:ligatures w14:val="none"/>
        </w:rPr>
        <w:t>’,</w:t>
      </w:r>
      <w:r>
        <w:rPr>
          <w:rFonts w:ascii="Times New Roman" w:eastAsia="Times New Roman" w:hAnsi="Times New Roman" w:cs="Times New Roman"/>
          <w:color w:val="202122"/>
          <w:kern w:val="0"/>
          <w:bdr w:val="none" w:sz="0" w:space="0" w:color="auto" w:frame="1"/>
          <w:lang w:eastAsia="ar-SA"/>
          <w14:ligatures w14:val="none"/>
        </w:rPr>
        <w:t xml:space="preserve"> </w:t>
      </w:r>
      <w:r w:rsidR="00EB3297">
        <w:rPr>
          <w:rFonts w:ascii="Times New Roman" w:eastAsia="Times New Roman" w:hAnsi="Times New Roman" w:cs="Times New Roman"/>
          <w:color w:val="202122"/>
          <w:kern w:val="0"/>
          <w:bdr w:val="none" w:sz="0" w:space="0" w:color="auto" w:frame="1"/>
          <w:lang w:eastAsia="ar-SA"/>
          <w14:ligatures w14:val="none"/>
        </w:rPr>
        <w:t xml:space="preserve">p. </w:t>
      </w:r>
      <w:r w:rsidR="00575D36">
        <w:rPr>
          <w:rFonts w:ascii="Times New Roman" w:eastAsia="Times New Roman" w:hAnsi="Times New Roman" w:cs="Times New Roman"/>
          <w:color w:val="202122"/>
          <w:kern w:val="0"/>
          <w:bdr w:val="none" w:sz="0" w:space="0" w:color="auto" w:frame="1"/>
          <w:lang w:eastAsia="ar-SA"/>
          <w14:ligatures w14:val="none"/>
        </w:rPr>
        <w:t>199</w:t>
      </w:r>
      <w:r w:rsidR="009331AB">
        <w:rPr>
          <w:rFonts w:ascii="Times New Roman" w:eastAsia="Times New Roman" w:hAnsi="Times New Roman" w:cs="Times New Roman"/>
          <w:color w:val="202122"/>
          <w:kern w:val="0"/>
          <w:bdr w:val="none" w:sz="0" w:space="0" w:color="auto" w:frame="1"/>
          <w:lang w:eastAsia="ar-SA"/>
          <w14:ligatures w14:val="none"/>
        </w:rPr>
        <w:t xml:space="preserve">. </w:t>
      </w:r>
    </w:p>
  </w:endnote>
  <w:endnote w:id="157">
    <w:p w14:paraId="19FF7082" w14:textId="77777777" w:rsidR="00B40E4C" w:rsidRPr="00A013E4" w:rsidRDefault="00B40E4C" w:rsidP="00C717BB">
      <w:pPr>
        <w:pStyle w:val="Heading1"/>
        <w:spacing w:before="0" w:after="0" w:line="240" w:lineRule="auto"/>
        <w:divId w:val="537358015"/>
        <w:rPr>
          <w:rFonts w:ascii="Times New Roman" w:hAnsi="Times New Roman" w:cs="Times New Roman"/>
          <w:sz w:val="24"/>
          <w:szCs w:val="24"/>
        </w:rPr>
      </w:pPr>
      <w:r w:rsidRPr="00461D68">
        <w:rPr>
          <w:rStyle w:val="EndnoteReference"/>
          <w:rFonts w:ascii="Times New Roman" w:hAnsi="Times New Roman" w:cs="Times New Roman"/>
          <w:sz w:val="24"/>
          <w:szCs w:val="24"/>
        </w:rPr>
        <w:endnoteRef/>
      </w:r>
      <w:r>
        <w:rPr>
          <w:rFonts w:ascii="Helvetica Neue" w:eastAsia="Times New Roman" w:hAnsi="Helvetica Neue"/>
          <w:b/>
          <w:bCs/>
          <w:color w:val="767676"/>
          <w:sz w:val="21"/>
          <w:szCs w:val="21"/>
        </w:rPr>
        <w:t xml:space="preserve"> </w:t>
      </w:r>
      <w:r w:rsidRPr="00590354">
        <w:rPr>
          <w:rFonts w:ascii="Times New Roman" w:eastAsia="Times New Roman" w:hAnsi="Times New Roman" w:cs="Times New Roman"/>
          <w:color w:val="000000" w:themeColor="text1"/>
          <w:sz w:val="24"/>
          <w:szCs w:val="24"/>
        </w:rPr>
        <w:t>Hasan</w:t>
      </w:r>
      <w:r w:rsidRPr="00590354">
        <w:rPr>
          <w:rFonts w:ascii="Times New Roman" w:eastAsia="Times New Roman" w:hAnsi="Times New Roman" w:cs="Times New Roman"/>
          <w:color w:val="000000" w:themeColor="text1"/>
          <w:sz w:val="24"/>
          <w:szCs w:val="24"/>
          <w:shd w:val="clear" w:color="auto" w:fill="FFFFFF"/>
        </w:rPr>
        <w:t xml:space="preserve"> </w:t>
      </w:r>
      <w:r w:rsidRPr="00590354">
        <w:rPr>
          <w:rFonts w:ascii="Times New Roman" w:eastAsia="Times New Roman" w:hAnsi="Times New Roman" w:cs="Times New Roman"/>
          <w:color w:val="000000" w:themeColor="text1"/>
          <w:sz w:val="24"/>
          <w:szCs w:val="24"/>
        </w:rPr>
        <w:t xml:space="preserve">Škapur, </w:t>
      </w:r>
      <w:r>
        <w:rPr>
          <w:rFonts w:ascii="Times New Roman" w:hAnsi="Times New Roman" w:cs="Times New Roman"/>
          <w:color w:val="000000" w:themeColor="text1"/>
          <w:sz w:val="24"/>
          <w:szCs w:val="24"/>
        </w:rPr>
        <w:t>‘</w:t>
      </w:r>
      <w:r w:rsidRPr="00590354">
        <w:rPr>
          <w:rFonts w:ascii="Times New Roman" w:eastAsia="Times New Roman" w:hAnsi="Times New Roman" w:cs="Times New Roman"/>
          <w:color w:val="000000" w:themeColor="text1"/>
          <w:kern w:val="36"/>
          <w:sz w:val="24"/>
          <w:szCs w:val="24"/>
          <w14:ligatures w14:val="none"/>
        </w:rPr>
        <w:t>N</w:t>
      </w:r>
      <w:r w:rsidRPr="00461D68">
        <w:rPr>
          <w:rFonts w:ascii="Times New Roman" w:eastAsia="Times New Roman" w:hAnsi="Times New Roman" w:cs="Times New Roman"/>
          <w:color w:val="auto"/>
          <w:kern w:val="36"/>
          <w:sz w:val="24"/>
          <w:szCs w:val="24"/>
          <w14:ligatures w14:val="none"/>
        </w:rPr>
        <w:t>ekoliko osmanskih dokumenata o bosanskom ustanku 1875-1878.</w:t>
      </w:r>
      <w:r>
        <w:rPr>
          <w:rFonts w:ascii="Times New Roman" w:eastAsia="Times New Roman" w:hAnsi="Times New Roman" w:cs="Times New Roman"/>
          <w:color w:val="auto"/>
          <w:kern w:val="36"/>
          <w:sz w:val="24"/>
          <w:szCs w:val="24"/>
          <w14:ligatures w14:val="none"/>
        </w:rPr>
        <w:t xml:space="preserve">’ </w:t>
      </w:r>
      <w:r w:rsidRPr="00FB0BD0">
        <w:rPr>
          <w:rFonts w:ascii="Times New Roman" w:eastAsia="Times New Roman" w:hAnsi="Times New Roman" w:cs="Times New Roman"/>
          <w:i/>
          <w:iCs/>
          <w:color w:val="auto"/>
          <w:kern w:val="36"/>
          <w:sz w:val="24"/>
          <w:szCs w:val="24"/>
          <w14:ligatures w14:val="none"/>
        </w:rPr>
        <w:t>Anali</w:t>
      </w:r>
      <w:r>
        <w:rPr>
          <w:rFonts w:ascii="Times New Roman" w:eastAsia="Times New Roman" w:hAnsi="Times New Roman" w:cs="Times New Roman"/>
          <w:color w:val="auto"/>
          <w:kern w:val="36"/>
          <w:sz w:val="24"/>
          <w:szCs w:val="24"/>
          <w14:ligatures w14:val="none"/>
        </w:rPr>
        <w:t xml:space="preserve">, 24/38, 2017, pp. </w:t>
      </w:r>
      <w:r w:rsidRPr="00A013E4">
        <w:rPr>
          <w:rFonts w:ascii="Times New Roman" w:eastAsia="Times New Roman" w:hAnsi="Times New Roman" w:cs="Times New Roman"/>
          <w:color w:val="auto"/>
          <w:kern w:val="36"/>
          <w:sz w:val="24"/>
          <w:szCs w:val="24"/>
          <w14:ligatures w14:val="none"/>
        </w:rPr>
        <w:t xml:space="preserve">322-23. </w:t>
      </w:r>
    </w:p>
  </w:endnote>
  <w:endnote w:id="158">
    <w:p w14:paraId="57FB9413" w14:textId="1F1C3E38" w:rsidR="00BA64B9" w:rsidRPr="00AD4B7E" w:rsidRDefault="00BA64B9" w:rsidP="00BA64B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Calibri" w:hAnsi="Times New Roman" w:cs="Times New Roman"/>
          <w:kern w:val="0"/>
          <w:lang w:val="en-US" w:eastAsia="ar-SA"/>
          <w14:ligatures w14:val="none"/>
        </w:rPr>
      </w:pPr>
      <w:r w:rsidRPr="00AD4B7E">
        <w:rPr>
          <w:rStyle w:val="EndnoteReference"/>
          <w:rFonts w:ascii="Times New Roman" w:hAnsi="Times New Roman" w:cs="Times New Roman"/>
        </w:rPr>
        <w:endnoteRef/>
      </w:r>
      <w:r w:rsidRPr="00AD4B7E">
        <w:rPr>
          <w:rFonts w:ascii="Times New Roman" w:hAnsi="Times New Roman" w:cs="Times New Roman"/>
        </w:rPr>
        <w:t xml:space="preserve"> </w:t>
      </w:r>
      <w:r w:rsidRPr="00AD4B7E">
        <w:rPr>
          <w:rFonts w:ascii="Times New Roman" w:eastAsia="TimesNewRomanPSMT" w:hAnsi="Times New Roman" w:cs="Times New Roman"/>
          <w:lang w:eastAsia="en-US"/>
        </w:rPr>
        <w:t xml:space="preserve">William James Stillman. </w:t>
      </w:r>
      <w:r w:rsidRPr="00AD4B7E">
        <w:rPr>
          <w:rFonts w:ascii="Times New Roman" w:hAnsi="Times New Roman" w:cs="Times New Roman"/>
          <w:i/>
          <w:iCs/>
          <w:lang w:eastAsia="en-US"/>
        </w:rPr>
        <w:t>Herzegovina and the late uprising: the causes of the latter and the remedies</w:t>
      </w:r>
      <w:r w:rsidRPr="00AD4B7E">
        <w:rPr>
          <w:rFonts w:ascii="Times New Roman" w:eastAsia="TimesNewRomanPSMT" w:hAnsi="Times New Roman" w:cs="Times New Roman"/>
          <w:lang w:eastAsia="en-US"/>
        </w:rPr>
        <w:t xml:space="preserve">. London, 1877, </w:t>
      </w:r>
      <w:r w:rsidRPr="00AD4B7E">
        <w:rPr>
          <w:rFonts w:ascii="Times New Roman" w:eastAsia="Calibri" w:hAnsi="Times New Roman" w:cs="Times New Roman"/>
          <w:kern w:val="0"/>
          <w:lang w:val="en-US" w:eastAsia="ar-SA"/>
          <w14:ligatures w14:val="none"/>
        </w:rPr>
        <w:t xml:space="preserve">p. </w:t>
      </w:r>
      <w:r w:rsidR="0001558A" w:rsidRPr="00AD4B7E">
        <w:rPr>
          <w:rFonts w:ascii="Times New Roman" w:eastAsia="Calibri" w:hAnsi="Times New Roman" w:cs="Times New Roman"/>
          <w:kern w:val="0"/>
          <w:lang w:val="en-US" w:eastAsia="ar-SA"/>
          <w14:ligatures w14:val="none"/>
        </w:rPr>
        <w:t>61</w:t>
      </w:r>
    </w:p>
  </w:endnote>
  <w:endnote w:id="159">
    <w:p w14:paraId="17EF7864" w14:textId="043DD729" w:rsidR="00EB5626" w:rsidRPr="00AD4B7E" w:rsidRDefault="00EB5626" w:rsidP="00C717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color w:val="000000"/>
          <w:kern w:val="0"/>
          <w14:ligatures w14:val="none"/>
        </w:rPr>
      </w:pPr>
      <w:r w:rsidRPr="00AD4B7E">
        <w:rPr>
          <w:rStyle w:val="EndnoteReference"/>
          <w:rFonts w:ascii="Times New Roman" w:hAnsi="Times New Roman" w:cs="Times New Roman"/>
        </w:rPr>
        <w:endnoteRef/>
      </w:r>
      <w:r w:rsidRPr="00AD4B7E">
        <w:rPr>
          <w:rFonts w:ascii="Times New Roman" w:hAnsi="Times New Roman" w:cs="Times New Roman"/>
        </w:rPr>
        <w:t xml:space="preserve"> </w:t>
      </w:r>
      <w:r w:rsidR="00C84983" w:rsidRPr="00AD4B7E">
        <w:rPr>
          <w:rFonts w:ascii="Times New Roman" w:hAnsi="Times New Roman" w:cs="Times New Roman"/>
          <w:color w:val="000000"/>
          <w:kern w:val="0"/>
          <w:lang w:val="de-AT"/>
          <w14:ligatures w14:val="none"/>
        </w:rPr>
        <w:t>‘</w:t>
      </w:r>
      <w:r w:rsidRPr="00AD4B7E">
        <w:rPr>
          <w:rFonts w:ascii="Times New Roman" w:hAnsi="Times New Roman" w:cs="Times New Roman"/>
          <w:color w:val="000000"/>
          <w:kern w:val="0"/>
          <w:lang w:val="de-AT"/>
          <w14:ligatures w14:val="none"/>
        </w:rPr>
        <w:t>Warum die Christen gegen die Türken Kämpfen</w:t>
      </w:r>
      <w:r w:rsidR="00C94759" w:rsidRPr="00AD4B7E">
        <w:rPr>
          <w:rFonts w:ascii="Times New Roman" w:hAnsi="Times New Roman" w:cs="Times New Roman"/>
          <w:color w:val="000000"/>
          <w:kern w:val="0"/>
          <w:lang w:val="de-AT"/>
          <w14:ligatures w14:val="none"/>
        </w:rPr>
        <w:t>.</w:t>
      </w:r>
      <w:r w:rsidR="00326588">
        <w:rPr>
          <w:rFonts w:ascii="Times New Roman" w:hAnsi="Times New Roman" w:cs="Times New Roman"/>
          <w:color w:val="000000"/>
          <w:kern w:val="0"/>
          <w:lang w:val="de-AT"/>
          <w14:ligatures w14:val="none"/>
        </w:rPr>
        <w:t>’</w:t>
      </w:r>
      <w:r w:rsidR="00C94759" w:rsidRPr="00AD4B7E">
        <w:rPr>
          <w:rFonts w:ascii="Times New Roman" w:hAnsi="Times New Roman" w:cs="Times New Roman"/>
          <w:color w:val="000000"/>
          <w:kern w:val="0"/>
          <w:lang w:val="de-AT"/>
          <w14:ligatures w14:val="none"/>
        </w:rPr>
        <w:t xml:space="preserve"> </w:t>
      </w:r>
      <w:r w:rsidRPr="00AD4B7E">
        <w:rPr>
          <w:rFonts w:ascii="Times New Roman" w:hAnsi="Times New Roman" w:cs="Times New Roman"/>
          <w:i/>
          <w:iCs/>
          <w:color w:val="000000"/>
          <w:kern w:val="0"/>
          <w:lang w:val="de-AT"/>
          <w14:ligatures w14:val="none"/>
        </w:rPr>
        <w:t>Bogen des Neuigkeits Welt Blatt</w:t>
      </w:r>
      <w:r w:rsidRPr="00AD4B7E">
        <w:rPr>
          <w:rFonts w:ascii="Times New Roman" w:hAnsi="Times New Roman" w:cs="Times New Roman"/>
          <w:color w:val="000000"/>
          <w:kern w:val="0"/>
          <w:lang w:val="de-AT"/>
          <w14:ligatures w14:val="none"/>
        </w:rPr>
        <w:t xml:space="preserve">, </w:t>
      </w:r>
      <w:r w:rsidR="00F66475" w:rsidRPr="00AD4B7E">
        <w:rPr>
          <w:rFonts w:ascii="Times New Roman" w:hAnsi="Times New Roman" w:cs="Times New Roman"/>
          <w:color w:val="000000"/>
          <w:kern w:val="0"/>
          <w:lang w:val="de-AT"/>
          <w14:ligatures w14:val="none"/>
        </w:rPr>
        <w:t xml:space="preserve">30 </w:t>
      </w:r>
      <w:r w:rsidRPr="00AD4B7E">
        <w:rPr>
          <w:rFonts w:ascii="Times New Roman" w:hAnsi="Times New Roman" w:cs="Times New Roman"/>
          <w:color w:val="000000"/>
          <w:kern w:val="0"/>
          <w:lang w:val="de-AT"/>
          <w14:ligatures w14:val="none"/>
        </w:rPr>
        <w:t xml:space="preserve">September </w:t>
      </w:r>
      <w:r w:rsidRPr="00AD4B7E">
        <w:rPr>
          <w:rFonts w:ascii="Times New Roman" w:hAnsi="Times New Roman" w:cs="Times New Roman"/>
          <w:color w:val="000000"/>
          <w:kern w:val="0"/>
          <w14:ligatures w14:val="none"/>
        </w:rPr>
        <w:t xml:space="preserve">1875, </w:t>
      </w:r>
      <w:r w:rsidR="00A9563B">
        <w:rPr>
          <w:rFonts w:ascii="Times New Roman" w:hAnsi="Times New Roman" w:cs="Times New Roman"/>
          <w:color w:val="000000"/>
          <w:kern w:val="0"/>
          <w14:ligatures w14:val="none"/>
        </w:rPr>
        <w:t xml:space="preserve">p. </w:t>
      </w:r>
      <w:r w:rsidRPr="00AD4B7E">
        <w:rPr>
          <w:rFonts w:ascii="Times New Roman" w:hAnsi="Times New Roman" w:cs="Times New Roman"/>
          <w:color w:val="000000"/>
          <w:kern w:val="0"/>
          <w14:ligatures w14:val="none"/>
        </w:rPr>
        <w:t>1</w:t>
      </w:r>
    </w:p>
  </w:endnote>
  <w:endnote w:id="160">
    <w:p w14:paraId="23B28F1F" w14:textId="475825B2" w:rsidR="003375E6" w:rsidRPr="007577C5" w:rsidRDefault="003375E6" w:rsidP="00C717BB">
      <w:pPr>
        <w:spacing w:after="0" w:line="240" w:lineRule="auto"/>
        <w:textAlignment w:val="baseline"/>
        <w:rPr>
          <w:rFonts w:ascii="Times New Roman" w:eastAsia="Times New Roman" w:hAnsi="Times New Roman" w:cs="Times New Roman"/>
          <w:color w:val="000000" w:themeColor="text1"/>
          <w:kern w:val="0"/>
          <w:lang w:val="en-US" w:eastAsia="ar-SA"/>
          <w14:ligatures w14:val="none"/>
        </w:rPr>
      </w:pPr>
      <w:r w:rsidRPr="00171827">
        <w:rPr>
          <w:rStyle w:val="EndnoteReference"/>
        </w:rPr>
        <w:endnoteRef/>
      </w:r>
      <w:r w:rsidRPr="00171827">
        <w:t xml:space="preserve"> </w:t>
      </w:r>
      <w:r w:rsidRPr="00171827">
        <w:rPr>
          <w:rFonts w:ascii="Times New Roman" w:eastAsia="Times New Roman" w:hAnsi="Times New Roman" w:cs="Times New Roman"/>
          <w:color w:val="000000" w:themeColor="text1"/>
          <w:kern w:val="0"/>
          <w:lang w:val="en-US" w:eastAsia="ar-SA"/>
          <w14:ligatures w14:val="none"/>
        </w:rPr>
        <w:t xml:space="preserve">Evans, </w:t>
      </w:r>
      <w:r w:rsidRPr="00171827">
        <w:rPr>
          <w:rFonts w:ascii="Times New Roman" w:eastAsia="Times New Roman" w:hAnsi="Times New Roman" w:cs="Times New Roman"/>
          <w:i/>
          <w:iCs/>
          <w:color w:val="000000" w:themeColor="text1"/>
          <w:kern w:val="0"/>
          <w:lang w:val="en-US" w:eastAsia="ar-SA"/>
          <w14:ligatures w14:val="none"/>
        </w:rPr>
        <w:t>Through Bosnia,</w:t>
      </w:r>
      <w:r w:rsidR="00853548" w:rsidRPr="00171827">
        <w:rPr>
          <w:rFonts w:ascii="Times New Roman" w:eastAsia="Times New Roman" w:hAnsi="Times New Roman" w:cs="Times New Roman"/>
          <w:i/>
          <w:iCs/>
          <w:color w:val="000000" w:themeColor="text1"/>
          <w:kern w:val="0"/>
          <w:lang w:val="en-US" w:eastAsia="ar-SA"/>
          <w14:ligatures w14:val="none"/>
        </w:rPr>
        <w:t xml:space="preserve"> </w:t>
      </w:r>
      <w:r w:rsidR="00853548" w:rsidRPr="00171827">
        <w:rPr>
          <w:rFonts w:ascii="Times New Roman" w:eastAsia="Times New Roman" w:hAnsi="Times New Roman" w:cs="Times New Roman"/>
          <w:color w:val="000000" w:themeColor="text1"/>
          <w:kern w:val="0"/>
          <w:lang w:val="en-US" w:eastAsia="ar-SA"/>
          <w14:ligatures w14:val="none"/>
        </w:rPr>
        <w:t>p</w:t>
      </w:r>
      <w:r w:rsidR="00853548" w:rsidRPr="00171827">
        <w:rPr>
          <w:rFonts w:ascii="Times New Roman" w:eastAsia="Times New Roman" w:hAnsi="Times New Roman" w:cs="Times New Roman"/>
          <w:i/>
          <w:iCs/>
          <w:color w:val="000000" w:themeColor="text1"/>
          <w:kern w:val="0"/>
          <w:lang w:val="en-US" w:eastAsia="ar-SA"/>
          <w14:ligatures w14:val="none"/>
        </w:rPr>
        <w:t xml:space="preserve">. </w:t>
      </w:r>
      <w:r w:rsidR="007D0701" w:rsidRPr="00171827">
        <w:rPr>
          <w:rFonts w:ascii="Times New Roman" w:eastAsia="Times New Roman" w:hAnsi="Times New Roman" w:cs="Times New Roman"/>
          <w:color w:val="000000" w:themeColor="text1"/>
          <w:kern w:val="0"/>
          <w:lang w:val="en-US" w:eastAsia="ar-SA"/>
          <w14:ligatures w14:val="none"/>
        </w:rPr>
        <w:t>360</w:t>
      </w:r>
      <w:r w:rsidR="007D0701" w:rsidRPr="00171827">
        <w:rPr>
          <w:rFonts w:ascii="Times New Roman" w:eastAsia="Times New Roman" w:hAnsi="Times New Roman" w:cs="Times New Roman"/>
          <w:i/>
          <w:iCs/>
          <w:color w:val="000000" w:themeColor="text1"/>
          <w:kern w:val="0"/>
          <w:lang w:val="en-US" w:eastAsia="ar-SA"/>
          <w14:ligatures w14:val="none"/>
        </w:rPr>
        <w:t xml:space="preserve">. </w:t>
      </w:r>
      <w:r w:rsidR="007577C5">
        <w:rPr>
          <w:rFonts w:ascii="Times New Roman" w:eastAsia="Times New Roman" w:hAnsi="Times New Roman" w:cs="Times New Roman"/>
          <w:i/>
          <w:iCs/>
          <w:color w:val="000000" w:themeColor="text1"/>
          <w:kern w:val="0"/>
          <w:lang w:val="en-US" w:eastAsia="ar-SA"/>
          <w14:ligatures w14:val="none"/>
        </w:rPr>
        <w:t>‘</w:t>
      </w:r>
      <w:r w:rsidR="001B208E" w:rsidRPr="007577C5">
        <w:rPr>
          <w:rFonts w:ascii="Times New Roman" w:eastAsia="Times New Roman" w:hAnsi="Times New Roman" w:cs="Times New Roman"/>
          <w:color w:val="000000" w:themeColor="text1"/>
          <w:kern w:val="0"/>
          <w:lang w:val="en-US" w:eastAsia="ar-SA"/>
          <w14:ligatures w14:val="none"/>
        </w:rPr>
        <w:t>Rayahs</w:t>
      </w:r>
      <w:r w:rsidR="007577C5">
        <w:rPr>
          <w:rFonts w:ascii="Times New Roman" w:eastAsia="Times New Roman" w:hAnsi="Times New Roman" w:cs="Times New Roman"/>
          <w:color w:val="000000" w:themeColor="text1"/>
          <w:kern w:val="0"/>
          <w:lang w:val="en-US" w:eastAsia="ar-SA"/>
          <w14:ligatures w14:val="none"/>
        </w:rPr>
        <w:t>’</w:t>
      </w:r>
      <w:r w:rsidR="001B208E" w:rsidRPr="007577C5">
        <w:rPr>
          <w:rFonts w:ascii="Times New Roman" w:eastAsia="Times New Roman" w:hAnsi="Times New Roman" w:cs="Times New Roman"/>
          <w:color w:val="000000" w:themeColor="text1"/>
          <w:kern w:val="0"/>
          <w:lang w:val="en-US" w:eastAsia="ar-SA"/>
          <w14:ligatures w14:val="none"/>
        </w:rPr>
        <w:t xml:space="preserve"> refers to the</w:t>
      </w:r>
      <w:r w:rsidR="007577C5">
        <w:rPr>
          <w:rFonts w:ascii="Times New Roman" w:eastAsia="Times New Roman" w:hAnsi="Times New Roman" w:cs="Times New Roman"/>
          <w:color w:val="000000" w:themeColor="text1"/>
          <w:kern w:val="0"/>
          <w:lang w:val="en-US" w:eastAsia="ar-SA"/>
          <w14:ligatures w14:val="none"/>
        </w:rPr>
        <w:t xml:space="preserve"> poor</w:t>
      </w:r>
      <w:r w:rsidR="001B208E" w:rsidRPr="007577C5">
        <w:rPr>
          <w:rFonts w:ascii="Times New Roman" w:eastAsia="Times New Roman" w:hAnsi="Times New Roman" w:cs="Times New Roman"/>
          <w:color w:val="000000" w:themeColor="text1"/>
          <w:kern w:val="0"/>
          <w:lang w:val="en-US" w:eastAsia="ar-SA"/>
          <w14:ligatures w14:val="none"/>
        </w:rPr>
        <w:t xml:space="preserve"> </w:t>
      </w:r>
      <w:r w:rsidR="007577C5" w:rsidRPr="007577C5">
        <w:rPr>
          <w:rFonts w:ascii="Times New Roman" w:eastAsia="Times New Roman" w:hAnsi="Times New Roman" w:cs="Times New Roman"/>
          <w:color w:val="000000" w:themeColor="text1"/>
          <w:kern w:val="0"/>
          <w:lang w:val="en-US" w:eastAsia="ar-SA"/>
          <w14:ligatures w14:val="none"/>
        </w:rPr>
        <w:t xml:space="preserve">Christian population and </w:t>
      </w:r>
      <w:r w:rsidR="007577C5">
        <w:rPr>
          <w:rFonts w:ascii="Times New Roman" w:eastAsia="Times New Roman" w:hAnsi="Times New Roman" w:cs="Times New Roman"/>
          <w:color w:val="000000" w:themeColor="text1"/>
          <w:kern w:val="0"/>
          <w:lang w:val="en-US" w:eastAsia="ar-SA"/>
          <w14:ligatures w14:val="none"/>
        </w:rPr>
        <w:t>‘</w:t>
      </w:r>
      <w:r w:rsidR="007577C5" w:rsidRPr="007577C5">
        <w:rPr>
          <w:rFonts w:ascii="Times New Roman" w:eastAsia="Times New Roman" w:hAnsi="Times New Roman" w:cs="Times New Roman"/>
          <w:color w:val="000000" w:themeColor="text1"/>
          <w:kern w:val="0"/>
          <w:lang w:val="en-US" w:eastAsia="ar-SA"/>
          <w14:ligatures w14:val="none"/>
        </w:rPr>
        <w:t>Begs</w:t>
      </w:r>
      <w:r w:rsidR="007577C5">
        <w:rPr>
          <w:rFonts w:ascii="Times New Roman" w:eastAsia="Times New Roman" w:hAnsi="Times New Roman" w:cs="Times New Roman"/>
          <w:color w:val="000000" w:themeColor="text1"/>
          <w:kern w:val="0"/>
          <w:lang w:val="en-US" w:eastAsia="ar-SA"/>
          <w14:ligatures w14:val="none"/>
        </w:rPr>
        <w:t>’</w:t>
      </w:r>
      <w:r w:rsidR="007577C5" w:rsidRPr="007577C5">
        <w:rPr>
          <w:rFonts w:ascii="Times New Roman" w:eastAsia="Times New Roman" w:hAnsi="Times New Roman" w:cs="Times New Roman"/>
          <w:color w:val="000000" w:themeColor="text1"/>
          <w:kern w:val="0"/>
          <w:lang w:val="en-US" w:eastAsia="ar-SA"/>
          <w14:ligatures w14:val="none"/>
        </w:rPr>
        <w:t xml:space="preserve"> to the </w:t>
      </w:r>
      <w:r w:rsidR="00174232">
        <w:rPr>
          <w:rFonts w:ascii="Times New Roman" w:eastAsia="Times New Roman" w:hAnsi="Times New Roman" w:cs="Times New Roman"/>
          <w:color w:val="000000" w:themeColor="text1"/>
          <w:kern w:val="0"/>
          <w:lang w:val="en-US" w:eastAsia="ar-SA"/>
          <w14:ligatures w14:val="none"/>
        </w:rPr>
        <w:t xml:space="preserve">Muslim </w:t>
      </w:r>
      <w:r w:rsidR="007577C5" w:rsidRPr="007577C5">
        <w:rPr>
          <w:rFonts w:ascii="Times New Roman" w:eastAsia="Times New Roman" w:hAnsi="Times New Roman" w:cs="Times New Roman"/>
          <w:color w:val="000000" w:themeColor="text1"/>
          <w:kern w:val="0"/>
          <w:lang w:val="en-US" w:eastAsia="ar-SA"/>
          <w14:ligatures w14:val="none"/>
        </w:rPr>
        <w:t>landowners</w:t>
      </w:r>
      <w:r w:rsidR="007577C5">
        <w:rPr>
          <w:rFonts w:ascii="Times New Roman" w:eastAsia="Times New Roman" w:hAnsi="Times New Roman" w:cs="Times New Roman"/>
          <w:color w:val="000000" w:themeColor="text1"/>
          <w:kern w:val="0"/>
          <w:lang w:val="en-US" w:eastAsia="ar-SA"/>
          <w14:ligatures w14:val="none"/>
        </w:rPr>
        <w:t xml:space="preserve">. </w:t>
      </w:r>
    </w:p>
  </w:endnote>
  <w:endnote w:id="161">
    <w:p w14:paraId="7AFFA2C1" w14:textId="40BD5A26" w:rsidR="00CF5452" w:rsidRDefault="00CF5452" w:rsidP="00C717BB">
      <w:pPr>
        <w:spacing w:after="0" w:line="240" w:lineRule="auto"/>
      </w:pPr>
      <w:r>
        <w:rPr>
          <w:rStyle w:val="EndnoteReference"/>
        </w:rPr>
        <w:endnoteRef/>
      </w:r>
      <w:r>
        <w:t xml:space="preserve"> </w:t>
      </w:r>
      <w:r w:rsidRPr="00D8207D">
        <w:rPr>
          <w:rFonts w:ascii="Times New Roman" w:hAnsi="Times New Roman" w:cs="Times New Roman"/>
        </w:rPr>
        <w:t>CADN</w:t>
      </w:r>
      <w:r w:rsidR="00E634F9">
        <w:rPr>
          <w:rFonts w:ascii="Times New Roman" w:hAnsi="Times New Roman" w:cs="Times New Roman"/>
        </w:rPr>
        <w:t>,</w:t>
      </w:r>
      <w:r>
        <w:rPr>
          <w:rFonts w:ascii="Times New Roman" w:hAnsi="Times New Roman" w:cs="Times New Roman"/>
        </w:rPr>
        <w:t xml:space="preserve"> </w:t>
      </w:r>
      <w:r w:rsidRPr="00D8207D">
        <w:rPr>
          <w:rFonts w:ascii="Times New Roman" w:hAnsi="Times New Roman"/>
          <w:color w:val="000000"/>
        </w:rPr>
        <w:t>452PO/1/</w:t>
      </w:r>
      <w:r>
        <w:rPr>
          <w:rFonts w:ascii="Times New Roman" w:hAnsi="Times New Roman"/>
          <w:color w:val="000000"/>
        </w:rPr>
        <w:t>4.</w:t>
      </w:r>
      <w:r>
        <w:t xml:space="preserve"> </w:t>
      </w:r>
      <w:r w:rsidRPr="00DC18A0">
        <w:rPr>
          <w:rFonts w:ascii="Times New Roman" w:hAnsi="Times New Roman" w:cs="Times New Roman"/>
        </w:rPr>
        <w:t>Jérôme Świętochowski</w:t>
      </w:r>
      <w:r>
        <w:rPr>
          <w:rFonts w:ascii="Times New Roman" w:hAnsi="Times New Roman" w:cs="Times New Roman"/>
        </w:rPr>
        <w:t xml:space="preserve"> to the French Consulate in Sarajevo, </w:t>
      </w:r>
      <w:r w:rsidR="00700E34">
        <w:rPr>
          <w:rFonts w:ascii="Times New Roman" w:hAnsi="Times New Roman" w:cs="Times New Roman"/>
        </w:rPr>
        <w:t xml:space="preserve">Mostar </w:t>
      </w:r>
      <w:r w:rsidR="00F66475">
        <w:rPr>
          <w:rFonts w:ascii="Times New Roman" w:hAnsi="Times New Roman" w:cs="Times New Roman"/>
        </w:rPr>
        <w:t xml:space="preserve">6 </w:t>
      </w:r>
      <w:r>
        <w:rPr>
          <w:rFonts w:ascii="Times New Roman" w:hAnsi="Times New Roman" w:cs="Times New Roman"/>
        </w:rPr>
        <w:t>August 1875</w:t>
      </w:r>
      <w:r w:rsidRPr="00BE2515">
        <w:rPr>
          <w:rFonts w:ascii="Times New Roman" w:hAnsi="Times New Roman" w:cs="Times New Roman"/>
        </w:rPr>
        <w:t xml:space="preserve">. </w:t>
      </w:r>
    </w:p>
  </w:endnote>
  <w:endnote w:id="162">
    <w:p w14:paraId="0A9F9F48" w14:textId="0524F951" w:rsidR="000A401C" w:rsidRPr="00F82B9A" w:rsidRDefault="000A401C" w:rsidP="00C717BB">
      <w:pPr>
        <w:spacing w:after="0" w:line="240" w:lineRule="auto"/>
        <w:rPr>
          <w:rFonts w:ascii="Times New Roman" w:hAnsi="Times New Roman" w:cs="Times New Roman"/>
        </w:rPr>
      </w:pPr>
      <w:r>
        <w:rPr>
          <w:rStyle w:val="EndnoteReference"/>
        </w:rPr>
        <w:endnoteRef/>
      </w:r>
      <w:r>
        <w:t xml:space="preserve"> </w:t>
      </w:r>
      <w:r w:rsidRPr="00D8207D">
        <w:rPr>
          <w:rFonts w:ascii="Times New Roman" w:hAnsi="Times New Roman" w:cs="Times New Roman"/>
        </w:rPr>
        <w:t>CADN</w:t>
      </w:r>
      <w:r w:rsidR="00E634F9">
        <w:rPr>
          <w:rFonts w:ascii="Times New Roman" w:hAnsi="Times New Roman" w:cs="Times New Roman"/>
        </w:rPr>
        <w:t>,</w:t>
      </w:r>
      <w:r>
        <w:rPr>
          <w:rFonts w:ascii="Times New Roman" w:hAnsi="Times New Roman" w:cs="Times New Roman"/>
        </w:rPr>
        <w:t xml:space="preserve"> </w:t>
      </w:r>
      <w:r w:rsidRPr="00D8207D">
        <w:rPr>
          <w:rFonts w:ascii="Times New Roman" w:hAnsi="Times New Roman"/>
          <w:color w:val="000000"/>
        </w:rPr>
        <w:t>452PO/1/</w:t>
      </w:r>
      <w:r>
        <w:rPr>
          <w:rFonts w:ascii="Times New Roman" w:hAnsi="Times New Roman"/>
          <w:color w:val="000000"/>
        </w:rPr>
        <w:t>4.</w:t>
      </w:r>
      <w:r>
        <w:t xml:space="preserve"> </w:t>
      </w:r>
      <w:r w:rsidRPr="00DC18A0">
        <w:rPr>
          <w:rFonts w:ascii="Times New Roman" w:hAnsi="Times New Roman" w:cs="Times New Roman"/>
        </w:rPr>
        <w:t>Jérôme Świętochowski</w:t>
      </w:r>
      <w:r>
        <w:rPr>
          <w:rFonts w:ascii="Times New Roman" w:hAnsi="Times New Roman" w:cs="Times New Roman"/>
        </w:rPr>
        <w:t xml:space="preserve"> </w:t>
      </w:r>
      <w:r w:rsidR="00A65B1D">
        <w:rPr>
          <w:rFonts w:ascii="Times New Roman" w:hAnsi="Times New Roman" w:cs="Times New Roman"/>
        </w:rPr>
        <w:t>to the French Ambassador in</w:t>
      </w:r>
      <w:r w:rsidR="000E72D1">
        <w:rPr>
          <w:rFonts w:ascii="Times New Roman" w:hAnsi="Times New Roman" w:cs="Times New Roman"/>
        </w:rPr>
        <w:t xml:space="preserve"> </w:t>
      </w:r>
      <w:r w:rsidR="00D04ED0">
        <w:rPr>
          <w:rFonts w:ascii="Times New Roman" w:hAnsi="Times New Roman" w:cs="Times New Roman"/>
        </w:rPr>
        <w:t>Tarabya</w:t>
      </w:r>
      <w:r w:rsidR="00A65B1D">
        <w:rPr>
          <w:rFonts w:ascii="Times New Roman" w:hAnsi="Times New Roman" w:cs="Times New Roman"/>
        </w:rPr>
        <w:t xml:space="preserve"> </w:t>
      </w:r>
      <w:r w:rsidR="00F82B9A">
        <w:rPr>
          <w:rFonts w:ascii="Times New Roman" w:hAnsi="Times New Roman" w:cs="Times New Roman"/>
        </w:rPr>
        <w:t>(</w:t>
      </w:r>
      <w:r w:rsidR="00F82B9A" w:rsidRPr="00FD397D">
        <w:rPr>
          <w:rFonts w:ascii="Times New Roman" w:eastAsia="Times New Roman" w:hAnsi="Times New Roman"/>
          <w:color w:val="202122"/>
          <w:lang w:val="tr-TR"/>
        </w:rPr>
        <w:t>İstanbul</w:t>
      </w:r>
      <w:r w:rsidR="00F82B9A">
        <w:rPr>
          <w:rFonts w:ascii="Times New Roman" w:eastAsia="Times New Roman" w:hAnsi="Times New Roman"/>
          <w:color w:val="202122"/>
          <w:lang w:val="tr-TR"/>
        </w:rPr>
        <w:t>)</w:t>
      </w:r>
      <w:r w:rsidR="00F82B9A">
        <w:rPr>
          <w:rFonts w:ascii="Times New Roman" w:hAnsi="Times New Roman" w:cs="Times New Roman"/>
        </w:rPr>
        <w:t>,</w:t>
      </w:r>
      <w:r w:rsidR="00F43E85">
        <w:rPr>
          <w:rFonts w:ascii="Times New Roman" w:hAnsi="Times New Roman" w:cs="Times New Roman"/>
        </w:rPr>
        <w:t xml:space="preserve"> </w:t>
      </w:r>
      <w:r w:rsidR="00700E34">
        <w:rPr>
          <w:rFonts w:ascii="Times New Roman" w:hAnsi="Times New Roman" w:cs="Times New Roman"/>
        </w:rPr>
        <w:t xml:space="preserve">Mostar </w:t>
      </w:r>
      <w:r w:rsidR="00F66475">
        <w:rPr>
          <w:rFonts w:ascii="Times New Roman" w:hAnsi="Times New Roman" w:cs="Times New Roman"/>
        </w:rPr>
        <w:t xml:space="preserve">8 </w:t>
      </w:r>
      <w:r>
        <w:rPr>
          <w:rFonts w:ascii="Times New Roman" w:hAnsi="Times New Roman" w:cs="Times New Roman"/>
        </w:rPr>
        <w:t>August 1875</w:t>
      </w:r>
      <w:r w:rsidRPr="00BE2515">
        <w:rPr>
          <w:rFonts w:ascii="Times New Roman" w:hAnsi="Times New Roman" w:cs="Times New Roman"/>
        </w:rPr>
        <w:t xml:space="preserve">. </w:t>
      </w:r>
    </w:p>
  </w:endnote>
  <w:endnote w:id="163">
    <w:p w14:paraId="6788BF69" w14:textId="02BDF5E5" w:rsidR="00045DB1" w:rsidRPr="00386ACB" w:rsidRDefault="00217189" w:rsidP="00C717B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Calibri" w:hAnsi="Times New Roman" w:cs="Times New Roman"/>
          <w:color w:val="000000" w:themeColor="text1"/>
          <w:kern w:val="0"/>
          <w:lang w:val="en-US" w:eastAsia="ar-SA"/>
          <w14:ligatures w14:val="none"/>
        </w:rPr>
      </w:pPr>
      <w:r w:rsidRPr="00000F4A">
        <w:rPr>
          <w:rStyle w:val="EndnoteReference"/>
          <w:rFonts w:ascii="Times New Roman" w:hAnsi="Times New Roman" w:cs="Times New Roman"/>
          <w:color w:val="000000" w:themeColor="text1"/>
        </w:rPr>
        <w:endnoteRef/>
      </w:r>
      <w:r w:rsidRPr="00000F4A">
        <w:rPr>
          <w:rFonts w:ascii="Times New Roman" w:hAnsi="Times New Roman" w:cs="Times New Roman"/>
          <w:color w:val="000000" w:themeColor="text1"/>
        </w:rPr>
        <w:t xml:space="preserve"> </w:t>
      </w:r>
      <w:r w:rsidR="001C4FEB" w:rsidRPr="00000F4A">
        <w:rPr>
          <w:rFonts w:ascii="Times New Roman" w:hAnsi="Times New Roman" w:cs="Times New Roman"/>
          <w:color w:val="000000" w:themeColor="text1"/>
        </w:rPr>
        <w:t xml:space="preserve">AH </w:t>
      </w:r>
      <w:r w:rsidR="001C4FEB" w:rsidRPr="00000F4A">
        <w:rPr>
          <w:rFonts w:ascii="Times New Roman" w:eastAsia="Calibri" w:hAnsi="Times New Roman" w:cs="Times New Roman"/>
          <w:color w:val="000000" w:themeColor="text1"/>
          <w:kern w:val="0"/>
          <w:lang w:val="en-US" w:eastAsia="ar-SA"/>
          <w14:ligatures w14:val="none"/>
        </w:rPr>
        <w:t>Zbirka Austrijski Konsulat Mostar 1875,</w:t>
      </w:r>
      <w:r w:rsidR="001C4FEB" w:rsidRPr="00000F4A">
        <w:rPr>
          <w:rFonts w:ascii="Times New Roman" w:hAnsi="Times New Roman" w:cs="Times New Roman"/>
          <w:color w:val="000000" w:themeColor="text1"/>
        </w:rPr>
        <w:t xml:space="preserve"> </w:t>
      </w:r>
      <w:r w:rsidR="00D54D24" w:rsidRPr="00000F4A">
        <w:rPr>
          <w:rFonts w:ascii="Times New Roman" w:eastAsia="Calibri" w:hAnsi="Times New Roman" w:cs="Times New Roman"/>
          <w:color w:val="000000" w:themeColor="text1"/>
          <w:kern w:val="0"/>
          <w:lang w:val="en-US" w:eastAsia="ar-SA"/>
          <w14:ligatures w14:val="none"/>
        </w:rPr>
        <w:t>brojevi 325-326.</w:t>
      </w:r>
      <w:r w:rsidR="00D54D24" w:rsidRPr="00000F4A">
        <w:rPr>
          <w:rFonts w:ascii="Times New Roman" w:hAnsi="Times New Roman" w:cs="Times New Roman"/>
          <w:color w:val="000000" w:themeColor="text1"/>
        </w:rPr>
        <w:t xml:space="preserve"> </w:t>
      </w:r>
      <w:r w:rsidRPr="00000F4A">
        <w:rPr>
          <w:rFonts w:ascii="Times New Roman" w:eastAsia="Calibri" w:hAnsi="Times New Roman" w:cs="Times New Roman"/>
          <w:color w:val="000000" w:themeColor="text1"/>
          <w:kern w:val="0"/>
          <w:lang w:val="en-US" w:eastAsia="ar-SA"/>
          <w14:ligatures w14:val="none"/>
        </w:rPr>
        <w:t xml:space="preserve">Vuk Vrčević to the Ministry of Foreign Affairs in Vienna, </w:t>
      </w:r>
      <w:r w:rsidR="00700E34" w:rsidRPr="00000F4A">
        <w:rPr>
          <w:rFonts w:ascii="Times New Roman" w:eastAsia="Calibri" w:hAnsi="Times New Roman" w:cs="Times New Roman"/>
          <w:color w:val="000000" w:themeColor="text1"/>
          <w:kern w:val="0"/>
          <w:lang w:val="en-US" w:eastAsia="ar-SA"/>
          <w14:ligatures w14:val="none"/>
        </w:rPr>
        <w:t xml:space="preserve">Trebinje </w:t>
      </w:r>
      <w:r w:rsidR="00B452BA" w:rsidRPr="00000F4A">
        <w:rPr>
          <w:rFonts w:ascii="Times New Roman" w:eastAsia="Calibri" w:hAnsi="Times New Roman" w:cs="Times New Roman"/>
          <w:color w:val="000000" w:themeColor="text1"/>
          <w:kern w:val="0"/>
          <w:lang w:val="en-US" w:eastAsia="ar-SA"/>
          <w14:ligatures w14:val="none"/>
        </w:rPr>
        <w:t xml:space="preserve">26 </w:t>
      </w:r>
      <w:r w:rsidRPr="00000F4A">
        <w:rPr>
          <w:rFonts w:ascii="Times New Roman" w:eastAsia="Calibri" w:hAnsi="Times New Roman" w:cs="Times New Roman"/>
          <w:color w:val="000000" w:themeColor="text1"/>
          <w:kern w:val="0"/>
          <w:lang w:val="en-US" w:eastAsia="ar-SA"/>
          <w14:ligatures w14:val="none"/>
        </w:rPr>
        <w:t>November 1875</w:t>
      </w:r>
      <w:r w:rsidR="00D54D24" w:rsidRPr="00000F4A">
        <w:rPr>
          <w:rFonts w:ascii="Times New Roman" w:eastAsia="Calibri" w:hAnsi="Times New Roman" w:cs="Times New Roman"/>
          <w:color w:val="000000" w:themeColor="text1"/>
          <w:kern w:val="0"/>
          <w:lang w:val="en-US" w:eastAsia="ar-SA"/>
          <w14:ligatures w14:val="none"/>
        </w:rPr>
        <w:t>.</w:t>
      </w:r>
      <w:r w:rsidR="00D6270A">
        <w:rPr>
          <w:rFonts w:ascii="Times New Roman" w:eastAsia="Calibri" w:hAnsi="Times New Roman" w:cs="Times New Roman"/>
          <w:color w:val="000000" w:themeColor="text1"/>
          <w:kern w:val="0"/>
          <w:lang w:val="en-US" w:eastAsia="ar-SA"/>
          <w14:ligatures w14:val="none"/>
        </w:rPr>
        <w:t xml:space="preserve"> </w:t>
      </w:r>
      <w:r w:rsidR="00B83829" w:rsidRPr="0020336A">
        <w:rPr>
          <w:rFonts w:ascii="Times New Roman" w:hAnsi="Times New Roman" w:cs="Times New Roman"/>
        </w:rPr>
        <w:t>Pavlovi</w:t>
      </w:r>
      <w:r w:rsidR="00B83829" w:rsidRPr="0020336A">
        <w:rPr>
          <w:rFonts w:ascii="Times New Roman" w:hAnsi="Times New Roman" w:cs="Times New Roman"/>
          <w:kern w:val="0"/>
          <w14:ligatures w14:val="none"/>
        </w:rPr>
        <w:t>ć</w:t>
      </w:r>
      <w:r w:rsidR="00386ACB">
        <w:rPr>
          <w:rFonts w:ascii="Times New Roman" w:eastAsia="Calibri" w:hAnsi="Times New Roman" w:cs="Times New Roman"/>
          <w:color w:val="000000" w:themeColor="text1"/>
          <w:kern w:val="0"/>
          <w:lang w:val="en-US" w:eastAsia="ar-SA"/>
          <w14:ligatures w14:val="none"/>
        </w:rPr>
        <w:t xml:space="preserve"> </w:t>
      </w:r>
      <w:r w:rsidR="009B2449" w:rsidRPr="00000F4A">
        <w:rPr>
          <w:rFonts w:ascii="Times New Roman" w:eastAsia="Calibri" w:hAnsi="Times New Roman" w:cs="Times New Roman"/>
          <w:color w:val="000000" w:themeColor="text1"/>
          <w:kern w:val="0"/>
          <w:lang w:val="en-US" w:eastAsia="ar-SA"/>
          <w14:ligatures w14:val="none"/>
        </w:rPr>
        <w:t>h</w:t>
      </w:r>
      <w:r w:rsidR="009B2449">
        <w:rPr>
          <w:rFonts w:ascii="Times New Roman" w:eastAsia="Calibri" w:hAnsi="Times New Roman" w:cs="Times New Roman"/>
          <w:kern w:val="0"/>
          <w:lang w:val="en-US" w:eastAsia="ar-SA"/>
          <w14:ligatures w14:val="none"/>
        </w:rPr>
        <w:t xml:space="preserve">ad focussed on isolating Klek since </w:t>
      </w:r>
      <w:r w:rsidR="006723D7">
        <w:rPr>
          <w:rFonts w:ascii="Times New Roman" w:eastAsia="Calibri" w:hAnsi="Times New Roman" w:cs="Times New Roman"/>
          <w:kern w:val="0"/>
          <w:lang w:val="en-US" w:eastAsia="ar-SA"/>
          <w14:ligatures w14:val="none"/>
        </w:rPr>
        <w:t xml:space="preserve">at least September </w:t>
      </w:r>
      <w:r w:rsidR="00045DB1">
        <w:rPr>
          <w:rFonts w:ascii="Times New Roman" w:eastAsia="Calibri" w:hAnsi="Times New Roman" w:cs="Times New Roman"/>
          <w:kern w:val="0"/>
          <w:lang w:val="en-US" w:eastAsia="ar-SA"/>
          <w14:ligatures w14:val="none"/>
        </w:rPr>
        <w:t xml:space="preserve">1875, see </w:t>
      </w:r>
      <w:r w:rsidR="00045DB1" w:rsidRPr="001F13A0">
        <w:rPr>
          <w:rFonts w:ascii="Times New Roman" w:eastAsia="TimesNewRomanPSMT" w:hAnsi="Times New Roman" w:cs="Times New Roman"/>
          <w:lang w:eastAsia="en-US"/>
        </w:rPr>
        <w:t xml:space="preserve">Stillman. </w:t>
      </w:r>
      <w:r w:rsidR="00045DB1" w:rsidRPr="001F13A0">
        <w:rPr>
          <w:rFonts w:ascii="Times New Roman" w:hAnsi="Times New Roman" w:cs="Times New Roman"/>
          <w:i/>
          <w:iCs/>
          <w:lang w:eastAsia="en-US"/>
        </w:rPr>
        <w:t>Herzegovina</w:t>
      </w:r>
      <w:r w:rsidR="0001558A">
        <w:rPr>
          <w:rFonts w:ascii="Times New Roman" w:hAnsi="Times New Roman" w:cs="Times New Roman"/>
          <w:i/>
          <w:iCs/>
          <w:lang w:eastAsia="en-US"/>
        </w:rPr>
        <w:t xml:space="preserve">, </w:t>
      </w:r>
      <w:r w:rsidR="00AF294F">
        <w:rPr>
          <w:rFonts w:ascii="Times New Roman" w:eastAsia="Calibri" w:hAnsi="Times New Roman" w:cs="Times New Roman"/>
          <w:kern w:val="0"/>
          <w:lang w:val="en-US" w:eastAsia="ar-SA"/>
          <w14:ligatures w14:val="none"/>
        </w:rPr>
        <w:t xml:space="preserve">p. 21. </w:t>
      </w:r>
    </w:p>
  </w:endnote>
  <w:endnote w:id="164">
    <w:p w14:paraId="442282BB" w14:textId="1914CE04" w:rsidR="00704370" w:rsidRPr="00D2642E" w:rsidRDefault="00704370" w:rsidP="00C717BB">
      <w:pPr>
        <w:pStyle w:val="EndnoteText"/>
        <w:rPr>
          <w:rFonts w:ascii="Times New Roman" w:hAnsi="Times New Roman" w:cs="Times New Roman"/>
          <w:sz w:val="24"/>
          <w:szCs w:val="24"/>
        </w:rPr>
      </w:pPr>
      <w:r w:rsidRPr="00D2642E">
        <w:rPr>
          <w:rStyle w:val="EndnoteReference"/>
          <w:rFonts w:ascii="Times New Roman" w:hAnsi="Times New Roman" w:cs="Times New Roman"/>
          <w:sz w:val="24"/>
          <w:szCs w:val="24"/>
        </w:rPr>
        <w:endnoteRef/>
      </w:r>
      <w:r w:rsidRPr="00D2642E">
        <w:rPr>
          <w:rFonts w:ascii="Times New Roman" w:hAnsi="Times New Roman" w:cs="Times New Roman"/>
          <w:sz w:val="24"/>
          <w:szCs w:val="24"/>
        </w:rPr>
        <w:t xml:space="preserve"> </w:t>
      </w:r>
      <w:r w:rsidR="00C94759" w:rsidRPr="00D2642E">
        <w:rPr>
          <w:rFonts w:ascii="Times New Roman" w:hAnsi="Times New Roman" w:cs="Times New Roman"/>
          <w:sz w:val="24"/>
          <w:szCs w:val="24"/>
        </w:rPr>
        <w:t>TNA</w:t>
      </w:r>
      <w:r w:rsidR="00B77EAE">
        <w:rPr>
          <w:rFonts w:ascii="Times New Roman" w:hAnsi="Times New Roman" w:cs="Times New Roman"/>
          <w:sz w:val="24"/>
          <w:szCs w:val="24"/>
        </w:rPr>
        <w:t>/Kew</w:t>
      </w:r>
      <w:r w:rsidR="00E634F9">
        <w:rPr>
          <w:rFonts w:ascii="Times New Roman" w:hAnsi="Times New Roman" w:cs="Times New Roman"/>
          <w:sz w:val="24"/>
          <w:szCs w:val="24"/>
        </w:rPr>
        <w:t>,</w:t>
      </w:r>
      <w:r w:rsidR="00C94759" w:rsidRPr="00D2642E">
        <w:rPr>
          <w:rFonts w:ascii="Times New Roman" w:hAnsi="Times New Roman" w:cs="Times New Roman"/>
          <w:sz w:val="24"/>
          <w:szCs w:val="24"/>
        </w:rPr>
        <w:t xml:space="preserve"> </w:t>
      </w:r>
      <w:r w:rsidR="00093480" w:rsidRPr="00D2642E">
        <w:rPr>
          <w:rFonts w:ascii="Times New Roman" w:hAnsi="Times New Roman" w:cs="Times New Roman"/>
          <w:color w:val="212121"/>
          <w:sz w:val="24"/>
          <w:szCs w:val="24"/>
        </w:rPr>
        <w:t>FO7/884</w:t>
      </w:r>
      <w:r w:rsidR="00C94759" w:rsidRPr="00D2642E">
        <w:rPr>
          <w:rFonts w:ascii="Times New Roman" w:hAnsi="Times New Roman" w:cs="Times New Roman"/>
          <w:color w:val="212121"/>
          <w:sz w:val="24"/>
          <w:szCs w:val="24"/>
        </w:rPr>
        <w:t xml:space="preserve">. </w:t>
      </w:r>
      <w:r w:rsidRPr="00D2642E">
        <w:rPr>
          <w:rFonts w:ascii="Times New Roman" w:hAnsi="Times New Roman" w:cs="Times New Roman"/>
          <w:sz w:val="24"/>
          <w:szCs w:val="24"/>
        </w:rPr>
        <w:t xml:space="preserve">Edmund Monson to the Earl of Derby, </w:t>
      </w:r>
      <w:r w:rsidR="00700E34">
        <w:rPr>
          <w:rFonts w:ascii="Times New Roman" w:hAnsi="Times New Roman" w:cs="Times New Roman"/>
          <w:sz w:val="24"/>
          <w:szCs w:val="24"/>
        </w:rPr>
        <w:t xml:space="preserve">Dubrovnik </w:t>
      </w:r>
      <w:r w:rsidR="00B452BA">
        <w:rPr>
          <w:rFonts w:ascii="Times New Roman" w:hAnsi="Times New Roman" w:cs="Times New Roman"/>
          <w:sz w:val="24"/>
          <w:szCs w:val="24"/>
        </w:rPr>
        <w:t xml:space="preserve">12 </w:t>
      </w:r>
      <w:r w:rsidRPr="00D2642E">
        <w:rPr>
          <w:rFonts w:ascii="Times New Roman" w:hAnsi="Times New Roman" w:cs="Times New Roman"/>
          <w:sz w:val="24"/>
          <w:szCs w:val="24"/>
        </w:rPr>
        <w:t>July 1876.</w:t>
      </w:r>
    </w:p>
  </w:endnote>
  <w:endnote w:id="165">
    <w:p w14:paraId="1AFDBEED" w14:textId="73F5E068" w:rsidR="000C3226" w:rsidRPr="00F20B29" w:rsidRDefault="000C3226" w:rsidP="00C717BB">
      <w:pPr>
        <w:pStyle w:val="EndnoteText"/>
        <w:rPr>
          <w:rFonts w:ascii="Times New Roman" w:hAnsi="Times New Roman" w:cs="Times New Roman"/>
          <w:color w:val="212121"/>
          <w:sz w:val="24"/>
          <w:szCs w:val="24"/>
        </w:rPr>
      </w:pPr>
      <w:r w:rsidRPr="00D2642E">
        <w:rPr>
          <w:rStyle w:val="EndnoteReference"/>
          <w:rFonts w:ascii="Times New Roman" w:hAnsi="Times New Roman" w:cs="Times New Roman"/>
          <w:sz w:val="24"/>
          <w:szCs w:val="24"/>
        </w:rPr>
        <w:endnoteRef/>
      </w:r>
      <w:r w:rsidRPr="00D2642E">
        <w:rPr>
          <w:rFonts w:ascii="Times New Roman" w:hAnsi="Times New Roman" w:cs="Times New Roman"/>
          <w:sz w:val="24"/>
          <w:szCs w:val="24"/>
        </w:rPr>
        <w:t xml:space="preserve"> </w:t>
      </w:r>
      <w:r w:rsidR="00093480" w:rsidRPr="00D2642E">
        <w:rPr>
          <w:rFonts w:ascii="Times New Roman" w:hAnsi="Times New Roman" w:cs="Times New Roman"/>
          <w:sz w:val="24"/>
          <w:szCs w:val="24"/>
        </w:rPr>
        <w:t>T</w:t>
      </w:r>
      <w:r w:rsidR="00093480">
        <w:rPr>
          <w:rFonts w:ascii="Times New Roman" w:hAnsi="Times New Roman" w:cs="Times New Roman"/>
          <w:sz w:val="24"/>
          <w:szCs w:val="24"/>
        </w:rPr>
        <w:t>NA</w:t>
      </w:r>
      <w:r w:rsidR="00B77EAE">
        <w:rPr>
          <w:rFonts w:ascii="Times New Roman" w:hAnsi="Times New Roman" w:cs="Times New Roman"/>
          <w:sz w:val="24"/>
          <w:szCs w:val="24"/>
        </w:rPr>
        <w:t>/Kew</w:t>
      </w:r>
      <w:r w:rsidR="00E634F9">
        <w:rPr>
          <w:rFonts w:ascii="Times New Roman" w:hAnsi="Times New Roman" w:cs="Times New Roman"/>
          <w:sz w:val="24"/>
          <w:szCs w:val="24"/>
        </w:rPr>
        <w:t>,</w:t>
      </w:r>
      <w:r w:rsidR="00093480">
        <w:rPr>
          <w:rFonts w:ascii="Times New Roman" w:hAnsi="Times New Roman" w:cs="Times New Roman"/>
          <w:sz w:val="24"/>
          <w:szCs w:val="24"/>
        </w:rPr>
        <w:t xml:space="preserve"> </w:t>
      </w:r>
      <w:r w:rsidR="00093480" w:rsidRPr="00F20B29">
        <w:rPr>
          <w:rFonts w:ascii="Times New Roman" w:hAnsi="Times New Roman" w:cs="Times New Roman"/>
          <w:color w:val="212121"/>
          <w:sz w:val="24"/>
          <w:szCs w:val="24"/>
        </w:rPr>
        <w:t>FO7/884</w:t>
      </w:r>
      <w:r w:rsidR="00093480">
        <w:rPr>
          <w:rFonts w:ascii="Times New Roman" w:hAnsi="Times New Roman" w:cs="Times New Roman"/>
          <w:color w:val="212121"/>
          <w:sz w:val="24"/>
          <w:szCs w:val="24"/>
        </w:rPr>
        <w:t xml:space="preserve">. </w:t>
      </w:r>
      <w:r w:rsidRPr="00F20B29">
        <w:rPr>
          <w:rFonts w:ascii="Times New Roman" w:hAnsi="Times New Roman" w:cs="Times New Roman"/>
          <w:sz w:val="24"/>
          <w:szCs w:val="24"/>
        </w:rPr>
        <w:t xml:space="preserve">Edmund Monson to the Earl of Derby, </w:t>
      </w:r>
      <w:r w:rsidR="00700E34">
        <w:rPr>
          <w:rFonts w:ascii="Times New Roman" w:hAnsi="Times New Roman" w:cs="Times New Roman"/>
          <w:sz w:val="24"/>
          <w:szCs w:val="24"/>
        </w:rPr>
        <w:t xml:space="preserve">Dubrovnik </w:t>
      </w:r>
      <w:r w:rsidR="00B452BA">
        <w:rPr>
          <w:rFonts w:ascii="Times New Roman" w:hAnsi="Times New Roman" w:cs="Times New Roman"/>
          <w:sz w:val="24"/>
          <w:szCs w:val="24"/>
        </w:rPr>
        <w:t xml:space="preserve">15 </w:t>
      </w:r>
      <w:r w:rsidRPr="00F20B29">
        <w:rPr>
          <w:rFonts w:ascii="Times New Roman" w:hAnsi="Times New Roman" w:cs="Times New Roman"/>
          <w:sz w:val="24"/>
          <w:szCs w:val="24"/>
        </w:rPr>
        <w:t>July 1876.</w:t>
      </w:r>
      <w:r w:rsidRPr="00F20B29">
        <w:rPr>
          <w:rFonts w:ascii="Times New Roman" w:hAnsi="Times New Roman" w:cs="Times New Roman"/>
          <w:color w:val="212121"/>
          <w:sz w:val="24"/>
          <w:szCs w:val="24"/>
        </w:rPr>
        <w:t xml:space="preserve"> </w:t>
      </w:r>
    </w:p>
  </w:endnote>
  <w:endnote w:id="166">
    <w:p w14:paraId="13925302" w14:textId="3F19F1F1" w:rsidR="000C3226" w:rsidRPr="00F20B29" w:rsidRDefault="000C3226" w:rsidP="00C717BB">
      <w:pPr>
        <w:pStyle w:val="p1"/>
        <w:spacing w:after="0"/>
        <w:rPr>
          <w:rFonts w:ascii="Times New Roman" w:eastAsia="Times New Roman" w:hAnsi="Times New Roman"/>
          <w:color w:val="000000" w:themeColor="text1"/>
          <w:kern w:val="36"/>
          <w:sz w:val="24"/>
          <w:szCs w:val="24"/>
        </w:rPr>
      </w:pPr>
      <w:r w:rsidRPr="00F20B29">
        <w:rPr>
          <w:rStyle w:val="EndnoteReference"/>
          <w:sz w:val="24"/>
          <w:szCs w:val="24"/>
        </w:rPr>
        <w:endnoteRef/>
      </w:r>
      <w:r w:rsidRPr="00F20B29">
        <w:rPr>
          <w:sz w:val="24"/>
          <w:szCs w:val="24"/>
        </w:rPr>
        <w:t xml:space="preserve"> </w:t>
      </w:r>
      <w:r w:rsidRPr="00F20B29">
        <w:rPr>
          <w:rFonts w:ascii="Times New Roman" w:hAnsi="Times New Roman"/>
          <w:color w:val="000000" w:themeColor="text1"/>
          <w:sz w:val="24"/>
          <w:szCs w:val="24"/>
        </w:rPr>
        <w:t xml:space="preserve">Demir, </w:t>
      </w:r>
      <w:r w:rsidRPr="00F20B29">
        <w:rPr>
          <w:rFonts w:ascii="Times New Roman" w:eastAsia="Times New Roman" w:hAnsi="Times New Roman"/>
          <w:i/>
          <w:iCs/>
          <w:color w:val="000000" w:themeColor="text1"/>
          <w:kern w:val="36"/>
          <w:sz w:val="24"/>
          <w:szCs w:val="24"/>
        </w:rPr>
        <w:t>Bosanskohercegovačko pristanište</w:t>
      </w:r>
      <w:r w:rsidRPr="00F20B29">
        <w:rPr>
          <w:rFonts w:ascii="Times New Roman" w:eastAsia="Times New Roman" w:hAnsi="Times New Roman"/>
          <w:color w:val="000000" w:themeColor="text1"/>
          <w:kern w:val="36"/>
          <w:sz w:val="24"/>
          <w:szCs w:val="24"/>
        </w:rPr>
        <w:t xml:space="preserve">, </w:t>
      </w:r>
      <w:r>
        <w:rPr>
          <w:rFonts w:ascii="Times New Roman" w:eastAsia="Times New Roman" w:hAnsi="Times New Roman"/>
          <w:color w:val="000000" w:themeColor="text1"/>
          <w:kern w:val="36"/>
          <w:sz w:val="24"/>
          <w:szCs w:val="24"/>
        </w:rPr>
        <w:t xml:space="preserve">p. </w:t>
      </w:r>
      <w:r w:rsidRPr="00F20B29">
        <w:rPr>
          <w:rFonts w:ascii="Times New Roman" w:eastAsia="Times New Roman" w:hAnsi="Times New Roman"/>
          <w:color w:val="000000" w:themeColor="text1"/>
          <w:kern w:val="36"/>
          <w:sz w:val="24"/>
          <w:szCs w:val="24"/>
        </w:rPr>
        <w:t xml:space="preserve">167. </w:t>
      </w:r>
    </w:p>
  </w:endnote>
  <w:endnote w:id="167">
    <w:p w14:paraId="4B9F606D" w14:textId="1FAF0099" w:rsidR="00571F50" w:rsidRPr="0086229F" w:rsidRDefault="00A03345" w:rsidP="00C717BB">
      <w:pPr>
        <w:spacing w:after="0" w:line="240" w:lineRule="auto"/>
        <w:rPr>
          <w:rFonts w:ascii="Times New Roman" w:eastAsia="Times New Roman" w:hAnsi="Times New Roman" w:cs="Times New Roman"/>
          <w:color w:val="474747"/>
        </w:rPr>
      </w:pPr>
      <w:r w:rsidRPr="00394FA1">
        <w:rPr>
          <w:rStyle w:val="EndnoteReference"/>
          <w:rFonts w:ascii="Times New Roman" w:hAnsi="Times New Roman" w:cs="Times New Roman"/>
          <w:color w:val="000000" w:themeColor="text1"/>
        </w:rPr>
        <w:endnoteRef/>
      </w:r>
      <w:r w:rsidRPr="00394FA1">
        <w:rPr>
          <w:rFonts w:ascii="Times New Roman" w:hAnsi="Times New Roman" w:cs="Times New Roman"/>
          <w:color w:val="000000" w:themeColor="text1"/>
        </w:rPr>
        <w:t xml:space="preserve"> </w:t>
      </w:r>
      <w:r w:rsidRPr="00394FA1">
        <w:rPr>
          <w:rFonts w:ascii="Times New Roman" w:eastAsia="Calibri" w:hAnsi="Times New Roman" w:cs="Times New Roman"/>
          <w:color w:val="000000" w:themeColor="text1"/>
          <w:kern w:val="0"/>
          <w:lang w:val="en-US" w:eastAsia="ar-SA"/>
          <w14:ligatures w14:val="none"/>
        </w:rPr>
        <w:t>Gra</w:t>
      </w:r>
      <w:r w:rsidRPr="00A25F64">
        <w:rPr>
          <w:rFonts w:ascii="Times New Roman" w:eastAsia="Calibri" w:hAnsi="Times New Roman" w:cs="Times New Roman"/>
          <w:color w:val="000000" w:themeColor="text1"/>
          <w:kern w:val="0"/>
          <w:lang w:val="en-US" w:eastAsia="ar-SA"/>
          <w14:ligatures w14:val="none"/>
        </w:rPr>
        <w:t xml:space="preserve">ndits, </w:t>
      </w:r>
      <w:r w:rsidRPr="00F83020">
        <w:rPr>
          <w:rFonts w:ascii="Times New Roman" w:eastAsia="Calibri" w:hAnsi="Times New Roman" w:cs="Times New Roman"/>
          <w:i/>
          <w:iCs/>
          <w:color w:val="000000" w:themeColor="text1"/>
          <w:kern w:val="0"/>
          <w:lang w:val="en-US" w:eastAsia="ar-SA"/>
          <w14:ligatures w14:val="none"/>
        </w:rPr>
        <w:t>End of Ottoman Rule</w:t>
      </w:r>
      <w:r w:rsidRPr="003B4870">
        <w:rPr>
          <w:rFonts w:ascii="Times New Roman" w:eastAsia="Calibri" w:hAnsi="Times New Roman" w:cs="Times New Roman"/>
          <w:color w:val="000000" w:themeColor="text1"/>
          <w:kern w:val="0"/>
          <w:lang w:val="en-US" w:eastAsia="ar-SA"/>
          <w14:ligatures w14:val="none"/>
        </w:rPr>
        <w:t xml:space="preserve">, </w:t>
      </w:r>
      <w:r>
        <w:rPr>
          <w:rFonts w:ascii="Times New Roman" w:eastAsia="Calibri" w:hAnsi="Times New Roman" w:cs="Times New Roman"/>
          <w:color w:val="000000" w:themeColor="text1"/>
          <w:kern w:val="0"/>
          <w:lang w:val="en-US" w:eastAsia="ar-SA"/>
          <w14:ligatures w14:val="none"/>
        </w:rPr>
        <w:t>p.</w:t>
      </w:r>
      <w:r w:rsidRPr="00EE64B4">
        <w:rPr>
          <w:rFonts w:ascii="Times New Roman" w:eastAsia="Calibri" w:hAnsi="Times New Roman" w:cs="Times New Roman"/>
          <w:color w:val="000000" w:themeColor="text1"/>
          <w:kern w:val="0"/>
          <w:lang w:val="en-US" w:eastAsia="ar-SA"/>
          <w14:ligatures w14:val="none"/>
        </w:rPr>
        <w:t xml:space="preserve"> 141. </w:t>
      </w:r>
      <w:r w:rsidR="001F010E">
        <w:rPr>
          <w:rFonts w:ascii="Times New Roman" w:eastAsia="Times New Roman" w:hAnsi="Times New Roman" w:cs="Times New Roman"/>
          <w:color w:val="231F20"/>
          <w:kern w:val="0"/>
          <w:shd w:val="clear" w:color="auto" w:fill="FFFFFF"/>
          <w:lang w:eastAsia="ar-SA"/>
          <w14:ligatures w14:val="none"/>
        </w:rPr>
        <w:t xml:space="preserve">In Mostar in August 1878, Orthodox men wore ‘la culotte </w:t>
      </w:r>
      <w:r w:rsidR="001F010E" w:rsidRPr="00F83C80">
        <w:rPr>
          <w:rStyle w:val="Strong"/>
          <w:rFonts w:ascii="Times New Roman" w:eastAsia="Times New Roman" w:hAnsi="Times New Roman" w:cs="Times New Roman"/>
          <w:b w:val="0"/>
          <w:bCs w:val="0"/>
          <w:color w:val="0A0A0A"/>
        </w:rPr>
        <w:t>monténégrine’</w:t>
      </w:r>
      <w:r w:rsidR="001F010E">
        <w:rPr>
          <w:rFonts w:ascii="Times New Roman" w:eastAsia="Times New Roman" w:hAnsi="Times New Roman" w:cs="Times New Roman"/>
          <w:color w:val="231F20"/>
          <w:kern w:val="0"/>
          <w:shd w:val="clear" w:color="auto" w:fill="FFFFFF"/>
          <w:lang w:eastAsia="ar-SA"/>
          <w14:ligatures w14:val="none"/>
        </w:rPr>
        <w:t xml:space="preserve"> to church to show their support for Nikola and the Montenegrin state</w:t>
      </w:r>
      <w:r w:rsidR="0086229F" w:rsidRPr="0086229F">
        <w:rPr>
          <w:rFonts w:ascii="Times New Roman" w:eastAsia="Times New Roman" w:hAnsi="Times New Roman" w:cs="Times New Roman"/>
          <w:color w:val="000000"/>
        </w:rPr>
        <w:t xml:space="preserve">. </w:t>
      </w:r>
      <w:r w:rsidR="009D7E84" w:rsidRPr="009F3845">
        <w:rPr>
          <w:rFonts w:ascii="Times New Roman" w:eastAsia="Times New Roman" w:hAnsi="Times New Roman" w:cs="Times New Roman"/>
          <w:color w:val="000000"/>
        </w:rPr>
        <w:t>CADLC</w:t>
      </w:r>
      <w:r w:rsidR="009D7E84">
        <w:rPr>
          <w:rFonts w:ascii="Times New Roman" w:hAnsi="Times New Roman" w:cs="Times New Roman"/>
          <w:kern w:val="0"/>
          <w14:ligatures w14:val="none"/>
        </w:rPr>
        <w:t xml:space="preserve">, </w:t>
      </w:r>
      <w:r w:rsidR="0086229F" w:rsidRPr="0086229F">
        <w:rPr>
          <w:rFonts w:ascii="Times New Roman" w:hAnsi="Times New Roman" w:cs="Times New Roman"/>
          <w:kern w:val="0"/>
          <w14:ligatures w14:val="none"/>
        </w:rPr>
        <w:t xml:space="preserve">215CCC/2, 1873-1880. </w:t>
      </w:r>
      <w:r w:rsidR="0086229F" w:rsidRPr="0086229F">
        <w:rPr>
          <w:rFonts w:ascii="Times New Roman" w:hAnsi="Times New Roman" w:cs="Times New Roman"/>
        </w:rPr>
        <w:t xml:space="preserve">Gaston </w:t>
      </w:r>
      <w:r w:rsidR="0086229F" w:rsidRPr="0086229F">
        <w:rPr>
          <w:rFonts w:ascii="Times New Roman" w:eastAsia="Times New Roman" w:hAnsi="Times New Roman" w:cs="Times New Roman"/>
          <w:color w:val="000000" w:themeColor="text1"/>
          <w:shd w:val="clear" w:color="auto" w:fill="FFFFFF"/>
        </w:rPr>
        <w:t>Wiet</w:t>
      </w:r>
      <w:r w:rsidR="0086229F" w:rsidRPr="0086229F">
        <w:rPr>
          <w:rFonts w:ascii="Times New Roman" w:hAnsi="Times New Roman" w:cs="Times New Roman"/>
          <w:b/>
          <w:bCs/>
        </w:rPr>
        <w:t xml:space="preserve"> </w:t>
      </w:r>
      <w:r w:rsidR="0086229F" w:rsidRPr="0086229F">
        <w:rPr>
          <w:rFonts w:ascii="Times New Roman" w:hAnsi="Times New Roman" w:cs="Times New Roman"/>
        </w:rPr>
        <w:t>to William Waddington, Mostar 20 August 1878.</w:t>
      </w:r>
    </w:p>
  </w:endnote>
  <w:endnote w:id="168">
    <w:p w14:paraId="46DCCDD3" w14:textId="6FEAE9BB" w:rsidR="00A03345" w:rsidRPr="00A35180" w:rsidRDefault="00A03345" w:rsidP="00B07D92">
      <w:pPr>
        <w:spacing w:after="0" w:line="240" w:lineRule="auto"/>
        <w:rPr>
          <w:rFonts w:ascii="Times New Roman" w:hAnsi="Times New Roman" w:cs="Times New Roman"/>
        </w:rPr>
      </w:pPr>
      <w:r w:rsidRPr="00695F30">
        <w:rPr>
          <w:rStyle w:val="EndnoteReference"/>
          <w:rFonts w:ascii="Times New Roman" w:hAnsi="Times New Roman" w:cs="Times New Roman"/>
        </w:rPr>
        <w:endnoteRef/>
      </w:r>
      <w:r w:rsidRPr="00695F30">
        <w:rPr>
          <w:rFonts w:ascii="Times New Roman" w:hAnsi="Times New Roman" w:cs="Times New Roman"/>
        </w:rPr>
        <w:t xml:space="preserve"> CADN</w:t>
      </w:r>
      <w:r w:rsidR="00C537B7" w:rsidRPr="00695F30">
        <w:rPr>
          <w:rFonts w:ascii="Times New Roman" w:hAnsi="Times New Roman" w:cs="Times New Roman"/>
        </w:rPr>
        <w:t>,</w:t>
      </w:r>
      <w:r w:rsidRPr="00695F30">
        <w:rPr>
          <w:rFonts w:ascii="Times New Roman" w:hAnsi="Times New Roman" w:cs="Times New Roman"/>
        </w:rPr>
        <w:t xml:space="preserve"> </w:t>
      </w:r>
      <w:r w:rsidRPr="00695F30">
        <w:rPr>
          <w:rFonts w:ascii="Times New Roman" w:hAnsi="Times New Roman" w:cs="Times New Roman"/>
          <w:color w:val="000000"/>
        </w:rPr>
        <w:t>452PO/1/4.</w:t>
      </w:r>
      <w:r w:rsidRPr="00695F30">
        <w:rPr>
          <w:rFonts w:ascii="Times New Roman" w:hAnsi="Times New Roman" w:cs="Times New Roman"/>
        </w:rPr>
        <w:t xml:space="preserve"> Jérôme Świętochowski to the French Consulate in Sarajevo, </w:t>
      </w:r>
      <w:r w:rsidR="001D35FC" w:rsidRPr="00695F30">
        <w:rPr>
          <w:rFonts w:ascii="Times New Roman" w:hAnsi="Times New Roman" w:cs="Times New Roman"/>
        </w:rPr>
        <w:t xml:space="preserve">Mostar </w:t>
      </w:r>
      <w:r w:rsidR="002436DE" w:rsidRPr="00695F30">
        <w:rPr>
          <w:rFonts w:ascii="Times New Roman" w:hAnsi="Times New Roman" w:cs="Times New Roman"/>
        </w:rPr>
        <w:t xml:space="preserve">31 </w:t>
      </w:r>
      <w:r w:rsidRPr="00695F30">
        <w:rPr>
          <w:rFonts w:ascii="Times New Roman" w:hAnsi="Times New Roman" w:cs="Times New Roman"/>
        </w:rPr>
        <w:t xml:space="preserve">July </w:t>
      </w:r>
      <w:r w:rsidRPr="00A35180">
        <w:rPr>
          <w:rFonts w:ascii="Times New Roman" w:hAnsi="Times New Roman" w:cs="Times New Roman"/>
        </w:rPr>
        <w:t xml:space="preserve">1875. </w:t>
      </w:r>
    </w:p>
  </w:endnote>
  <w:endnote w:id="169">
    <w:p w14:paraId="3DD88320" w14:textId="412B86AA" w:rsidR="002516D7" w:rsidRPr="002F7AB3" w:rsidRDefault="006E7058" w:rsidP="00B07D92">
      <w:pPr>
        <w:pStyle w:val="p1"/>
        <w:spacing w:after="0"/>
        <w:rPr>
          <w:rFonts w:ascii="Times New Roman" w:eastAsia="Times New Roman" w:hAnsi="Times New Roman"/>
          <w:b/>
          <w:bCs/>
          <w:color w:val="000000"/>
          <w:sz w:val="24"/>
          <w:szCs w:val="24"/>
        </w:rPr>
      </w:pPr>
      <w:r w:rsidRPr="00A35180">
        <w:rPr>
          <w:rStyle w:val="EndnoteReference"/>
          <w:rFonts w:ascii="Times New Roman" w:hAnsi="Times New Roman"/>
          <w:sz w:val="24"/>
          <w:szCs w:val="24"/>
        </w:rPr>
        <w:endnoteRef/>
      </w:r>
      <w:r w:rsidRPr="00A35180">
        <w:rPr>
          <w:rFonts w:ascii="Times New Roman" w:hAnsi="Times New Roman"/>
          <w:sz w:val="24"/>
          <w:szCs w:val="24"/>
        </w:rPr>
        <w:t xml:space="preserve"> </w:t>
      </w:r>
      <w:r w:rsidR="00DC19FB" w:rsidRPr="00A35180">
        <w:rPr>
          <w:rFonts w:ascii="Times New Roman" w:eastAsia="Times New Roman" w:hAnsi="Times New Roman"/>
          <w:color w:val="000000"/>
          <w:sz w:val="24"/>
          <w:szCs w:val="24"/>
        </w:rPr>
        <w:t xml:space="preserve">Archives du Royaume de Belgique (hereafter </w:t>
      </w:r>
      <w:r w:rsidR="000A1BA2">
        <w:rPr>
          <w:rFonts w:ascii="Times New Roman" w:eastAsia="Times New Roman" w:hAnsi="Times New Roman"/>
          <w:color w:val="000000"/>
          <w:sz w:val="24"/>
          <w:szCs w:val="24"/>
        </w:rPr>
        <w:t>A</w:t>
      </w:r>
      <w:r w:rsidR="00DC19FB" w:rsidRPr="00A35180">
        <w:rPr>
          <w:rFonts w:ascii="Times New Roman" w:eastAsia="Times New Roman" w:hAnsi="Times New Roman"/>
          <w:color w:val="000000"/>
          <w:sz w:val="24"/>
          <w:szCs w:val="24"/>
        </w:rPr>
        <w:t>RB),</w:t>
      </w:r>
      <w:r w:rsidR="0078319F">
        <w:rPr>
          <w:rFonts w:ascii="Times New Roman" w:eastAsia="Times New Roman" w:hAnsi="Times New Roman"/>
          <w:color w:val="000000"/>
          <w:sz w:val="24"/>
          <w:szCs w:val="24"/>
        </w:rPr>
        <w:t xml:space="preserve"> Correspondanc</w:t>
      </w:r>
      <w:r w:rsidR="0078319F" w:rsidRPr="00702E6E">
        <w:rPr>
          <w:rFonts w:ascii="Times New Roman" w:eastAsia="Times New Roman" w:hAnsi="Times New Roman"/>
          <w:color w:val="000000"/>
          <w:sz w:val="24"/>
          <w:szCs w:val="24"/>
        </w:rPr>
        <w:t>e politique</w:t>
      </w:r>
      <w:r w:rsidR="0078319F" w:rsidRPr="002F7AB3">
        <w:rPr>
          <w:rFonts w:ascii="Times New Roman" w:eastAsia="Times New Roman" w:hAnsi="Times New Roman"/>
          <w:b/>
          <w:bCs/>
          <w:color w:val="000000"/>
          <w:sz w:val="24"/>
          <w:szCs w:val="24"/>
        </w:rPr>
        <w:t xml:space="preserve"> </w:t>
      </w:r>
      <w:r w:rsidR="003C7C33" w:rsidRPr="004D144F">
        <w:rPr>
          <w:rStyle w:val="Emphasis"/>
          <w:rFonts w:ascii="Times New Roman" w:eastAsia="Times New Roman" w:hAnsi="Times New Roman"/>
          <w:i w:val="0"/>
          <w:iCs w:val="0"/>
          <w:color w:val="1A1A1A" w:themeColor="background1" w:themeShade="1A"/>
          <w:sz w:val="24"/>
          <w:szCs w:val="24"/>
        </w:rPr>
        <w:t>r</w:t>
      </w:r>
      <w:r w:rsidR="002516D7" w:rsidRPr="004D144F">
        <w:rPr>
          <w:rStyle w:val="Emphasis"/>
          <w:rFonts w:ascii="Times New Roman" w:eastAsia="Times New Roman" w:hAnsi="Times New Roman"/>
          <w:i w:val="0"/>
          <w:iCs w:val="0"/>
          <w:color w:val="1A1A1A" w:themeColor="background1" w:themeShade="1A"/>
          <w:sz w:val="24"/>
          <w:szCs w:val="24"/>
        </w:rPr>
        <w:t>eliée</w:t>
      </w:r>
    </w:p>
    <w:p w14:paraId="4B4A7B3B" w14:textId="28183019" w:rsidR="006E7058" w:rsidRPr="004E7AA8" w:rsidRDefault="00273A05" w:rsidP="00B07D92">
      <w:pPr>
        <w:pStyle w:val="p1"/>
        <w:spacing w:after="0"/>
        <w:rPr>
          <w:rFonts w:ascii="Times New Roman" w:eastAsia="Times New Roman" w:hAnsi="Times New Roman"/>
          <w:color w:val="000000"/>
          <w:sz w:val="24"/>
          <w:szCs w:val="24"/>
        </w:rPr>
      </w:pPr>
      <w:r>
        <w:rPr>
          <w:rFonts w:ascii="Times New Roman" w:eastAsia="Times New Roman" w:hAnsi="Times New Roman"/>
          <w:color w:val="000000"/>
          <w:sz w:val="24"/>
          <w:szCs w:val="24"/>
        </w:rPr>
        <w:t>1830-1934,</w:t>
      </w:r>
      <w:r w:rsidR="00CD6F6D">
        <w:rPr>
          <w:rFonts w:ascii="Times New Roman" w:eastAsia="Times New Roman" w:hAnsi="Times New Roman"/>
          <w:color w:val="000000"/>
          <w:sz w:val="24"/>
          <w:szCs w:val="24"/>
        </w:rPr>
        <w:t xml:space="preserve"> Consulats</w:t>
      </w:r>
      <w:r w:rsidR="0098747F">
        <w:rPr>
          <w:rFonts w:ascii="Times New Roman" w:eastAsia="Times New Roman" w:hAnsi="Times New Roman"/>
          <w:color w:val="000000"/>
          <w:sz w:val="24"/>
          <w:szCs w:val="24"/>
        </w:rPr>
        <w:t xml:space="preserve">. </w:t>
      </w:r>
      <w:r w:rsidR="00103BE7">
        <w:rPr>
          <w:rFonts w:ascii="Times New Roman" w:eastAsia="Times New Roman" w:hAnsi="Times New Roman"/>
          <w:color w:val="000000"/>
          <w:sz w:val="24"/>
          <w:szCs w:val="24"/>
        </w:rPr>
        <w:t>‘</w:t>
      </w:r>
      <w:r w:rsidR="00C02E38" w:rsidRPr="00A35180">
        <w:rPr>
          <w:rFonts w:ascii="Times New Roman" w:hAnsi="Times New Roman"/>
          <w:sz w:val="24"/>
          <w:szCs w:val="24"/>
        </w:rPr>
        <w:t>La Crise.’</w:t>
      </w:r>
      <w:r w:rsidR="00F142C0">
        <w:rPr>
          <w:rFonts w:ascii="Times New Roman" w:hAnsi="Times New Roman"/>
          <w:sz w:val="24"/>
          <w:szCs w:val="24"/>
        </w:rPr>
        <w:t xml:space="preserve"> </w:t>
      </w:r>
      <w:r w:rsidR="008F4AB1">
        <w:rPr>
          <w:rFonts w:ascii="Times New Roman" w:hAnsi="Times New Roman"/>
          <w:sz w:val="24"/>
          <w:szCs w:val="24"/>
        </w:rPr>
        <w:t xml:space="preserve">Lazar Baron </w:t>
      </w:r>
      <w:r w:rsidR="00F142C0">
        <w:rPr>
          <w:rFonts w:ascii="Times New Roman" w:hAnsi="Times New Roman"/>
          <w:sz w:val="24"/>
          <w:szCs w:val="24"/>
        </w:rPr>
        <w:t xml:space="preserve">von </w:t>
      </w:r>
      <w:r w:rsidR="008F4AB1">
        <w:rPr>
          <w:rFonts w:ascii="Times New Roman" w:hAnsi="Times New Roman"/>
          <w:sz w:val="24"/>
          <w:szCs w:val="24"/>
        </w:rPr>
        <w:t>Hellenbach,</w:t>
      </w:r>
      <w:r w:rsidR="007C72EA">
        <w:rPr>
          <w:rFonts w:ascii="Times New Roman" w:hAnsi="Times New Roman"/>
          <w:sz w:val="24"/>
          <w:szCs w:val="24"/>
        </w:rPr>
        <w:t xml:space="preserve"> Vienna, 20 </w:t>
      </w:r>
      <w:r w:rsidR="00511056" w:rsidRPr="004E7AA8">
        <w:rPr>
          <w:rFonts w:ascii="Times New Roman" w:eastAsia="Times New Roman" w:hAnsi="Times New Roman"/>
          <w:color w:val="000000"/>
          <w:sz w:val="24"/>
          <w:szCs w:val="24"/>
        </w:rPr>
        <w:t xml:space="preserve">October </w:t>
      </w:r>
      <w:r w:rsidR="009E01DF" w:rsidRPr="004E7AA8">
        <w:rPr>
          <w:rFonts w:ascii="Times New Roman" w:eastAsia="Times New Roman" w:hAnsi="Times New Roman"/>
          <w:color w:val="000000"/>
          <w:sz w:val="24"/>
          <w:szCs w:val="24"/>
        </w:rPr>
        <w:t xml:space="preserve">1878. </w:t>
      </w:r>
    </w:p>
  </w:endnote>
  <w:endnote w:id="170">
    <w:p w14:paraId="092F988C" w14:textId="6624B802" w:rsidR="00A37B85" w:rsidRPr="003A5AAA" w:rsidRDefault="00A37B85" w:rsidP="00B07D92">
      <w:pPr>
        <w:spacing w:after="0" w:line="240" w:lineRule="auto"/>
        <w:rPr>
          <w:rFonts w:ascii="Times New Roman" w:hAnsi="Times New Roman" w:cs="Times New Roman"/>
        </w:rPr>
      </w:pPr>
      <w:r w:rsidRPr="00695F30">
        <w:rPr>
          <w:rStyle w:val="EndnoteReference"/>
          <w:rFonts w:ascii="Times New Roman" w:hAnsi="Times New Roman" w:cs="Times New Roman"/>
        </w:rPr>
        <w:endnoteRef/>
      </w:r>
      <w:r w:rsidRPr="00695F30">
        <w:rPr>
          <w:rFonts w:ascii="Times New Roman" w:hAnsi="Times New Roman" w:cs="Times New Roman"/>
        </w:rPr>
        <w:t xml:space="preserve"> </w:t>
      </w:r>
      <w:r w:rsidRPr="003A5AAA">
        <w:rPr>
          <w:rFonts w:ascii="Times New Roman" w:hAnsi="Times New Roman" w:cs="Times New Roman"/>
        </w:rPr>
        <w:t xml:space="preserve">CADN, </w:t>
      </w:r>
      <w:r w:rsidRPr="003A5AAA">
        <w:rPr>
          <w:rFonts w:ascii="Times New Roman" w:hAnsi="Times New Roman" w:cs="Times New Roman"/>
          <w:color w:val="000000"/>
        </w:rPr>
        <w:t xml:space="preserve">452PO/1/7. </w:t>
      </w:r>
      <w:r w:rsidRPr="003A5AAA">
        <w:rPr>
          <w:rFonts w:ascii="Times New Roman" w:hAnsi="Times New Roman" w:cs="Times New Roman"/>
        </w:rPr>
        <w:t>August</w:t>
      </w:r>
      <w:r w:rsidR="004E6D89" w:rsidRPr="003A5AAA">
        <w:rPr>
          <w:rFonts w:ascii="Times New Roman" w:hAnsi="Times New Roman" w:cs="Times New Roman"/>
        </w:rPr>
        <w:t xml:space="preserve">e </w:t>
      </w:r>
      <w:r w:rsidRPr="003A5AAA">
        <w:rPr>
          <w:rFonts w:ascii="Times New Roman" w:hAnsi="Times New Roman" w:cs="Times New Roman"/>
        </w:rPr>
        <w:t>Dozon to Charles-Jean-Melchior, Marquis de Vogüé, Vienna, Mostar 31 January 1876.</w:t>
      </w:r>
    </w:p>
  </w:endnote>
  <w:endnote w:id="171">
    <w:p w14:paraId="3209FBCC" w14:textId="13221B56" w:rsidR="002A0F82" w:rsidRPr="003A5AAA" w:rsidRDefault="002A0F82">
      <w:pPr>
        <w:pStyle w:val="EndnoteText"/>
        <w:rPr>
          <w:sz w:val="24"/>
          <w:szCs w:val="24"/>
        </w:rPr>
      </w:pPr>
      <w:r w:rsidRPr="003A5AAA">
        <w:rPr>
          <w:rStyle w:val="EndnoteReference"/>
          <w:sz w:val="24"/>
          <w:szCs w:val="24"/>
        </w:rPr>
        <w:endnoteRef/>
      </w:r>
      <w:r w:rsidRPr="003A5AAA">
        <w:rPr>
          <w:sz w:val="24"/>
          <w:szCs w:val="24"/>
        </w:rPr>
        <w:t xml:space="preserve"> </w:t>
      </w:r>
      <w:r w:rsidR="008629C9" w:rsidRPr="003A5AAA">
        <w:rPr>
          <w:rFonts w:ascii="Times New Roman" w:hAnsi="Times New Roman" w:cs="Times New Roman"/>
          <w:sz w:val="24"/>
          <w:szCs w:val="24"/>
        </w:rPr>
        <w:t xml:space="preserve">CADN, </w:t>
      </w:r>
      <w:r w:rsidR="008629C9" w:rsidRPr="003A5AAA">
        <w:rPr>
          <w:rFonts w:ascii="Times New Roman" w:hAnsi="Times New Roman" w:cs="Times New Roman"/>
          <w:color w:val="000000"/>
          <w:sz w:val="24"/>
          <w:szCs w:val="24"/>
        </w:rPr>
        <w:t xml:space="preserve">452PO/1/7. </w:t>
      </w:r>
      <w:r w:rsidR="008629C9" w:rsidRPr="003A5AAA">
        <w:rPr>
          <w:rFonts w:ascii="Times New Roman" w:hAnsi="Times New Roman" w:cs="Times New Roman"/>
          <w:sz w:val="24"/>
          <w:szCs w:val="24"/>
        </w:rPr>
        <w:t>Auguste Dozon to</w:t>
      </w:r>
      <w:r w:rsidR="005C728D">
        <w:rPr>
          <w:rFonts w:ascii="Times New Roman" w:hAnsi="Times New Roman" w:cs="Times New Roman"/>
          <w:sz w:val="24"/>
          <w:szCs w:val="24"/>
        </w:rPr>
        <w:t xml:space="preserve"> the French </w:t>
      </w:r>
      <w:r w:rsidR="00262FBA">
        <w:rPr>
          <w:rFonts w:ascii="Times New Roman" w:hAnsi="Times New Roman" w:cs="Times New Roman"/>
          <w:sz w:val="24"/>
          <w:szCs w:val="24"/>
        </w:rPr>
        <w:t xml:space="preserve">Consulate </w:t>
      </w:r>
      <w:r w:rsidR="005C728D">
        <w:rPr>
          <w:rFonts w:ascii="Times New Roman" w:hAnsi="Times New Roman" w:cs="Times New Roman"/>
          <w:sz w:val="24"/>
          <w:szCs w:val="24"/>
        </w:rPr>
        <w:t>in Sarajevo</w:t>
      </w:r>
      <w:r w:rsidR="00262FBA">
        <w:rPr>
          <w:rFonts w:ascii="Times New Roman" w:hAnsi="Times New Roman" w:cs="Times New Roman"/>
          <w:sz w:val="24"/>
          <w:szCs w:val="24"/>
        </w:rPr>
        <w:t xml:space="preserve">, </w:t>
      </w:r>
      <w:r w:rsidR="008629C9" w:rsidRPr="003A5AAA">
        <w:rPr>
          <w:rFonts w:ascii="Times New Roman" w:hAnsi="Times New Roman" w:cs="Times New Roman"/>
          <w:sz w:val="24"/>
          <w:szCs w:val="24"/>
        </w:rPr>
        <w:t xml:space="preserve">Mostar </w:t>
      </w:r>
      <w:r w:rsidR="00744BD4">
        <w:rPr>
          <w:rFonts w:ascii="Times New Roman" w:hAnsi="Times New Roman" w:cs="Times New Roman"/>
          <w:sz w:val="24"/>
          <w:szCs w:val="24"/>
        </w:rPr>
        <w:t xml:space="preserve">7 </w:t>
      </w:r>
      <w:r w:rsidR="004C195D" w:rsidRPr="003A5AAA">
        <w:rPr>
          <w:rFonts w:ascii="Times New Roman" w:hAnsi="Times New Roman" w:cs="Times New Roman"/>
          <w:sz w:val="24"/>
          <w:szCs w:val="24"/>
        </w:rPr>
        <w:t>April</w:t>
      </w:r>
      <w:r w:rsidR="008629C9" w:rsidRPr="003A5AAA">
        <w:rPr>
          <w:rFonts w:ascii="Times New Roman" w:hAnsi="Times New Roman" w:cs="Times New Roman"/>
          <w:sz w:val="24"/>
          <w:szCs w:val="24"/>
        </w:rPr>
        <w:t xml:space="preserve"> 1876</w:t>
      </w:r>
      <w:r w:rsidR="00247CD0">
        <w:rPr>
          <w:rFonts w:ascii="Times New Roman" w:hAnsi="Times New Roman" w:cs="Times New Roman"/>
          <w:sz w:val="24"/>
          <w:szCs w:val="24"/>
        </w:rPr>
        <w:t>.</w:t>
      </w:r>
    </w:p>
  </w:endnote>
  <w:endnote w:id="172">
    <w:p w14:paraId="270412F4" w14:textId="30E3C80D" w:rsidR="00F859ED" w:rsidRPr="003A5AAA" w:rsidRDefault="00F859ED" w:rsidP="00D75249">
      <w:pPr>
        <w:suppressAutoHyphens/>
        <w:spacing w:after="0" w:line="240" w:lineRule="auto"/>
        <w:rPr>
          <w:rFonts w:ascii="Times New Roman" w:eastAsia="Times New Roman" w:hAnsi="Times New Roman" w:cs="Times New Roman"/>
          <w:color w:val="141413"/>
          <w:kern w:val="36"/>
          <w14:ligatures w14:val="none"/>
        </w:rPr>
      </w:pPr>
      <w:r w:rsidRPr="003A5AAA">
        <w:rPr>
          <w:rStyle w:val="EndnoteReference"/>
        </w:rPr>
        <w:endnoteRef/>
      </w:r>
      <w:r w:rsidRPr="003A5AAA">
        <w:t xml:space="preserve"> </w:t>
      </w:r>
      <w:r w:rsidR="00D75249" w:rsidRPr="003A5AAA">
        <w:rPr>
          <w:rFonts w:ascii="Times New Roman" w:eastAsia="Times New Roman" w:hAnsi="Times New Roman" w:cs="Times New Roman"/>
          <w:color w:val="000000" w:themeColor="text1"/>
          <w:kern w:val="36"/>
          <w14:ligatures w14:val="none"/>
        </w:rPr>
        <w:t>Puljić, ‘Uloga vojvod</w:t>
      </w:r>
      <w:r w:rsidR="00D75249" w:rsidRPr="003A5AAA">
        <w:rPr>
          <w:rFonts w:ascii="Times New Roman" w:eastAsia="Times New Roman" w:hAnsi="Times New Roman" w:cs="Times New Roman"/>
          <w:color w:val="141413"/>
          <w:kern w:val="36"/>
          <w14:ligatures w14:val="none"/>
        </w:rPr>
        <w:t>e don Ivana Musića’ p. 23.</w:t>
      </w:r>
    </w:p>
  </w:endnote>
  <w:endnote w:id="173">
    <w:p w14:paraId="77222745" w14:textId="70BC232C" w:rsidR="00D67790" w:rsidRPr="003A5AAA" w:rsidRDefault="00D67790" w:rsidP="00B07D92">
      <w:pPr>
        <w:suppressAutoHyphens/>
        <w:spacing w:after="0" w:line="240" w:lineRule="auto"/>
        <w:rPr>
          <w:rFonts w:ascii="Times New Roman" w:eastAsia="Times New Roman" w:hAnsi="Times New Roman" w:cs="Times New Roman"/>
          <w:color w:val="000000" w:themeColor="text1"/>
          <w:kern w:val="0"/>
          <w:lang w:eastAsia="ar-SA"/>
          <w14:ligatures w14:val="none"/>
        </w:rPr>
      </w:pPr>
      <w:r w:rsidRPr="003A5AAA">
        <w:rPr>
          <w:rStyle w:val="EndnoteReference"/>
          <w:rFonts w:ascii="Times New Roman" w:hAnsi="Times New Roman" w:cs="Times New Roman"/>
        </w:rPr>
        <w:endnoteRef/>
      </w:r>
      <w:r w:rsidRPr="003A5AAA">
        <w:rPr>
          <w:rFonts w:ascii="Times New Roman" w:hAnsi="Times New Roman" w:cs="Times New Roman"/>
        </w:rPr>
        <w:t xml:space="preserve"> TNA</w:t>
      </w:r>
      <w:r w:rsidR="005C7C25" w:rsidRPr="003A5AAA">
        <w:rPr>
          <w:rFonts w:ascii="Times New Roman" w:hAnsi="Times New Roman" w:cs="Times New Roman"/>
        </w:rPr>
        <w:t>/Kew</w:t>
      </w:r>
      <w:r w:rsidRPr="003A5AAA">
        <w:rPr>
          <w:rFonts w:ascii="Times New Roman" w:hAnsi="Times New Roman" w:cs="Times New Roman"/>
        </w:rPr>
        <w:t xml:space="preserve"> </w:t>
      </w:r>
      <w:r w:rsidRPr="003A5AAA">
        <w:rPr>
          <w:rFonts w:ascii="Times New Roman" w:hAnsi="Times New Roman" w:cs="Times New Roman"/>
          <w:color w:val="212121"/>
        </w:rPr>
        <w:t xml:space="preserve">FO 7/884. </w:t>
      </w:r>
      <w:r w:rsidRPr="003A5AAA">
        <w:rPr>
          <w:rFonts w:ascii="Times New Roman" w:hAnsi="Times New Roman" w:cs="Times New Roman"/>
        </w:rPr>
        <w:t>Edmund Monson to the Earl of Derby, Dubrovnik 30 May 1876.</w:t>
      </w:r>
    </w:p>
  </w:endnote>
  <w:endnote w:id="174">
    <w:p w14:paraId="2C6A4C8B" w14:textId="289A1E62" w:rsidR="007D5063" w:rsidRPr="000D7DE1" w:rsidRDefault="007D5063">
      <w:pPr>
        <w:pStyle w:val="EndnoteText"/>
        <w:rPr>
          <w:rFonts w:ascii="Times New Roman" w:hAnsi="Times New Roman" w:cs="Times New Roman"/>
          <w:sz w:val="24"/>
          <w:szCs w:val="24"/>
        </w:rPr>
      </w:pPr>
      <w:r w:rsidRPr="003A5AAA">
        <w:rPr>
          <w:rStyle w:val="EndnoteReference"/>
          <w:rFonts w:ascii="Times New Roman" w:hAnsi="Times New Roman" w:cs="Times New Roman"/>
          <w:sz w:val="24"/>
          <w:szCs w:val="24"/>
        </w:rPr>
        <w:endnoteRef/>
      </w:r>
      <w:r w:rsidRPr="003A5AAA">
        <w:rPr>
          <w:rFonts w:ascii="Times New Roman" w:hAnsi="Times New Roman" w:cs="Times New Roman"/>
          <w:sz w:val="24"/>
          <w:szCs w:val="24"/>
        </w:rPr>
        <w:t xml:space="preserve"> </w:t>
      </w:r>
      <w:r w:rsidRPr="003A5AAA">
        <w:rPr>
          <w:rFonts w:ascii="Times New Roman" w:eastAsia="TimesNewRomanPSMT" w:hAnsi="Times New Roman" w:cs="Times New Roman"/>
          <w:sz w:val="24"/>
          <w:szCs w:val="24"/>
          <w:lang w:eastAsia="en-US"/>
        </w:rPr>
        <w:t>Stillm</w:t>
      </w:r>
      <w:r w:rsidRPr="000D7DE1">
        <w:rPr>
          <w:rFonts w:ascii="Times New Roman" w:eastAsia="TimesNewRomanPSMT" w:hAnsi="Times New Roman" w:cs="Times New Roman"/>
          <w:sz w:val="24"/>
          <w:szCs w:val="24"/>
          <w:lang w:eastAsia="en-US"/>
        </w:rPr>
        <w:t xml:space="preserve">an. </w:t>
      </w:r>
      <w:r w:rsidRPr="000D7DE1">
        <w:rPr>
          <w:rFonts w:ascii="Times New Roman" w:hAnsi="Times New Roman" w:cs="Times New Roman"/>
          <w:i/>
          <w:iCs/>
          <w:sz w:val="24"/>
          <w:szCs w:val="24"/>
          <w:lang w:eastAsia="en-US"/>
        </w:rPr>
        <w:t>Herzegovina</w:t>
      </w:r>
      <w:r w:rsidR="00AA70C2" w:rsidRPr="000D7DE1">
        <w:rPr>
          <w:rFonts w:ascii="Times New Roman" w:hAnsi="Times New Roman" w:cs="Times New Roman"/>
          <w:i/>
          <w:iCs/>
          <w:sz w:val="24"/>
          <w:szCs w:val="24"/>
          <w:lang w:eastAsia="en-US"/>
        </w:rPr>
        <w:t>,</w:t>
      </w:r>
      <w:r w:rsidR="00AA70C2" w:rsidRPr="000D7DE1">
        <w:rPr>
          <w:rFonts w:ascii="Times New Roman" w:hAnsi="Times New Roman" w:cs="Times New Roman"/>
          <w:sz w:val="24"/>
          <w:szCs w:val="24"/>
          <w:lang w:eastAsia="en-US"/>
        </w:rPr>
        <w:t xml:space="preserve"> p</w:t>
      </w:r>
      <w:r w:rsidR="003A37B8" w:rsidRPr="000D7DE1">
        <w:rPr>
          <w:rFonts w:ascii="Times New Roman" w:hAnsi="Times New Roman" w:cs="Times New Roman"/>
          <w:sz w:val="24"/>
          <w:szCs w:val="24"/>
          <w:lang w:eastAsia="en-US"/>
        </w:rPr>
        <w:t xml:space="preserve">p. </w:t>
      </w:r>
      <w:r w:rsidR="009A6428" w:rsidRPr="000D7DE1">
        <w:rPr>
          <w:rFonts w:ascii="Times New Roman" w:hAnsi="Times New Roman" w:cs="Times New Roman"/>
          <w:sz w:val="24"/>
          <w:szCs w:val="24"/>
          <w:lang w:eastAsia="en-US"/>
        </w:rPr>
        <w:t>51-</w:t>
      </w:r>
      <w:r w:rsidR="00AA70C2" w:rsidRPr="000D7DE1">
        <w:rPr>
          <w:rFonts w:ascii="Times New Roman" w:hAnsi="Times New Roman" w:cs="Times New Roman"/>
          <w:sz w:val="24"/>
          <w:szCs w:val="24"/>
          <w:lang w:eastAsia="en-US"/>
        </w:rPr>
        <w:t>57.</w:t>
      </w:r>
    </w:p>
  </w:endnote>
  <w:endnote w:id="175">
    <w:p w14:paraId="2F3FBF28" w14:textId="48E8319D" w:rsidR="00946E46" w:rsidRPr="0035241C" w:rsidRDefault="00946E46">
      <w:pPr>
        <w:pStyle w:val="EndnoteText"/>
        <w:rPr>
          <w:rFonts w:ascii="Times New Roman" w:hAnsi="Times New Roman" w:cs="Times New Roman"/>
          <w:sz w:val="24"/>
          <w:szCs w:val="24"/>
        </w:rPr>
      </w:pPr>
      <w:r w:rsidRPr="000D7DE1">
        <w:rPr>
          <w:rStyle w:val="EndnoteReference"/>
          <w:rFonts w:ascii="Times New Roman" w:hAnsi="Times New Roman" w:cs="Times New Roman"/>
          <w:sz w:val="24"/>
          <w:szCs w:val="24"/>
        </w:rPr>
        <w:endnoteRef/>
      </w:r>
      <w:r w:rsidRPr="000D7DE1">
        <w:rPr>
          <w:rFonts w:ascii="Times New Roman" w:hAnsi="Times New Roman" w:cs="Times New Roman"/>
          <w:sz w:val="24"/>
          <w:szCs w:val="24"/>
        </w:rPr>
        <w:t xml:space="preserve"> </w:t>
      </w:r>
      <w:r w:rsidRPr="006342E1">
        <w:rPr>
          <w:rFonts w:ascii="Times New Roman" w:hAnsi="Times New Roman" w:cs="Times New Roman"/>
          <w:sz w:val="24"/>
          <w:szCs w:val="24"/>
        </w:rPr>
        <w:t>O</w:t>
      </w:r>
      <w:r w:rsidRPr="0035241C">
        <w:rPr>
          <w:rFonts w:ascii="Times New Roman" w:hAnsi="Times New Roman" w:cs="Times New Roman"/>
          <w:sz w:val="24"/>
          <w:szCs w:val="24"/>
        </w:rPr>
        <w:t xml:space="preserve">ur Ragusa Correspondent (Arthur Evans), </w:t>
      </w:r>
      <w:r w:rsidR="00842BBD" w:rsidRPr="0035241C">
        <w:rPr>
          <w:rFonts w:ascii="Times New Roman" w:hAnsi="Times New Roman" w:cs="Times New Roman"/>
          <w:sz w:val="24"/>
          <w:szCs w:val="24"/>
        </w:rPr>
        <w:t>‘</w:t>
      </w:r>
      <w:r w:rsidR="00F17201" w:rsidRPr="0035241C">
        <w:rPr>
          <w:rFonts w:ascii="Times New Roman" w:hAnsi="Times New Roman" w:cs="Times New Roman"/>
          <w:sz w:val="24"/>
          <w:szCs w:val="24"/>
        </w:rPr>
        <w:t>Vice Consul Freeman</w:t>
      </w:r>
      <w:r w:rsidR="002F419F" w:rsidRPr="0035241C">
        <w:rPr>
          <w:rFonts w:ascii="Times New Roman" w:hAnsi="Times New Roman" w:cs="Times New Roman"/>
          <w:sz w:val="24"/>
          <w:szCs w:val="24"/>
        </w:rPr>
        <w:t xml:space="preserve"> </w:t>
      </w:r>
      <w:r w:rsidR="00F17201" w:rsidRPr="0035241C">
        <w:rPr>
          <w:rFonts w:ascii="Times New Roman" w:hAnsi="Times New Roman" w:cs="Times New Roman"/>
          <w:sz w:val="24"/>
          <w:szCs w:val="24"/>
        </w:rPr>
        <w:t xml:space="preserve">and the Bosnian </w:t>
      </w:r>
      <w:r w:rsidR="00A443F9" w:rsidRPr="0035241C">
        <w:rPr>
          <w:rFonts w:ascii="Times New Roman" w:hAnsi="Times New Roman" w:cs="Times New Roman"/>
          <w:sz w:val="24"/>
          <w:szCs w:val="24"/>
        </w:rPr>
        <w:t>Outrages.’</w:t>
      </w:r>
      <w:r w:rsidR="00F17201" w:rsidRPr="0035241C">
        <w:rPr>
          <w:rFonts w:ascii="Times New Roman" w:hAnsi="Times New Roman" w:cs="Times New Roman"/>
          <w:sz w:val="24"/>
          <w:szCs w:val="24"/>
        </w:rPr>
        <w:t xml:space="preserve"> </w:t>
      </w:r>
      <w:r w:rsidR="00A443F9" w:rsidRPr="0035241C">
        <w:rPr>
          <w:rFonts w:ascii="Times New Roman" w:hAnsi="Times New Roman" w:cs="Times New Roman"/>
          <w:i/>
          <w:iCs/>
          <w:sz w:val="24"/>
          <w:szCs w:val="24"/>
        </w:rPr>
        <w:t>Manchester Guardian</w:t>
      </w:r>
      <w:r w:rsidR="00A443F9" w:rsidRPr="0035241C">
        <w:rPr>
          <w:rFonts w:ascii="Times New Roman" w:hAnsi="Times New Roman" w:cs="Times New Roman"/>
          <w:sz w:val="24"/>
          <w:szCs w:val="24"/>
        </w:rPr>
        <w:t xml:space="preserve">, </w:t>
      </w:r>
      <w:r w:rsidR="0016156B">
        <w:rPr>
          <w:rFonts w:ascii="Times New Roman" w:hAnsi="Times New Roman" w:cs="Times New Roman"/>
          <w:sz w:val="24"/>
          <w:szCs w:val="24"/>
        </w:rPr>
        <w:t xml:space="preserve">13 </w:t>
      </w:r>
      <w:r w:rsidR="00A443F9" w:rsidRPr="0035241C">
        <w:rPr>
          <w:rFonts w:ascii="Times New Roman" w:hAnsi="Times New Roman" w:cs="Times New Roman"/>
          <w:sz w:val="24"/>
          <w:szCs w:val="24"/>
        </w:rPr>
        <w:t>August</w:t>
      </w:r>
      <w:r w:rsidR="00F81309">
        <w:rPr>
          <w:rFonts w:ascii="Times New Roman" w:hAnsi="Times New Roman" w:cs="Times New Roman"/>
          <w:sz w:val="24"/>
          <w:szCs w:val="24"/>
        </w:rPr>
        <w:t xml:space="preserve"> </w:t>
      </w:r>
      <w:r w:rsidR="00A443F9" w:rsidRPr="0035241C">
        <w:rPr>
          <w:rFonts w:ascii="Times New Roman" w:hAnsi="Times New Roman" w:cs="Times New Roman"/>
          <w:sz w:val="24"/>
          <w:szCs w:val="24"/>
        </w:rPr>
        <w:t>1877</w:t>
      </w:r>
      <w:r w:rsidR="002C1F5D">
        <w:rPr>
          <w:rFonts w:ascii="Times New Roman" w:hAnsi="Times New Roman" w:cs="Times New Roman"/>
          <w:sz w:val="24"/>
          <w:szCs w:val="24"/>
        </w:rPr>
        <w:t xml:space="preserve"> p. </w:t>
      </w:r>
      <w:r w:rsidR="00A443F9" w:rsidRPr="0035241C">
        <w:rPr>
          <w:rFonts w:ascii="Times New Roman" w:hAnsi="Times New Roman" w:cs="Times New Roman"/>
          <w:sz w:val="24"/>
          <w:szCs w:val="24"/>
        </w:rPr>
        <w:t>5.</w:t>
      </w:r>
    </w:p>
  </w:endnote>
  <w:endnote w:id="176">
    <w:p w14:paraId="4DBF92F7" w14:textId="77777777" w:rsidR="00963288" w:rsidRPr="000D7DE1" w:rsidRDefault="00963288" w:rsidP="00C717BB">
      <w:pPr>
        <w:suppressAutoHyphens/>
        <w:spacing w:after="0" w:line="240" w:lineRule="auto"/>
        <w:rPr>
          <w:rFonts w:ascii="Times New Roman" w:eastAsia="Times New Roman" w:hAnsi="Times New Roman" w:cs="Times New Roman"/>
          <w:color w:val="000000" w:themeColor="text1"/>
          <w:kern w:val="0"/>
          <w:lang w:eastAsia="ar-SA"/>
          <w14:ligatures w14:val="none"/>
        </w:rPr>
      </w:pPr>
      <w:r w:rsidRPr="000D7DE1">
        <w:rPr>
          <w:rStyle w:val="EndnoteReference"/>
          <w:rFonts w:ascii="Times New Roman" w:hAnsi="Times New Roman" w:cs="Times New Roman"/>
        </w:rPr>
        <w:endnoteRef/>
      </w:r>
      <w:r w:rsidRPr="000D7DE1">
        <w:rPr>
          <w:rFonts w:ascii="Times New Roman" w:hAnsi="Times New Roman" w:cs="Times New Roman"/>
        </w:rPr>
        <w:t xml:space="preserve"> ‘</w:t>
      </w:r>
      <w:r w:rsidRPr="000D7DE1">
        <w:rPr>
          <w:rFonts w:ascii="Times New Roman" w:eastAsia="Times New Roman" w:hAnsi="Times New Roman" w:cs="Times New Roman"/>
          <w:color w:val="000000" w:themeColor="text1"/>
          <w:kern w:val="0"/>
          <w:lang w:eastAsia="ar-SA"/>
          <w14:ligatures w14:val="none"/>
        </w:rPr>
        <w:t xml:space="preserve">The Revolt in Bosnia.’ </w:t>
      </w:r>
      <w:r w:rsidRPr="000D7DE1">
        <w:rPr>
          <w:rFonts w:ascii="Times New Roman" w:eastAsia="Times New Roman" w:hAnsi="Times New Roman" w:cs="Times New Roman"/>
          <w:i/>
          <w:iCs/>
          <w:color w:val="000000" w:themeColor="text1"/>
          <w:kern w:val="0"/>
          <w:lang w:eastAsia="ar-SA"/>
          <w14:ligatures w14:val="none"/>
        </w:rPr>
        <w:t>Manchester Guardian,</w:t>
      </w:r>
      <w:r w:rsidRPr="000D7DE1">
        <w:rPr>
          <w:rFonts w:ascii="Times New Roman" w:eastAsia="Times New Roman" w:hAnsi="Times New Roman" w:cs="Times New Roman"/>
          <w:color w:val="000000" w:themeColor="text1"/>
          <w:kern w:val="0"/>
          <w:lang w:eastAsia="ar-SA"/>
          <w14:ligatures w14:val="none"/>
        </w:rPr>
        <w:t xml:space="preserve"> 25 October 1877, p. 8. </w:t>
      </w:r>
    </w:p>
  </w:endnote>
  <w:endnote w:id="177">
    <w:p w14:paraId="2B661C1F" w14:textId="15BA6A90" w:rsidR="00A03345" w:rsidRPr="00695F30" w:rsidRDefault="00A03345" w:rsidP="00C717BB">
      <w:pPr>
        <w:pStyle w:val="FootnoteText"/>
        <w:ind w:left="180" w:hanging="180"/>
        <w:jc w:val="left"/>
        <w:rPr>
          <w:rFonts w:ascii="Times New Roman" w:hAnsi="Times New Roman"/>
          <w:sz w:val="24"/>
          <w:szCs w:val="24"/>
          <w:lang w:val="en-US"/>
        </w:rPr>
      </w:pPr>
      <w:r w:rsidRPr="0035241C">
        <w:rPr>
          <w:rStyle w:val="EndnoteReference"/>
          <w:rFonts w:ascii="Times New Roman" w:hAnsi="Times New Roman"/>
          <w:sz w:val="24"/>
          <w:szCs w:val="24"/>
        </w:rPr>
        <w:endnoteRef/>
      </w:r>
      <w:r w:rsidRPr="0035241C">
        <w:rPr>
          <w:rFonts w:ascii="Times New Roman" w:hAnsi="Times New Roman"/>
          <w:sz w:val="24"/>
          <w:szCs w:val="24"/>
        </w:rPr>
        <w:t xml:space="preserve"> TN</w:t>
      </w:r>
      <w:r w:rsidRPr="00924A32">
        <w:rPr>
          <w:rFonts w:ascii="Times New Roman" w:hAnsi="Times New Roman"/>
          <w:sz w:val="24"/>
          <w:szCs w:val="24"/>
        </w:rPr>
        <w:t>A</w:t>
      </w:r>
      <w:r w:rsidR="005C7C25">
        <w:rPr>
          <w:rFonts w:ascii="Times New Roman" w:hAnsi="Times New Roman"/>
          <w:sz w:val="24"/>
          <w:szCs w:val="24"/>
        </w:rPr>
        <w:t>/Kew</w:t>
      </w:r>
      <w:r w:rsidR="00C537B7" w:rsidRPr="00924A32">
        <w:rPr>
          <w:rFonts w:ascii="Times New Roman" w:hAnsi="Times New Roman"/>
          <w:sz w:val="24"/>
          <w:szCs w:val="24"/>
        </w:rPr>
        <w:t>,</w:t>
      </w:r>
      <w:r w:rsidR="00FF5090" w:rsidRPr="00924A32">
        <w:rPr>
          <w:rFonts w:ascii="Times New Roman" w:hAnsi="Times New Roman"/>
          <w:sz w:val="24"/>
          <w:szCs w:val="24"/>
        </w:rPr>
        <w:t xml:space="preserve"> </w:t>
      </w:r>
      <w:r w:rsidRPr="00924A32">
        <w:rPr>
          <w:rFonts w:ascii="Times New Roman" w:hAnsi="Times New Roman"/>
          <w:sz w:val="24"/>
          <w:szCs w:val="24"/>
          <w:lang w:val="en-US"/>
        </w:rPr>
        <w:t>F</w:t>
      </w:r>
      <w:r w:rsidRPr="00695F30">
        <w:rPr>
          <w:rFonts w:ascii="Times New Roman" w:hAnsi="Times New Roman"/>
          <w:sz w:val="24"/>
          <w:szCs w:val="24"/>
          <w:lang w:val="en-US"/>
        </w:rPr>
        <w:t xml:space="preserve">O7 / 940. Harry Cooper to Charles St John, </w:t>
      </w:r>
      <w:r w:rsidR="00270EDF">
        <w:rPr>
          <w:rFonts w:ascii="Times New Roman" w:hAnsi="Times New Roman"/>
          <w:sz w:val="24"/>
          <w:szCs w:val="24"/>
          <w:lang w:val="en-US"/>
        </w:rPr>
        <w:t xml:space="preserve">19 </w:t>
      </w:r>
      <w:r w:rsidR="006F6E07" w:rsidRPr="00695F30">
        <w:rPr>
          <w:rFonts w:ascii="Times New Roman" w:hAnsi="Times New Roman"/>
          <w:sz w:val="24"/>
          <w:szCs w:val="24"/>
          <w:lang w:val="en-US"/>
        </w:rPr>
        <w:t>May</w:t>
      </w:r>
      <w:r w:rsidRPr="00695F30">
        <w:rPr>
          <w:rFonts w:ascii="Times New Roman" w:hAnsi="Times New Roman"/>
          <w:sz w:val="24"/>
          <w:szCs w:val="24"/>
          <w:lang w:val="en-US"/>
        </w:rPr>
        <w:t xml:space="preserve"> 1878.</w:t>
      </w:r>
    </w:p>
  </w:endnote>
  <w:endnote w:id="178">
    <w:p w14:paraId="0BB97DA9" w14:textId="2215BED5" w:rsidR="00F57FC8" w:rsidRPr="007C4E28" w:rsidRDefault="00F57FC8" w:rsidP="00C717BB">
      <w:pPr>
        <w:suppressAutoHyphens/>
        <w:spacing w:after="0" w:line="240" w:lineRule="auto"/>
        <w:rPr>
          <w:rFonts w:ascii="Times New Roman" w:eastAsia="Times New Roman" w:hAnsi="Times New Roman" w:cs="Times New Roman"/>
          <w:color w:val="202122"/>
          <w:kern w:val="0"/>
          <w:bdr w:val="none" w:sz="0" w:space="0" w:color="auto" w:frame="1"/>
          <w:lang w:eastAsia="ar-SA"/>
          <w14:ligatures w14:val="none"/>
        </w:rPr>
      </w:pPr>
      <w:r w:rsidRPr="00695F30">
        <w:rPr>
          <w:rStyle w:val="EndnoteReference"/>
          <w:rFonts w:ascii="Times New Roman" w:hAnsi="Times New Roman" w:cs="Times New Roman"/>
        </w:rPr>
        <w:endnoteRef/>
      </w:r>
      <w:r w:rsidRPr="00695F30">
        <w:rPr>
          <w:rFonts w:ascii="Times New Roman" w:hAnsi="Times New Roman" w:cs="Times New Roman"/>
        </w:rPr>
        <w:t xml:space="preserve"> </w:t>
      </w:r>
      <w:r w:rsidR="004B3630" w:rsidRPr="00695F30">
        <w:rPr>
          <w:rFonts w:ascii="Times New Roman" w:eastAsia="Times New Roman" w:hAnsi="Times New Roman" w:cs="Times New Roman"/>
          <w:color w:val="202122"/>
          <w:kern w:val="0"/>
          <w:bdr w:val="none" w:sz="0" w:space="0" w:color="auto" w:frame="1"/>
          <w:lang w:eastAsia="ar-SA"/>
          <w14:ligatures w14:val="none"/>
        </w:rPr>
        <w:t>Grabovac</w:t>
      </w:r>
      <w:r w:rsidR="004B3630" w:rsidRPr="007C4E28">
        <w:rPr>
          <w:rFonts w:ascii="Times New Roman" w:eastAsia="Times New Roman" w:hAnsi="Times New Roman" w:cs="Times New Roman"/>
          <w:color w:val="202122"/>
          <w:kern w:val="0"/>
          <w:bdr w:val="none" w:sz="0" w:space="0" w:color="auto" w:frame="1"/>
          <w:lang w:eastAsia="ar-SA"/>
          <w14:ligatures w14:val="none"/>
        </w:rPr>
        <w:t xml:space="preserve">, </w:t>
      </w:r>
      <w:r w:rsidR="004B3630" w:rsidRPr="007C4E28">
        <w:rPr>
          <w:rFonts w:ascii="Times New Roman" w:eastAsia="Times New Roman" w:hAnsi="Times New Roman" w:cs="Times New Roman"/>
          <w:i/>
          <w:iCs/>
          <w:color w:val="202122"/>
          <w:kern w:val="0"/>
          <w:bdr w:val="none" w:sz="0" w:space="0" w:color="auto" w:frame="1"/>
          <w:lang w:eastAsia="ar-SA"/>
          <w14:ligatures w14:val="none"/>
        </w:rPr>
        <w:t>Dalmacija</w:t>
      </w:r>
      <w:r w:rsidR="006770C8" w:rsidRPr="007C4E28">
        <w:rPr>
          <w:rFonts w:ascii="Times New Roman" w:eastAsia="Times New Roman" w:hAnsi="Times New Roman" w:cs="Times New Roman"/>
          <w:i/>
          <w:iCs/>
          <w:color w:val="202122"/>
          <w:kern w:val="0"/>
          <w:bdr w:val="none" w:sz="0" w:space="0" w:color="auto" w:frame="1"/>
          <w:lang w:eastAsia="ar-SA"/>
          <w14:ligatures w14:val="none"/>
        </w:rPr>
        <w:t>,</w:t>
      </w:r>
      <w:r w:rsidR="004B3630" w:rsidRPr="007C4E28">
        <w:rPr>
          <w:rFonts w:ascii="Times New Roman" w:eastAsia="Times New Roman" w:hAnsi="Times New Roman" w:cs="Times New Roman"/>
          <w:color w:val="202122"/>
          <w:kern w:val="0"/>
          <w:bdr w:val="none" w:sz="0" w:space="0" w:color="auto" w:frame="1"/>
          <w:lang w:eastAsia="ar-SA"/>
          <w14:ligatures w14:val="none"/>
        </w:rPr>
        <w:t xml:space="preserve"> p. 183</w:t>
      </w:r>
    </w:p>
  </w:endnote>
  <w:endnote w:id="179">
    <w:p w14:paraId="0A3F93D2" w14:textId="2FCD5156" w:rsidR="00EC3BAE" w:rsidRPr="00C60752" w:rsidRDefault="00EC3BAE" w:rsidP="00C717BB">
      <w:pPr>
        <w:spacing w:after="0" w:line="240" w:lineRule="auto"/>
        <w:rPr>
          <w:rFonts w:ascii="Times New Roman" w:hAnsi="Times New Roman" w:cs="Times New Roman"/>
        </w:rPr>
      </w:pPr>
      <w:r>
        <w:rPr>
          <w:rStyle w:val="EndnoteReference"/>
        </w:rPr>
        <w:endnoteRef/>
      </w:r>
      <w:r>
        <w:rPr>
          <w:rFonts w:ascii="Times New Roman" w:hAnsi="Times New Roman" w:cs="Times New Roman"/>
          <w:b/>
          <w:bCs/>
        </w:rPr>
        <w:t xml:space="preserve"> </w:t>
      </w:r>
      <w:r w:rsidR="00B0566D" w:rsidRPr="00D8207D">
        <w:rPr>
          <w:rFonts w:ascii="Times New Roman" w:hAnsi="Times New Roman" w:cs="Times New Roman"/>
        </w:rPr>
        <w:t>CADN</w:t>
      </w:r>
      <w:r w:rsidR="00C537B7">
        <w:rPr>
          <w:rFonts w:ascii="Times New Roman" w:hAnsi="Times New Roman" w:cs="Times New Roman"/>
        </w:rPr>
        <w:t>,</w:t>
      </w:r>
      <w:r w:rsidR="001B4000">
        <w:rPr>
          <w:rFonts w:ascii="Times New Roman" w:hAnsi="Times New Roman" w:cs="Times New Roman"/>
        </w:rPr>
        <w:t xml:space="preserve"> </w:t>
      </w:r>
      <w:r w:rsidR="00B0566D" w:rsidRPr="00D8207D">
        <w:rPr>
          <w:rFonts w:ascii="Times New Roman" w:hAnsi="Times New Roman"/>
          <w:color w:val="000000"/>
        </w:rPr>
        <w:t>452PO/1/</w:t>
      </w:r>
      <w:r w:rsidR="00B0566D">
        <w:rPr>
          <w:rFonts w:ascii="Times New Roman" w:hAnsi="Times New Roman"/>
          <w:color w:val="000000"/>
        </w:rPr>
        <w:t>5</w:t>
      </w:r>
      <w:r w:rsidR="00537BD7">
        <w:rPr>
          <w:rFonts w:ascii="Times New Roman" w:hAnsi="Times New Roman"/>
          <w:color w:val="000000"/>
        </w:rPr>
        <w:t>.</w:t>
      </w:r>
      <w:r w:rsidR="00537BD7">
        <w:rPr>
          <w:rFonts w:ascii="Times New Roman" w:hAnsi="Times New Roman" w:cs="Times New Roman"/>
        </w:rPr>
        <w:t xml:space="preserve"> </w:t>
      </w:r>
      <w:r w:rsidR="00F913B9">
        <w:rPr>
          <w:rFonts w:ascii="Times New Roman" w:hAnsi="Times New Roman" w:cs="Times New Roman"/>
        </w:rPr>
        <w:t>Gaston</w:t>
      </w:r>
      <w:r w:rsidR="0079558D">
        <w:rPr>
          <w:rFonts w:ascii="Times New Roman" w:hAnsi="Times New Roman" w:cs="Times New Roman"/>
        </w:rPr>
        <w:t xml:space="preserve"> </w:t>
      </w:r>
      <w:r w:rsidR="00AA52D3" w:rsidRPr="00AF46FD">
        <w:rPr>
          <w:rFonts w:ascii="Times New Roman" w:eastAsia="Times New Roman" w:hAnsi="Times New Roman" w:cs="Times New Roman"/>
          <w:color w:val="000000" w:themeColor="text1"/>
          <w:shd w:val="clear" w:color="auto" w:fill="FFFFFF"/>
        </w:rPr>
        <w:t>Wiet</w:t>
      </w:r>
      <w:r w:rsidR="00AA52D3">
        <w:rPr>
          <w:rFonts w:ascii="Times New Roman" w:hAnsi="Times New Roman" w:cs="Times New Roman"/>
          <w:b/>
          <w:bCs/>
        </w:rPr>
        <w:t xml:space="preserve"> </w:t>
      </w:r>
      <w:r w:rsidR="001B4000" w:rsidRPr="00C60752">
        <w:rPr>
          <w:rFonts w:ascii="Times New Roman" w:hAnsi="Times New Roman" w:cs="Times New Roman"/>
        </w:rPr>
        <w:t xml:space="preserve">to </w:t>
      </w:r>
      <w:r w:rsidR="00FF310D">
        <w:rPr>
          <w:rFonts w:ascii="Times New Roman" w:hAnsi="Times New Roman" w:cs="Times New Roman"/>
        </w:rPr>
        <w:t xml:space="preserve">William Waddington, </w:t>
      </w:r>
      <w:r w:rsidR="001D35FC">
        <w:rPr>
          <w:rFonts w:ascii="Times New Roman" w:hAnsi="Times New Roman" w:cs="Times New Roman"/>
        </w:rPr>
        <w:t xml:space="preserve">Mostar </w:t>
      </w:r>
      <w:r w:rsidR="002436DE">
        <w:rPr>
          <w:rFonts w:ascii="Times New Roman" w:hAnsi="Times New Roman" w:cs="Times New Roman"/>
        </w:rPr>
        <w:t xml:space="preserve">11 </w:t>
      </w:r>
      <w:r w:rsidR="00FD3972" w:rsidRPr="00C60752">
        <w:rPr>
          <w:rFonts w:ascii="Times New Roman" w:hAnsi="Times New Roman" w:cs="Times New Roman"/>
        </w:rPr>
        <w:t>July 1878.</w:t>
      </w:r>
    </w:p>
  </w:endnote>
  <w:endnote w:id="180">
    <w:p w14:paraId="655A1CA2" w14:textId="7C4561CC" w:rsidR="00AE3D39" w:rsidRPr="007F5E36" w:rsidRDefault="00AE3D39" w:rsidP="00C717BB">
      <w:pPr>
        <w:spacing w:after="0" w:line="240" w:lineRule="auto"/>
        <w:rPr>
          <w:rFonts w:ascii="Times New Roman" w:eastAsia="Times New Roman" w:hAnsi="Times New Roman" w:cs="Times New Roman"/>
          <w:color w:val="000000" w:themeColor="text1"/>
          <w:shd w:val="clear" w:color="auto" w:fill="FFFFFF"/>
        </w:rPr>
      </w:pPr>
      <w:r>
        <w:rPr>
          <w:rStyle w:val="EndnoteReference"/>
        </w:rPr>
        <w:endnoteRef/>
      </w:r>
      <w:r>
        <w:t xml:space="preserve">  </w:t>
      </w:r>
      <w:r w:rsidRPr="00D8207D">
        <w:rPr>
          <w:rFonts w:ascii="Times New Roman" w:hAnsi="Times New Roman" w:cs="Times New Roman"/>
        </w:rPr>
        <w:t>CADN</w:t>
      </w:r>
      <w:r w:rsidR="00C537B7">
        <w:rPr>
          <w:rFonts w:ascii="Times New Roman" w:hAnsi="Times New Roman" w:cs="Times New Roman"/>
        </w:rPr>
        <w:t>,</w:t>
      </w:r>
      <w:r>
        <w:rPr>
          <w:rFonts w:ascii="Times New Roman" w:hAnsi="Times New Roman" w:cs="Times New Roman"/>
        </w:rPr>
        <w:t xml:space="preserve"> </w:t>
      </w:r>
      <w:r w:rsidRPr="00D8207D">
        <w:rPr>
          <w:rFonts w:ascii="Times New Roman" w:hAnsi="Times New Roman"/>
          <w:color w:val="000000"/>
        </w:rPr>
        <w:t>452PO/1/</w:t>
      </w:r>
      <w:r>
        <w:rPr>
          <w:rFonts w:ascii="Times New Roman" w:hAnsi="Times New Roman"/>
          <w:color w:val="000000"/>
        </w:rPr>
        <w:t xml:space="preserve">5. Gaston </w:t>
      </w:r>
      <w:r w:rsidRPr="00AF46FD">
        <w:rPr>
          <w:rFonts w:ascii="Times New Roman" w:eastAsia="Times New Roman" w:hAnsi="Times New Roman" w:cs="Times New Roman"/>
          <w:color w:val="000000" w:themeColor="text1"/>
          <w:shd w:val="clear" w:color="auto" w:fill="FFFFFF"/>
        </w:rPr>
        <w:t>Wiet</w:t>
      </w:r>
      <w:r>
        <w:rPr>
          <w:rFonts w:ascii="Times New Roman" w:eastAsia="Times New Roman" w:hAnsi="Times New Roman" w:cs="Times New Roman"/>
          <w:color w:val="000000" w:themeColor="text1"/>
          <w:shd w:val="clear" w:color="auto" w:fill="FFFFFF"/>
        </w:rPr>
        <w:t xml:space="preserve"> to </w:t>
      </w:r>
      <w:r w:rsidR="00FF310D">
        <w:rPr>
          <w:rFonts w:ascii="Times New Roman" w:eastAsia="Times New Roman" w:hAnsi="Times New Roman" w:cs="Times New Roman"/>
          <w:color w:val="000000" w:themeColor="text1"/>
          <w:shd w:val="clear" w:color="auto" w:fill="FFFFFF"/>
        </w:rPr>
        <w:t xml:space="preserve">William Waddington, </w:t>
      </w:r>
      <w:r w:rsidR="001D35FC">
        <w:rPr>
          <w:rFonts w:ascii="Times New Roman" w:eastAsia="Times New Roman" w:hAnsi="Times New Roman" w:cs="Times New Roman"/>
          <w:color w:val="000000" w:themeColor="text1"/>
          <w:shd w:val="clear" w:color="auto" w:fill="FFFFFF"/>
        </w:rPr>
        <w:t xml:space="preserve">Mostar </w:t>
      </w:r>
      <w:r w:rsidR="002436DE">
        <w:rPr>
          <w:rFonts w:ascii="Times New Roman" w:eastAsia="Times New Roman" w:hAnsi="Times New Roman" w:cs="Times New Roman"/>
          <w:color w:val="000000" w:themeColor="text1"/>
          <w:shd w:val="clear" w:color="auto" w:fill="FFFFFF"/>
        </w:rPr>
        <w:t xml:space="preserve">26 </w:t>
      </w:r>
      <w:r w:rsidRPr="00C60752">
        <w:rPr>
          <w:rFonts w:ascii="Times New Roman" w:hAnsi="Times New Roman" w:cs="Times New Roman"/>
        </w:rPr>
        <w:t>July 1878.</w:t>
      </w:r>
    </w:p>
  </w:endnote>
  <w:endnote w:id="181">
    <w:p w14:paraId="2D5CE3C8" w14:textId="3196AF3D" w:rsidR="00EB4281" w:rsidRPr="00174DAF" w:rsidRDefault="00EB4281" w:rsidP="00C717BB">
      <w:pPr>
        <w:spacing w:after="0" w:line="240" w:lineRule="auto"/>
        <w:rPr>
          <w:rFonts w:ascii="Times New Roman" w:hAnsi="Times New Roman" w:cs="Times New Roman"/>
        </w:rPr>
      </w:pPr>
      <w:r w:rsidRPr="00174DAF">
        <w:rPr>
          <w:rStyle w:val="EndnoteReference"/>
          <w:rFonts w:ascii="Times New Roman" w:hAnsi="Times New Roman" w:cs="Times New Roman"/>
        </w:rPr>
        <w:endnoteRef/>
      </w:r>
      <w:r w:rsidRPr="00174DAF">
        <w:rPr>
          <w:rFonts w:ascii="Times New Roman" w:hAnsi="Times New Roman" w:cs="Times New Roman"/>
        </w:rPr>
        <w:t xml:space="preserve"> CADN </w:t>
      </w:r>
      <w:r w:rsidRPr="00174DAF">
        <w:rPr>
          <w:rFonts w:ascii="Times New Roman" w:hAnsi="Times New Roman" w:cs="Times New Roman"/>
          <w:color w:val="000000"/>
        </w:rPr>
        <w:t xml:space="preserve">452PO/1/5, Gaston </w:t>
      </w:r>
      <w:r w:rsidRPr="00174DAF">
        <w:rPr>
          <w:rFonts w:ascii="Times New Roman" w:eastAsia="Times New Roman" w:hAnsi="Times New Roman" w:cs="Times New Roman"/>
          <w:color w:val="000000" w:themeColor="text1"/>
          <w:shd w:val="clear" w:color="auto" w:fill="FFFFFF"/>
        </w:rPr>
        <w:t>Wiet to William Waddington, Mostar 31</w:t>
      </w:r>
      <w:r w:rsidR="00623BDC">
        <w:rPr>
          <w:rFonts w:ascii="Times New Roman" w:eastAsia="Times New Roman" w:hAnsi="Times New Roman" w:cs="Times New Roman"/>
          <w:color w:val="000000" w:themeColor="text1"/>
          <w:shd w:val="clear" w:color="auto" w:fill="FFFFFF"/>
        </w:rPr>
        <w:t xml:space="preserve"> </w:t>
      </w:r>
      <w:r w:rsidRPr="00174DAF">
        <w:rPr>
          <w:rFonts w:ascii="Times New Roman" w:eastAsia="Times New Roman" w:hAnsi="Times New Roman" w:cs="Times New Roman"/>
          <w:color w:val="000000" w:themeColor="text1"/>
          <w:shd w:val="clear" w:color="auto" w:fill="FFFFFF"/>
        </w:rPr>
        <w:t>July 1878</w:t>
      </w:r>
    </w:p>
  </w:endnote>
  <w:endnote w:id="182">
    <w:p w14:paraId="06696859" w14:textId="239B5F07" w:rsidR="00BF2BA9" w:rsidRPr="000F4AC3" w:rsidRDefault="00BF2BA9" w:rsidP="00C717BB">
      <w:pPr>
        <w:pStyle w:val="FootnoteText"/>
        <w:jc w:val="left"/>
        <w:rPr>
          <w:rFonts w:ascii="Times New Roman" w:hAnsi="Times New Roman"/>
          <w:sz w:val="24"/>
          <w:szCs w:val="24"/>
        </w:rPr>
      </w:pPr>
      <w:r w:rsidRPr="007C4E28">
        <w:rPr>
          <w:rStyle w:val="EndnoteReference"/>
          <w:rFonts w:ascii="Times New Roman" w:hAnsi="Times New Roman"/>
          <w:sz w:val="24"/>
          <w:szCs w:val="24"/>
        </w:rPr>
        <w:endnoteRef/>
      </w:r>
      <w:r w:rsidRPr="007C4E28">
        <w:rPr>
          <w:rFonts w:ascii="Times New Roman" w:hAnsi="Times New Roman"/>
          <w:sz w:val="24"/>
          <w:szCs w:val="24"/>
        </w:rPr>
        <w:t xml:space="preserve"> Robert J. Donia, </w:t>
      </w:r>
      <w:r w:rsidR="009E029B">
        <w:rPr>
          <w:rFonts w:ascii="Times New Roman" w:hAnsi="Times New Roman"/>
          <w:sz w:val="24"/>
          <w:szCs w:val="24"/>
        </w:rPr>
        <w:t>‘</w:t>
      </w:r>
      <w:r w:rsidRPr="007C4E28">
        <w:rPr>
          <w:rFonts w:ascii="Times New Roman" w:hAnsi="Times New Roman"/>
          <w:sz w:val="24"/>
          <w:szCs w:val="24"/>
        </w:rPr>
        <w:t>The Habsburg</w:t>
      </w:r>
      <w:r w:rsidRPr="00E31EB9">
        <w:rPr>
          <w:rFonts w:ascii="Times New Roman" w:hAnsi="Times New Roman"/>
          <w:sz w:val="24"/>
          <w:szCs w:val="24"/>
        </w:rPr>
        <w:t xml:space="preserve"> Imperial Army in the Occupation of Bosnia and Hercegovina</w:t>
      </w:r>
      <w:r w:rsidR="009C67FB">
        <w:rPr>
          <w:rFonts w:ascii="Times New Roman" w:hAnsi="Times New Roman"/>
          <w:sz w:val="24"/>
          <w:szCs w:val="24"/>
        </w:rPr>
        <w:t xml:space="preserve">’ in </w:t>
      </w:r>
      <w:r w:rsidR="009C67FB" w:rsidRPr="00E31EB9">
        <w:rPr>
          <w:rFonts w:ascii="Times New Roman" w:hAnsi="Times New Roman"/>
          <w:sz w:val="24"/>
          <w:szCs w:val="24"/>
        </w:rPr>
        <w:t xml:space="preserve">Bela K. Kiraly and </w:t>
      </w:r>
      <w:r w:rsidR="009C67FB" w:rsidRPr="00DC04F5">
        <w:rPr>
          <w:rFonts w:ascii="Times New Roman" w:hAnsi="Times New Roman"/>
          <w:sz w:val="24"/>
          <w:szCs w:val="24"/>
        </w:rPr>
        <w:t>Gale Stokes</w:t>
      </w:r>
      <w:r w:rsidR="009C67FB">
        <w:rPr>
          <w:rFonts w:ascii="Times New Roman" w:hAnsi="Times New Roman"/>
          <w:sz w:val="24"/>
          <w:szCs w:val="24"/>
        </w:rPr>
        <w:t xml:space="preserve"> (eds</w:t>
      </w:r>
      <w:r w:rsidR="002C4981">
        <w:rPr>
          <w:rFonts w:ascii="Times New Roman" w:hAnsi="Times New Roman"/>
          <w:sz w:val="24"/>
          <w:szCs w:val="24"/>
        </w:rPr>
        <w:t>)</w:t>
      </w:r>
      <w:r w:rsidR="009C67FB">
        <w:rPr>
          <w:rFonts w:ascii="Times New Roman" w:hAnsi="Times New Roman"/>
          <w:sz w:val="24"/>
          <w:szCs w:val="24"/>
        </w:rPr>
        <w:t xml:space="preserve"> </w:t>
      </w:r>
      <w:r w:rsidRPr="009273D3">
        <w:rPr>
          <w:rFonts w:ascii="Times New Roman" w:hAnsi="Times New Roman"/>
          <w:i/>
          <w:iCs/>
          <w:sz w:val="24"/>
          <w:szCs w:val="24"/>
        </w:rPr>
        <w:t>Insurrections, Wars, and the Eastern Crisis in the 1870s</w:t>
      </w:r>
      <w:r w:rsidR="006C2B6E">
        <w:rPr>
          <w:rFonts w:ascii="Times New Roman" w:hAnsi="Times New Roman"/>
          <w:i/>
          <w:iCs/>
          <w:sz w:val="24"/>
          <w:szCs w:val="24"/>
        </w:rPr>
        <w:t xml:space="preserve"> </w:t>
      </w:r>
      <w:r w:rsidRPr="00DC04F5">
        <w:rPr>
          <w:rFonts w:ascii="Times New Roman" w:hAnsi="Times New Roman"/>
          <w:sz w:val="24"/>
          <w:szCs w:val="24"/>
        </w:rPr>
        <w:t xml:space="preserve">Boulder, </w:t>
      </w:r>
      <w:r>
        <w:rPr>
          <w:rFonts w:ascii="Times New Roman" w:hAnsi="Times New Roman"/>
          <w:sz w:val="24"/>
          <w:szCs w:val="24"/>
        </w:rPr>
        <w:t>CO,</w:t>
      </w:r>
      <w:r w:rsidRPr="00DC04F5">
        <w:rPr>
          <w:rFonts w:ascii="Times New Roman" w:hAnsi="Times New Roman"/>
          <w:sz w:val="24"/>
          <w:szCs w:val="24"/>
        </w:rPr>
        <w:t xml:space="preserve"> 1985.</w:t>
      </w:r>
      <w:r w:rsidRPr="00DC04F5">
        <w:rPr>
          <w:rFonts w:ascii="Times New Roman" w:hAnsi="Times New Roman"/>
          <w:sz w:val="24"/>
          <w:szCs w:val="24"/>
          <w:lang w:val="en-US" w:eastAsia="en-GB"/>
        </w:rPr>
        <w:t xml:space="preserve"> </w:t>
      </w:r>
      <w:r>
        <w:rPr>
          <w:rFonts w:ascii="Times New Roman" w:hAnsi="Times New Roman"/>
          <w:sz w:val="24"/>
          <w:szCs w:val="24"/>
        </w:rPr>
        <w:t xml:space="preserve">pp. </w:t>
      </w:r>
      <w:r w:rsidRPr="00DC04F5">
        <w:rPr>
          <w:rFonts w:ascii="Times New Roman" w:hAnsi="Times New Roman"/>
          <w:sz w:val="24"/>
          <w:szCs w:val="24"/>
        </w:rPr>
        <w:t>375–91</w:t>
      </w:r>
    </w:p>
  </w:endnote>
  <w:endnote w:id="183">
    <w:p w14:paraId="478856A1" w14:textId="07C908A8" w:rsidR="008C40F9" w:rsidRPr="00C27183" w:rsidRDefault="008C40F9" w:rsidP="00C717BB">
      <w:pPr>
        <w:spacing w:after="0" w:line="240" w:lineRule="auto"/>
        <w:textAlignment w:val="baseline"/>
        <w:rPr>
          <w:rFonts w:ascii="Times New Roman" w:eastAsia="Calibri" w:hAnsi="Times New Roman" w:cs="Times New Roman"/>
          <w:kern w:val="0"/>
          <w:lang w:val="en-US" w:eastAsia="ar-SA"/>
          <w14:ligatures w14:val="none"/>
        </w:rPr>
      </w:pPr>
      <w:r w:rsidRPr="00DC04F5">
        <w:rPr>
          <w:rStyle w:val="EndnoteReference"/>
          <w:rFonts w:ascii="Times New Roman" w:hAnsi="Times New Roman" w:cs="Times New Roman"/>
        </w:rPr>
        <w:endnoteRef/>
      </w:r>
      <w:r w:rsidRPr="00DC04F5">
        <w:rPr>
          <w:rFonts w:ascii="Times New Roman" w:hAnsi="Times New Roman" w:cs="Times New Roman"/>
        </w:rPr>
        <w:t xml:space="preserve"> </w:t>
      </w:r>
      <w:r w:rsidR="001A18CE" w:rsidRPr="00DC04F5">
        <w:rPr>
          <w:rFonts w:ascii="Times New Roman" w:eastAsia="Calibri" w:hAnsi="Times New Roman" w:cs="Times New Roman"/>
          <w:kern w:val="0"/>
          <w:shd w:val="clear" w:color="auto" w:fill="FFFFFF"/>
          <w:lang w:val="en-US" w:eastAsia="ar-SA"/>
          <w14:ligatures w14:val="none"/>
        </w:rPr>
        <w:t xml:space="preserve">Bencze, </w:t>
      </w:r>
      <w:r w:rsidR="001A18CE" w:rsidRPr="00DC04F5">
        <w:rPr>
          <w:rFonts w:ascii="Times New Roman" w:eastAsia="Calibri" w:hAnsi="Times New Roman" w:cs="Times New Roman"/>
          <w:i/>
          <w:iCs/>
          <w:kern w:val="0"/>
          <w:lang w:val="en-US" w:eastAsia="ar-SA"/>
          <w14:ligatures w14:val="none"/>
        </w:rPr>
        <w:t>Occupation</w:t>
      </w:r>
      <w:r w:rsidR="00E739C6">
        <w:rPr>
          <w:rFonts w:ascii="Times New Roman" w:eastAsia="Calibri" w:hAnsi="Times New Roman" w:cs="Times New Roman"/>
          <w:i/>
          <w:iCs/>
          <w:kern w:val="0"/>
          <w:lang w:val="en-US" w:eastAsia="ar-SA"/>
          <w14:ligatures w14:val="none"/>
        </w:rPr>
        <w:t xml:space="preserve">, </w:t>
      </w:r>
      <w:r w:rsidR="001C3BC2">
        <w:rPr>
          <w:rFonts w:ascii="Times New Roman" w:eastAsia="Calibri" w:hAnsi="Times New Roman" w:cs="Times New Roman"/>
          <w:kern w:val="0"/>
          <w:lang w:val="en-US" w:eastAsia="ar-SA"/>
          <w14:ligatures w14:val="none"/>
        </w:rPr>
        <w:t xml:space="preserve">pp. </w:t>
      </w:r>
      <w:r w:rsidRPr="00C27183">
        <w:rPr>
          <w:rFonts w:ascii="Times New Roman" w:hAnsi="Times New Roman" w:cs="Times New Roman"/>
          <w:color w:val="000000"/>
          <w:kern w:val="0"/>
          <w14:ligatures w14:val="none"/>
        </w:rPr>
        <w:t xml:space="preserve">189-90. </w:t>
      </w:r>
    </w:p>
  </w:endnote>
  <w:endnote w:id="184">
    <w:p w14:paraId="59954B03" w14:textId="484B51BB" w:rsidR="006E65D2" w:rsidRPr="00C27183" w:rsidRDefault="006E65D2">
      <w:pPr>
        <w:pStyle w:val="EndnoteText"/>
        <w:rPr>
          <w:rFonts w:ascii="Times New Roman" w:hAnsi="Times New Roman" w:cs="Times New Roman"/>
          <w:sz w:val="24"/>
          <w:szCs w:val="24"/>
        </w:rPr>
      </w:pPr>
      <w:r w:rsidRPr="00C27183">
        <w:rPr>
          <w:rStyle w:val="EndnoteReference"/>
          <w:rFonts w:ascii="Times New Roman" w:hAnsi="Times New Roman" w:cs="Times New Roman"/>
          <w:sz w:val="24"/>
          <w:szCs w:val="24"/>
        </w:rPr>
        <w:endnoteRef/>
      </w:r>
      <w:r w:rsidRPr="00C27183">
        <w:rPr>
          <w:rFonts w:ascii="Times New Roman" w:hAnsi="Times New Roman" w:cs="Times New Roman"/>
          <w:sz w:val="24"/>
          <w:szCs w:val="24"/>
        </w:rPr>
        <w:t xml:space="preserve"> </w:t>
      </w:r>
      <w:r w:rsidRPr="00C27183">
        <w:rPr>
          <w:rFonts w:ascii="Times New Roman" w:eastAsia="Calibri" w:hAnsi="Times New Roman" w:cs="Times New Roman"/>
          <w:kern w:val="0"/>
          <w:sz w:val="24"/>
          <w:szCs w:val="24"/>
          <w:shd w:val="clear" w:color="auto" w:fill="FFFFFF"/>
          <w:lang w:val="en-US" w:eastAsia="ar-SA"/>
          <w14:ligatures w14:val="none"/>
        </w:rPr>
        <w:t xml:space="preserve">Bencze, </w:t>
      </w:r>
      <w:r w:rsidRPr="00C27183">
        <w:rPr>
          <w:rFonts w:ascii="Times New Roman" w:eastAsia="Calibri" w:hAnsi="Times New Roman" w:cs="Times New Roman"/>
          <w:i/>
          <w:iCs/>
          <w:kern w:val="0"/>
          <w:sz w:val="24"/>
          <w:szCs w:val="24"/>
          <w:lang w:val="en-US" w:eastAsia="ar-SA"/>
          <w14:ligatures w14:val="none"/>
        </w:rPr>
        <w:t>Occupation,</w:t>
      </w:r>
      <w:r w:rsidRPr="00531BA7">
        <w:rPr>
          <w:rFonts w:ascii="Times New Roman" w:eastAsia="Calibri" w:hAnsi="Times New Roman" w:cs="Times New Roman"/>
          <w:kern w:val="0"/>
          <w:sz w:val="24"/>
          <w:szCs w:val="24"/>
          <w:lang w:val="en-US" w:eastAsia="ar-SA"/>
          <w14:ligatures w14:val="none"/>
        </w:rPr>
        <w:t xml:space="preserve"> p. 182. </w:t>
      </w:r>
    </w:p>
  </w:endnote>
  <w:endnote w:id="185">
    <w:p w14:paraId="70A93EC9" w14:textId="3F0F4D4D" w:rsidR="00F70D4C" w:rsidRPr="00F63A54" w:rsidRDefault="00F55F6A" w:rsidP="00F70D4C">
      <w:pPr>
        <w:suppressAutoHyphens/>
        <w:spacing w:after="0" w:line="240" w:lineRule="auto"/>
        <w:rPr>
          <w:rFonts w:ascii="Times New Roman" w:eastAsia="Times New Roman" w:hAnsi="Times New Roman" w:cs="Times New Roman"/>
          <w:color w:val="000000" w:themeColor="text1"/>
          <w:kern w:val="0"/>
          <w:bdr w:val="none" w:sz="0" w:space="0" w:color="auto" w:frame="1"/>
          <w:lang w:eastAsia="ar-SA"/>
          <w14:ligatures w14:val="none"/>
        </w:rPr>
      </w:pPr>
      <w:r w:rsidRPr="00C27183">
        <w:rPr>
          <w:rStyle w:val="EndnoteReference"/>
          <w:rFonts w:ascii="Times New Roman" w:hAnsi="Times New Roman" w:cs="Times New Roman"/>
        </w:rPr>
        <w:endnoteRef/>
      </w:r>
      <w:r w:rsidRPr="00C27183">
        <w:rPr>
          <w:rFonts w:ascii="Times New Roman" w:hAnsi="Times New Roman" w:cs="Times New Roman"/>
        </w:rPr>
        <w:t xml:space="preserve"> </w:t>
      </w:r>
      <w:r w:rsidR="00FB09F3" w:rsidRPr="00C27183">
        <w:rPr>
          <w:rFonts w:ascii="Times New Roman" w:hAnsi="Times New Roman" w:cs="Times New Roman"/>
        </w:rPr>
        <w:t>‘</w:t>
      </w:r>
      <w:r w:rsidR="00E8058A" w:rsidRPr="00C27183">
        <w:rPr>
          <w:rFonts w:ascii="Times New Roman" w:hAnsi="Times New Roman" w:cs="Times New Roman"/>
        </w:rPr>
        <w:t>Die Etappenlinie an der Narenta in der Herzegowina.</w:t>
      </w:r>
      <w:r w:rsidR="00FB09F3" w:rsidRPr="00C27183">
        <w:rPr>
          <w:rFonts w:ascii="Times New Roman" w:hAnsi="Times New Roman" w:cs="Times New Roman"/>
        </w:rPr>
        <w:t>’</w:t>
      </w:r>
      <w:r w:rsidR="00D21233" w:rsidRPr="00C27183">
        <w:rPr>
          <w:rFonts w:ascii="Times New Roman" w:hAnsi="Times New Roman" w:cs="Times New Roman"/>
        </w:rPr>
        <w:t xml:space="preserve"> </w:t>
      </w:r>
      <w:r w:rsidR="00E8058A" w:rsidRPr="00C27183">
        <w:rPr>
          <w:rFonts w:ascii="Times New Roman" w:hAnsi="Times New Roman" w:cs="Times New Roman"/>
          <w:i/>
          <w:iCs/>
        </w:rPr>
        <w:t>Die Vedette</w:t>
      </w:r>
      <w:r w:rsidR="00E8058A" w:rsidRPr="00C27183">
        <w:rPr>
          <w:rFonts w:ascii="Times New Roman" w:hAnsi="Times New Roman" w:cs="Times New Roman"/>
        </w:rPr>
        <w:t xml:space="preserve">, </w:t>
      </w:r>
      <w:r w:rsidR="003B603C" w:rsidRPr="00C27183">
        <w:rPr>
          <w:rFonts w:ascii="Times New Roman" w:hAnsi="Times New Roman" w:cs="Times New Roman"/>
        </w:rPr>
        <w:t xml:space="preserve">15 </w:t>
      </w:r>
      <w:r w:rsidR="00E8058A" w:rsidRPr="00C27183">
        <w:rPr>
          <w:rFonts w:ascii="Times New Roman" w:hAnsi="Times New Roman" w:cs="Times New Roman"/>
        </w:rPr>
        <w:t xml:space="preserve">September 1878, </w:t>
      </w:r>
      <w:r w:rsidR="00242F19" w:rsidRPr="00C27183">
        <w:rPr>
          <w:rFonts w:ascii="Times New Roman" w:hAnsi="Times New Roman" w:cs="Times New Roman"/>
        </w:rPr>
        <w:t>p.</w:t>
      </w:r>
      <w:r w:rsidR="00FB09F3" w:rsidRPr="00C27183">
        <w:rPr>
          <w:rFonts w:ascii="Times New Roman" w:hAnsi="Times New Roman" w:cs="Times New Roman"/>
        </w:rPr>
        <w:t xml:space="preserve"> </w:t>
      </w:r>
      <w:r w:rsidR="00E8058A" w:rsidRPr="00C27183">
        <w:rPr>
          <w:rFonts w:ascii="Times New Roman" w:hAnsi="Times New Roman" w:cs="Times New Roman"/>
        </w:rPr>
        <w:t>595</w:t>
      </w:r>
      <w:r w:rsidR="004C1F7F" w:rsidRPr="00C27183">
        <w:rPr>
          <w:rFonts w:ascii="Times New Roman" w:hAnsi="Times New Roman" w:cs="Times New Roman"/>
        </w:rPr>
        <w:t xml:space="preserve">; </w:t>
      </w:r>
      <w:r w:rsidR="00F70D4C" w:rsidRPr="00C27183">
        <w:rPr>
          <w:rFonts w:ascii="Times New Roman" w:eastAsia="Times New Roman" w:hAnsi="Times New Roman" w:cs="Times New Roman"/>
          <w:color w:val="000000" w:themeColor="text1"/>
          <w:kern w:val="0"/>
          <w:bdr w:val="none" w:sz="0" w:space="0" w:color="auto" w:frame="1"/>
          <w:lang w:eastAsia="ar-SA"/>
          <w14:ligatures w14:val="none"/>
        </w:rPr>
        <w:t xml:space="preserve">Amir Krpić. </w:t>
      </w:r>
      <w:r w:rsidR="004C1F7F" w:rsidRPr="00C27183">
        <w:rPr>
          <w:rFonts w:ascii="Times New Roman" w:eastAsia="Times New Roman" w:hAnsi="Times New Roman" w:cs="Times New Roman"/>
          <w:color w:val="000000" w:themeColor="text1"/>
          <w:kern w:val="0"/>
          <w:bdr w:val="none" w:sz="0" w:space="0" w:color="auto" w:frame="1"/>
          <w:lang w:eastAsia="ar-SA"/>
          <w14:ligatures w14:val="none"/>
        </w:rPr>
        <w:t>‘</w:t>
      </w:r>
      <w:r w:rsidR="00F70D4C" w:rsidRPr="00C27183">
        <w:rPr>
          <w:rFonts w:ascii="Times New Roman" w:eastAsia="Times New Roman" w:hAnsi="Times New Roman" w:cs="Times New Roman"/>
          <w:color w:val="000000" w:themeColor="text1"/>
          <w:kern w:val="0"/>
          <w:bdr w:val="none" w:sz="0" w:space="0" w:color="auto" w:frame="1"/>
          <w:lang w:eastAsia="ar-SA"/>
          <w14:ligatures w14:val="none"/>
        </w:rPr>
        <w:t>Ba</w:t>
      </w:r>
      <w:r w:rsidR="00F70D4C" w:rsidRPr="00F63A54">
        <w:rPr>
          <w:rFonts w:ascii="Times New Roman" w:eastAsia="Times New Roman" w:hAnsi="Times New Roman" w:cs="Times New Roman"/>
          <w:color w:val="000000" w:themeColor="text1"/>
          <w:kern w:val="0"/>
          <w:bdr w:val="none" w:sz="0" w:space="0" w:color="auto" w:frame="1"/>
          <w:lang w:eastAsia="ar-SA"/>
          <w14:ligatures w14:val="none"/>
        </w:rPr>
        <w:t>ron Stjepan Jovanović, vojskovođa i državnik u Bosni i Hercegovini</w:t>
      </w:r>
    </w:p>
    <w:p w14:paraId="31AEBC8E" w14:textId="14CC780A" w:rsidR="00F55F6A" w:rsidRPr="002A75DF" w:rsidRDefault="00F70D4C" w:rsidP="00C717BB">
      <w:pPr>
        <w:suppressAutoHyphens/>
        <w:spacing w:after="0" w:line="240" w:lineRule="auto"/>
        <w:rPr>
          <w:rFonts w:ascii="Times New Roman" w:hAnsi="Times New Roman" w:cs="Times New Roman"/>
          <w:color w:val="000000" w:themeColor="text1"/>
        </w:rPr>
      </w:pPr>
      <w:r w:rsidRPr="00F63A54">
        <w:rPr>
          <w:rFonts w:ascii="Times New Roman" w:eastAsia="Times New Roman" w:hAnsi="Times New Roman" w:cs="Times New Roman"/>
          <w:color w:val="000000" w:themeColor="text1"/>
          <w:kern w:val="0"/>
          <w:bdr w:val="none" w:sz="0" w:space="0" w:color="auto" w:frame="1"/>
          <w:lang w:eastAsia="ar-SA"/>
          <w14:ligatures w14:val="none"/>
        </w:rPr>
        <w:t>(</w:t>
      </w:r>
      <w:r w:rsidRPr="002A75DF">
        <w:rPr>
          <w:rFonts w:ascii="Times New Roman" w:eastAsia="Times New Roman" w:hAnsi="Times New Roman" w:cs="Times New Roman"/>
          <w:color w:val="000000" w:themeColor="text1"/>
          <w:kern w:val="0"/>
          <w:bdr w:val="none" w:sz="0" w:space="0" w:color="auto" w:frame="1"/>
          <w:lang w:eastAsia="ar-SA"/>
          <w14:ligatures w14:val="none"/>
        </w:rPr>
        <w:t>1878−1882)</w:t>
      </w:r>
      <w:r w:rsidR="004C1F7F" w:rsidRPr="002A75DF">
        <w:rPr>
          <w:rFonts w:ascii="Times New Roman" w:eastAsia="Times New Roman" w:hAnsi="Times New Roman" w:cs="Times New Roman"/>
          <w:color w:val="000000" w:themeColor="text1"/>
          <w:kern w:val="0"/>
          <w:bdr w:val="none" w:sz="0" w:space="0" w:color="auto" w:frame="1"/>
          <w:lang w:eastAsia="ar-SA"/>
          <w14:ligatures w14:val="none"/>
        </w:rPr>
        <w:t>.’</w:t>
      </w:r>
      <w:r w:rsidRPr="002A75DF">
        <w:rPr>
          <w:rFonts w:ascii="Times New Roman" w:eastAsia="Times New Roman" w:hAnsi="Times New Roman" w:cs="Times New Roman"/>
          <w:color w:val="000000" w:themeColor="text1"/>
          <w:kern w:val="0"/>
          <w:bdr w:val="none" w:sz="0" w:space="0" w:color="auto" w:frame="1"/>
          <w:lang w:eastAsia="ar-SA"/>
          <w14:ligatures w14:val="none"/>
        </w:rPr>
        <w:t xml:space="preserve"> </w:t>
      </w:r>
      <w:r w:rsidRPr="002A75DF">
        <w:rPr>
          <w:rFonts w:ascii="Times New Roman" w:eastAsia="Times New Roman" w:hAnsi="Times New Roman" w:cs="Times New Roman"/>
          <w:i/>
          <w:iCs/>
          <w:color w:val="000000" w:themeColor="text1"/>
          <w:kern w:val="0"/>
          <w:bdr w:val="none" w:sz="0" w:space="0" w:color="auto" w:frame="1"/>
          <w:lang w:eastAsia="ar-SA"/>
          <w14:ligatures w14:val="none"/>
        </w:rPr>
        <w:t>Prilozi</w:t>
      </w:r>
      <w:r w:rsidRPr="002A75DF">
        <w:rPr>
          <w:rFonts w:ascii="Times New Roman" w:eastAsia="Times New Roman" w:hAnsi="Times New Roman" w:cs="Times New Roman"/>
          <w:color w:val="000000" w:themeColor="text1"/>
          <w:kern w:val="0"/>
          <w:bdr w:val="none" w:sz="0" w:space="0" w:color="auto" w:frame="1"/>
          <w:lang w:eastAsia="ar-SA"/>
          <w14:ligatures w14:val="none"/>
        </w:rPr>
        <w:t xml:space="preserve"> </w:t>
      </w:r>
      <w:r w:rsidR="00FB7CF8" w:rsidRPr="00D76453">
        <w:rPr>
          <w:rFonts w:ascii="Times New Roman" w:eastAsia="Times New Roman" w:hAnsi="Times New Roman" w:cs="Times New Roman"/>
          <w:color w:val="000000" w:themeColor="text1"/>
          <w:kern w:val="0"/>
          <w:bdr w:val="none" w:sz="0" w:space="0" w:color="auto" w:frame="1"/>
          <w:lang w:eastAsia="ar-SA"/>
          <w14:ligatures w14:val="none"/>
        </w:rPr>
        <w:t>53</w:t>
      </w:r>
      <w:r w:rsidR="003C0005">
        <w:rPr>
          <w:rFonts w:ascii="Times New Roman" w:eastAsia="Times New Roman" w:hAnsi="Times New Roman" w:cs="Times New Roman"/>
          <w:color w:val="000000" w:themeColor="text1"/>
          <w:kern w:val="0"/>
          <w:bdr w:val="none" w:sz="0" w:space="0" w:color="auto" w:frame="1"/>
          <w:lang w:eastAsia="ar-SA"/>
          <w14:ligatures w14:val="none"/>
        </w:rPr>
        <w:t xml:space="preserve">, </w:t>
      </w:r>
      <w:r w:rsidR="00FD2B07" w:rsidRPr="00FB7CF8">
        <w:rPr>
          <w:rFonts w:ascii="Times New Roman" w:eastAsia="Times New Roman" w:hAnsi="Times New Roman" w:cs="Times New Roman"/>
          <w:color w:val="000000" w:themeColor="text1"/>
          <w:kern w:val="0"/>
          <w:bdr w:val="none" w:sz="0" w:space="0" w:color="auto" w:frame="1"/>
          <w:lang w:eastAsia="ar-SA"/>
          <w14:ligatures w14:val="none"/>
        </w:rPr>
        <w:t>202</w:t>
      </w:r>
      <w:r w:rsidR="009C58D4" w:rsidRPr="00FB7CF8">
        <w:rPr>
          <w:rFonts w:ascii="Times New Roman" w:eastAsia="Times New Roman" w:hAnsi="Times New Roman" w:cs="Times New Roman"/>
          <w:color w:val="000000" w:themeColor="text1"/>
          <w:kern w:val="0"/>
          <w:bdr w:val="none" w:sz="0" w:space="0" w:color="auto" w:frame="1"/>
          <w:lang w:eastAsia="ar-SA"/>
          <w14:ligatures w14:val="none"/>
        </w:rPr>
        <w:t>5</w:t>
      </w:r>
      <w:r w:rsidR="00FB7CF8">
        <w:rPr>
          <w:rFonts w:ascii="Times New Roman" w:eastAsia="Times New Roman" w:hAnsi="Times New Roman" w:cs="Times New Roman"/>
          <w:color w:val="000000" w:themeColor="text1"/>
          <w:kern w:val="0"/>
          <w:bdr w:val="none" w:sz="0" w:space="0" w:color="auto" w:frame="1"/>
          <w:lang w:eastAsia="ar-SA"/>
          <w14:ligatures w14:val="none"/>
        </w:rPr>
        <w:t xml:space="preserve">, </w:t>
      </w:r>
      <w:r w:rsidR="00486679" w:rsidRPr="002A75DF">
        <w:rPr>
          <w:rFonts w:ascii="Times New Roman" w:eastAsia="Times New Roman" w:hAnsi="Times New Roman" w:cs="Times New Roman"/>
          <w:color w:val="000000" w:themeColor="text1"/>
          <w:kern w:val="0"/>
          <w:bdr w:val="none" w:sz="0" w:space="0" w:color="auto" w:frame="1"/>
          <w:lang w:eastAsia="ar-SA"/>
          <w14:ligatures w14:val="none"/>
        </w:rPr>
        <w:t xml:space="preserve">p. </w:t>
      </w:r>
      <w:r w:rsidR="006973BC" w:rsidRPr="002A75DF">
        <w:rPr>
          <w:rFonts w:ascii="Times New Roman" w:eastAsia="Times New Roman" w:hAnsi="Times New Roman" w:cs="Times New Roman"/>
          <w:color w:val="000000" w:themeColor="text1"/>
          <w:kern w:val="0"/>
          <w:bdr w:val="none" w:sz="0" w:space="0" w:color="auto" w:frame="1"/>
          <w:lang w:eastAsia="ar-SA"/>
          <w14:ligatures w14:val="none"/>
        </w:rPr>
        <w:t>130.</w:t>
      </w:r>
    </w:p>
  </w:endnote>
  <w:endnote w:id="186">
    <w:p w14:paraId="7056A2FB" w14:textId="58DDD4F8" w:rsidR="00164A63" w:rsidRPr="002A75DF" w:rsidRDefault="00164A63">
      <w:pPr>
        <w:pStyle w:val="EndnoteText"/>
        <w:rPr>
          <w:rFonts w:ascii="Times New Roman" w:hAnsi="Times New Roman" w:cs="Times New Roman"/>
          <w:sz w:val="24"/>
          <w:szCs w:val="24"/>
        </w:rPr>
      </w:pPr>
      <w:r w:rsidRPr="002A75DF">
        <w:rPr>
          <w:rStyle w:val="EndnoteReference"/>
          <w:rFonts w:ascii="Times New Roman" w:hAnsi="Times New Roman" w:cs="Times New Roman"/>
          <w:sz w:val="24"/>
          <w:szCs w:val="24"/>
        </w:rPr>
        <w:endnoteRef/>
      </w:r>
      <w:r w:rsidRPr="002A75DF">
        <w:rPr>
          <w:rFonts w:ascii="Times New Roman" w:hAnsi="Times New Roman" w:cs="Times New Roman"/>
          <w:sz w:val="24"/>
          <w:szCs w:val="24"/>
        </w:rPr>
        <w:t xml:space="preserve"> </w:t>
      </w:r>
      <w:r w:rsidR="00BA0610" w:rsidRPr="002A75DF">
        <w:rPr>
          <w:rFonts w:ascii="Times New Roman" w:eastAsia="Times New Roman" w:hAnsi="Times New Roman" w:cs="Times New Roman"/>
          <w:color w:val="1A1A1A" w:themeColor="background1" w:themeShade="1A"/>
          <w:sz w:val="24"/>
          <w:szCs w:val="24"/>
          <w:shd w:val="clear" w:color="auto" w:fill="FFFFFF"/>
        </w:rPr>
        <w:t>Oršolić, 'Sudjelovanje’, p. 299.</w:t>
      </w:r>
    </w:p>
  </w:endnote>
  <w:endnote w:id="187">
    <w:p w14:paraId="13FAEED6" w14:textId="458D7DC7" w:rsidR="00F343EC" w:rsidRPr="00212AC0" w:rsidRDefault="00F343EC" w:rsidP="00C717BB">
      <w:pPr>
        <w:spacing w:after="0" w:line="240" w:lineRule="auto"/>
        <w:rPr>
          <w:rFonts w:ascii="Times New Roman" w:hAnsi="Times New Roman" w:cs="Times New Roman"/>
          <w:i/>
          <w:iCs/>
          <w:color w:val="000000" w:themeColor="text1"/>
          <w:kern w:val="0"/>
          <w14:ligatures w14:val="none"/>
        </w:rPr>
      </w:pPr>
      <w:r w:rsidRPr="002A75DF">
        <w:rPr>
          <w:rStyle w:val="EndnoteReference"/>
          <w:rFonts w:ascii="Times New Roman" w:hAnsi="Times New Roman" w:cs="Times New Roman"/>
          <w:color w:val="000000" w:themeColor="text1"/>
        </w:rPr>
        <w:endnoteRef/>
      </w:r>
      <w:r w:rsidRPr="002A75DF">
        <w:rPr>
          <w:rFonts w:ascii="Times New Roman" w:hAnsi="Times New Roman" w:cs="Times New Roman"/>
          <w:color w:val="000000" w:themeColor="text1"/>
        </w:rPr>
        <w:t xml:space="preserve"> </w:t>
      </w:r>
      <w:r w:rsidR="00574189" w:rsidRPr="00212AC0">
        <w:rPr>
          <w:rFonts w:ascii="Times New Roman" w:hAnsi="Times New Roman" w:cs="Times New Roman"/>
          <w:color w:val="000000" w:themeColor="text1"/>
          <w:kern w:val="0"/>
          <w14:ligatures w14:val="none"/>
        </w:rPr>
        <w:t xml:space="preserve">Wilhelm Brinner, </w:t>
      </w:r>
      <w:r w:rsidRPr="00212AC0">
        <w:rPr>
          <w:rFonts w:ascii="Times New Roman" w:hAnsi="Times New Roman" w:cs="Times New Roman"/>
          <w:i/>
          <w:iCs/>
          <w:color w:val="000000" w:themeColor="text1"/>
        </w:rPr>
        <w:t>Geschichte des k. k. Pionnier-Regimentes in Verbindung mit</w:t>
      </w:r>
    </w:p>
    <w:p w14:paraId="4AD4A1A3" w14:textId="0D0B85D4" w:rsidR="00F343EC" w:rsidRPr="00212AC0" w:rsidRDefault="00F343EC" w:rsidP="00C717BB">
      <w:pPr>
        <w:pStyle w:val="EndnoteText"/>
        <w:rPr>
          <w:rFonts w:ascii="Times New Roman" w:hAnsi="Times New Roman" w:cs="Times New Roman"/>
          <w:sz w:val="24"/>
          <w:szCs w:val="24"/>
        </w:rPr>
      </w:pPr>
      <w:r w:rsidRPr="00212AC0">
        <w:rPr>
          <w:rFonts w:ascii="Times New Roman" w:hAnsi="Times New Roman" w:cs="Times New Roman"/>
          <w:i/>
          <w:iCs/>
          <w:color w:val="000000" w:themeColor="text1"/>
          <w:kern w:val="0"/>
          <w:sz w:val="24"/>
          <w:szCs w:val="24"/>
          <w14:ligatures w14:val="none"/>
        </w:rPr>
        <w:t>einer Geschichte d</w:t>
      </w:r>
      <w:r w:rsidRPr="00212AC0">
        <w:rPr>
          <w:rFonts w:ascii="Times New Roman" w:hAnsi="Times New Roman" w:cs="Times New Roman"/>
          <w:i/>
          <w:iCs/>
          <w:kern w:val="0"/>
          <w:sz w:val="24"/>
          <w:szCs w:val="24"/>
          <w14:ligatures w14:val="none"/>
        </w:rPr>
        <w:t>es Kriegs</w:t>
      </w:r>
      <w:r w:rsidRPr="00212AC0">
        <w:rPr>
          <w:rFonts w:ascii="Times New Roman" w:hAnsi="Times New Roman" w:cs="Times New Roman"/>
          <w:kern w:val="0"/>
          <w:sz w:val="24"/>
          <w:szCs w:val="24"/>
          <w14:ligatures w14:val="none"/>
        </w:rPr>
        <w:t xml:space="preserve"> </w:t>
      </w:r>
      <w:r w:rsidR="002C2538" w:rsidRPr="00212AC0">
        <w:rPr>
          <w:rFonts w:ascii="Times New Roman" w:hAnsi="Times New Roman" w:cs="Times New Roman"/>
          <w:kern w:val="0"/>
          <w:sz w:val="24"/>
          <w:szCs w:val="24"/>
          <w14:ligatures w14:val="none"/>
        </w:rPr>
        <w:t xml:space="preserve">Vienna, 1881, p. 336. </w:t>
      </w:r>
      <w:r w:rsidR="00D52F80" w:rsidRPr="00212AC0">
        <w:rPr>
          <w:rFonts w:ascii="Times New Roman" w:hAnsi="Times New Roman" w:cs="Times New Roman"/>
          <w:kern w:val="0"/>
          <w:sz w:val="24"/>
          <w:szCs w:val="24"/>
          <w14:ligatures w14:val="none"/>
        </w:rPr>
        <w:t>Both bridges were</w:t>
      </w:r>
      <w:r w:rsidR="0050349C" w:rsidRPr="00212AC0">
        <w:rPr>
          <w:rFonts w:ascii="Times New Roman" w:hAnsi="Times New Roman" w:cs="Times New Roman"/>
          <w:kern w:val="0"/>
          <w:sz w:val="24"/>
          <w:szCs w:val="24"/>
          <w14:ligatures w14:val="none"/>
        </w:rPr>
        <w:t xml:space="preserve"> destroyed </w:t>
      </w:r>
      <w:r w:rsidR="00063224" w:rsidRPr="00212AC0">
        <w:rPr>
          <w:rFonts w:ascii="Times New Roman" w:hAnsi="Times New Roman" w:cs="Times New Roman"/>
          <w:kern w:val="0"/>
          <w:sz w:val="24"/>
          <w:szCs w:val="24"/>
          <w14:ligatures w14:val="none"/>
        </w:rPr>
        <w:t xml:space="preserve">in </w:t>
      </w:r>
      <w:r w:rsidR="0050349C" w:rsidRPr="00212AC0">
        <w:rPr>
          <w:rFonts w:ascii="Times New Roman" w:hAnsi="Times New Roman" w:cs="Times New Roman"/>
          <w:kern w:val="0"/>
          <w:sz w:val="24"/>
          <w:szCs w:val="24"/>
          <w14:ligatures w14:val="none"/>
        </w:rPr>
        <w:t>the following November</w:t>
      </w:r>
      <w:r w:rsidR="00063224" w:rsidRPr="00212AC0">
        <w:rPr>
          <w:rFonts w:ascii="Times New Roman" w:hAnsi="Times New Roman" w:cs="Times New Roman"/>
          <w:kern w:val="0"/>
          <w:sz w:val="24"/>
          <w:szCs w:val="24"/>
          <w14:ligatures w14:val="none"/>
        </w:rPr>
        <w:t xml:space="preserve"> storms</w:t>
      </w:r>
      <w:r w:rsidR="00C364CF" w:rsidRPr="00212AC0">
        <w:rPr>
          <w:rFonts w:ascii="Times New Roman" w:hAnsi="Times New Roman" w:cs="Times New Roman"/>
          <w:kern w:val="0"/>
          <w:sz w:val="24"/>
          <w:szCs w:val="24"/>
          <w14:ligatures w14:val="none"/>
        </w:rPr>
        <w:t>.</w:t>
      </w:r>
    </w:p>
  </w:endnote>
  <w:endnote w:id="188">
    <w:p w14:paraId="11B53B5E" w14:textId="1447061C" w:rsidR="00AB4ED7" w:rsidRPr="00212AC0" w:rsidRDefault="00AB4ED7" w:rsidP="00C717BB">
      <w:pPr>
        <w:pStyle w:val="EndnoteText"/>
        <w:rPr>
          <w:rFonts w:ascii="Times New Roman" w:hAnsi="Times New Roman" w:cs="Times New Roman"/>
          <w:sz w:val="24"/>
          <w:szCs w:val="24"/>
        </w:rPr>
      </w:pPr>
      <w:r w:rsidRPr="00212AC0">
        <w:rPr>
          <w:rStyle w:val="EndnoteReference"/>
          <w:rFonts w:ascii="Times New Roman" w:hAnsi="Times New Roman" w:cs="Times New Roman"/>
          <w:sz w:val="24"/>
          <w:szCs w:val="24"/>
        </w:rPr>
        <w:endnoteRef/>
      </w:r>
      <w:r w:rsidRPr="00212AC0">
        <w:rPr>
          <w:rFonts w:ascii="Times New Roman" w:hAnsi="Times New Roman" w:cs="Times New Roman"/>
          <w:sz w:val="24"/>
          <w:szCs w:val="24"/>
        </w:rPr>
        <w:t xml:space="preserve"> </w:t>
      </w:r>
      <w:r w:rsidR="00B601AF" w:rsidRPr="00212AC0">
        <w:rPr>
          <w:rFonts w:ascii="Times New Roman" w:eastAsia="Times New Roman" w:hAnsi="Times New Roman" w:cs="Times New Roman"/>
          <w:color w:val="1A1A1A" w:themeColor="background1" w:themeShade="1A"/>
          <w:kern w:val="0"/>
          <w:sz w:val="24"/>
          <w:szCs w:val="24"/>
          <w:lang w:val="de-AT" w:eastAsia="ar-SA"/>
          <w14:ligatures w14:val="none"/>
        </w:rPr>
        <w:t>Alfred Ebenhoch, ‘Aus meinem Tagebuche in der Herzegowina</w:t>
      </w:r>
      <w:r w:rsidR="00F17735">
        <w:rPr>
          <w:rFonts w:ascii="Times New Roman" w:eastAsia="Times New Roman" w:hAnsi="Times New Roman" w:cs="Times New Roman"/>
          <w:color w:val="1A1A1A" w:themeColor="background1" w:themeShade="1A"/>
          <w:kern w:val="0"/>
          <w:sz w:val="24"/>
          <w:szCs w:val="24"/>
          <w:lang w:val="de-AT" w:eastAsia="ar-SA"/>
          <w14:ligatures w14:val="none"/>
        </w:rPr>
        <w:t xml:space="preserve">.’ </w:t>
      </w:r>
      <w:r w:rsidR="00B601AF" w:rsidRPr="00212AC0">
        <w:rPr>
          <w:rFonts w:ascii="Times New Roman" w:eastAsia="Times New Roman" w:hAnsi="Times New Roman" w:cs="Times New Roman"/>
          <w:i/>
          <w:iCs/>
          <w:color w:val="1A1A1A" w:themeColor="background1" w:themeShade="1A"/>
          <w:kern w:val="0"/>
          <w:sz w:val="24"/>
          <w:szCs w:val="24"/>
          <w:lang w:val="de-AT" w:eastAsia="ar-SA"/>
          <w14:ligatures w14:val="none"/>
        </w:rPr>
        <w:t>Mühlviertler Nachrichten,</w:t>
      </w:r>
      <w:r w:rsidR="00B601AF" w:rsidRPr="00212AC0">
        <w:rPr>
          <w:rFonts w:ascii="Times New Roman" w:eastAsia="Times New Roman" w:hAnsi="Times New Roman" w:cs="Times New Roman"/>
          <w:color w:val="1A1A1A" w:themeColor="background1" w:themeShade="1A"/>
          <w:kern w:val="0"/>
          <w:sz w:val="24"/>
          <w:szCs w:val="24"/>
          <w:lang w:val="de-AT" w:eastAsia="ar-SA"/>
          <w14:ligatures w14:val="none"/>
        </w:rPr>
        <w:t xml:space="preserve"> </w:t>
      </w:r>
      <w:r w:rsidR="00212AC0" w:rsidRPr="00212AC0">
        <w:rPr>
          <w:rFonts w:ascii="Times New Roman" w:eastAsia="Times New Roman" w:hAnsi="Times New Roman" w:cs="Times New Roman"/>
          <w:color w:val="1A1A1A" w:themeColor="background1" w:themeShade="1A"/>
          <w:kern w:val="0"/>
          <w:sz w:val="24"/>
          <w:szCs w:val="24"/>
          <w:lang w:val="de-AT" w:eastAsia="ar-SA"/>
          <w14:ligatures w14:val="none"/>
        </w:rPr>
        <w:t>30 August</w:t>
      </w:r>
      <w:r w:rsidR="00B601AF" w:rsidRPr="00212AC0">
        <w:rPr>
          <w:rFonts w:ascii="Times New Roman" w:eastAsia="Times New Roman" w:hAnsi="Times New Roman" w:cs="Times New Roman"/>
          <w:color w:val="1A1A1A" w:themeColor="background1" w:themeShade="1A"/>
          <w:kern w:val="0"/>
          <w:sz w:val="24"/>
          <w:szCs w:val="24"/>
          <w:lang w:val="en-US" w:eastAsia="ar-SA"/>
          <w14:ligatures w14:val="none"/>
        </w:rPr>
        <w:t xml:space="preserve"> 1889, p.</w:t>
      </w:r>
      <w:r w:rsidR="00212AC0" w:rsidRPr="00212AC0">
        <w:rPr>
          <w:rFonts w:ascii="Times New Roman" w:eastAsia="Times New Roman" w:hAnsi="Times New Roman" w:cs="Times New Roman"/>
          <w:color w:val="1A1A1A" w:themeColor="background1" w:themeShade="1A"/>
          <w:kern w:val="0"/>
          <w:sz w:val="24"/>
          <w:szCs w:val="24"/>
          <w:lang w:val="en-US" w:eastAsia="ar-SA"/>
          <w14:ligatures w14:val="none"/>
        </w:rPr>
        <w:t xml:space="preserve"> 2.</w:t>
      </w:r>
    </w:p>
  </w:endnote>
  <w:endnote w:id="189">
    <w:p w14:paraId="70B345BC" w14:textId="77777777" w:rsidR="00AB4ED7" w:rsidRPr="00212AC0" w:rsidRDefault="00AB4ED7" w:rsidP="00C717BB">
      <w:pPr>
        <w:suppressAutoHyphens/>
        <w:spacing w:after="0" w:line="240" w:lineRule="auto"/>
        <w:textAlignment w:val="baseline"/>
        <w:rPr>
          <w:rFonts w:ascii="Times New Roman" w:eastAsia="Times New Roman" w:hAnsi="Times New Roman" w:cs="Times New Roman"/>
          <w:color w:val="1A1A1A" w:themeColor="background1" w:themeShade="1A"/>
          <w:kern w:val="0"/>
          <w:lang w:val="en-US" w:eastAsia="ar-SA"/>
          <w14:ligatures w14:val="none"/>
        </w:rPr>
      </w:pPr>
      <w:r w:rsidRPr="00212AC0">
        <w:rPr>
          <w:rStyle w:val="EndnoteReference"/>
          <w:rFonts w:ascii="Times New Roman" w:hAnsi="Times New Roman" w:cs="Times New Roman"/>
        </w:rPr>
        <w:endnoteRef/>
      </w:r>
      <w:r w:rsidRPr="00212AC0">
        <w:rPr>
          <w:rFonts w:ascii="Times New Roman" w:hAnsi="Times New Roman" w:cs="Times New Roman"/>
        </w:rPr>
        <w:t xml:space="preserve"> Jernej </w:t>
      </w:r>
      <w:r w:rsidRPr="00212AC0">
        <w:rPr>
          <w:rFonts w:ascii="Times New Roman" w:eastAsia="Times New Roman" w:hAnsi="Times New Roman" w:cs="Times New Roman"/>
          <w:color w:val="1A1A1A" w:themeColor="background1" w:themeShade="1A"/>
          <w:kern w:val="0"/>
          <w:lang w:val="en-US" w:eastAsia="ar-SA"/>
          <w14:ligatures w14:val="none"/>
        </w:rPr>
        <w:t xml:space="preserve">Andrejka, </w:t>
      </w:r>
      <w:r w:rsidRPr="00212AC0">
        <w:rPr>
          <w:rFonts w:ascii="Times New Roman" w:eastAsia="Times New Roman" w:hAnsi="Times New Roman" w:cs="Times New Roman"/>
          <w:i/>
          <w:iCs/>
          <w:color w:val="1A1A1A" w:themeColor="background1" w:themeShade="1A"/>
          <w:kern w:val="0"/>
          <w:lang w:val="en-US" w:eastAsia="ar-SA"/>
          <w14:ligatures w14:val="none"/>
        </w:rPr>
        <w:t>Slovenski fantje v Bosni in Hercegovini 1878</w:t>
      </w:r>
      <w:r w:rsidRPr="00212AC0">
        <w:rPr>
          <w:rFonts w:ascii="Times New Roman" w:eastAsia="Times New Roman" w:hAnsi="Times New Roman" w:cs="Times New Roman"/>
          <w:color w:val="1A1A1A" w:themeColor="background1" w:themeShade="1A"/>
          <w:kern w:val="0"/>
          <w:lang w:val="en-US" w:eastAsia="ar-SA"/>
          <w14:ligatures w14:val="none"/>
        </w:rPr>
        <w:t>. Klagenfurt, 1904, p. 138.</w:t>
      </w:r>
    </w:p>
  </w:endnote>
  <w:endnote w:id="190">
    <w:p w14:paraId="231C2AA8" w14:textId="0B783C51" w:rsidR="00E15B6B" w:rsidRPr="00212AC0" w:rsidRDefault="00E15B6B" w:rsidP="00E15B6B">
      <w:pPr>
        <w:shd w:val="clear" w:color="auto" w:fill="FFFFFF"/>
        <w:spacing w:after="0" w:line="210" w:lineRule="atLeast"/>
        <w:outlineLvl w:val="1"/>
        <w:rPr>
          <w:rFonts w:ascii="Times New Roman" w:eastAsia="Times New Roman" w:hAnsi="Times New Roman" w:cs="Times New Roman"/>
          <w:color w:val="333333"/>
          <w:kern w:val="0"/>
          <w14:ligatures w14:val="none"/>
        </w:rPr>
      </w:pPr>
      <w:r w:rsidRPr="00212AC0">
        <w:rPr>
          <w:rStyle w:val="EndnoteReference"/>
          <w:rFonts w:ascii="Times New Roman" w:hAnsi="Times New Roman" w:cs="Times New Roman"/>
        </w:rPr>
        <w:endnoteRef/>
      </w:r>
      <w:r w:rsidRPr="00212AC0">
        <w:rPr>
          <w:rFonts w:ascii="Times New Roman" w:hAnsi="Times New Roman" w:cs="Times New Roman"/>
        </w:rPr>
        <w:t xml:space="preserve"> </w:t>
      </w:r>
      <w:r w:rsidRPr="00212AC0">
        <w:rPr>
          <w:rFonts w:ascii="Times New Roman" w:eastAsia="Times New Roman" w:hAnsi="Times New Roman" w:cs="Times New Roman"/>
          <w:color w:val="333333"/>
          <w:kern w:val="0"/>
          <w14:ligatures w14:val="none"/>
        </w:rPr>
        <w:t>‘Die Besetzung von Mostar</w:t>
      </w:r>
      <w:r w:rsidR="006D3A39" w:rsidRPr="00212AC0">
        <w:rPr>
          <w:rFonts w:ascii="Times New Roman" w:eastAsia="Times New Roman" w:hAnsi="Times New Roman" w:cs="Times New Roman"/>
          <w:color w:val="333333"/>
          <w:kern w:val="0"/>
          <w14:ligatures w14:val="none"/>
        </w:rPr>
        <w:t xml:space="preserve">.’ </w:t>
      </w:r>
      <w:r w:rsidRPr="00212AC0">
        <w:rPr>
          <w:rFonts w:ascii="Times New Roman" w:eastAsia="Times New Roman" w:hAnsi="Times New Roman" w:cs="Times New Roman"/>
          <w:i/>
          <w:iCs/>
          <w:color w:val="333333"/>
          <w:kern w:val="0"/>
          <w14:ligatures w14:val="none"/>
        </w:rPr>
        <w:t xml:space="preserve">Pilsner Abendpost </w:t>
      </w:r>
      <w:r w:rsidRPr="00212AC0">
        <w:rPr>
          <w:rFonts w:ascii="Times New Roman" w:eastAsia="Times New Roman" w:hAnsi="Times New Roman" w:cs="Times New Roman"/>
          <w:color w:val="333333"/>
          <w:kern w:val="0"/>
          <w14:ligatures w14:val="none"/>
        </w:rPr>
        <w:t>17. August 1878</w:t>
      </w:r>
      <w:r w:rsidR="00174DAF" w:rsidRPr="00212AC0">
        <w:rPr>
          <w:rFonts w:ascii="Times New Roman" w:eastAsia="Times New Roman" w:hAnsi="Times New Roman" w:cs="Times New Roman"/>
          <w:color w:val="333333"/>
          <w:kern w:val="0"/>
          <w14:ligatures w14:val="none"/>
        </w:rPr>
        <w:t>, p. 1.</w:t>
      </w:r>
    </w:p>
  </w:endnote>
  <w:endnote w:id="191">
    <w:p w14:paraId="243BCEDB" w14:textId="66C2CFAC" w:rsidR="00ED3E3C" w:rsidRPr="00825AEA" w:rsidRDefault="00ED3E3C" w:rsidP="00C717BB">
      <w:pPr>
        <w:pStyle w:val="EndnoteText"/>
        <w:rPr>
          <w:rFonts w:ascii="Times New Roman" w:hAnsi="Times New Roman" w:cs="Times New Roman"/>
          <w:sz w:val="24"/>
          <w:szCs w:val="24"/>
        </w:rPr>
      </w:pPr>
      <w:r w:rsidRPr="00212AC0">
        <w:rPr>
          <w:rStyle w:val="EndnoteReference"/>
          <w:rFonts w:ascii="Times New Roman" w:hAnsi="Times New Roman" w:cs="Times New Roman"/>
          <w:sz w:val="24"/>
          <w:szCs w:val="24"/>
        </w:rPr>
        <w:endnoteRef/>
      </w:r>
      <w:r w:rsidRPr="00212AC0">
        <w:rPr>
          <w:rFonts w:ascii="Times New Roman" w:hAnsi="Times New Roman" w:cs="Times New Roman"/>
          <w:sz w:val="24"/>
          <w:szCs w:val="24"/>
        </w:rPr>
        <w:t xml:space="preserve"> </w:t>
      </w:r>
      <w:r w:rsidR="00FB09F3" w:rsidRPr="00212AC0">
        <w:rPr>
          <w:rFonts w:ascii="Times New Roman" w:hAnsi="Times New Roman" w:cs="Times New Roman"/>
          <w:sz w:val="24"/>
          <w:szCs w:val="24"/>
        </w:rPr>
        <w:t>‘</w:t>
      </w:r>
      <w:r w:rsidR="0060320E" w:rsidRPr="00212AC0">
        <w:rPr>
          <w:rFonts w:ascii="Times New Roman" w:hAnsi="Times New Roman" w:cs="Times New Roman"/>
          <w:sz w:val="24"/>
          <w:szCs w:val="24"/>
        </w:rPr>
        <w:t>Die</w:t>
      </w:r>
      <w:r w:rsidR="0060320E" w:rsidRPr="00CD55A5">
        <w:rPr>
          <w:rFonts w:ascii="Times New Roman" w:hAnsi="Times New Roman" w:cs="Times New Roman"/>
          <w:sz w:val="24"/>
          <w:szCs w:val="24"/>
        </w:rPr>
        <w:t xml:space="preserve"> Okkupa</w:t>
      </w:r>
      <w:r w:rsidR="0060320E" w:rsidRPr="00825AEA">
        <w:rPr>
          <w:rFonts w:ascii="Times New Roman" w:hAnsi="Times New Roman" w:cs="Times New Roman"/>
          <w:sz w:val="24"/>
          <w:szCs w:val="24"/>
        </w:rPr>
        <w:t xml:space="preserve">tions Bosniens und die </w:t>
      </w:r>
      <w:r w:rsidR="006F04A7">
        <w:rPr>
          <w:rFonts w:ascii="Times New Roman" w:hAnsi="Times New Roman" w:cs="Times New Roman"/>
          <w:sz w:val="24"/>
          <w:szCs w:val="24"/>
        </w:rPr>
        <w:t>Hercegovina</w:t>
      </w:r>
      <w:r w:rsidR="0060320E" w:rsidRPr="00825AEA">
        <w:rPr>
          <w:rFonts w:ascii="Times New Roman" w:hAnsi="Times New Roman" w:cs="Times New Roman"/>
          <w:sz w:val="24"/>
          <w:szCs w:val="24"/>
        </w:rPr>
        <w:t>.</w:t>
      </w:r>
      <w:r w:rsidR="00FB09F3">
        <w:rPr>
          <w:rFonts w:ascii="Times New Roman" w:hAnsi="Times New Roman" w:cs="Times New Roman"/>
          <w:sz w:val="24"/>
          <w:szCs w:val="24"/>
        </w:rPr>
        <w:t>’</w:t>
      </w:r>
      <w:r w:rsidR="00A16E25">
        <w:rPr>
          <w:rFonts w:ascii="Times New Roman" w:hAnsi="Times New Roman" w:cs="Times New Roman"/>
          <w:sz w:val="24"/>
          <w:szCs w:val="24"/>
        </w:rPr>
        <w:t xml:space="preserve"> </w:t>
      </w:r>
      <w:r w:rsidR="00A16E25" w:rsidRPr="006F04A7">
        <w:rPr>
          <w:rFonts w:ascii="Times New Roman" w:hAnsi="Times New Roman" w:cs="Times New Roman"/>
          <w:i/>
          <w:iCs/>
          <w:sz w:val="24"/>
          <w:szCs w:val="24"/>
        </w:rPr>
        <w:t>Epoche</w:t>
      </w:r>
      <w:r w:rsidR="00947AC2">
        <w:rPr>
          <w:rFonts w:ascii="Times New Roman" w:hAnsi="Times New Roman" w:cs="Times New Roman"/>
          <w:sz w:val="24"/>
          <w:szCs w:val="24"/>
        </w:rPr>
        <w:t xml:space="preserve">, </w:t>
      </w:r>
      <w:r w:rsidR="003B603C">
        <w:rPr>
          <w:rFonts w:ascii="Times New Roman" w:hAnsi="Times New Roman" w:cs="Times New Roman"/>
          <w:sz w:val="24"/>
          <w:szCs w:val="24"/>
        </w:rPr>
        <w:t xml:space="preserve">22 </w:t>
      </w:r>
      <w:r w:rsidR="00A16E25">
        <w:rPr>
          <w:rFonts w:ascii="Times New Roman" w:hAnsi="Times New Roman" w:cs="Times New Roman"/>
          <w:sz w:val="24"/>
          <w:szCs w:val="24"/>
        </w:rPr>
        <w:t xml:space="preserve">June 1879, </w:t>
      </w:r>
      <w:r w:rsidR="00DD0432">
        <w:rPr>
          <w:rFonts w:ascii="Times New Roman" w:hAnsi="Times New Roman" w:cs="Times New Roman"/>
          <w:sz w:val="24"/>
          <w:szCs w:val="24"/>
        </w:rPr>
        <w:t xml:space="preserve">p. </w:t>
      </w:r>
      <w:r w:rsidR="006F04A7">
        <w:rPr>
          <w:rFonts w:ascii="Times New Roman" w:hAnsi="Times New Roman" w:cs="Times New Roman"/>
          <w:sz w:val="24"/>
          <w:szCs w:val="24"/>
        </w:rPr>
        <w:t xml:space="preserve">2. </w:t>
      </w:r>
    </w:p>
  </w:endnote>
  <w:endnote w:id="192">
    <w:p w14:paraId="48416FAC" w14:textId="60E72BBF" w:rsidR="00F95E41" w:rsidRPr="00AD5E7A" w:rsidRDefault="00F95E41">
      <w:pPr>
        <w:pStyle w:val="EndnoteText"/>
        <w:rPr>
          <w:rFonts w:ascii="Times New Roman" w:hAnsi="Times New Roman" w:cs="Times New Roman"/>
          <w:sz w:val="24"/>
          <w:szCs w:val="24"/>
        </w:rPr>
      </w:pPr>
      <w:r w:rsidRPr="00AD5E7A">
        <w:rPr>
          <w:rStyle w:val="EndnoteReference"/>
          <w:rFonts w:ascii="Times New Roman" w:hAnsi="Times New Roman" w:cs="Times New Roman"/>
          <w:sz w:val="24"/>
          <w:szCs w:val="24"/>
        </w:rPr>
        <w:endnoteRef/>
      </w:r>
      <w:r w:rsidRPr="00AD5E7A">
        <w:rPr>
          <w:rFonts w:ascii="Times New Roman" w:hAnsi="Times New Roman" w:cs="Times New Roman"/>
          <w:sz w:val="24"/>
          <w:szCs w:val="24"/>
        </w:rPr>
        <w:t xml:space="preserve"> ‘</w:t>
      </w:r>
      <w:r w:rsidR="00995C4E" w:rsidRPr="00AD5E7A">
        <w:rPr>
          <w:rFonts w:ascii="Times New Roman" w:hAnsi="Times New Roman" w:cs="Times New Roman"/>
          <w:sz w:val="24"/>
          <w:szCs w:val="24"/>
        </w:rPr>
        <w:t xml:space="preserve">Aus dem </w:t>
      </w:r>
      <w:r w:rsidRPr="00AD5E7A">
        <w:rPr>
          <w:rFonts w:ascii="Times New Roman" w:hAnsi="Times New Roman" w:cs="Times New Roman"/>
          <w:sz w:val="24"/>
          <w:szCs w:val="24"/>
        </w:rPr>
        <w:t>Generalstabs</w:t>
      </w:r>
      <w:r w:rsidR="00995C4E" w:rsidRPr="00AD5E7A">
        <w:rPr>
          <w:rFonts w:ascii="Times New Roman" w:hAnsi="Times New Roman" w:cs="Times New Roman"/>
          <w:sz w:val="24"/>
          <w:szCs w:val="24"/>
        </w:rPr>
        <w:t xml:space="preserve">-Werke.’  </w:t>
      </w:r>
      <w:r w:rsidR="00995C4E" w:rsidRPr="00AD5E7A">
        <w:rPr>
          <w:rFonts w:ascii="Times New Roman" w:hAnsi="Times New Roman" w:cs="Times New Roman"/>
          <w:i/>
          <w:iCs/>
          <w:sz w:val="24"/>
          <w:szCs w:val="24"/>
        </w:rPr>
        <w:t>Morgen-Post</w:t>
      </w:r>
      <w:r w:rsidR="00995C4E" w:rsidRPr="00AD5E7A">
        <w:rPr>
          <w:rFonts w:ascii="Times New Roman" w:hAnsi="Times New Roman" w:cs="Times New Roman"/>
          <w:sz w:val="24"/>
          <w:szCs w:val="24"/>
        </w:rPr>
        <w:t xml:space="preserve"> </w:t>
      </w:r>
      <w:r w:rsidR="00461249" w:rsidRPr="00AD5E7A">
        <w:rPr>
          <w:rFonts w:ascii="Times New Roman" w:hAnsi="Times New Roman" w:cs="Times New Roman"/>
          <w:sz w:val="24"/>
          <w:szCs w:val="24"/>
        </w:rPr>
        <w:t xml:space="preserve">25. June 1879, p. 2. </w:t>
      </w:r>
    </w:p>
  </w:endnote>
  <w:endnote w:id="193">
    <w:p w14:paraId="2F07AE22" w14:textId="04727D46" w:rsidR="00D87A93" w:rsidRPr="00AD2FED" w:rsidRDefault="00D87A93" w:rsidP="00C717BB">
      <w:pPr>
        <w:spacing w:after="0" w:line="240" w:lineRule="auto"/>
        <w:rPr>
          <w:rFonts w:ascii="Times New Roman" w:hAnsi="Times New Roman" w:cs="Times New Roman"/>
        </w:rPr>
      </w:pPr>
      <w:r w:rsidRPr="00AD2FED">
        <w:rPr>
          <w:rStyle w:val="EndnoteReference"/>
          <w:rFonts w:ascii="Times New Roman" w:hAnsi="Times New Roman" w:cs="Times New Roman"/>
        </w:rPr>
        <w:endnoteRef/>
      </w:r>
      <w:r w:rsidRPr="00AD2FED">
        <w:rPr>
          <w:rFonts w:ascii="Times New Roman" w:hAnsi="Times New Roman" w:cs="Times New Roman"/>
        </w:rPr>
        <w:t xml:space="preserve"> CADN </w:t>
      </w:r>
      <w:r w:rsidRPr="00AD2FED">
        <w:rPr>
          <w:rFonts w:ascii="Times New Roman" w:hAnsi="Times New Roman" w:cs="Times New Roman"/>
          <w:color w:val="000000"/>
        </w:rPr>
        <w:t xml:space="preserve">452PO/1/5. </w:t>
      </w:r>
      <w:r w:rsidR="003566E1" w:rsidRPr="00AD2FED">
        <w:rPr>
          <w:rFonts w:ascii="Times New Roman" w:hAnsi="Times New Roman" w:cs="Times New Roman"/>
          <w:color w:val="000000"/>
        </w:rPr>
        <w:t>Gaston</w:t>
      </w:r>
      <w:r w:rsidR="00FC182E" w:rsidRPr="00AD2FED">
        <w:rPr>
          <w:rFonts w:ascii="Times New Roman" w:hAnsi="Times New Roman" w:cs="Times New Roman"/>
          <w:color w:val="000000"/>
        </w:rPr>
        <w:t xml:space="preserve"> </w:t>
      </w:r>
      <w:r w:rsidRPr="00AD2FED">
        <w:rPr>
          <w:rFonts w:ascii="Times New Roman" w:eastAsia="Times New Roman" w:hAnsi="Times New Roman" w:cs="Times New Roman"/>
          <w:color w:val="000000" w:themeColor="text1"/>
          <w:shd w:val="clear" w:color="auto" w:fill="FFFFFF"/>
        </w:rPr>
        <w:t>Wiet to</w:t>
      </w:r>
      <w:r w:rsidR="009E47AE" w:rsidRPr="00AD2FED">
        <w:rPr>
          <w:rFonts w:ascii="Times New Roman" w:eastAsia="Times New Roman" w:hAnsi="Times New Roman" w:cs="Times New Roman"/>
          <w:color w:val="000000" w:themeColor="text1"/>
          <w:shd w:val="clear" w:color="auto" w:fill="FFFFFF"/>
        </w:rPr>
        <w:t xml:space="preserve"> William Waddington</w:t>
      </w:r>
      <w:r w:rsidRPr="00AD2FED">
        <w:rPr>
          <w:rFonts w:ascii="Times New Roman" w:hAnsi="Times New Roman" w:cs="Times New Roman"/>
          <w:b/>
          <w:bCs/>
        </w:rPr>
        <w:t xml:space="preserve">, </w:t>
      </w:r>
      <w:r w:rsidR="00314C7F" w:rsidRPr="00AD2FED">
        <w:rPr>
          <w:rFonts w:ascii="Times New Roman" w:hAnsi="Times New Roman" w:cs="Times New Roman"/>
        </w:rPr>
        <w:t>Mostar</w:t>
      </w:r>
      <w:r w:rsidR="00314C7F" w:rsidRPr="00AD2FED">
        <w:rPr>
          <w:rFonts w:ascii="Times New Roman" w:hAnsi="Times New Roman" w:cs="Times New Roman"/>
          <w:b/>
          <w:bCs/>
        </w:rPr>
        <w:t xml:space="preserve"> </w:t>
      </w:r>
      <w:r w:rsidR="00A96CC3" w:rsidRPr="00AD2FED">
        <w:rPr>
          <w:rFonts w:ascii="Times New Roman" w:hAnsi="Times New Roman" w:cs="Times New Roman"/>
        </w:rPr>
        <w:t>13</w:t>
      </w:r>
      <w:r w:rsidR="00A96CC3" w:rsidRPr="00AD2FED">
        <w:rPr>
          <w:rFonts w:ascii="Times New Roman" w:hAnsi="Times New Roman" w:cs="Times New Roman"/>
          <w:b/>
          <w:bCs/>
        </w:rPr>
        <w:t xml:space="preserve"> </w:t>
      </w:r>
      <w:r w:rsidR="001740CB" w:rsidRPr="00AD2FED">
        <w:rPr>
          <w:rFonts w:ascii="Times New Roman" w:hAnsi="Times New Roman" w:cs="Times New Roman"/>
        </w:rPr>
        <w:t xml:space="preserve">August </w:t>
      </w:r>
      <w:r w:rsidRPr="00AD2FED">
        <w:rPr>
          <w:rFonts w:ascii="Times New Roman" w:hAnsi="Times New Roman" w:cs="Times New Roman"/>
        </w:rPr>
        <w:t>1878.</w:t>
      </w:r>
    </w:p>
  </w:endnote>
  <w:endnote w:id="194">
    <w:p w14:paraId="69832284" w14:textId="230B6EB7" w:rsidR="007613DA" w:rsidRPr="00AD2FED" w:rsidRDefault="007613DA" w:rsidP="007613DA">
      <w:pPr>
        <w:suppressAutoHyphens/>
        <w:spacing w:after="0" w:line="240" w:lineRule="auto"/>
        <w:rPr>
          <w:rFonts w:ascii="Times New Roman" w:eastAsia="Times New Roman" w:hAnsi="Times New Roman" w:cs="Times New Roman"/>
          <w:color w:val="202122"/>
          <w:kern w:val="0"/>
          <w:bdr w:val="none" w:sz="0" w:space="0" w:color="auto" w:frame="1"/>
          <w:lang w:eastAsia="ar-SA"/>
          <w14:ligatures w14:val="none"/>
        </w:rPr>
      </w:pPr>
      <w:r w:rsidRPr="00AD2FED">
        <w:rPr>
          <w:rStyle w:val="EndnoteReference"/>
          <w:rFonts w:ascii="Times New Roman" w:hAnsi="Times New Roman" w:cs="Times New Roman"/>
        </w:rPr>
        <w:endnoteRef/>
      </w:r>
      <w:r w:rsidRPr="00AD2FED">
        <w:rPr>
          <w:rFonts w:ascii="Times New Roman" w:hAnsi="Times New Roman" w:cs="Times New Roman"/>
        </w:rPr>
        <w:t xml:space="preserve"> </w:t>
      </w:r>
      <w:r w:rsidR="00C21610" w:rsidRPr="00AD2FED">
        <w:rPr>
          <w:rFonts w:ascii="Times New Roman" w:eastAsia="Times New Roman" w:hAnsi="Times New Roman" w:cs="Times New Roman"/>
          <w:color w:val="202122"/>
          <w:kern w:val="0"/>
          <w:bdr w:val="none" w:sz="0" w:space="0" w:color="auto" w:frame="1"/>
          <w:lang w:eastAsia="ar-SA"/>
          <w14:ligatures w14:val="none"/>
        </w:rPr>
        <w:t xml:space="preserve">‘Von der Occupations-Armee.’ </w:t>
      </w:r>
      <w:r w:rsidR="00C21610" w:rsidRPr="00AD2FED">
        <w:rPr>
          <w:rFonts w:ascii="Times New Roman" w:eastAsia="Times New Roman" w:hAnsi="Times New Roman" w:cs="Times New Roman"/>
          <w:i/>
          <w:iCs/>
          <w:color w:val="202122"/>
          <w:kern w:val="0"/>
          <w:bdr w:val="none" w:sz="0" w:space="0" w:color="auto" w:frame="1"/>
          <w:lang w:eastAsia="ar-SA"/>
          <w14:ligatures w14:val="none"/>
        </w:rPr>
        <w:t>Tages-Post</w:t>
      </w:r>
      <w:r w:rsidR="00C21610" w:rsidRPr="00AD2FED">
        <w:rPr>
          <w:rFonts w:ascii="Times New Roman" w:eastAsia="Times New Roman" w:hAnsi="Times New Roman" w:cs="Times New Roman"/>
          <w:color w:val="202122"/>
          <w:kern w:val="0"/>
          <w:bdr w:val="none" w:sz="0" w:space="0" w:color="auto" w:frame="1"/>
          <w:lang w:eastAsia="ar-SA"/>
          <w14:ligatures w14:val="none"/>
        </w:rPr>
        <w:t>, 28 July 1878, pp. 1-2</w:t>
      </w:r>
      <w:r w:rsidR="00C21610">
        <w:rPr>
          <w:rFonts w:ascii="Times New Roman" w:eastAsia="Times New Roman" w:hAnsi="Times New Roman" w:cs="Times New Roman"/>
          <w:color w:val="202122"/>
          <w:kern w:val="0"/>
          <w:bdr w:val="none" w:sz="0" w:space="0" w:color="auto" w:frame="1"/>
          <w:lang w:eastAsia="ar-SA"/>
          <w14:ligatures w14:val="none"/>
        </w:rPr>
        <w:t xml:space="preserve">; </w:t>
      </w:r>
      <w:r w:rsidRPr="00AD2FED">
        <w:rPr>
          <w:rFonts w:ascii="Times New Roman" w:eastAsia="Times New Roman" w:hAnsi="Times New Roman" w:cs="Times New Roman"/>
          <w:color w:val="1A1A1A" w:themeColor="background1" w:themeShade="1A"/>
          <w:shd w:val="clear" w:color="auto" w:fill="FFFFFF"/>
        </w:rPr>
        <w:t xml:space="preserve">Oršolić, 'Sudjelovanje’, p. 292. </w:t>
      </w:r>
    </w:p>
  </w:endnote>
  <w:endnote w:id="195">
    <w:p w14:paraId="664CCEBB" w14:textId="7EDAA221" w:rsidR="0022385E" w:rsidRPr="0022385E" w:rsidRDefault="00365917" w:rsidP="0022385E">
      <w:pPr>
        <w:spacing w:after="0" w:line="240" w:lineRule="auto"/>
        <w:ind w:left="180" w:hanging="180"/>
        <w:textAlignment w:val="baseline"/>
        <w:rPr>
          <w:rFonts w:ascii="Times New Roman" w:eastAsia="Times New Roman" w:hAnsi="Times New Roman" w:cs="Times New Roman"/>
          <w:kern w:val="0"/>
          <w:shd w:val="clear" w:color="auto" w:fill="FFFFFF"/>
          <w:lang w:val="en-US" w:eastAsia="ar-SA"/>
          <w14:ligatures w14:val="none"/>
        </w:rPr>
      </w:pPr>
      <w:r>
        <w:rPr>
          <w:rStyle w:val="EndnoteReference"/>
        </w:rPr>
        <w:endnoteRef/>
      </w:r>
      <w:r>
        <w:t xml:space="preserve"> </w:t>
      </w:r>
      <w:r w:rsidR="0022385E" w:rsidRPr="00AD2FED">
        <w:rPr>
          <w:rFonts w:ascii="Times New Roman" w:hAnsi="Times New Roman" w:cs="Times New Roman"/>
          <w:color w:val="000000" w:themeColor="text1"/>
        </w:rPr>
        <w:t xml:space="preserve">Jasmin </w:t>
      </w:r>
      <w:r w:rsidR="0022385E" w:rsidRPr="00AD2FED">
        <w:rPr>
          <w:rFonts w:ascii="Times New Roman" w:eastAsia="Calibri" w:hAnsi="Times New Roman" w:cs="Times New Roman"/>
          <w:color w:val="000000" w:themeColor="text1"/>
          <w:kern w:val="0"/>
          <w:lang w:val="en-US" w:eastAsia="ar-SA"/>
          <w14:ligatures w14:val="none"/>
        </w:rPr>
        <w:t>B</w:t>
      </w:r>
      <w:r w:rsidR="0022385E" w:rsidRPr="002E3DB9">
        <w:rPr>
          <w:rFonts w:ascii="Times New Roman" w:eastAsia="Calibri" w:hAnsi="Times New Roman" w:cs="Times New Roman"/>
          <w:color w:val="000000" w:themeColor="text1"/>
          <w:kern w:val="0"/>
          <w:lang w:val="en-US" w:eastAsia="ar-SA"/>
          <w14:ligatures w14:val="none"/>
        </w:rPr>
        <w:t>ranković</w:t>
      </w:r>
      <w:r w:rsidR="0022385E" w:rsidRPr="002E3DB9">
        <w:rPr>
          <w:rFonts w:ascii="Times New Roman" w:eastAsia="Times New Roman" w:hAnsi="Times New Roman" w:cs="Times New Roman"/>
          <w:color w:val="000000" w:themeColor="text1"/>
          <w:kern w:val="0"/>
          <w:shd w:val="clear" w:color="auto" w:fill="FFFFFF"/>
          <w:lang w:val="en-US" w:eastAsia="ar-SA"/>
          <w14:ligatures w14:val="none"/>
        </w:rPr>
        <w:t xml:space="preserve">, </w:t>
      </w:r>
      <w:r w:rsidR="0022385E" w:rsidRPr="002E3DB9">
        <w:rPr>
          <w:rFonts w:ascii="Times New Roman" w:eastAsia="Times New Roman" w:hAnsi="Times New Roman" w:cs="Times New Roman"/>
          <w:i/>
          <w:iCs/>
          <w:color w:val="000000" w:themeColor="text1"/>
          <w:kern w:val="0"/>
          <w:shd w:val="clear" w:color="auto" w:fill="FFFFFF"/>
          <w:lang w:val="en-US" w:eastAsia="ar-SA"/>
          <w14:ligatures w14:val="none"/>
        </w:rPr>
        <w:t>Mostar 1833–1918: Upravni i politički položaj grada</w:t>
      </w:r>
      <w:r w:rsidR="0022385E" w:rsidRPr="002E3DB9">
        <w:rPr>
          <w:rFonts w:ascii="Times New Roman" w:eastAsia="Times New Roman" w:hAnsi="Times New Roman" w:cs="Times New Roman"/>
          <w:color w:val="000000" w:themeColor="text1"/>
          <w:kern w:val="0"/>
          <w:shd w:val="clear" w:color="auto" w:fill="FFFFFF"/>
          <w:lang w:val="en-US" w:eastAsia="ar-SA"/>
          <w14:ligatures w14:val="none"/>
        </w:rPr>
        <w:t>. Sarajevo, 2009,</w:t>
      </w:r>
      <w:r w:rsidR="0022385E" w:rsidRPr="002E3DB9">
        <w:rPr>
          <w:rFonts w:ascii="Times New Roman" w:eastAsia="Times New Roman" w:hAnsi="Times New Roman" w:cs="Times New Roman"/>
          <w:kern w:val="0"/>
          <w:shd w:val="clear" w:color="auto" w:fill="FFFFFF"/>
          <w:lang w:val="en-US" w:eastAsia="ar-SA"/>
          <w14:ligatures w14:val="none"/>
        </w:rPr>
        <w:t xml:space="preserve"> pp. 80–83. </w:t>
      </w:r>
    </w:p>
  </w:endnote>
  <w:endnote w:id="196">
    <w:p w14:paraId="433BBA4D" w14:textId="67E88F84" w:rsidR="005F2A40" w:rsidRPr="004352D0" w:rsidRDefault="005F2A40" w:rsidP="00C717BB">
      <w:pPr>
        <w:spacing w:after="0" w:line="240" w:lineRule="auto"/>
        <w:ind w:left="180" w:hanging="180"/>
        <w:textAlignment w:val="baseline"/>
        <w:rPr>
          <w:rFonts w:ascii="Times New Roman" w:eastAsia="Times New Roman" w:hAnsi="Times New Roman" w:cs="Times New Roman"/>
          <w:kern w:val="0"/>
          <w:shd w:val="clear" w:color="auto" w:fill="FFFFFF"/>
          <w:lang w:val="en-US" w:eastAsia="ar-SA"/>
          <w14:ligatures w14:val="none"/>
        </w:rPr>
      </w:pPr>
      <w:r w:rsidRPr="00AD2FED">
        <w:rPr>
          <w:rStyle w:val="EndnoteReference"/>
          <w:rFonts w:ascii="Times New Roman" w:hAnsi="Times New Roman" w:cs="Times New Roman"/>
        </w:rPr>
        <w:endnoteRef/>
      </w:r>
      <w:r w:rsidRPr="00AD2FED">
        <w:rPr>
          <w:rFonts w:ascii="Times New Roman" w:hAnsi="Times New Roman" w:cs="Times New Roman"/>
        </w:rPr>
        <w:t xml:space="preserve"> </w:t>
      </w:r>
      <w:r w:rsidR="008922F5" w:rsidRPr="004352D0">
        <w:rPr>
          <w:rFonts w:ascii="Times New Roman" w:hAnsi="Times New Roman" w:cs="Times New Roman"/>
        </w:rPr>
        <w:t xml:space="preserve">CADN </w:t>
      </w:r>
      <w:r w:rsidR="008922F5" w:rsidRPr="004352D0">
        <w:rPr>
          <w:rFonts w:ascii="Times New Roman" w:hAnsi="Times New Roman" w:cs="Times New Roman"/>
          <w:color w:val="000000"/>
        </w:rPr>
        <w:t xml:space="preserve">452PO/1/5, Gaston </w:t>
      </w:r>
      <w:r w:rsidR="008922F5" w:rsidRPr="004352D0">
        <w:rPr>
          <w:rFonts w:ascii="Times New Roman" w:eastAsia="Times New Roman" w:hAnsi="Times New Roman" w:cs="Times New Roman"/>
          <w:color w:val="000000" w:themeColor="text1"/>
          <w:shd w:val="clear" w:color="auto" w:fill="FFFFFF"/>
        </w:rPr>
        <w:t xml:space="preserve">Wiet to </w:t>
      </w:r>
      <w:r w:rsidR="009E47AE" w:rsidRPr="004352D0">
        <w:rPr>
          <w:rFonts w:ascii="Times New Roman" w:eastAsia="Times New Roman" w:hAnsi="Times New Roman" w:cs="Times New Roman"/>
          <w:color w:val="000000" w:themeColor="text1"/>
          <w:shd w:val="clear" w:color="auto" w:fill="FFFFFF"/>
        </w:rPr>
        <w:t>William Waddington</w:t>
      </w:r>
      <w:r w:rsidR="008922F5" w:rsidRPr="004352D0">
        <w:rPr>
          <w:rFonts w:ascii="Times New Roman" w:eastAsia="Times New Roman" w:hAnsi="Times New Roman" w:cs="Times New Roman"/>
          <w:color w:val="000000" w:themeColor="text1"/>
          <w:shd w:val="clear" w:color="auto" w:fill="FFFFFF"/>
        </w:rPr>
        <w:t xml:space="preserve">, </w:t>
      </w:r>
      <w:r w:rsidR="00314C7F" w:rsidRPr="004352D0">
        <w:rPr>
          <w:rFonts w:ascii="Times New Roman" w:eastAsia="Times New Roman" w:hAnsi="Times New Roman" w:cs="Times New Roman"/>
          <w:color w:val="000000" w:themeColor="text1"/>
          <w:shd w:val="clear" w:color="auto" w:fill="FFFFFF"/>
        </w:rPr>
        <w:t xml:space="preserve">Mostar </w:t>
      </w:r>
      <w:r w:rsidR="00A96CC3" w:rsidRPr="004352D0">
        <w:rPr>
          <w:rFonts w:ascii="Times New Roman" w:eastAsia="Times New Roman" w:hAnsi="Times New Roman" w:cs="Times New Roman"/>
          <w:color w:val="000000" w:themeColor="text1"/>
          <w:shd w:val="clear" w:color="auto" w:fill="FFFFFF"/>
        </w:rPr>
        <w:t xml:space="preserve">6 </w:t>
      </w:r>
      <w:r w:rsidR="008922F5" w:rsidRPr="004352D0">
        <w:rPr>
          <w:rFonts w:ascii="Times New Roman" w:eastAsia="Times New Roman" w:hAnsi="Times New Roman" w:cs="Times New Roman"/>
          <w:color w:val="000000" w:themeColor="text1"/>
          <w:shd w:val="clear" w:color="auto" w:fill="FFFFFF"/>
        </w:rPr>
        <w:t>August 1878</w:t>
      </w:r>
      <w:r w:rsidR="0022385E" w:rsidRPr="004352D0">
        <w:rPr>
          <w:rFonts w:ascii="Times New Roman" w:eastAsia="Times New Roman" w:hAnsi="Times New Roman" w:cs="Times New Roman"/>
          <w:color w:val="000000" w:themeColor="text1"/>
          <w:shd w:val="clear" w:color="auto" w:fill="FFFFFF"/>
        </w:rPr>
        <w:t>.</w:t>
      </w:r>
      <w:r w:rsidR="0054171F" w:rsidRPr="004352D0">
        <w:rPr>
          <w:rFonts w:ascii="Times New Roman" w:eastAsia="Times New Roman" w:hAnsi="Times New Roman" w:cs="Times New Roman"/>
          <w:kern w:val="0"/>
          <w:shd w:val="clear" w:color="auto" w:fill="FFFFFF"/>
          <w:lang w:val="en-US" w:eastAsia="ar-SA"/>
          <w14:ligatures w14:val="none"/>
        </w:rPr>
        <w:t xml:space="preserve">. </w:t>
      </w:r>
    </w:p>
  </w:endnote>
  <w:endnote w:id="197">
    <w:p w14:paraId="4C9DF689" w14:textId="5864CA5C" w:rsidR="00AC79DF" w:rsidRPr="004352D0" w:rsidRDefault="00AC79DF">
      <w:pPr>
        <w:pStyle w:val="EndnoteText"/>
        <w:rPr>
          <w:sz w:val="24"/>
          <w:szCs w:val="24"/>
        </w:rPr>
      </w:pPr>
      <w:r w:rsidRPr="004352D0">
        <w:rPr>
          <w:rStyle w:val="EndnoteReference"/>
          <w:sz w:val="24"/>
          <w:szCs w:val="24"/>
        </w:rPr>
        <w:endnoteRef/>
      </w:r>
      <w:r w:rsidRPr="004352D0">
        <w:rPr>
          <w:sz w:val="24"/>
          <w:szCs w:val="24"/>
        </w:rPr>
        <w:t xml:space="preserve"> </w:t>
      </w:r>
      <w:r w:rsidR="00043D3B" w:rsidRPr="004352D0">
        <w:rPr>
          <w:sz w:val="24"/>
          <w:szCs w:val="24"/>
        </w:rPr>
        <w:t xml:space="preserve"> </w:t>
      </w:r>
      <w:r w:rsidR="004753E1" w:rsidRPr="004352D0">
        <w:rPr>
          <w:rStyle w:val="s13"/>
          <w:rFonts w:ascii="Times New Roman" w:eastAsia="Times New Roman" w:hAnsi="Times New Roman" w:cs="Times New Roman"/>
          <w:color w:val="000000"/>
          <w:sz w:val="24"/>
          <w:szCs w:val="24"/>
        </w:rPr>
        <w:t xml:space="preserve">Grandits, </w:t>
      </w:r>
      <w:r w:rsidR="004753E1" w:rsidRPr="004352D0">
        <w:rPr>
          <w:rStyle w:val="s13"/>
          <w:rFonts w:ascii="Times New Roman" w:eastAsia="Times New Roman" w:hAnsi="Times New Roman" w:cs="Times New Roman"/>
          <w:i/>
          <w:iCs/>
          <w:color w:val="000000"/>
          <w:sz w:val="24"/>
          <w:szCs w:val="24"/>
        </w:rPr>
        <w:t>End of Ottoman Rule,</w:t>
      </w:r>
      <w:r w:rsidR="004753E1" w:rsidRPr="004352D0">
        <w:rPr>
          <w:rStyle w:val="s13"/>
          <w:rFonts w:ascii="Times New Roman" w:eastAsia="Times New Roman" w:hAnsi="Times New Roman" w:cs="Times New Roman"/>
          <w:color w:val="000000"/>
          <w:sz w:val="24"/>
          <w:szCs w:val="24"/>
        </w:rPr>
        <w:t xml:space="preserve"> p. 298.</w:t>
      </w:r>
    </w:p>
  </w:endnote>
  <w:endnote w:id="198">
    <w:p w14:paraId="70340210" w14:textId="7870C710" w:rsidR="00DB7BFF" w:rsidRPr="00900F38" w:rsidRDefault="00DB7BFF" w:rsidP="00C717BB">
      <w:pPr>
        <w:spacing w:after="0" w:line="240" w:lineRule="auto"/>
        <w:rPr>
          <w:rFonts w:ascii="Times New Roman" w:hAnsi="Times New Roman" w:cs="Times New Roman"/>
          <w:b/>
          <w:bCs/>
        </w:rPr>
      </w:pPr>
      <w:r w:rsidRPr="00900F38">
        <w:rPr>
          <w:rStyle w:val="EndnoteReference"/>
          <w:rFonts w:ascii="Times New Roman" w:hAnsi="Times New Roman" w:cs="Times New Roman"/>
        </w:rPr>
        <w:endnoteRef/>
      </w:r>
      <w:r w:rsidRPr="00900F38">
        <w:rPr>
          <w:rFonts w:ascii="Times New Roman" w:hAnsi="Times New Roman" w:cs="Times New Roman"/>
        </w:rPr>
        <w:t xml:space="preserve"> </w:t>
      </w:r>
      <w:r w:rsidR="00F3052E" w:rsidRPr="00900F38">
        <w:rPr>
          <w:rFonts w:ascii="Times New Roman" w:hAnsi="Times New Roman" w:cs="Times New Roman"/>
        </w:rPr>
        <w:t xml:space="preserve">CADN </w:t>
      </w:r>
      <w:r w:rsidR="00F3052E" w:rsidRPr="00900F38">
        <w:rPr>
          <w:rFonts w:ascii="Times New Roman" w:hAnsi="Times New Roman" w:cs="Times New Roman"/>
          <w:color w:val="000000"/>
        </w:rPr>
        <w:t xml:space="preserve">452PO/1/5, Gaston </w:t>
      </w:r>
      <w:r w:rsidR="00F3052E" w:rsidRPr="00900F38">
        <w:rPr>
          <w:rFonts w:ascii="Times New Roman" w:eastAsia="Times New Roman" w:hAnsi="Times New Roman" w:cs="Times New Roman"/>
          <w:color w:val="000000" w:themeColor="text1"/>
          <w:shd w:val="clear" w:color="auto" w:fill="FFFFFF"/>
        </w:rPr>
        <w:t xml:space="preserve">Wiet to </w:t>
      </w:r>
      <w:r w:rsidR="008A6AEF" w:rsidRPr="00900F38">
        <w:rPr>
          <w:rFonts w:ascii="Times New Roman" w:eastAsia="Times New Roman" w:hAnsi="Times New Roman" w:cs="Times New Roman"/>
          <w:color w:val="000000" w:themeColor="text1"/>
          <w:shd w:val="clear" w:color="auto" w:fill="FFFFFF"/>
        </w:rPr>
        <w:t>William Waddington</w:t>
      </w:r>
      <w:r w:rsidR="00F3052E" w:rsidRPr="00900F38">
        <w:rPr>
          <w:rFonts w:ascii="Times New Roman" w:eastAsia="Times New Roman" w:hAnsi="Times New Roman" w:cs="Times New Roman"/>
          <w:color w:val="000000" w:themeColor="text1"/>
          <w:shd w:val="clear" w:color="auto" w:fill="FFFFFF"/>
        </w:rPr>
        <w:t xml:space="preserve">, </w:t>
      </w:r>
      <w:r w:rsidR="00314C7F" w:rsidRPr="00900F38">
        <w:rPr>
          <w:rFonts w:ascii="Times New Roman" w:eastAsia="Times New Roman" w:hAnsi="Times New Roman" w:cs="Times New Roman"/>
          <w:color w:val="000000" w:themeColor="text1"/>
          <w:shd w:val="clear" w:color="auto" w:fill="FFFFFF"/>
        </w:rPr>
        <w:t xml:space="preserve">Mostar </w:t>
      </w:r>
      <w:r w:rsidR="00A96CC3" w:rsidRPr="00900F38">
        <w:rPr>
          <w:rFonts w:ascii="Times New Roman" w:eastAsia="Times New Roman" w:hAnsi="Times New Roman" w:cs="Times New Roman"/>
          <w:color w:val="000000" w:themeColor="text1"/>
          <w:shd w:val="clear" w:color="auto" w:fill="FFFFFF"/>
        </w:rPr>
        <w:t xml:space="preserve">6 </w:t>
      </w:r>
      <w:r w:rsidR="00F3052E" w:rsidRPr="00900F38">
        <w:rPr>
          <w:rFonts w:ascii="Times New Roman" w:eastAsia="Times New Roman" w:hAnsi="Times New Roman" w:cs="Times New Roman"/>
          <w:color w:val="000000" w:themeColor="text1"/>
          <w:shd w:val="clear" w:color="auto" w:fill="FFFFFF"/>
        </w:rPr>
        <w:t>August 1878</w:t>
      </w:r>
      <w:r w:rsidR="00CF74B3" w:rsidRPr="00900F38">
        <w:rPr>
          <w:rFonts w:ascii="Times New Roman" w:eastAsia="Times New Roman" w:hAnsi="Times New Roman" w:cs="Times New Roman"/>
          <w:color w:val="000000" w:themeColor="text1"/>
          <w:shd w:val="clear" w:color="auto" w:fill="FFFFFF"/>
        </w:rPr>
        <w:t>.</w:t>
      </w:r>
    </w:p>
  </w:endnote>
  <w:endnote w:id="199">
    <w:p w14:paraId="5DE4DBCD" w14:textId="77777777" w:rsidR="008E35B7" w:rsidRPr="00640EDC" w:rsidRDefault="008E35B7" w:rsidP="00C717BB">
      <w:pPr>
        <w:spacing w:after="0" w:line="240" w:lineRule="auto"/>
        <w:rPr>
          <w:rFonts w:ascii="Times New Roman" w:hAnsi="Times New Roman" w:cs="Times New Roman"/>
          <w:kern w:val="0"/>
          <w14:ligatures w14:val="none"/>
        </w:rPr>
      </w:pPr>
      <w:r w:rsidRPr="00900F38">
        <w:rPr>
          <w:rStyle w:val="EndnoteReference"/>
          <w:rFonts w:ascii="Times New Roman" w:hAnsi="Times New Roman" w:cs="Times New Roman"/>
        </w:rPr>
        <w:endnoteRef/>
      </w:r>
      <w:r w:rsidRPr="00900F38">
        <w:rPr>
          <w:rFonts w:ascii="Times New Roman" w:hAnsi="Times New Roman" w:cs="Times New Roman"/>
        </w:rPr>
        <w:t xml:space="preserve"> </w:t>
      </w:r>
      <w:r w:rsidRPr="006E0C3E">
        <w:rPr>
          <w:rFonts w:ascii="Times New Roman" w:hAnsi="Times New Roman" w:cs="Times New Roman"/>
          <w:kern w:val="0"/>
          <w14:ligatures w14:val="none"/>
        </w:rPr>
        <w:t xml:space="preserve">Brinner, </w:t>
      </w:r>
      <w:r w:rsidRPr="00640EDC">
        <w:rPr>
          <w:rFonts w:ascii="Times New Roman" w:hAnsi="Times New Roman" w:cs="Times New Roman"/>
          <w:i/>
          <w:iCs/>
        </w:rPr>
        <w:t xml:space="preserve">Geschichte, </w:t>
      </w:r>
      <w:r w:rsidRPr="00640EDC">
        <w:rPr>
          <w:rFonts w:ascii="Times New Roman" w:hAnsi="Times New Roman" w:cs="Times New Roman"/>
          <w:kern w:val="0"/>
          <w14:ligatures w14:val="none"/>
        </w:rPr>
        <w:t xml:space="preserve">p. 339. </w:t>
      </w:r>
    </w:p>
  </w:endnote>
  <w:endnote w:id="200">
    <w:p w14:paraId="654C7724" w14:textId="214AA8FC" w:rsidR="00900F38" w:rsidRPr="00640EDC" w:rsidRDefault="00900F38">
      <w:pPr>
        <w:pStyle w:val="EndnoteText"/>
        <w:rPr>
          <w:rFonts w:ascii="Times New Roman" w:hAnsi="Times New Roman" w:cs="Times New Roman"/>
          <w:sz w:val="24"/>
          <w:szCs w:val="24"/>
        </w:rPr>
      </w:pPr>
      <w:r w:rsidRPr="00640EDC">
        <w:rPr>
          <w:rStyle w:val="EndnoteReference"/>
          <w:rFonts w:ascii="Times New Roman" w:hAnsi="Times New Roman" w:cs="Times New Roman"/>
          <w:sz w:val="24"/>
          <w:szCs w:val="24"/>
        </w:rPr>
        <w:endnoteRef/>
      </w:r>
      <w:r w:rsidRPr="00640EDC">
        <w:rPr>
          <w:rFonts w:ascii="Times New Roman" w:hAnsi="Times New Roman" w:cs="Times New Roman"/>
          <w:sz w:val="24"/>
          <w:szCs w:val="24"/>
        </w:rPr>
        <w:t xml:space="preserve"> Bencze, </w:t>
      </w:r>
      <w:r w:rsidRPr="00640EDC">
        <w:rPr>
          <w:rFonts w:ascii="Times New Roman" w:eastAsia="Calibri" w:hAnsi="Times New Roman" w:cs="Times New Roman"/>
          <w:i/>
          <w:iCs/>
          <w:kern w:val="0"/>
          <w:sz w:val="24"/>
          <w:szCs w:val="24"/>
          <w:lang w:val="en-US" w:eastAsia="ar-SA"/>
          <w14:ligatures w14:val="none"/>
        </w:rPr>
        <w:t>Occupation</w:t>
      </w:r>
      <w:r w:rsidRPr="00640EDC">
        <w:rPr>
          <w:rFonts w:ascii="Times New Roman" w:eastAsia="Times New Roman" w:hAnsi="Times New Roman" w:cs="Times New Roman"/>
          <w:color w:val="000000" w:themeColor="text1"/>
          <w:kern w:val="0"/>
          <w:sz w:val="24"/>
          <w:szCs w:val="24"/>
          <w:shd w:val="clear" w:color="auto" w:fill="FFFFFF"/>
          <w:lang w:eastAsia="ar-SA"/>
          <w14:ligatures w14:val="none"/>
        </w:rPr>
        <w:t>, pp. 194-195.</w:t>
      </w:r>
    </w:p>
  </w:endnote>
  <w:endnote w:id="201">
    <w:p w14:paraId="3372D800" w14:textId="7C27536B" w:rsidR="00481699" w:rsidRPr="00640EDC" w:rsidRDefault="00481699">
      <w:pPr>
        <w:pStyle w:val="EndnoteText"/>
        <w:rPr>
          <w:rFonts w:ascii="Times New Roman" w:hAnsi="Times New Roman" w:cs="Times New Roman"/>
          <w:sz w:val="24"/>
          <w:szCs w:val="24"/>
        </w:rPr>
      </w:pPr>
      <w:r w:rsidRPr="00640EDC">
        <w:rPr>
          <w:rStyle w:val="EndnoteReference"/>
          <w:rFonts w:ascii="Times New Roman" w:hAnsi="Times New Roman" w:cs="Times New Roman"/>
          <w:sz w:val="24"/>
          <w:szCs w:val="24"/>
        </w:rPr>
        <w:endnoteRef/>
      </w:r>
      <w:r w:rsidRPr="00640EDC">
        <w:rPr>
          <w:rFonts w:ascii="Times New Roman" w:hAnsi="Times New Roman" w:cs="Times New Roman"/>
          <w:sz w:val="24"/>
          <w:szCs w:val="24"/>
        </w:rPr>
        <w:t xml:space="preserve"> ‘Mostar.’ </w:t>
      </w:r>
      <w:r w:rsidR="00F50ECB" w:rsidRPr="0030115A">
        <w:rPr>
          <w:rFonts w:ascii="Times New Roman" w:hAnsi="Times New Roman" w:cs="Times New Roman"/>
          <w:i/>
          <w:iCs/>
          <w:sz w:val="24"/>
          <w:szCs w:val="24"/>
        </w:rPr>
        <w:t>Tages-Post</w:t>
      </w:r>
      <w:r w:rsidR="00F50ECB" w:rsidRPr="00640EDC">
        <w:rPr>
          <w:rFonts w:ascii="Times New Roman" w:hAnsi="Times New Roman" w:cs="Times New Roman"/>
          <w:sz w:val="24"/>
          <w:szCs w:val="24"/>
        </w:rPr>
        <w:t xml:space="preserve">, </w:t>
      </w:r>
      <w:r w:rsidR="00076D1E" w:rsidRPr="00640EDC">
        <w:rPr>
          <w:rFonts w:ascii="Times New Roman" w:hAnsi="Times New Roman" w:cs="Times New Roman"/>
          <w:sz w:val="24"/>
          <w:szCs w:val="24"/>
        </w:rPr>
        <w:t xml:space="preserve">21. March 1876, p. 4. </w:t>
      </w:r>
    </w:p>
  </w:endnote>
  <w:endnote w:id="202">
    <w:p w14:paraId="7112DDF0" w14:textId="085F8435" w:rsidR="00D1734C" w:rsidRPr="00640EDC" w:rsidRDefault="00D1734C" w:rsidP="0035559F">
      <w:pPr>
        <w:suppressAutoHyphens/>
        <w:spacing w:after="0" w:line="240" w:lineRule="auto"/>
        <w:jc w:val="both"/>
        <w:textAlignment w:val="baseline"/>
        <w:rPr>
          <w:rFonts w:ascii="Times New Roman" w:eastAsia="Times New Roman" w:hAnsi="Times New Roman" w:cs="Times New Roman"/>
          <w:color w:val="1A1A1A" w:themeColor="background1" w:themeShade="1A"/>
          <w:kern w:val="0"/>
          <w:lang w:val="en-US" w:eastAsia="ar-SA"/>
          <w14:ligatures w14:val="none"/>
        </w:rPr>
      </w:pPr>
      <w:r w:rsidRPr="00640EDC">
        <w:rPr>
          <w:rStyle w:val="EndnoteReference"/>
          <w:rFonts w:ascii="Times New Roman" w:hAnsi="Times New Roman" w:cs="Times New Roman"/>
        </w:rPr>
        <w:endnoteRef/>
      </w:r>
      <w:r w:rsidRPr="00640EDC">
        <w:rPr>
          <w:rFonts w:ascii="Times New Roman" w:hAnsi="Times New Roman" w:cs="Times New Roman"/>
        </w:rPr>
        <w:t xml:space="preserve"> ‘Von der Okkupations-Armee.’ </w:t>
      </w:r>
      <w:r w:rsidRPr="00640EDC">
        <w:rPr>
          <w:rFonts w:ascii="Times New Roman" w:hAnsi="Times New Roman" w:cs="Times New Roman"/>
          <w:i/>
          <w:iCs/>
        </w:rPr>
        <w:t>Epoche</w:t>
      </w:r>
      <w:r w:rsidRPr="00640EDC">
        <w:rPr>
          <w:rFonts w:ascii="Times New Roman" w:hAnsi="Times New Roman" w:cs="Times New Roman"/>
        </w:rPr>
        <w:t>, 4 September</w:t>
      </w:r>
      <w:r w:rsidR="006E6B02" w:rsidRPr="00640EDC">
        <w:rPr>
          <w:rFonts w:ascii="Times New Roman" w:hAnsi="Times New Roman" w:cs="Times New Roman"/>
        </w:rPr>
        <w:t xml:space="preserve"> 1878, p. 5.</w:t>
      </w:r>
      <w:r w:rsidR="00F43353" w:rsidRPr="00640EDC">
        <w:rPr>
          <w:rFonts w:ascii="Times New Roman" w:hAnsi="Times New Roman" w:cs="Times New Roman"/>
        </w:rPr>
        <w:t xml:space="preserve"> Husnija </w:t>
      </w:r>
      <w:r w:rsidR="0035559F" w:rsidRPr="00640EDC">
        <w:rPr>
          <w:rFonts w:ascii="Times New Roman" w:eastAsia="Times New Roman" w:hAnsi="Times New Roman" w:cs="Times New Roman"/>
          <w:color w:val="1A1A1A" w:themeColor="background1" w:themeShade="1A"/>
          <w:kern w:val="0"/>
          <w:lang w:val="en-US" w:eastAsia="ar-SA"/>
          <w14:ligatures w14:val="none"/>
        </w:rPr>
        <w:t>Kamberović,</w:t>
      </w:r>
      <w:r w:rsidR="00F43353" w:rsidRPr="00640EDC">
        <w:rPr>
          <w:rFonts w:ascii="Times New Roman" w:eastAsia="Times New Roman" w:hAnsi="Times New Roman" w:cs="Times New Roman"/>
          <w:color w:val="1A1A1A" w:themeColor="background1" w:themeShade="1A"/>
          <w:kern w:val="0"/>
          <w:lang w:val="en-US" w:eastAsia="ar-SA"/>
          <w14:ligatures w14:val="none"/>
        </w:rPr>
        <w:t xml:space="preserve"> </w:t>
      </w:r>
      <w:r w:rsidR="0035559F" w:rsidRPr="00640EDC">
        <w:rPr>
          <w:rFonts w:ascii="Times New Roman" w:eastAsia="Calibri" w:hAnsi="Times New Roman" w:cs="Times New Roman"/>
          <w:i/>
          <w:iCs/>
          <w:color w:val="1A1A1A" w:themeColor="background1" w:themeShade="1A"/>
          <w:kern w:val="0"/>
          <w:shd w:val="clear" w:color="auto" w:fill="FFFFFF"/>
          <w:lang w:val="en-US" w:eastAsia="ar-SA"/>
          <w14:ligatures w14:val="none"/>
        </w:rPr>
        <w:t>Begovski Zemljišni posjedi u Bosni i Hercegovini od 1878 do 1918 godine</w:t>
      </w:r>
      <w:r w:rsidR="0035559F" w:rsidRPr="00640EDC">
        <w:rPr>
          <w:rFonts w:ascii="Times New Roman" w:eastAsia="Times New Roman" w:hAnsi="Times New Roman" w:cs="Times New Roman"/>
          <w:i/>
          <w:iCs/>
          <w:color w:val="1A1A1A" w:themeColor="background1" w:themeShade="1A"/>
          <w:kern w:val="0"/>
          <w:lang w:val="en-US" w:eastAsia="ar-SA"/>
          <w14:ligatures w14:val="none"/>
        </w:rPr>
        <w:t>.</w:t>
      </w:r>
      <w:r w:rsidR="0035559F" w:rsidRPr="00640EDC">
        <w:rPr>
          <w:rFonts w:ascii="Times New Roman" w:eastAsia="Times New Roman" w:hAnsi="Times New Roman" w:cs="Times New Roman"/>
          <w:color w:val="1A1A1A" w:themeColor="background1" w:themeShade="1A"/>
          <w:kern w:val="0"/>
          <w:lang w:val="en-US" w:eastAsia="ar-SA"/>
          <w14:ligatures w14:val="none"/>
        </w:rPr>
        <w:t xml:space="preserve"> Zagreb</w:t>
      </w:r>
      <w:r w:rsidR="0035559F" w:rsidRPr="00640EDC">
        <w:rPr>
          <w:rFonts w:ascii="Times New Roman" w:eastAsia="Calibri" w:hAnsi="Times New Roman" w:cs="Times New Roman"/>
          <w:color w:val="1A1A1A" w:themeColor="background1" w:themeShade="1A"/>
          <w:kern w:val="0"/>
          <w:shd w:val="clear" w:color="auto" w:fill="FFFFFF"/>
          <w:lang w:val="en-US" w:eastAsia="ar-SA"/>
          <w14:ligatures w14:val="none"/>
        </w:rPr>
        <w:t xml:space="preserve">, 2003 pp. 430-431. </w:t>
      </w:r>
    </w:p>
  </w:endnote>
  <w:endnote w:id="203">
    <w:p w14:paraId="430AAF68" w14:textId="1787873A" w:rsidR="00230D14" w:rsidRPr="00082C02" w:rsidRDefault="00230D14" w:rsidP="00A67ED4">
      <w:pPr>
        <w:pStyle w:val="Heading1"/>
        <w:spacing w:before="0" w:after="0" w:line="240" w:lineRule="auto"/>
        <w:rPr>
          <w:rFonts w:ascii="Times New Roman" w:hAnsi="Times New Roman" w:cs="Times New Roman"/>
          <w:color w:val="000000" w:themeColor="text1"/>
          <w:sz w:val="24"/>
          <w:szCs w:val="24"/>
        </w:rPr>
      </w:pPr>
      <w:r w:rsidRPr="00640EDC">
        <w:rPr>
          <w:rStyle w:val="EndnoteReference"/>
          <w:rFonts w:ascii="Times New Roman" w:hAnsi="Times New Roman" w:cs="Times New Roman"/>
          <w:sz w:val="24"/>
          <w:szCs w:val="24"/>
        </w:rPr>
        <w:endnoteRef/>
      </w:r>
      <w:r w:rsidRPr="00640EDC">
        <w:rPr>
          <w:rFonts w:ascii="Times New Roman" w:hAnsi="Times New Roman" w:cs="Times New Roman"/>
          <w:sz w:val="24"/>
          <w:szCs w:val="24"/>
        </w:rPr>
        <w:t xml:space="preserve"> </w:t>
      </w:r>
      <w:r w:rsidRPr="00640EDC">
        <w:rPr>
          <w:rFonts w:ascii="Times New Roman" w:eastAsia="Calibri" w:hAnsi="Times New Roman" w:cs="Times New Roman"/>
          <w:color w:val="000000" w:themeColor="text1"/>
          <w:sz w:val="24"/>
          <w:szCs w:val="24"/>
          <w:lang w:val="en-US" w:eastAsia="ar-SA"/>
        </w:rPr>
        <w:t>A</w:t>
      </w:r>
      <w:r w:rsidR="0011429E" w:rsidRPr="00640EDC">
        <w:rPr>
          <w:rFonts w:ascii="Times New Roman" w:eastAsia="Calibri" w:hAnsi="Times New Roman" w:cs="Times New Roman"/>
          <w:color w:val="000000" w:themeColor="text1"/>
          <w:sz w:val="24"/>
          <w:szCs w:val="24"/>
          <w:lang w:val="en-US" w:eastAsia="ar-SA"/>
        </w:rPr>
        <w:t>H</w:t>
      </w:r>
      <w:r w:rsidR="00EA0D86" w:rsidRPr="00640EDC">
        <w:rPr>
          <w:rFonts w:ascii="Times New Roman" w:eastAsia="Calibri" w:hAnsi="Times New Roman" w:cs="Times New Roman"/>
          <w:color w:val="000000" w:themeColor="text1"/>
          <w:sz w:val="24"/>
          <w:szCs w:val="24"/>
          <w:lang w:val="en-US" w:eastAsia="ar-SA"/>
        </w:rPr>
        <w:t xml:space="preserve"> </w:t>
      </w:r>
      <w:r w:rsidRPr="00640EDC">
        <w:rPr>
          <w:rFonts w:ascii="Times New Roman" w:hAnsi="Times New Roman" w:cs="Times New Roman"/>
          <w:color w:val="000000" w:themeColor="text1"/>
          <w:sz w:val="24"/>
          <w:szCs w:val="24"/>
        </w:rPr>
        <w:t>Zbirka Austrijski</w:t>
      </w:r>
      <w:r w:rsidRPr="00A67ED4">
        <w:rPr>
          <w:rFonts w:ascii="Times New Roman" w:hAnsi="Times New Roman" w:cs="Times New Roman"/>
          <w:color w:val="000000" w:themeColor="text1"/>
          <w:sz w:val="24"/>
          <w:szCs w:val="24"/>
        </w:rPr>
        <w:t xml:space="preserve"> Konzulat 1875, broj 93. Stefano Putica to the Austro-Hungarian </w:t>
      </w:r>
      <w:r w:rsidRPr="00082C02">
        <w:rPr>
          <w:rFonts w:ascii="Times New Roman" w:hAnsi="Times New Roman" w:cs="Times New Roman"/>
          <w:color w:val="000000" w:themeColor="text1"/>
          <w:sz w:val="24"/>
          <w:szCs w:val="24"/>
        </w:rPr>
        <w:t>Consulate, Dubrave (</w:t>
      </w:r>
      <w:r w:rsidRPr="00082C02">
        <w:rPr>
          <w:rFonts w:ascii="Times New Roman" w:eastAsia="Times New Roman" w:hAnsi="Times New Roman" w:cs="Times New Roman"/>
          <w:color w:val="000000" w:themeColor="text1"/>
          <w:kern w:val="36"/>
          <w:sz w:val="24"/>
          <w:szCs w:val="24"/>
          <w14:ligatures w14:val="none"/>
        </w:rPr>
        <w:t>katolička župa) 12</w:t>
      </w:r>
      <w:r w:rsidR="008C538A" w:rsidRPr="00082C02">
        <w:rPr>
          <w:rFonts w:ascii="Times New Roman" w:eastAsia="Times New Roman" w:hAnsi="Times New Roman" w:cs="Times New Roman"/>
          <w:color w:val="000000" w:themeColor="text1"/>
          <w:kern w:val="36"/>
          <w:sz w:val="24"/>
          <w:szCs w:val="24"/>
          <w14:ligatures w14:val="none"/>
        </w:rPr>
        <w:t xml:space="preserve"> </w:t>
      </w:r>
      <w:r w:rsidRPr="00082C02">
        <w:rPr>
          <w:rFonts w:ascii="Times New Roman" w:hAnsi="Times New Roman" w:cs="Times New Roman"/>
          <w:color w:val="000000" w:themeColor="text1"/>
          <w:sz w:val="24"/>
          <w:szCs w:val="24"/>
        </w:rPr>
        <w:t>July 1875.</w:t>
      </w:r>
    </w:p>
  </w:endnote>
  <w:endnote w:id="204">
    <w:p w14:paraId="23395E53" w14:textId="4096601E" w:rsidR="00F64B72" w:rsidRPr="0004675C" w:rsidRDefault="00F64B72" w:rsidP="00082C02">
      <w:pPr>
        <w:suppressAutoHyphens/>
        <w:spacing w:after="0" w:line="240" w:lineRule="auto"/>
        <w:textAlignment w:val="baseline"/>
        <w:rPr>
          <w:rFonts w:ascii="Times New Roman" w:eastAsia="Calibri" w:hAnsi="Times New Roman" w:cs="Times New Roman"/>
          <w:color w:val="1A1A1A" w:themeColor="background1" w:themeShade="1A"/>
          <w:kern w:val="0"/>
          <w:lang w:val="en-US" w:eastAsia="ar-SA"/>
          <w14:ligatures w14:val="none"/>
        </w:rPr>
      </w:pPr>
      <w:r w:rsidRPr="00082C02">
        <w:rPr>
          <w:rStyle w:val="EndnoteReference"/>
          <w:rFonts w:ascii="Times New Roman" w:hAnsi="Times New Roman" w:cs="Times New Roman"/>
        </w:rPr>
        <w:endnoteRef/>
      </w:r>
      <w:r w:rsidRPr="00082C02">
        <w:rPr>
          <w:rFonts w:ascii="Times New Roman" w:hAnsi="Times New Roman" w:cs="Times New Roman"/>
        </w:rPr>
        <w:t xml:space="preserve"> </w:t>
      </w:r>
      <w:r w:rsidRPr="00082C02">
        <w:rPr>
          <w:rFonts w:ascii="Times New Roman" w:eastAsia="Calibri" w:hAnsi="Times New Roman" w:cs="Times New Roman"/>
          <w:color w:val="1A1A1A" w:themeColor="background1" w:themeShade="1A"/>
          <w:kern w:val="0"/>
          <w:shd w:val="clear" w:color="auto" w:fill="FFFFFF"/>
          <w:lang w:val="en-US" w:eastAsia="ar-SA"/>
          <w14:ligatures w14:val="none"/>
        </w:rPr>
        <w:t xml:space="preserve">Bencze, </w:t>
      </w:r>
      <w:r w:rsidR="00040F2A" w:rsidRPr="00082C02">
        <w:rPr>
          <w:rFonts w:ascii="Times New Roman" w:eastAsia="Calibri" w:hAnsi="Times New Roman" w:cs="Times New Roman"/>
          <w:i/>
          <w:iCs/>
          <w:kern w:val="0"/>
          <w:lang w:val="en-US" w:eastAsia="ar-SA"/>
          <w14:ligatures w14:val="none"/>
        </w:rPr>
        <w:t>Occupation</w:t>
      </w:r>
      <w:r w:rsidR="00040F2A" w:rsidRPr="00082C02">
        <w:rPr>
          <w:rFonts w:ascii="Times New Roman" w:eastAsia="Times New Roman" w:hAnsi="Times New Roman" w:cs="Times New Roman"/>
          <w:color w:val="000000" w:themeColor="text1"/>
          <w:kern w:val="0"/>
          <w:shd w:val="clear" w:color="auto" w:fill="FFFFFF"/>
          <w:lang w:eastAsia="ar-SA"/>
          <w14:ligatures w14:val="none"/>
        </w:rPr>
        <w:t>,</w:t>
      </w:r>
      <w:r w:rsidR="00040F2A" w:rsidRPr="00082C02">
        <w:rPr>
          <w:rFonts w:ascii="Times New Roman" w:eastAsia="Calibri" w:hAnsi="Times New Roman" w:cs="Times New Roman"/>
          <w:color w:val="1A1A1A" w:themeColor="background1" w:themeShade="1A"/>
          <w:kern w:val="0"/>
          <w:shd w:val="clear" w:color="auto" w:fill="FFFFFF"/>
          <w:lang w:val="en-US" w:eastAsia="ar-SA"/>
          <w14:ligatures w14:val="none"/>
        </w:rPr>
        <w:t xml:space="preserve"> </w:t>
      </w:r>
      <w:r w:rsidRPr="00082C02">
        <w:rPr>
          <w:rFonts w:ascii="Times New Roman" w:eastAsia="Calibri" w:hAnsi="Times New Roman" w:cs="Times New Roman"/>
          <w:color w:val="1A1A1A" w:themeColor="background1" w:themeShade="1A"/>
          <w:kern w:val="0"/>
          <w:lang w:val="en-US" w:eastAsia="ar-SA"/>
          <w14:ligatures w14:val="none"/>
        </w:rPr>
        <w:t>p. 353</w:t>
      </w:r>
      <w:r w:rsidRPr="0004675C">
        <w:rPr>
          <w:rFonts w:ascii="Times New Roman" w:eastAsia="Calibri" w:hAnsi="Times New Roman" w:cs="Times New Roman"/>
          <w:color w:val="1A1A1A" w:themeColor="background1" w:themeShade="1A"/>
          <w:kern w:val="0"/>
          <w:lang w:val="en-US" w:eastAsia="ar-SA"/>
          <w14:ligatures w14:val="none"/>
        </w:rPr>
        <w:t xml:space="preserve">, </w:t>
      </w:r>
      <w:r w:rsidR="00ED13CA">
        <w:rPr>
          <w:rFonts w:ascii="Times New Roman" w:eastAsia="Calibri" w:hAnsi="Times New Roman" w:cs="Times New Roman"/>
          <w:color w:val="1A1A1A" w:themeColor="background1" w:themeShade="1A"/>
          <w:kern w:val="0"/>
          <w:lang w:val="en-US" w:eastAsia="ar-SA"/>
          <w14:ligatures w14:val="none"/>
        </w:rPr>
        <w:t>n.</w:t>
      </w:r>
      <w:r w:rsidR="00082C02" w:rsidRPr="0004675C">
        <w:rPr>
          <w:rFonts w:ascii="Times New Roman" w:eastAsia="Calibri" w:hAnsi="Times New Roman" w:cs="Times New Roman"/>
          <w:color w:val="1A1A1A" w:themeColor="background1" w:themeShade="1A"/>
          <w:kern w:val="0"/>
          <w:lang w:val="en-US" w:eastAsia="ar-SA"/>
          <w14:ligatures w14:val="none"/>
        </w:rPr>
        <w:t xml:space="preserve"> 356.</w:t>
      </w:r>
    </w:p>
  </w:endnote>
  <w:endnote w:id="205">
    <w:p w14:paraId="13DD6CF3" w14:textId="1F28392D" w:rsidR="00187EA1" w:rsidRPr="00FC5FE4" w:rsidRDefault="00187EA1">
      <w:pPr>
        <w:pStyle w:val="EndnoteText"/>
        <w:rPr>
          <w:rFonts w:ascii="Times New Roman" w:hAnsi="Times New Roman" w:cs="Times New Roman"/>
          <w:b/>
          <w:bCs/>
          <w:sz w:val="24"/>
          <w:szCs w:val="24"/>
        </w:rPr>
      </w:pPr>
      <w:r w:rsidRPr="00082C02">
        <w:rPr>
          <w:rStyle w:val="EndnoteReference"/>
          <w:rFonts w:ascii="Times New Roman" w:hAnsi="Times New Roman" w:cs="Times New Roman"/>
          <w:sz w:val="24"/>
          <w:szCs w:val="24"/>
        </w:rPr>
        <w:endnoteRef/>
      </w:r>
      <w:r w:rsidRPr="00082C02">
        <w:rPr>
          <w:rFonts w:ascii="Times New Roman" w:hAnsi="Times New Roman" w:cs="Times New Roman"/>
          <w:sz w:val="24"/>
          <w:szCs w:val="24"/>
        </w:rPr>
        <w:t xml:space="preserve"> </w:t>
      </w:r>
      <w:r w:rsidR="00EF6AF7" w:rsidRPr="00082C02">
        <w:rPr>
          <w:rFonts w:ascii="Times New Roman" w:eastAsia="Times New Roman" w:hAnsi="Times New Roman" w:cs="Times New Roman"/>
          <w:color w:val="1A1A1A" w:themeColor="background1" w:themeShade="1A"/>
          <w:kern w:val="0"/>
          <w:sz w:val="24"/>
          <w:szCs w:val="24"/>
          <w:lang w:val="de-AT" w:eastAsia="ar-SA"/>
          <w14:ligatures w14:val="none"/>
        </w:rPr>
        <w:t>Ebenhoch, ‘Aus meinem Tagebuche</w:t>
      </w:r>
      <w:r w:rsidR="00D219CC" w:rsidRPr="00FC5FE4">
        <w:rPr>
          <w:rFonts w:ascii="Times New Roman" w:eastAsia="Times New Roman" w:hAnsi="Times New Roman" w:cs="Times New Roman"/>
          <w:color w:val="1A1A1A" w:themeColor="background1" w:themeShade="1A"/>
          <w:kern w:val="0"/>
          <w:sz w:val="24"/>
          <w:szCs w:val="24"/>
          <w:lang w:val="de-AT" w:eastAsia="ar-SA"/>
          <w14:ligatures w14:val="none"/>
        </w:rPr>
        <w:t xml:space="preserve">’, </w:t>
      </w:r>
      <w:r w:rsidR="002835DB" w:rsidRPr="00FC5FE4">
        <w:rPr>
          <w:rFonts w:ascii="Times New Roman" w:eastAsia="Times New Roman" w:hAnsi="Times New Roman" w:cs="Times New Roman"/>
          <w:color w:val="1A1A1A" w:themeColor="background1" w:themeShade="1A"/>
          <w:kern w:val="0"/>
          <w:sz w:val="24"/>
          <w:szCs w:val="24"/>
          <w:lang w:val="de-AT" w:eastAsia="ar-SA"/>
          <w14:ligatures w14:val="none"/>
        </w:rPr>
        <w:t xml:space="preserve">30 August </w:t>
      </w:r>
      <w:r w:rsidR="00EF6AF7" w:rsidRPr="00FC5FE4">
        <w:rPr>
          <w:rFonts w:ascii="Times New Roman" w:eastAsia="Times New Roman" w:hAnsi="Times New Roman" w:cs="Times New Roman"/>
          <w:color w:val="1A1A1A" w:themeColor="background1" w:themeShade="1A"/>
          <w:kern w:val="0"/>
          <w:sz w:val="24"/>
          <w:szCs w:val="24"/>
          <w:lang w:val="en-US" w:eastAsia="ar-SA"/>
          <w14:ligatures w14:val="none"/>
        </w:rPr>
        <w:t>1889, p.</w:t>
      </w:r>
      <w:r w:rsidR="002835DB" w:rsidRPr="00FC5FE4">
        <w:rPr>
          <w:rFonts w:ascii="Times New Roman" w:eastAsia="Times New Roman" w:hAnsi="Times New Roman" w:cs="Times New Roman"/>
          <w:color w:val="1A1A1A" w:themeColor="background1" w:themeShade="1A"/>
          <w:kern w:val="0"/>
          <w:sz w:val="24"/>
          <w:szCs w:val="24"/>
          <w:lang w:val="en-US" w:eastAsia="ar-SA"/>
          <w14:ligatures w14:val="none"/>
        </w:rPr>
        <w:t xml:space="preserve"> 2.</w:t>
      </w:r>
    </w:p>
  </w:endnote>
  <w:endnote w:id="206">
    <w:p w14:paraId="4ED0F012" w14:textId="77777777" w:rsidR="0035559F" w:rsidRPr="00866A51" w:rsidRDefault="0035559F" w:rsidP="00C717BB">
      <w:pPr>
        <w:pStyle w:val="EndnoteText"/>
        <w:rPr>
          <w:rFonts w:ascii="Times New Roman" w:hAnsi="Times New Roman" w:cs="Times New Roman"/>
          <w:sz w:val="24"/>
          <w:szCs w:val="24"/>
        </w:rPr>
      </w:pPr>
      <w:r w:rsidRPr="00866A51">
        <w:rPr>
          <w:rStyle w:val="EndnoteReference"/>
          <w:rFonts w:ascii="Times New Roman" w:hAnsi="Times New Roman" w:cs="Times New Roman"/>
          <w:sz w:val="24"/>
          <w:szCs w:val="24"/>
        </w:rPr>
        <w:endnoteRef/>
      </w:r>
      <w:r w:rsidRPr="00866A51">
        <w:rPr>
          <w:rFonts w:ascii="Times New Roman" w:hAnsi="Times New Roman" w:cs="Times New Roman"/>
          <w:sz w:val="24"/>
          <w:szCs w:val="24"/>
        </w:rPr>
        <w:t xml:space="preserve"> R. von S. ‘Tagebuch vom 20. bis 22. August.’ </w:t>
      </w:r>
      <w:r w:rsidRPr="00866A51">
        <w:rPr>
          <w:rFonts w:ascii="Times New Roman" w:hAnsi="Times New Roman" w:cs="Times New Roman"/>
          <w:i/>
          <w:iCs/>
          <w:sz w:val="24"/>
          <w:szCs w:val="24"/>
        </w:rPr>
        <w:t>Neue Freie Presse</w:t>
      </w:r>
      <w:r w:rsidRPr="00866A51">
        <w:rPr>
          <w:rFonts w:ascii="Times New Roman" w:hAnsi="Times New Roman" w:cs="Times New Roman"/>
          <w:sz w:val="24"/>
          <w:szCs w:val="24"/>
        </w:rPr>
        <w:t>, 2 September. 1878, p. 2</w:t>
      </w:r>
    </w:p>
  </w:endnote>
  <w:endnote w:id="207">
    <w:p w14:paraId="084AA575" w14:textId="566CD0E2" w:rsidR="008E35B7" w:rsidRPr="0078178B" w:rsidRDefault="008E35B7" w:rsidP="00C717BB">
      <w:pPr>
        <w:pStyle w:val="EndnoteText"/>
        <w:rPr>
          <w:rFonts w:ascii="Times New Roman" w:hAnsi="Times New Roman" w:cs="Times New Roman"/>
          <w:sz w:val="24"/>
          <w:szCs w:val="24"/>
        </w:rPr>
      </w:pPr>
      <w:r w:rsidRPr="00866A51">
        <w:rPr>
          <w:rStyle w:val="EndnoteReference"/>
          <w:rFonts w:ascii="Times New Roman" w:hAnsi="Times New Roman" w:cs="Times New Roman"/>
          <w:sz w:val="24"/>
          <w:szCs w:val="24"/>
        </w:rPr>
        <w:endnoteRef/>
      </w:r>
      <w:r w:rsidRPr="00866A51">
        <w:rPr>
          <w:rFonts w:ascii="Times New Roman" w:hAnsi="Times New Roman" w:cs="Times New Roman"/>
          <w:sz w:val="24"/>
          <w:szCs w:val="24"/>
        </w:rPr>
        <w:t xml:space="preserve"> </w:t>
      </w:r>
      <w:r w:rsidRPr="0078178B">
        <w:rPr>
          <w:rFonts w:ascii="Times New Roman" w:hAnsi="Times New Roman" w:cs="Times New Roman"/>
          <w:sz w:val="24"/>
          <w:szCs w:val="24"/>
        </w:rPr>
        <w:t xml:space="preserve">Bencze, </w:t>
      </w:r>
      <w:r w:rsidRPr="0078178B">
        <w:rPr>
          <w:rFonts w:ascii="Times New Roman" w:eastAsia="Calibri" w:hAnsi="Times New Roman" w:cs="Times New Roman"/>
          <w:i/>
          <w:iCs/>
          <w:kern w:val="0"/>
          <w:sz w:val="24"/>
          <w:szCs w:val="24"/>
          <w:lang w:val="en-US" w:eastAsia="ar-SA"/>
          <w14:ligatures w14:val="none"/>
        </w:rPr>
        <w:t>Occupation</w:t>
      </w:r>
      <w:r w:rsidRPr="0078178B">
        <w:rPr>
          <w:rFonts w:ascii="Times New Roman" w:eastAsia="Times New Roman" w:hAnsi="Times New Roman" w:cs="Times New Roman"/>
          <w:color w:val="000000" w:themeColor="text1"/>
          <w:kern w:val="0"/>
          <w:sz w:val="24"/>
          <w:szCs w:val="24"/>
          <w:shd w:val="clear" w:color="auto" w:fill="FFFFFF"/>
          <w:lang w:eastAsia="ar-SA"/>
          <w14:ligatures w14:val="none"/>
        </w:rPr>
        <w:t xml:space="preserve">, p. 196. </w:t>
      </w:r>
    </w:p>
  </w:endnote>
  <w:endnote w:id="208">
    <w:p w14:paraId="00F773CC" w14:textId="6D347F2D" w:rsidR="005C073D" w:rsidRPr="0078178B" w:rsidRDefault="005C073D">
      <w:pPr>
        <w:pStyle w:val="EndnoteText"/>
        <w:rPr>
          <w:rFonts w:ascii="Times New Roman" w:hAnsi="Times New Roman" w:cs="Times New Roman"/>
          <w:sz w:val="24"/>
          <w:szCs w:val="24"/>
        </w:rPr>
      </w:pPr>
      <w:r w:rsidRPr="0078178B">
        <w:rPr>
          <w:rStyle w:val="EndnoteReference"/>
          <w:rFonts w:ascii="Times New Roman" w:hAnsi="Times New Roman" w:cs="Times New Roman"/>
          <w:sz w:val="24"/>
          <w:szCs w:val="24"/>
        </w:rPr>
        <w:endnoteRef/>
      </w:r>
      <w:r w:rsidRPr="0078178B">
        <w:rPr>
          <w:rFonts w:ascii="Times New Roman" w:hAnsi="Times New Roman" w:cs="Times New Roman"/>
          <w:sz w:val="24"/>
          <w:szCs w:val="24"/>
        </w:rPr>
        <w:t xml:space="preserve"> </w:t>
      </w:r>
      <w:r w:rsidR="00FC5A6B" w:rsidRPr="0078178B">
        <w:rPr>
          <w:rFonts w:ascii="Times New Roman" w:hAnsi="Times New Roman" w:cs="Times New Roman"/>
          <w:sz w:val="24"/>
          <w:szCs w:val="24"/>
        </w:rPr>
        <w:t xml:space="preserve"> ‘</w:t>
      </w:r>
      <w:r w:rsidRPr="0078178B">
        <w:rPr>
          <w:rFonts w:ascii="Times New Roman" w:hAnsi="Times New Roman" w:cs="Times New Roman"/>
          <w:sz w:val="24"/>
          <w:szCs w:val="24"/>
        </w:rPr>
        <w:t>Aus Metkovi</w:t>
      </w:r>
      <w:r w:rsidR="00FC5A6B" w:rsidRPr="0078178B">
        <w:rPr>
          <w:rFonts w:ascii="Times New Roman" w:eastAsia="Times New Roman" w:hAnsi="Times New Roman" w:cs="Times New Roman"/>
          <w:color w:val="1A1A1A" w:themeColor="background1" w:themeShade="1A"/>
          <w:kern w:val="0"/>
          <w:sz w:val="24"/>
          <w:szCs w:val="24"/>
          <w:lang w:val="en-US" w:eastAsia="ar-SA"/>
          <w14:ligatures w14:val="none"/>
        </w:rPr>
        <w:t>ć</w:t>
      </w:r>
      <w:r w:rsidR="0078178B" w:rsidRPr="0078178B">
        <w:rPr>
          <w:rFonts w:ascii="Times New Roman" w:eastAsia="Times New Roman" w:hAnsi="Times New Roman" w:cs="Times New Roman"/>
          <w:color w:val="1A1A1A" w:themeColor="background1" w:themeShade="1A"/>
          <w:kern w:val="0"/>
          <w:sz w:val="24"/>
          <w:szCs w:val="24"/>
          <w:lang w:val="en-US" w:eastAsia="ar-SA"/>
          <w14:ligatures w14:val="none"/>
        </w:rPr>
        <w:t xml:space="preserve">.’ </w:t>
      </w:r>
      <w:r w:rsidRPr="0078178B">
        <w:rPr>
          <w:rFonts w:ascii="Times New Roman" w:hAnsi="Times New Roman" w:cs="Times New Roman"/>
          <w:i/>
          <w:iCs/>
          <w:sz w:val="24"/>
          <w:szCs w:val="24"/>
        </w:rPr>
        <w:t>Tagespost</w:t>
      </w:r>
      <w:r w:rsidRPr="0078178B">
        <w:rPr>
          <w:rFonts w:ascii="Times New Roman" w:hAnsi="Times New Roman" w:cs="Times New Roman"/>
          <w:sz w:val="24"/>
          <w:szCs w:val="24"/>
        </w:rPr>
        <w:t xml:space="preserve"> March 1879, p.</w:t>
      </w:r>
    </w:p>
  </w:endnote>
  <w:endnote w:id="209">
    <w:p w14:paraId="0B7ABCFC" w14:textId="0BEFCB2C" w:rsidR="007F22B5" w:rsidRPr="0078178B" w:rsidRDefault="007F22B5" w:rsidP="00C717BB">
      <w:pPr>
        <w:pStyle w:val="HTMLPreformatted"/>
        <w:rPr>
          <w:rFonts w:ascii="Times New Roman" w:hAnsi="Times New Roman" w:cs="Times New Roman"/>
          <w:color w:val="000000" w:themeColor="text1"/>
          <w:sz w:val="24"/>
          <w:szCs w:val="24"/>
        </w:rPr>
      </w:pPr>
      <w:r w:rsidRPr="0078178B">
        <w:rPr>
          <w:rStyle w:val="EndnoteReference"/>
          <w:rFonts w:ascii="Times New Roman" w:hAnsi="Times New Roman" w:cs="Times New Roman"/>
          <w:color w:val="000000" w:themeColor="text1"/>
          <w:sz w:val="24"/>
          <w:szCs w:val="24"/>
        </w:rPr>
        <w:endnoteRef/>
      </w:r>
      <w:r w:rsidRPr="0078178B">
        <w:rPr>
          <w:rFonts w:ascii="Times New Roman" w:hAnsi="Times New Roman" w:cs="Times New Roman"/>
          <w:color w:val="000000" w:themeColor="text1"/>
          <w:sz w:val="24"/>
          <w:szCs w:val="24"/>
        </w:rPr>
        <w:t xml:space="preserve"> </w:t>
      </w:r>
      <w:r w:rsidR="00A024EA" w:rsidRPr="0078178B">
        <w:rPr>
          <w:rFonts w:ascii="Times New Roman" w:eastAsia="Times New Roman" w:hAnsi="Times New Roman" w:cs="Times New Roman"/>
          <w:color w:val="000000" w:themeColor="text1"/>
          <w:sz w:val="24"/>
          <w:szCs w:val="24"/>
          <w:bdr w:val="none" w:sz="0" w:space="0" w:color="auto" w:frame="1"/>
        </w:rPr>
        <w:t>‘</w:t>
      </w:r>
      <w:r w:rsidRPr="0078178B">
        <w:rPr>
          <w:rFonts w:ascii="Times New Roman" w:hAnsi="Times New Roman" w:cs="Times New Roman"/>
          <w:color w:val="000000" w:themeColor="text1"/>
          <w:sz w:val="24"/>
          <w:szCs w:val="24"/>
        </w:rPr>
        <w:t>Straßenbauten in Bosnien.</w:t>
      </w:r>
      <w:r w:rsidR="00A024EA" w:rsidRPr="0078178B">
        <w:rPr>
          <w:rFonts w:ascii="Times New Roman" w:hAnsi="Times New Roman" w:cs="Times New Roman"/>
          <w:color w:val="000000" w:themeColor="text1"/>
          <w:sz w:val="24"/>
          <w:szCs w:val="24"/>
        </w:rPr>
        <w:t>’</w:t>
      </w:r>
      <w:r w:rsidR="00046A05" w:rsidRPr="0078178B">
        <w:rPr>
          <w:rFonts w:ascii="Times New Roman" w:hAnsi="Times New Roman" w:cs="Times New Roman"/>
          <w:color w:val="000000" w:themeColor="text1"/>
          <w:sz w:val="24"/>
          <w:szCs w:val="24"/>
        </w:rPr>
        <w:t xml:space="preserve"> </w:t>
      </w:r>
      <w:r w:rsidRPr="0078178B">
        <w:rPr>
          <w:rFonts w:ascii="Times New Roman" w:hAnsi="Times New Roman" w:cs="Times New Roman"/>
          <w:i/>
          <w:iCs/>
          <w:color w:val="000000" w:themeColor="text1"/>
          <w:sz w:val="24"/>
          <w:szCs w:val="24"/>
        </w:rPr>
        <w:t>Die Presse</w:t>
      </w:r>
      <w:r w:rsidRPr="0078178B">
        <w:rPr>
          <w:rFonts w:ascii="Times New Roman" w:hAnsi="Times New Roman" w:cs="Times New Roman"/>
          <w:color w:val="000000" w:themeColor="text1"/>
          <w:sz w:val="24"/>
          <w:szCs w:val="24"/>
        </w:rPr>
        <w:t xml:space="preserve">, </w:t>
      </w:r>
      <w:r w:rsidR="00A96CC3" w:rsidRPr="0078178B">
        <w:rPr>
          <w:rFonts w:ascii="Times New Roman" w:hAnsi="Times New Roman" w:cs="Times New Roman"/>
          <w:color w:val="000000" w:themeColor="text1"/>
          <w:sz w:val="24"/>
          <w:szCs w:val="24"/>
        </w:rPr>
        <w:t xml:space="preserve">31 </w:t>
      </w:r>
      <w:r w:rsidRPr="0078178B">
        <w:rPr>
          <w:rFonts w:ascii="Times New Roman" w:hAnsi="Times New Roman" w:cs="Times New Roman"/>
          <w:color w:val="000000" w:themeColor="text1"/>
          <w:sz w:val="24"/>
          <w:szCs w:val="24"/>
        </w:rPr>
        <w:t xml:space="preserve">May 1879, </w:t>
      </w:r>
      <w:r w:rsidR="0080223F" w:rsidRPr="0078178B">
        <w:rPr>
          <w:rFonts w:ascii="Times New Roman" w:hAnsi="Times New Roman" w:cs="Times New Roman"/>
          <w:color w:val="000000" w:themeColor="text1"/>
          <w:sz w:val="24"/>
          <w:szCs w:val="24"/>
        </w:rPr>
        <w:t xml:space="preserve">p. </w:t>
      </w:r>
      <w:r w:rsidRPr="0078178B">
        <w:rPr>
          <w:rFonts w:ascii="Times New Roman" w:hAnsi="Times New Roman" w:cs="Times New Roman"/>
          <w:color w:val="000000" w:themeColor="text1"/>
          <w:sz w:val="24"/>
          <w:szCs w:val="24"/>
        </w:rPr>
        <w:t>5.</w:t>
      </w:r>
    </w:p>
  </w:endnote>
  <w:endnote w:id="210">
    <w:p w14:paraId="2E8123A5" w14:textId="3935AFEC" w:rsidR="00F61080" w:rsidRPr="0078178B" w:rsidRDefault="00F61080" w:rsidP="00C717BB">
      <w:pPr>
        <w:pStyle w:val="p1"/>
        <w:spacing w:after="0"/>
        <w:rPr>
          <w:rFonts w:ascii="Times New Roman" w:eastAsia="Times New Roman" w:hAnsi="Times New Roman"/>
          <w:color w:val="000000" w:themeColor="text1"/>
          <w:sz w:val="24"/>
          <w:szCs w:val="24"/>
          <w:shd w:val="clear" w:color="auto" w:fill="FFFFFF"/>
        </w:rPr>
      </w:pPr>
      <w:r w:rsidRPr="0078178B">
        <w:rPr>
          <w:rStyle w:val="EndnoteReference"/>
          <w:rFonts w:ascii="Times New Roman" w:hAnsi="Times New Roman"/>
          <w:color w:val="000000" w:themeColor="text1"/>
          <w:sz w:val="24"/>
          <w:szCs w:val="24"/>
        </w:rPr>
        <w:endnoteRef/>
      </w:r>
      <w:r w:rsidR="00ED082C" w:rsidRPr="0078178B">
        <w:rPr>
          <w:rFonts w:ascii="Times New Roman" w:eastAsia="Times New Roman" w:hAnsi="Times New Roman"/>
          <w:color w:val="000000" w:themeColor="text1"/>
          <w:sz w:val="24"/>
          <w:szCs w:val="24"/>
          <w:shd w:val="clear" w:color="auto" w:fill="FFFFFF"/>
        </w:rPr>
        <w:t xml:space="preserve"> Državni arhiv</w:t>
      </w:r>
      <w:r w:rsidR="00696356" w:rsidRPr="0078178B">
        <w:rPr>
          <w:rFonts w:ascii="Times New Roman" w:eastAsia="Times New Roman" w:hAnsi="Times New Roman"/>
          <w:color w:val="000000" w:themeColor="text1"/>
          <w:sz w:val="24"/>
          <w:szCs w:val="24"/>
          <w:shd w:val="clear" w:color="auto" w:fill="FFFFFF"/>
        </w:rPr>
        <w:t xml:space="preserve"> u </w:t>
      </w:r>
      <w:r w:rsidR="00ED082C" w:rsidRPr="0078178B">
        <w:rPr>
          <w:rFonts w:ascii="Times New Roman" w:eastAsia="Times New Roman" w:hAnsi="Times New Roman"/>
          <w:color w:val="000000" w:themeColor="text1"/>
          <w:sz w:val="24"/>
          <w:szCs w:val="24"/>
          <w:shd w:val="clear" w:color="auto" w:fill="FFFFFF"/>
        </w:rPr>
        <w:t>Zad</w:t>
      </w:r>
      <w:r w:rsidR="00696356" w:rsidRPr="0078178B">
        <w:rPr>
          <w:rFonts w:ascii="Times New Roman" w:eastAsia="Times New Roman" w:hAnsi="Times New Roman"/>
          <w:color w:val="000000" w:themeColor="text1"/>
          <w:sz w:val="24"/>
          <w:szCs w:val="24"/>
          <w:shd w:val="clear" w:color="auto" w:fill="FFFFFF"/>
        </w:rPr>
        <w:t>ru</w:t>
      </w:r>
      <w:r w:rsidR="00ED082C" w:rsidRPr="0078178B">
        <w:rPr>
          <w:rFonts w:ascii="Times New Roman" w:eastAsia="Times New Roman" w:hAnsi="Times New Roman"/>
          <w:color w:val="000000" w:themeColor="text1"/>
          <w:sz w:val="24"/>
          <w:szCs w:val="24"/>
          <w:shd w:val="clear" w:color="auto" w:fill="FFFFFF"/>
        </w:rPr>
        <w:t xml:space="preserve">. </w:t>
      </w:r>
      <w:r w:rsidR="00ED082C" w:rsidRPr="0078178B">
        <w:rPr>
          <w:rFonts w:ascii="Times New Roman" w:eastAsia="Times New Roman" w:hAnsi="Times New Roman"/>
          <w:color w:val="000000"/>
          <w:sz w:val="24"/>
          <w:szCs w:val="24"/>
        </w:rPr>
        <w:t>HR-DAZD-383 1.7.13.2.</w:t>
      </w:r>
      <w:r w:rsidR="00ED082C" w:rsidRPr="0078178B">
        <w:rPr>
          <w:rFonts w:ascii="Times New Roman" w:hAnsi="Times New Roman"/>
          <w:color w:val="000000" w:themeColor="text1"/>
          <w:sz w:val="24"/>
          <w:szCs w:val="24"/>
        </w:rPr>
        <w:t xml:space="preserve"> fogli No. 1-67, 70</w:t>
      </w:r>
      <w:r w:rsidR="00D94590" w:rsidRPr="0078178B">
        <w:rPr>
          <w:rFonts w:ascii="Times New Roman" w:hAnsi="Times New Roman"/>
          <w:color w:val="000000" w:themeColor="text1"/>
          <w:sz w:val="24"/>
          <w:szCs w:val="24"/>
        </w:rPr>
        <w:t>. ‘Corso del Fiume Narenta.’</w:t>
      </w:r>
      <w:r w:rsidR="00D77833" w:rsidRPr="0078178B">
        <w:rPr>
          <w:rFonts w:ascii="Times New Roman" w:hAnsi="Times New Roman"/>
          <w:color w:val="000000" w:themeColor="text1"/>
          <w:sz w:val="24"/>
          <w:szCs w:val="24"/>
        </w:rPr>
        <w:t xml:space="preserve"> </w:t>
      </w:r>
    </w:p>
  </w:endnote>
  <w:endnote w:id="211">
    <w:p w14:paraId="088CA427" w14:textId="651A87EA" w:rsidR="00C33624" w:rsidRPr="00A21A2D" w:rsidRDefault="008A7842" w:rsidP="00C717BB">
      <w:pPr>
        <w:pStyle w:val="p1"/>
        <w:spacing w:after="0"/>
        <w:divId w:val="1093815552"/>
        <w:rPr>
          <w:rFonts w:ascii="Times New Roman" w:hAnsi="Times New Roman"/>
          <w:color w:val="000000"/>
          <w:sz w:val="24"/>
          <w:szCs w:val="24"/>
        </w:rPr>
      </w:pPr>
      <w:r w:rsidRPr="006E0C3E">
        <w:rPr>
          <w:rStyle w:val="EndnoteReference"/>
          <w:rFonts w:ascii="Times New Roman" w:hAnsi="Times New Roman"/>
          <w:color w:val="000000" w:themeColor="text1"/>
          <w:sz w:val="24"/>
          <w:szCs w:val="24"/>
        </w:rPr>
        <w:endnoteRef/>
      </w:r>
      <w:r w:rsidRPr="006E0C3E">
        <w:rPr>
          <w:rFonts w:ascii="Times New Roman" w:hAnsi="Times New Roman"/>
          <w:color w:val="000000" w:themeColor="text1"/>
          <w:sz w:val="24"/>
          <w:szCs w:val="24"/>
        </w:rPr>
        <w:t xml:space="preserve"> </w:t>
      </w:r>
      <w:r w:rsidR="0001680D" w:rsidRPr="006E0C3E">
        <w:rPr>
          <w:rFonts w:ascii="Times New Roman" w:hAnsi="Times New Roman"/>
          <w:color w:val="000000" w:themeColor="text1"/>
          <w:sz w:val="24"/>
          <w:szCs w:val="24"/>
          <w:lang w:val="de-AT"/>
        </w:rPr>
        <w:t>‘</w:t>
      </w:r>
      <w:r w:rsidRPr="006E0C3E">
        <w:rPr>
          <w:rFonts w:ascii="Times New Roman" w:hAnsi="Times New Roman"/>
          <w:color w:val="000000" w:themeColor="text1"/>
          <w:sz w:val="24"/>
          <w:szCs w:val="24"/>
          <w:lang w:val="de-AT"/>
        </w:rPr>
        <w:t>Beendigun</w:t>
      </w:r>
      <w:r w:rsidRPr="00A535B5">
        <w:rPr>
          <w:rFonts w:ascii="Times New Roman" w:hAnsi="Times New Roman"/>
          <w:color w:val="000000" w:themeColor="text1"/>
          <w:sz w:val="24"/>
          <w:szCs w:val="24"/>
          <w:lang w:val="de-AT"/>
        </w:rPr>
        <w:t>g der Narenta-Regulierung.</w:t>
      </w:r>
      <w:r w:rsidR="0001680D">
        <w:rPr>
          <w:rFonts w:ascii="Times New Roman" w:hAnsi="Times New Roman"/>
          <w:color w:val="000000" w:themeColor="text1"/>
          <w:sz w:val="24"/>
          <w:szCs w:val="24"/>
          <w:lang w:val="de-AT"/>
        </w:rPr>
        <w:t xml:space="preserve">’ </w:t>
      </w:r>
      <w:r w:rsidRPr="00A535B5">
        <w:rPr>
          <w:rFonts w:ascii="Times New Roman" w:hAnsi="Times New Roman"/>
          <w:i/>
          <w:iCs/>
          <w:color w:val="000000" w:themeColor="text1"/>
          <w:sz w:val="24"/>
          <w:szCs w:val="24"/>
          <w:lang w:val="de-AT"/>
        </w:rPr>
        <w:t>Tages-Post</w:t>
      </w:r>
      <w:r w:rsidRPr="00A535B5">
        <w:rPr>
          <w:rFonts w:ascii="Times New Roman" w:hAnsi="Times New Roman"/>
          <w:color w:val="000000" w:themeColor="text1"/>
          <w:sz w:val="24"/>
          <w:szCs w:val="24"/>
          <w:lang w:val="de-AT"/>
        </w:rPr>
        <w:t xml:space="preserve">, </w:t>
      </w:r>
      <w:r w:rsidR="00696356">
        <w:rPr>
          <w:rFonts w:ascii="Times New Roman" w:hAnsi="Times New Roman"/>
          <w:color w:val="000000" w:themeColor="text1"/>
          <w:sz w:val="24"/>
          <w:szCs w:val="24"/>
          <w:lang w:val="de-AT"/>
        </w:rPr>
        <w:t xml:space="preserve">12 </w:t>
      </w:r>
      <w:r w:rsidRPr="00A535B5">
        <w:rPr>
          <w:rFonts w:ascii="Times New Roman" w:hAnsi="Times New Roman"/>
          <w:color w:val="000000" w:themeColor="text1"/>
          <w:sz w:val="24"/>
          <w:szCs w:val="24"/>
          <w:lang w:val="de-AT"/>
        </w:rPr>
        <w:t xml:space="preserve">September 1889, </w:t>
      </w:r>
      <w:r w:rsidR="0080223F" w:rsidRPr="00A535B5">
        <w:rPr>
          <w:rFonts w:ascii="Times New Roman" w:hAnsi="Times New Roman"/>
          <w:color w:val="000000" w:themeColor="text1"/>
          <w:sz w:val="24"/>
          <w:szCs w:val="24"/>
          <w:lang w:val="de-AT"/>
        </w:rPr>
        <w:t>p.</w:t>
      </w:r>
      <w:r w:rsidR="0001680D">
        <w:rPr>
          <w:rFonts w:ascii="Times New Roman" w:hAnsi="Times New Roman"/>
          <w:color w:val="000000" w:themeColor="text1"/>
          <w:sz w:val="24"/>
          <w:szCs w:val="24"/>
          <w:lang w:val="de-AT"/>
        </w:rPr>
        <w:t xml:space="preserve"> </w:t>
      </w:r>
      <w:r w:rsidRPr="00A535B5">
        <w:rPr>
          <w:rFonts w:ascii="Times New Roman" w:hAnsi="Times New Roman"/>
          <w:color w:val="000000" w:themeColor="text1"/>
          <w:sz w:val="24"/>
          <w:szCs w:val="24"/>
          <w:lang w:val="de-AT"/>
        </w:rPr>
        <w:t>4.</w:t>
      </w:r>
      <w:r w:rsidR="008D625C">
        <w:rPr>
          <w:rFonts w:ascii="Times New Roman" w:hAnsi="Times New Roman"/>
          <w:color w:val="000000" w:themeColor="text1"/>
          <w:sz w:val="24"/>
          <w:szCs w:val="24"/>
          <w:lang w:val="de-AT"/>
        </w:rPr>
        <w:t xml:space="preserve"> </w:t>
      </w:r>
      <w:r w:rsidR="005A3791" w:rsidRPr="00A535B5">
        <w:rPr>
          <w:rFonts w:ascii="Times New Roman" w:hAnsi="Times New Roman"/>
          <w:color w:val="000000" w:themeColor="text1"/>
          <w:sz w:val="24"/>
          <w:szCs w:val="24"/>
          <w:lang w:val="de-AT"/>
        </w:rPr>
        <w:t>Domenico Matteis</w:t>
      </w:r>
      <w:r w:rsidR="00AD7EC2">
        <w:rPr>
          <w:rFonts w:ascii="Times New Roman" w:hAnsi="Times New Roman"/>
          <w:color w:val="000000" w:themeColor="text1"/>
          <w:sz w:val="24"/>
          <w:szCs w:val="24"/>
          <w:lang w:val="de-AT"/>
        </w:rPr>
        <w:t xml:space="preserve"> </w:t>
      </w:r>
      <w:r w:rsidR="00CC678D">
        <w:rPr>
          <w:rFonts w:ascii="Times New Roman" w:hAnsi="Times New Roman"/>
          <w:color w:val="000000" w:themeColor="text1"/>
          <w:sz w:val="24"/>
          <w:szCs w:val="24"/>
          <w:lang w:val="de-AT"/>
        </w:rPr>
        <w:t xml:space="preserve">had </w:t>
      </w:r>
      <w:r w:rsidR="0088769F" w:rsidRPr="00A535B5">
        <w:rPr>
          <w:rFonts w:ascii="Times New Roman" w:hAnsi="Times New Roman"/>
          <w:color w:val="000000" w:themeColor="text1"/>
          <w:sz w:val="24"/>
          <w:szCs w:val="24"/>
          <w:lang w:val="de-AT"/>
        </w:rPr>
        <w:t>produced plans to regulate the flow</w:t>
      </w:r>
      <w:r w:rsidR="002772A3">
        <w:rPr>
          <w:rFonts w:ascii="Times New Roman" w:hAnsi="Times New Roman"/>
          <w:color w:val="000000" w:themeColor="text1"/>
          <w:sz w:val="24"/>
          <w:szCs w:val="24"/>
          <w:lang w:val="de-AT"/>
        </w:rPr>
        <w:t xml:space="preserve"> </w:t>
      </w:r>
      <w:r w:rsidR="005C1150" w:rsidRPr="00A535B5">
        <w:rPr>
          <w:rFonts w:ascii="Times New Roman" w:hAnsi="Times New Roman"/>
          <w:color w:val="000000" w:themeColor="text1"/>
          <w:sz w:val="24"/>
          <w:szCs w:val="24"/>
          <w:lang w:val="de-AT"/>
        </w:rPr>
        <w:t xml:space="preserve">between (Ottoman) Gabela and </w:t>
      </w:r>
      <w:r w:rsidR="000D387F">
        <w:rPr>
          <w:rFonts w:ascii="Times New Roman" w:hAnsi="Times New Roman"/>
          <w:color w:val="000000" w:themeColor="text1"/>
          <w:sz w:val="24"/>
          <w:szCs w:val="24"/>
          <w:lang w:val="de-AT"/>
        </w:rPr>
        <w:t xml:space="preserve">the </w:t>
      </w:r>
      <w:r w:rsidR="00452B66" w:rsidRPr="00A21A2D">
        <w:rPr>
          <w:rFonts w:ascii="Times New Roman" w:hAnsi="Times New Roman"/>
          <w:color w:val="000000" w:themeColor="text1"/>
          <w:sz w:val="24"/>
          <w:szCs w:val="24"/>
          <w:lang w:val="de-AT"/>
        </w:rPr>
        <w:t>mouth</w:t>
      </w:r>
      <w:r w:rsidR="000D387F">
        <w:rPr>
          <w:rFonts w:ascii="Times New Roman" w:hAnsi="Times New Roman"/>
          <w:color w:val="000000" w:themeColor="text1"/>
          <w:sz w:val="24"/>
          <w:szCs w:val="24"/>
          <w:lang w:val="de-AT"/>
        </w:rPr>
        <w:t xml:space="preserve"> </w:t>
      </w:r>
      <w:r w:rsidR="002772A3">
        <w:rPr>
          <w:rFonts w:ascii="Times New Roman" w:hAnsi="Times New Roman"/>
          <w:color w:val="000000" w:themeColor="text1"/>
          <w:sz w:val="24"/>
          <w:szCs w:val="24"/>
          <w:lang w:val="de-AT"/>
        </w:rPr>
        <w:t>of the Neretva</w:t>
      </w:r>
      <w:r w:rsidR="00075313" w:rsidRPr="00A21A2D">
        <w:rPr>
          <w:rFonts w:ascii="Times New Roman" w:hAnsi="Times New Roman"/>
          <w:color w:val="000000" w:themeColor="text1"/>
          <w:sz w:val="24"/>
          <w:szCs w:val="24"/>
          <w:lang w:val="de-AT"/>
        </w:rPr>
        <w:t>, but sadly</w:t>
      </w:r>
      <w:r w:rsidR="002F34B0" w:rsidRPr="00A21A2D">
        <w:rPr>
          <w:rFonts w:ascii="Times New Roman" w:hAnsi="Times New Roman"/>
          <w:color w:val="000000" w:themeColor="text1"/>
          <w:sz w:val="24"/>
          <w:szCs w:val="24"/>
          <w:lang w:val="de-AT"/>
        </w:rPr>
        <w:t xml:space="preserve"> he died of malaria in 1852,</w:t>
      </w:r>
      <w:r w:rsidR="00B74CBD" w:rsidRPr="00A21A2D">
        <w:rPr>
          <w:rFonts w:ascii="Times New Roman" w:hAnsi="Times New Roman"/>
          <w:color w:val="000000" w:themeColor="text1"/>
          <w:sz w:val="24"/>
          <w:szCs w:val="24"/>
          <w:lang w:val="de-AT"/>
        </w:rPr>
        <w:t xml:space="preserve"> </w:t>
      </w:r>
      <w:r w:rsidR="00A535B5" w:rsidRPr="00A21A2D">
        <w:rPr>
          <w:rFonts w:ascii="Times New Roman" w:hAnsi="Times New Roman"/>
          <w:color w:val="000000"/>
          <w:sz w:val="24"/>
          <w:szCs w:val="24"/>
        </w:rPr>
        <w:t xml:space="preserve">Martin Glamuzina, </w:t>
      </w:r>
      <w:r w:rsidR="00A535B5" w:rsidRPr="00702BE6">
        <w:rPr>
          <w:rFonts w:ascii="Times New Roman" w:hAnsi="Times New Roman"/>
          <w:i/>
          <w:iCs/>
          <w:color w:val="000000"/>
          <w:sz w:val="24"/>
          <w:szCs w:val="24"/>
        </w:rPr>
        <w:t>Delta Neretve</w:t>
      </w:r>
      <w:r w:rsidR="00D85816" w:rsidRPr="00A21A2D">
        <w:rPr>
          <w:rFonts w:ascii="Times New Roman" w:hAnsi="Times New Roman"/>
          <w:color w:val="000000"/>
          <w:sz w:val="24"/>
          <w:szCs w:val="24"/>
        </w:rPr>
        <w:t>.</w:t>
      </w:r>
      <w:r w:rsidR="00A535B5" w:rsidRPr="00A21A2D">
        <w:rPr>
          <w:rFonts w:ascii="Times New Roman" w:hAnsi="Times New Roman"/>
          <w:color w:val="000000"/>
          <w:sz w:val="24"/>
          <w:szCs w:val="24"/>
        </w:rPr>
        <w:t xml:space="preserve"> Zagreb</w:t>
      </w:r>
      <w:r w:rsidR="00B74CBD" w:rsidRPr="00A21A2D">
        <w:rPr>
          <w:rFonts w:ascii="Times New Roman" w:hAnsi="Times New Roman"/>
          <w:color w:val="000000"/>
          <w:sz w:val="24"/>
          <w:szCs w:val="24"/>
        </w:rPr>
        <w:t xml:space="preserve">, </w:t>
      </w:r>
      <w:r w:rsidR="00A535B5" w:rsidRPr="00A21A2D">
        <w:rPr>
          <w:rFonts w:ascii="Times New Roman" w:hAnsi="Times New Roman"/>
          <w:color w:val="000000"/>
          <w:sz w:val="24"/>
          <w:szCs w:val="24"/>
        </w:rPr>
        <w:t>1986</w:t>
      </w:r>
      <w:r w:rsidR="00E821E9" w:rsidRPr="00A21A2D">
        <w:rPr>
          <w:rFonts w:ascii="Times New Roman" w:hAnsi="Times New Roman"/>
          <w:color w:val="000000"/>
          <w:sz w:val="24"/>
          <w:szCs w:val="24"/>
        </w:rPr>
        <w:t xml:space="preserve">, </w:t>
      </w:r>
      <w:r w:rsidR="00D21233" w:rsidRPr="00A21A2D">
        <w:rPr>
          <w:rFonts w:ascii="Times New Roman" w:hAnsi="Times New Roman"/>
          <w:color w:val="000000"/>
          <w:sz w:val="24"/>
          <w:szCs w:val="24"/>
        </w:rPr>
        <w:t>p</w:t>
      </w:r>
      <w:r w:rsidR="00B74CBD" w:rsidRPr="00A21A2D">
        <w:rPr>
          <w:rFonts w:ascii="Times New Roman" w:hAnsi="Times New Roman"/>
          <w:color w:val="000000"/>
          <w:sz w:val="24"/>
          <w:szCs w:val="24"/>
        </w:rPr>
        <w:t xml:space="preserve">p. </w:t>
      </w:r>
      <w:r w:rsidR="00D21233" w:rsidRPr="00A21A2D">
        <w:rPr>
          <w:rFonts w:ascii="Times New Roman" w:hAnsi="Times New Roman"/>
          <w:color w:val="000000"/>
          <w:sz w:val="24"/>
          <w:szCs w:val="24"/>
        </w:rPr>
        <w:t>44-46.</w:t>
      </w:r>
    </w:p>
  </w:endnote>
  <w:endnote w:id="212">
    <w:p w14:paraId="5ACDEB47" w14:textId="1B55991C" w:rsidR="00600D83" w:rsidRPr="00A21A2D" w:rsidRDefault="00600D83" w:rsidP="00C717BB">
      <w:pPr>
        <w:suppressAutoHyphens/>
        <w:spacing w:after="0" w:line="240" w:lineRule="auto"/>
        <w:rPr>
          <w:rFonts w:ascii="Times New Roman" w:eastAsia="Times New Roman" w:hAnsi="Times New Roman" w:cs="Times New Roman"/>
          <w:color w:val="000000" w:themeColor="text1"/>
          <w:kern w:val="0"/>
          <w:lang w:eastAsia="ar-SA"/>
          <w14:ligatures w14:val="none"/>
        </w:rPr>
      </w:pPr>
      <w:r w:rsidRPr="00A21A2D">
        <w:rPr>
          <w:rStyle w:val="EndnoteReference"/>
          <w:rFonts w:ascii="Times New Roman" w:hAnsi="Times New Roman" w:cs="Times New Roman"/>
          <w:color w:val="000000" w:themeColor="text1"/>
        </w:rPr>
        <w:endnoteRef/>
      </w:r>
      <w:r w:rsidRPr="00A21A2D">
        <w:rPr>
          <w:rFonts w:ascii="Times New Roman" w:hAnsi="Times New Roman" w:cs="Times New Roman"/>
          <w:color w:val="000000" w:themeColor="text1"/>
        </w:rPr>
        <w:t xml:space="preserve"> </w:t>
      </w:r>
      <w:r w:rsidR="00670967">
        <w:rPr>
          <w:rFonts w:ascii="Times New Roman" w:hAnsi="Times New Roman" w:cs="Times New Roman"/>
          <w:color w:val="000000" w:themeColor="text1"/>
        </w:rPr>
        <w:t>‘</w:t>
      </w:r>
      <w:r w:rsidRPr="00A21A2D">
        <w:rPr>
          <w:rFonts w:ascii="Times New Roman" w:eastAsia="Times New Roman" w:hAnsi="Times New Roman" w:cs="Times New Roman"/>
          <w:color w:val="000000" w:themeColor="text1"/>
          <w:kern w:val="0"/>
          <w:lang w:eastAsia="ar-SA"/>
          <w14:ligatures w14:val="none"/>
        </w:rPr>
        <w:t>Von Klek bis Antivari.</w:t>
      </w:r>
      <w:r w:rsidR="00670967">
        <w:rPr>
          <w:rFonts w:ascii="Times New Roman" w:eastAsia="Times New Roman" w:hAnsi="Times New Roman" w:cs="Times New Roman"/>
          <w:color w:val="000000" w:themeColor="text1"/>
          <w:kern w:val="0"/>
          <w:lang w:eastAsia="ar-SA"/>
          <w14:ligatures w14:val="none"/>
        </w:rPr>
        <w:t xml:space="preserve">’ </w:t>
      </w:r>
      <w:r w:rsidRPr="00702BE6">
        <w:rPr>
          <w:rFonts w:ascii="Times New Roman" w:eastAsia="Times New Roman" w:hAnsi="Times New Roman" w:cs="Times New Roman"/>
          <w:i/>
          <w:iCs/>
          <w:color w:val="000000" w:themeColor="text1"/>
          <w:kern w:val="0"/>
          <w:lang w:eastAsia="ar-SA"/>
          <w14:ligatures w14:val="none"/>
        </w:rPr>
        <w:t>Pester Lloyd</w:t>
      </w:r>
      <w:r w:rsidR="0059554C">
        <w:rPr>
          <w:rFonts w:ascii="Times New Roman" w:eastAsia="Times New Roman" w:hAnsi="Times New Roman" w:cs="Times New Roman"/>
          <w:i/>
          <w:iCs/>
          <w:color w:val="000000" w:themeColor="text1"/>
          <w:kern w:val="0"/>
          <w:lang w:eastAsia="ar-SA"/>
          <w14:ligatures w14:val="none"/>
        </w:rPr>
        <w:t>,</w:t>
      </w:r>
      <w:r w:rsidR="008D36EA">
        <w:rPr>
          <w:rFonts w:ascii="Times New Roman" w:eastAsia="Times New Roman" w:hAnsi="Times New Roman" w:cs="Times New Roman"/>
          <w:i/>
          <w:iCs/>
          <w:color w:val="000000" w:themeColor="text1"/>
          <w:kern w:val="0"/>
          <w:lang w:eastAsia="ar-SA"/>
          <w14:ligatures w14:val="none"/>
        </w:rPr>
        <w:t xml:space="preserve"> </w:t>
      </w:r>
      <w:r w:rsidR="002B0D1F" w:rsidRPr="002B0D1F">
        <w:rPr>
          <w:rFonts w:ascii="Times New Roman" w:eastAsia="Times New Roman" w:hAnsi="Times New Roman" w:cs="Times New Roman"/>
          <w:color w:val="000000" w:themeColor="text1"/>
          <w:kern w:val="0"/>
          <w:lang w:eastAsia="ar-SA"/>
          <w14:ligatures w14:val="none"/>
        </w:rPr>
        <w:t>9</w:t>
      </w:r>
      <w:r w:rsidR="002B0D1F">
        <w:rPr>
          <w:rFonts w:ascii="Times New Roman" w:eastAsia="Times New Roman" w:hAnsi="Times New Roman" w:cs="Times New Roman"/>
          <w:i/>
          <w:iCs/>
          <w:color w:val="000000" w:themeColor="text1"/>
          <w:kern w:val="0"/>
          <w:lang w:eastAsia="ar-SA"/>
          <w14:ligatures w14:val="none"/>
        </w:rPr>
        <w:t xml:space="preserve"> </w:t>
      </w:r>
      <w:r w:rsidRPr="00A21A2D">
        <w:rPr>
          <w:rFonts w:ascii="Times New Roman" w:eastAsia="Times New Roman" w:hAnsi="Times New Roman" w:cs="Times New Roman"/>
          <w:color w:val="000000" w:themeColor="text1"/>
          <w:kern w:val="0"/>
          <w:lang w:eastAsia="ar-SA"/>
          <w14:ligatures w14:val="none"/>
        </w:rPr>
        <w:t xml:space="preserve">January 1882, </w:t>
      </w:r>
      <w:r w:rsidR="0080223F" w:rsidRPr="00A21A2D">
        <w:rPr>
          <w:rFonts w:ascii="Times New Roman" w:eastAsia="Times New Roman" w:hAnsi="Times New Roman" w:cs="Times New Roman"/>
          <w:color w:val="000000" w:themeColor="text1"/>
          <w:kern w:val="0"/>
          <w:lang w:eastAsia="ar-SA"/>
          <w14:ligatures w14:val="none"/>
        </w:rPr>
        <w:t xml:space="preserve">p. </w:t>
      </w:r>
      <w:r w:rsidRPr="00A21A2D">
        <w:rPr>
          <w:rFonts w:ascii="Times New Roman" w:eastAsia="Times New Roman" w:hAnsi="Times New Roman" w:cs="Times New Roman"/>
          <w:color w:val="000000" w:themeColor="text1"/>
          <w:kern w:val="0"/>
          <w:lang w:eastAsia="ar-SA"/>
          <w14:ligatures w14:val="none"/>
        </w:rPr>
        <w:t>1</w:t>
      </w:r>
    </w:p>
  </w:endnote>
  <w:endnote w:id="213">
    <w:p w14:paraId="37E048F8" w14:textId="73B9A34E" w:rsidR="001B746F" w:rsidRPr="00965CE4" w:rsidRDefault="001B746F" w:rsidP="00B94C2E">
      <w:pPr>
        <w:pStyle w:val="p1"/>
        <w:spacing w:after="0"/>
        <w:rPr>
          <w:rFonts w:ascii="Times New Roman" w:hAnsi="Times New Roman"/>
          <w:sz w:val="24"/>
          <w:szCs w:val="24"/>
        </w:rPr>
      </w:pPr>
      <w:r w:rsidRPr="00A21A2D">
        <w:rPr>
          <w:rStyle w:val="EndnoteReference"/>
          <w:rFonts w:ascii="Times New Roman" w:hAnsi="Times New Roman"/>
          <w:sz w:val="24"/>
          <w:szCs w:val="24"/>
        </w:rPr>
        <w:endnoteRef/>
      </w:r>
      <w:r w:rsidRPr="00A21A2D">
        <w:rPr>
          <w:rFonts w:ascii="Times New Roman" w:hAnsi="Times New Roman"/>
          <w:sz w:val="24"/>
          <w:szCs w:val="24"/>
        </w:rPr>
        <w:t xml:space="preserve"> </w:t>
      </w:r>
      <w:r w:rsidR="00F814C1" w:rsidRPr="000C512B">
        <w:rPr>
          <w:rFonts w:ascii="Times New Roman" w:hAnsi="Times New Roman"/>
          <w:sz w:val="24"/>
          <w:szCs w:val="24"/>
        </w:rPr>
        <w:t>TNA</w:t>
      </w:r>
      <w:r w:rsidR="00534FD6">
        <w:rPr>
          <w:rFonts w:ascii="Times New Roman" w:hAnsi="Times New Roman"/>
          <w:sz w:val="24"/>
          <w:szCs w:val="24"/>
        </w:rPr>
        <w:t>/Kew</w:t>
      </w:r>
      <w:r w:rsidR="00C537B7" w:rsidRPr="000C512B">
        <w:rPr>
          <w:rFonts w:ascii="Times New Roman" w:hAnsi="Times New Roman"/>
          <w:sz w:val="24"/>
          <w:szCs w:val="24"/>
        </w:rPr>
        <w:t>,</w:t>
      </w:r>
      <w:r w:rsidR="00F814C1" w:rsidRPr="000C512B">
        <w:rPr>
          <w:rFonts w:ascii="Times New Roman" w:hAnsi="Times New Roman"/>
          <w:sz w:val="24"/>
          <w:szCs w:val="24"/>
        </w:rPr>
        <w:t xml:space="preserve"> FO</w:t>
      </w:r>
      <w:r w:rsidR="00A40986" w:rsidRPr="000C512B">
        <w:rPr>
          <w:rFonts w:ascii="Times New Roman" w:hAnsi="Times New Roman"/>
          <w:sz w:val="24"/>
          <w:szCs w:val="24"/>
        </w:rPr>
        <w:t>7</w:t>
      </w:r>
      <w:r w:rsidR="00FF7247" w:rsidRPr="000C512B">
        <w:rPr>
          <w:rFonts w:ascii="Times New Roman" w:hAnsi="Times New Roman"/>
          <w:sz w:val="24"/>
          <w:szCs w:val="24"/>
        </w:rPr>
        <w:t>/1026</w:t>
      </w:r>
      <w:r w:rsidR="00BC352E" w:rsidRPr="000C512B">
        <w:rPr>
          <w:rFonts w:ascii="Times New Roman" w:hAnsi="Times New Roman"/>
          <w:sz w:val="24"/>
          <w:szCs w:val="24"/>
        </w:rPr>
        <w:t>. Edward</w:t>
      </w:r>
      <w:r w:rsidRPr="000C512B">
        <w:rPr>
          <w:rFonts w:ascii="Times New Roman" w:hAnsi="Times New Roman"/>
          <w:sz w:val="24"/>
          <w:szCs w:val="24"/>
        </w:rPr>
        <w:t xml:space="preserve"> B. Freeman. ‘Report on the Trade of Bosnia and the Herzegovina for the Year </w:t>
      </w:r>
      <w:r w:rsidRPr="00965CE4">
        <w:rPr>
          <w:rFonts w:ascii="Times New Roman" w:hAnsi="Times New Roman"/>
          <w:sz w:val="24"/>
          <w:szCs w:val="24"/>
        </w:rPr>
        <w:t xml:space="preserve">1880’. </w:t>
      </w:r>
      <w:r w:rsidR="002C1529" w:rsidRPr="00965CE4">
        <w:rPr>
          <w:rFonts w:ascii="Times New Roman" w:hAnsi="Times New Roman"/>
          <w:sz w:val="24"/>
          <w:szCs w:val="24"/>
        </w:rPr>
        <w:t>Sarajevo</w:t>
      </w:r>
      <w:r w:rsidR="006E4054" w:rsidRPr="00965CE4">
        <w:rPr>
          <w:rFonts w:ascii="Times New Roman" w:hAnsi="Times New Roman"/>
          <w:sz w:val="24"/>
          <w:szCs w:val="24"/>
        </w:rPr>
        <w:t>,</w:t>
      </w:r>
      <w:r w:rsidR="002C1529" w:rsidRPr="00965CE4">
        <w:rPr>
          <w:rFonts w:ascii="Times New Roman" w:hAnsi="Times New Roman"/>
          <w:sz w:val="24"/>
          <w:szCs w:val="24"/>
        </w:rPr>
        <w:t xml:space="preserve"> </w:t>
      </w:r>
      <w:r w:rsidR="002B0D1F" w:rsidRPr="00965CE4">
        <w:rPr>
          <w:rFonts w:ascii="Times New Roman" w:hAnsi="Times New Roman"/>
          <w:sz w:val="24"/>
          <w:szCs w:val="24"/>
        </w:rPr>
        <w:t xml:space="preserve">5 </w:t>
      </w:r>
      <w:r w:rsidR="00E661CC" w:rsidRPr="00965CE4">
        <w:rPr>
          <w:rFonts w:ascii="Times New Roman" w:hAnsi="Times New Roman"/>
          <w:sz w:val="24"/>
          <w:szCs w:val="24"/>
        </w:rPr>
        <w:t>March</w:t>
      </w:r>
      <w:r w:rsidR="007A0AB8" w:rsidRPr="00965CE4">
        <w:rPr>
          <w:rFonts w:ascii="Times New Roman" w:hAnsi="Times New Roman"/>
          <w:sz w:val="24"/>
          <w:szCs w:val="24"/>
        </w:rPr>
        <w:t xml:space="preserve"> </w:t>
      </w:r>
      <w:r w:rsidR="00E661CC" w:rsidRPr="00965CE4">
        <w:rPr>
          <w:rFonts w:ascii="Times New Roman" w:hAnsi="Times New Roman"/>
          <w:sz w:val="24"/>
          <w:szCs w:val="24"/>
        </w:rPr>
        <w:t>1881.</w:t>
      </w:r>
    </w:p>
  </w:endnote>
  <w:endnote w:id="214">
    <w:p w14:paraId="3C9336CF" w14:textId="45A24038" w:rsidR="002C1529" w:rsidRPr="00965CE4" w:rsidRDefault="002C1529" w:rsidP="00B94C2E">
      <w:pPr>
        <w:pStyle w:val="EndnoteText"/>
        <w:rPr>
          <w:rFonts w:ascii="Times New Roman" w:hAnsi="Times New Roman" w:cs="Times New Roman"/>
          <w:sz w:val="24"/>
          <w:szCs w:val="24"/>
        </w:rPr>
      </w:pPr>
      <w:r w:rsidRPr="00965CE4">
        <w:rPr>
          <w:rStyle w:val="EndnoteReference"/>
          <w:rFonts w:ascii="Times New Roman" w:hAnsi="Times New Roman" w:cs="Times New Roman"/>
          <w:sz w:val="24"/>
          <w:szCs w:val="24"/>
        </w:rPr>
        <w:endnoteRef/>
      </w:r>
      <w:r w:rsidRPr="00965CE4">
        <w:rPr>
          <w:rFonts w:ascii="Times New Roman" w:hAnsi="Times New Roman" w:cs="Times New Roman"/>
          <w:sz w:val="24"/>
          <w:szCs w:val="24"/>
        </w:rPr>
        <w:t xml:space="preserve"> For example</w:t>
      </w:r>
      <w:r w:rsidR="00636B63" w:rsidRPr="00965CE4">
        <w:rPr>
          <w:rFonts w:ascii="Times New Roman" w:hAnsi="Times New Roman" w:cs="Times New Roman"/>
          <w:sz w:val="24"/>
          <w:szCs w:val="24"/>
        </w:rPr>
        <w:t xml:space="preserve">, </w:t>
      </w:r>
      <w:r w:rsidRPr="00965CE4">
        <w:rPr>
          <w:rFonts w:ascii="Times New Roman" w:hAnsi="Times New Roman" w:cs="Times New Roman"/>
          <w:sz w:val="24"/>
          <w:szCs w:val="24"/>
        </w:rPr>
        <w:t xml:space="preserve">the French mission closed on </w:t>
      </w:r>
      <w:r w:rsidR="002B0D1F" w:rsidRPr="00965CE4">
        <w:rPr>
          <w:rFonts w:ascii="Times New Roman" w:hAnsi="Times New Roman" w:cs="Times New Roman"/>
          <w:sz w:val="24"/>
          <w:szCs w:val="24"/>
        </w:rPr>
        <w:t xml:space="preserve">15 </w:t>
      </w:r>
      <w:r w:rsidRPr="00965CE4">
        <w:rPr>
          <w:rFonts w:ascii="Times New Roman" w:hAnsi="Times New Roman" w:cs="Times New Roman"/>
          <w:sz w:val="24"/>
          <w:szCs w:val="24"/>
        </w:rPr>
        <w:t xml:space="preserve">November 1880. </w:t>
      </w:r>
    </w:p>
  </w:endnote>
  <w:endnote w:id="215">
    <w:p w14:paraId="2193DA7B" w14:textId="275F9F3E" w:rsidR="00430444" w:rsidRPr="00965CE4" w:rsidRDefault="00430444" w:rsidP="00B94C2E">
      <w:pPr>
        <w:pStyle w:val="p1"/>
        <w:spacing w:after="0"/>
        <w:rPr>
          <w:rFonts w:ascii="Times New Roman" w:eastAsia="Times New Roman" w:hAnsi="Times New Roman"/>
          <w:color w:val="000000"/>
          <w:sz w:val="24"/>
          <w:szCs w:val="24"/>
        </w:rPr>
      </w:pPr>
      <w:r w:rsidRPr="00965CE4">
        <w:rPr>
          <w:rStyle w:val="EndnoteReference"/>
          <w:rFonts w:ascii="Times New Roman" w:hAnsi="Times New Roman"/>
          <w:sz w:val="24"/>
          <w:szCs w:val="24"/>
        </w:rPr>
        <w:endnoteRef/>
      </w:r>
      <w:r w:rsidR="00A56E82">
        <w:rPr>
          <w:rFonts w:ascii="Times New Roman" w:eastAsia="Times New Roman" w:hAnsi="Times New Roman"/>
          <w:color w:val="000000"/>
          <w:sz w:val="24"/>
          <w:szCs w:val="24"/>
        </w:rPr>
        <w:t xml:space="preserve"> ARB</w:t>
      </w:r>
      <w:r w:rsidR="000D0E53" w:rsidRPr="00965CE4">
        <w:rPr>
          <w:rFonts w:ascii="Times New Roman" w:eastAsia="Times New Roman" w:hAnsi="Times New Roman"/>
          <w:color w:val="000000"/>
          <w:sz w:val="24"/>
          <w:szCs w:val="24"/>
        </w:rPr>
        <w:t xml:space="preserve">, </w:t>
      </w:r>
      <w:r w:rsidR="00F922F9" w:rsidRPr="00965CE4">
        <w:rPr>
          <w:rFonts w:ascii="Times New Roman" w:eastAsia="Times New Roman" w:hAnsi="Times New Roman"/>
          <w:color w:val="000000"/>
          <w:sz w:val="24"/>
          <w:szCs w:val="24"/>
        </w:rPr>
        <w:t xml:space="preserve">Correspondance politique </w:t>
      </w:r>
      <w:r w:rsidR="00F922F9" w:rsidRPr="009242D4">
        <w:rPr>
          <w:rStyle w:val="Emphasis"/>
          <w:rFonts w:ascii="Times New Roman" w:eastAsia="Times New Roman" w:hAnsi="Times New Roman"/>
          <w:i w:val="0"/>
          <w:iCs w:val="0"/>
          <w:color w:val="1A1A1A" w:themeColor="background1" w:themeShade="1A"/>
          <w:sz w:val="24"/>
          <w:szCs w:val="24"/>
        </w:rPr>
        <w:t>reliée</w:t>
      </w:r>
      <w:r w:rsidR="00965CE4" w:rsidRPr="00965CE4">
        <w:rPr>
          <w:rStyle w:val="Emphasis"/>
          <w:rFonts w:ascii="Times New Roman" w:eastAsia="Times New Roman" w:hAnsi="Times New Roman"/>
          <w:color w:val="1A1A1A" w:themeColor="background1" w:themeShade="1A"/>
          <w:sz w:val="24"/>
          <w:szCs w:val="24"/>
        </w:rPr>
        <w:t xml:space="preserve"> </w:t>
      </w:r>
      <w:r w:rsidR="00F922F9" w:rsidRPr="00965CE4">
        <w:rPr>
          <w:rFonts w:ascii="Times New Roman" w:eastAsia="Times New Roman" w:hAnsi="Times New Roman"/>
          <w:color w:val="000000"/>
          <w:sz w:val="24"/>
          <w:szCs w:val="24"/>
        </w:rPr>
        <w:t>1830-1934, Consulats</w:t>
      </w:r>
      <w:r w:rsidR="00965CE4" w:rsidRPr="00965CE4">
        <w:rPr>
          <w:rFonts w:ascii="Times New Roman" w:eastAsia="Times New Roman" w:hAnsi="Times New Roman"/>
          <w:color w:val="000000"/>
          <w:sz w:val="24"/>
          <w:szCs w:val="24"/>
        </w:rPr>
        <w:t xml:space="preserve">. </w:t>
      </w:r>
      <w:r w:rsidR="00E8341A" w:rsidRPr="00965CE4">
        <w:rPr>
          <w:rFonts w:ascii="Times New Roman" w:eastAsia="Times New Roman" w:hAnsi="Times New Roman"/>
          <w:color w:val="000000"/>
          <w:sz w:val="24"/>
          <w:szCs w:val="24"/>
        </w:rPr>
        <w:t xml:space="preserve">Piero Nogroni </w:t>
      </w:r>
      <w:r w:rsidR="0075059A" w:rsidRPr="00965CE4">
        <w:rPr>
          <w:rFonts w:ascii="Times New Roman" w:eastAsia="Times New Roman" w:hAnsi="Times New Roman"/>
          <w:color w:val="000000"/>
          <w:sz w:val="24"/>
          <w:szCs w:val="24"/>
        </w:rPr>
        <w:t xml:space="preserve">to </w:t>
      </w:r>
      <w:r w:rsidR="0011129E" w:rsidRPr="00965CE4">
        <w:rPr>
          <w:rFonts w:ascii="Times New Roman" w:eastAsia="Times New Roman" w:hAnsi="Times New Roman"/>
          <w:color w:val="202122"/>
          <w:sz w:val="24"/>
          <w:szCs w:val="24"/>
        </w:rPr>
        <w:t>Hubert Joseph Walthère Frère-Orban</w:t>
      </w:r>
      <w:r w:rsidR="0044228A" w:rsidRPr="00965CE4">
        <w:rPr>
          <w:rFonts w:ascii="Times New Roman" w:eastAsia="Times New Roman" w:hAnsi="Times New Roman"/>
          <w:color w:val="202122"/>
          <w:sz w:val="24"/>
          <w:szCs w:val="24"/>
        </w:rPr>
        <w:t xml:space="preserve">, </w:t>
      </w:r>
      <w:r w:rsidR="0001718B" w:rsidRPr="00965CE4">
        <w:rPr>
          <w:rFonts w:ascii="Times New Roman" w:eastAsia="Times New Roman" w:hAnsi="Times New Roman"/>
          <w:color w:val="000000"/>
          <w:sz w:val="24"/>
          <w:szCs w:val="24"/>
        </w:rPr>
        <w:t>Dubrovnik 19 March 1882.</w:t>
      </w:r>
    </w:p>
  </w:endnote>
  <w:endnote w:id="216">
    <w:p w14:paraId="51B9ECE1" w14:textId="413DA756" w:rsidR="00947C70" w:rsidRPr="00965CE4" w:rsidRDefault="00947C70" w:rsidP="00B94C2E">
      <w:pPr>
        <w:spacing w:after="0" w:line="240" w:lineRule="auto"/>
        <w:ind w:left="180" w:hanging="180"/>
        <w:textAlignment w:val="baseline"/>
        <w:rPr>
          <w:rFonts w:ascii="Times New Roman" w:eastAsia="Times New Roman" w:hAnsi="Times New Roman" w:cs="Times New Roman"/>
          <w:color w:val="000000" w:themeColor="text1"/>
          <w:kern w:val="0"/>
          <w:lang w:val="en-US" w:eastAsia="ar-SA"/>
          <w14:ligatures w14:val="none"/>
        </w:rPr>
      </w:pPr>
      <w:r w:rsidRPr="00965CE4">
        <w:rPr>
          <w:rStyle w:val="EndnoteReference"/>
          <w:rFonts w:ascii="Times New Roman" w:hAnsi="Times New Roman" w:cs="Times New Roman"/>
          <w:color w:val="000000" w:themeColor="text1"/>
        </w:rPr>
        <w:endnoteRef/>
      </w:r>
      <w:r w:rsidRPr="00965CE4">
        <w:rPr>
          <w:rFonts w:ascii="Times New Roman" w:hAnsi="Times New Roman" w:cs="Times New Roman"/>
          <w:color w:val="000000" w:themeColor="text1"/>
        </w:rPr>
        <w:t xml:space="preserve"> </w:t>
      </w:r>
      <w:r w:rsidRPr="00965CE4">
        <w:rPr>
          <w:rFonts w:ascii="Times New Roman" w:eastAsia="Times New Roman" w:hAnsi="Times New Roman" w:cs="Times New Roman"/>
          <w:color w:val="000000" w:themeColor="text1"/>
          <w:kern w:val="0"/>
          <w:lang w:val="en-US" w:eastAsia="ar-SA"/>
          <w14:ligatures w14:val="none"/>
        </w:rPr>
        <w:t xml:space="preserve">Hamdija </w:t>
      </w:r>
      <w:r w:rsidRPr="00965CE4">
        <w:rPr>
          <w:rFonts w:ascii="Times New Roman" w:eastAsia="Calibri" w:hAnsi="Times New Roman" w:cs="Times New Roman"/>
          <w:color w:val="000000" w:themeColor="text1"/>
          <w:kern w:val="0"/>
          <w:lang w:val="en-US" w:eastAsia="ar-SA"/>
          <w14:ligatures w14:val="none"/>
        </w:rPr>
        <w:t>Kapidžić</w:t>
      </w:r>
      <w:r w:rsidRPr="00965CE4">
        <w:rPr>
          <w:rFonts w:ascii="Times New Roman" w:eastAsia="Times New Roman" w:hAnsi="Times New Roman" w:cs="Times New Roman"/>
          <w:color w:val="000000" w:themeColor="text1"/>
          <w:kern w:val="0"/>
          <w:lang w:val="en-US" w:eastAsia="ar-SA"/>
          <w14:ligatures w14:val="none"/>
        </w:rPr>
        <w:t xml:space="preserve">, </w:t>
      </w:r>
      <w:r w:rsidRPr="00626E24">
        <w:rPr>
          <w:rFonts w:ascii="Times New Roman" w:eastAsia="Times New Roman" w:hAnsi="Times New Roman" w:cs="Times New Roman"/>
          <w:i/>
          <w:iCs/>
          <w:color w:val="000000" w:themeColor="text1"/>
          <w:kern w:val="0"/>
          <w:lang w:val="en-US" w:eastAsia="ar-SA"/>
          <w14:ligatures w14:val="none"/>
        </w:rPr>
        <w:t>Hercegovački ustanak 1882 godine</w:t>
      </w:r>
      <w:r w:rsidR="00765302" w:rsidRPr="00965CE4">
        <w:rPr>
          <w:rFonts w:ascii="Times New Roman" w:eastAsia="Times New Roman" w:hAnsi="Times New Roman" w:cs="Times New Roman"/>
          <w:color w:val="000000" w:themeColor="text1"/>
          <w:kern w:val="0"/>
          <w:lang w:val="en-US" w:eastAsia="ar-SA"/>
          <w14:ligatures w14:val="none"/>
        </w:rPr>
        <w:t xml:space="preserve">. </w:t>
      </w:r>
      <w:r w:rsidRPr="00965CE4">
        <w:rPr>
          <w:rFonts w:ascii="Times New Roman" w:eastAsia="Times New Roman" w:hAnsi="Times New Roman" w:cs="Times New Roman"/>
          <w:color w:val="000000" w:themeColor="text1"/>
          <w:kern w:val="0"/>
          <w:lang w:val="en-US" w:eastAsia="ar-SA"/>
          <w14:ligatures w14:val="none"/>
        </w:rPr>
        <w:t>Sarajev</w:t>
      </w:r>
      <w:r w:rsidR="006A02E9" w:rsidRPr="00965CE4">
        <w:rPr>
          <w:rFonts w:ascii="Times New Roman" w:eastAsia="Times New Roman" w:hAnsi="Times New Roman" w:cs="Times New Roman"/>
          <w:color w:val="000000" w:themeColor="text1"/>
          <w:kern w:val="0"/>
          <w:lang w:val="en-US" w:eastAsia="ar-SA"/>
          <w14:ligatures w14:val="none"/>
        </w:rPr>
        <w:t xml:space="preserve">o, </w:t>
      </w:r>
      <w:r w:rsidRPr="00965CE4">
        <w:rPr>
          <w:rFonts w:ascii="Times New Roman" w:eastAsia="Times New Roman" w:hAnsi="Times New Roman" w:cs="Times New Roman"/>
          <w:color w:val="000000" w:themeColor="text1"/>
          <w:kern w:val="0"/>
          <w:lang w:val="en-US" w:eastAsia="ar-SA"/>
          <w14:ligatures w14:val="none"/>
        </w:rPr>
        <w:t>1958</w:t>
      </w:r>
      <w:r w:rsidR="00170AFF" w:rsidRPr="00965CE4">
        <w:rPr>
          <w:rFonts w:ascii="Times New Roman" w:eastAsia="Times New Roman" w:hAnsi="Times New Roman" w:cs="Times New Roman"/>
          <w:color w:val="000000" w:themeColor="text1"/>
          <w:kern w:val="0"/>
          <w:lang w:val="en-US" w:eastAsia="ar-SA"/>
          <w14:ligatures w14:val="none"/>
        </w:rPr>
        <w:t xml:space="preserve">, </w:t>
      </w:r>
      <w:r w:rsidR="00F53FED" w:rsidRPr="00965CE4">
        <w:rPr>
          <w:rFonts w:ascii="Times New Roman" w:eastAsia="Times New Roman" w:hAnsi="Times New Roman" w:cs="Times New Roman"/>
          <w:color w:val="000000" w:themeColor="text1"/>
          <w:kern w:val="0"/>
          <w:lang w:val="en-US" w:eastAsia="ar-SA"/>
          <w14:ligatures w14:val="none"/>
        </w:rPr>
        <w:t xml:space="preserve">p. </w:t>
      </w:r>
      <w:r w:rsidR="00170AFF" w:rsidRPr="00965CE4">
        <w:rPr>
          <w:rFonts w:ascii="Times New Roman" w:eastAsia="Times New Roman" w:hAnsi="Times New Roman" w:cs="Times New Roman"/>
          <w:color w:val="000000" w:themeColor="text1"/>
          <w:kern w:val="0"/>
          <w:lang w:val="en-US" w:eastAsia="ar-SA"/>
          <w14:ligatures w14:val="none"/>
        </w:rPr>
        <w:t xml:space="preserve">176. </w:t>
      </w:r>
    </w:p>
  </w:endnote>
  <w:endnote w:id="217">
    <w:p w14:paraId="55CC78E3" w14:textId="34AB4BA3" w:rsidR="00A215F1" w:rsidRPr="00965CE4" w:rsidRDefault="00A215F1" w:rsidP="00B94C2E">
      <w:pPr>
        <w:spacing w:after="0" w:line="240" w:lineRule="auto"/>
        <w:rPr>
          <w:rFonts w:ascii="Times New Roman" w:hAnsi="Times New Roman" w:cs="Times New Roman"/>
        </w:rPr>
      </w:pPr>
      <w:r w:rsidRPr="00965CE4">
        <w:rPr>
          <w:rStyle w:val="EndnoteReference"/>
          <w:rFonts w:ascii="Times New Roman" w:hAnsi="Times New Roman" w:cs="Times New Roman"/>
          <w:color w:val="000000" w:themeColor="text1"/>
        </w:rPr>
        <w:endnoteRef/>
      </w:r>
      <w:r w:rsidRPr="00965CE4">
        <w:rPr>
          <w:rFonts w:ascii="Times New Roman" w:hAnsi="Times New Roman" w:cs="Times New Roman"/>
          <w:color w:val="000000" w:themeColor="text1"/>
        </w:rPr>
        <w:t xml:space="preserve"> </w:t>
      </w:r>
      <w:r w:rsidR="00B37083" w:rsidRPr="00965CE4">
        <w:rPr>
          <w:rFonts w:ascii="Times New Roman" w:hAnsi="Times New Roman" w:cs="Times New Roman"/>
          <w:color w:val="000000" w:themeColor="text1"/>
        </w:rPr>
        <w:t>‘</w:t>
      </w:r>
      <w:r w:rsidR="00741DB7" w:rsidRPr="00965CE4">
        <w:rPr>
          <w:rFonts w:ascii="Times New Roman" w:hAnsi="Times New Roman" w:cs="Times New Roman"/>
          <w:color w:val="000000" w:themeColor="text1"/>
        </w:rPr>
        <w:t>Zur Tagesgeschichte Oesterreich.</w:t>
      </w:r>
      <w:r w:rsidR="007C3D45" w:rsidRPr="00965CE4">
        <w:rPr>
          <w:rFonts w:ascii="Times New Roman" w:hAnsi="Times New Roman" w:cs="Times New Roman"/>
          <w:color w:val="000000" w:themeColor="text1"/>
        </w:rPr>
        <w:t xml:space="preserve">’ </w:t>
      </w:r>
      <w:r w:rsidR="00944291" w:rsidRPr="001F6298">
        <w:rPr>
          <w:rFonts w:ascii="Times New Roman" w:eastAsia="Times New Roman" w:hAnsi="Times New Roman" w:cs="Times New Roman"/>
          <w:i/>
          <w:iCs/>
          <w:color w:val="000000" w:themeColor="text1"/>
          <w:kern w:val="0"/>
          <w14:ligatures w14:val="none"/>
        </w:rPr>
        <w:t>Innsbrucker Nachrichten</w:t>
      </w:r>
      <w:r w:rsidR="00944291" w:rsidRPr="00965CE4">
        <w:rPr>
          <w:rFonts w:ascii="Times New Roman" w:eastAsia="Times New Roman" w:hAnsi="Times New Roman" w:cs="Times New Roman"/>
          <w:color w:val="000000" w:themeColor="text1"/>
          <w:kern w:val="0"/>
          <w14:ligatures w14:val="none"/>
        </w:rPr>
        <w:t>, 27</w:t>
      </w:r>
      <w:r w:rsidR="00944291" w:rsidRPr="00965CE4">
        <w:rPr>
          <w:rFonts w:ascii="Times New Roman" w:eastAsia="Times New Roman" w:hAnsi="Times New Roman" w:cs="Times New Roman"/>
          <w:color w:val="000000" w:themeColor="text1"/>
          <w:kern w:val="0"/>
          <w:vertAlign w:val="superscript"/>
          <w14:ligatures w14:val="none"/>
        </w:rPr>
        <w:t xml:space="preserve"> </w:t>
      </w:r>
      <w:r w:rsidR="00944291" w:rsidRPr="00965CE4">
        <w:rPr>
          <w:rFonts w:ascii="Times New Roman" w:eastAsia="Times New Roman" w:hAnsi="Times New Roman" w:cs="Times New Roman"/>
          <w:color w:val="000000" w:themeColor="text1"/>
          <w:kern w:val="0"/>
          <w14:ligatures w14:val="none"/>
        </w:rPr>
        <w:t>March 1882, p. 2.</w:t>
      </w:r>
    </w:p>
  </w:endnote>
  <w:endnote w:id="218">
    <w:p w14:paraId="792D84E5" w14:textId="02233B1D" w:rsidR="004D1344" w:rsidRPr="001A1893" w:rsidRDefault="004D1344" w:rsidP="00B94C2E">
      <w:pPr>
        <w:spacing w:after="0" w:line="240" w:lineRule="auto"/>
        <w:rPr>
          <w:rFonts w:ascii="Times New Roman" w:hAnsi="Times New Roman" w:cs="Times New Roman"/>
        </w:rPr>
      </w:pPr>
      <w:r w:rsidRPr="00965CE4">
        <w:rPr>
          <w:rStyle w:val="EndnoteReference"/>
          <w:rFonts w:ascii="Times New Roman" w:hAnsi="Times New Roman" w:cs="Times New Roman"/>
        </w:rPr>
        <w:endnoteRef/>
      </w:r>
      <w:r w:rsidRPr="00965CE4">
        <w:rPr>
          <w:rFonts w:ascii="Times New Roman" w:hAnsi="Times New Roman" w:cs="Times New Roman"/>
        </w:rPr>
        <w:t xml:space="preserve"> </w:t>
      </w:r>
      <w:r w:rsidR="00B37083" w:rsidRPr="00965CE4">
        <w:rPr>
          <w:rFonts w:ascii="Times New Roman" w:hAnsi="Times New Roman" w:cs="Times New Roman"/>
          <w:kern w:val="0"/>
          <w14:ligatures w14:val="none"/>
        </w:rPr>
        <w:t>‘</w:t>
      </w:r>
      <w:r w:rsidRPr="00965CE4">
        <w:rPr>
          <w:rFonts w:ascii="Times New Roman" w:hAnsi="Times New Roman" w:cs="Times New Roman"/>
          <w:kern w:val="0"/>
          <w14:ligatures w14:val="none"/>
        </w:rPr>
        <w:t>Vom Insurrektions-Schaup</w:t>
      </w:r>
      <w:r w:rsidRPr="001A1893">
        <w:rPr>
          <w:rFonts w:ascii="Times New Roman" w:hAnsi="Times New Roman" w:cs="Times New Roman"/>
          <w:kern w:val="0"/>
          <w14:ligatures w14:val="none"/>
        </w:rPr>
        <w:t>latze</w:t>
      </w:r>
      <w:r w:rsidR="00FE6E34" w:rsidRPr="001A1893">
        <w:rPr>
          <w:rFonts w:ascii="Times New Roman" w:hAnsi="Times New Roman" w:cs="Times New Roman"/>
          <w:kern w:val="0"/>
          <w14:ligatures w14:val="none"/>
        </w:rPr>
        <w:t>.</w:t>
      </w:r>
      <w:r w:rsidR="00B37083" w:rsidRPr="001A1893">
        <w:rPr>
          <w:rFonts w:ascii="Times New Roman" w:hAnsi="Times New Roman" w:cs="Times New Roman"/>
          <w:kern w:val="0"/>
          <w14:ligatures w14:val="none"/>
        </w:rPr>
        <w:t xml:space="preserve">’ </w:t>
      </w:r>
      <w:r w:rsidRPr="001A1893">
        <w:rPr>
          <w:rFonts w:ascii="Times New Roman" w:hAnsi="Times New Roman" w:cs="Times New Roman"/>
          <w:i/>
          <w:iCs/>
          <w:kern w:val="0"/>
          <w14:ligatures w14:val="none"/>
        </w:rPr>
        <w:t>Tages-Post</w:t>
      </w:r>
      <w:r w:rsidRPr="001A1893">
        <w:rPr>
          <w:rFonts w:ascii="Times New Roman" w:hAnsi="Times New Roman" w:cs="Times New Roman"/>
          <w:kern w:val="0"/>
          <w14:ligatures w14:val="none"/>
        </w:rPr>
        <w:t>,</w:t>
      </w:r>
      <w:r w:rsidRPr="001A1893">
        <w:rPr>
          <w:rFonts w:ascii="Times New Roman" w:hAnsi="Times New Roman" w:cs="Times New Roman"/>
          <w:i/>
          <w:iCs/>
          <w:kern w:val="0"/>
          <w14:ligatures w14:val="none"/>
        </w:rPr>
        <w:t xml:space="preserve"> </w:t>
      </w:r>
      <w:r w:rsidR="002B0D1F" w:rsidRPr="001A1893">
        <w:rPr>
          <w:rFonts w:ascii="Times New Roman" w:hAnsi="Times New Roman" w:cs="Times New Roman"/>
          <w:kern w:val="0"/>
          <w14:ligatures w14:val="none"/>
        </w:rPr>
        <w:t>8</w:t>
      </w:r>
      <w:r w:rsidR="002B0D1F" w:rsidRPr="001A1893">
        <w:rPr>
          <w:rFonts w:ascii="Times New Roman" w:hAnsi="Times New Roman" w:cs="Times New Roman"/>
          <w:i/>
          <w:iCs/>
          <w:kern w:val="0"/>
          <w14:ligatures w14:val="none"/>
        </w:rPr>
        <w:t xml:space="preserve"> </w:t>
      </w:r>
      <w:r w:rsidRPr="001A1893">
        <w:rPr>
          <w:rFonts w:ascii="Times New Roman" w:hAnsi="Times New Roman" w:cs="Times New Roman"/>
          <w:kern w:val="0"/>
          <w14:ligatures w14:val="none"/>
        </w:rPr>
        <w:t xml:space="preserve">April 1882, </w:t>
      </w:r>
      <w:r w:rsidR="00FE0DA7" w:rsidRPr="001A1893">
        <w:rPr>
          <w:rFonts w:ascii="Times New Roman" w:hAnsi="Times New Roman" w:cs="Times New Roman"/>
          <w:kern w:val="0"/>
          <w14:ligatures w14:val="none"/>
        </w:rPr>
        <w:t xml:space="preserve">p. </w:t>
      </w:r>
      <w:r w:rsidRPr="001A1893">
        <w:rPr>
          <w:rFonts w:ascii="Times New Roman" w:hAnsi="Times New Roman" w:cs="Times New Roman"/>
          <w:kern w:val="0"/>
          <w14:ligatures w14:val="none"/>
        </w:rPr>
        <w:t>2.</w:t>
      </w:r>
    </w:p>
  </w:endnote>
  <w:endnote w:id="219">
    <w:p w14:paraId="62126B30" w14:textId="38DCD8AB" w:rsidR="003E3B23" w:rsidRPr="001A1893" w:rsidRDefault="003E3B23" w:rsidP="00C717BB">
      <w:pPr>
        <w:pStyle w:val="EndnoteText"/>
        <w:rPr>
          <w:rFonts w:ascii="Times New Roman" w:hAnsi="Times New Roman" w:cs="Times New Roman"/>
          <w:sz w:val="24"/>
          <w:szCs w:val="24"/>
        </w:rPr>
      </w:pPr>
      <w:r w:rsidRPr="001A1893">
        <w:rPr>
          <w:rStyle w:val="EndnoteReference"/>
          <w:rFonts w:ascii="Times New Roman" w:hAnsi="Times New Roman" w:cs="Times New Roman"/>
          <w:sz w:val="24"/>
          <w:szCs w:val="24"/>
        </w:rPr>
        <w:endnoteRef/>
      </w:r>
      <w:r w:rsidRPr="001A1893">
        <w:rPr>
          <w:rFonts w:ascii="Times New Roman" w:hAnsi="Times New Roman" w:cs="Times New Roman"/>
          <w:sz w:val="24"/>
          <w:szCs w:val="24"/>
        </w:rPr>
        <w:t xml:space="preserve"> </w:t>
      </w:r>
      <w:r w:rsidR="00E50489" w:rsidRPr="001A1893">
        <w:rPr>
          <w:rFonts w:ascii="Times New Roman" w:eastAsia="Arial Unicode MS" w:hAnsi="Times New Roman" w:cs="Times New Roman"/>
          <w:color w:val="000000" w:themeColor="text1"/>
          <w:sz w:val="24"/>
          <w:szCs w:val="24"/>
          <w:lang w:val="de-AT"/>
        </w:rPr>
        <w:t xml:space="preserve">In 1878, </w:t>
      </w:r>
      <w:r w:rsidR="00E54313" w:rsidRPr="001A1893">
        <w:rPr>
          <w:rFonts w:ascii="Times New Roman" w:eastAsia="Calibri" w:hAnsi="Times New Roman" w:cs="Times New Roman"/>
          <w:color w:val="000000" w:themeColor="text1"/>
          <w:kern w:val="0"/>
          <w:sz w:val="24"/>
          <w:szCs w:val="24"/>
          <w:lang w:val="en-US" w:eastAsia="ar-SA"/>
          <w14:ligatures w14:val="none"/>
        </w:rPr>
        <w:t>Jovanović relied on intelligence from a Catholic priest in Brotnjo polje,</w:t>
      </w:r>
      <w:r w:rsidR="00890604" w:rsidRPr="001A1893">
        <w:rPr>
          <w:rFonts w:ascii="Times New Roman" w:eastAsia="Calibri" w:hAnsi="Times New Roman" w:cs="Times New Roman"/>
          <w:color w:val="000000" w:themeColor="text1"/>
          <w:kern w:val="0"/>
          <w:sz w:val="24"/>
          <w:szCs w:val="24"/>
          <w:lang w:val="en-US" w:eastAsia="ar-SA"/>
          <w14:ligatures w14:val="none"/>
        </w:rPr>
        <w:t xml:space="preserve"> see </w:t>
      </w:r>
      <w:r w:rsidR="002B6DFA" w:rsidRPr="001A1893">
        <w:rPr>
          <w:rFonts w:ascii="Times New Roman" w:eastAsia="Calibri" w:hAnsi="Times New Roman" w:cs="Times New Roman"/>
          <w:kern w:val="0"/>
          <w:sz w:val="24"/>
          <w:szCs w:val="24"/>
          <w:shd w:val="clear" w:color="auto" w:fill="FFFFFF"/>
          <w:lang w:val="en-US" w:eastAsia="ar-SA"/>
          <w14:ligatures w14:val="none"/>
        </w:rPr>
        <w:t xml:space="preserve">Bencze, </w:t>
      </w:r>
      <w:r w:rsidR="002B6DFA" w:rsidRPr="001A1893">
        <w:rPr>
          <w:rFonts w:ascii="Times New Roman" w:eastAsia="Calibri" w:hAnsi="Times New Roman" w:cs="Times New Roman"/>
          <w:i/>
          <w:iCs/>
          <w:kern w:val="0"/>
          <w:sz w:val="24"/>
          <w:szCs w:val="24"/>
          <w:lang w:val="en-US" w:eastAsia="ar-SA"/>
          <w14:ligatures w14:val="none"/>
        </w:rPr>
        <w:t xml:space="preserve">Occupation, </w:t>
      </w:r>
      <w:r w:rsidR="002B6DFA" w:rsidRPr="001A1893">
        <w:rPr>
          <w:rFonts w:ascii="Times New Roman" w:eastAsia="Calibri" w:hAnsi="Times New Roman" w:cs="Times New Roman"/>
          <w:kern w:val="0"/>
          <w:sz w:val="24"/>
          <w:szCs w:val="24"/>
          <w:lang w:val="en-US" w:eastAsia="ar-SA"/>
          <w14:ligatures w14:val="none"/>
        </w:rPr>
        <w:t xml:space="preserve">p. 352, </w:t>
      </w:r>
      <w:r w:rsidR="00FB1257">
        <w:rPr>
          <w:rFonts w:ascii="Times New Roman" w:eastAsia="Calibri" w:hAnsi="Times New Roman" w:cs="Times New Roman"/>
          <w:kern w:val="0"/>
          <w:sz w:val="24"/>
          <w:szCs w:val="24"/>
          <w:lang w:val="en-US" w:eastAsia="ar-SA"/>
          <w14:ligatures w14:val="none"/>
        </w:rPr>
        <w:t xml:space="preserve">n. </w:t>
      </w:r>
      <w:r w:rsidR="002B6DFA" w:rsidRPr="001A1893">
        <w:rPr>
          <w:rFonts w:ascii="Times New Roman" w:eastAsia="Calibri" w:hAnsi="Times New Roman" w:cs="Times New Roman"/>
          <w:kern w:val="0"/>
          <w:sz w:val="24"/>
          <w:szCs w:val="24"/>
          <w:lang w:val="en-US" w:eastAsia="ar-SA"/>
          <w14:ligatures w14:val="none"/>
        </w:rPr>
        <w:t xml:space="preserve">300. </w:t>
      </w:r>
    </w:p>
  </w:endnote>
  <w:endnote w:id="220">
    <w:p w14:paraId="6BAF4020" w14:textId="61682E38" w:rsidR="00D315D4" w:rsidRPr="001A1893" w:rsidRDefault="00D315D4">
      <w:pPr>
        <w:pStyle w:val="EndnoteText"/>
        <w:rPr>
          <w:sz w:val="24"/>
          <w:szCs w:val="24"/>
        </w:rPr>
      </w:pPr>
      <w:r w:rsidRPr="001A1893">
        <w:rPr>
          <w:rStyle w:val="EndnoteReference"/>
          <w:rFonts w:ascii="Times New Roman" w:hAnsi="Times New Roman" w:cs="Times New Roman"/>
          <w:sz w:val="24"/>
          <w:szCs w:val="24"/>
        </w:rPr>
        <w:endnoteRef/>
      </w:r>
      <w:r w:rsidRPr="001A1893">
        <w:rPr>
          <w:rFonts w:ascii="Times New Roman" w:hAnsi="Times New Roman" w:cs="Times New Roman"/>
          <w:sz w:val="24"/>
          <w:szCs w:val="24"/>
        </w:rPr>
        <w:t xml:space="preserve"> </w:t>
      </w:r>
      <w:r w:rsidRPr="001A1893">
        <w:rPr>
          <w:rFonts w:ascii="Times New Roman" w:hAnsi="Times New Roman" w:cs="Times New Roman"/>
          <w:color w:val="000000" w:themeColor="text1"/>
          <w:sz w:val="24"/>
          <w:szCs w:val="24"/>
          <w:lang w:val="de-AT"/>
        </w:rPr>
        <w:t xml:space="preserve">Gustav Ritter Hubka von Czernczitz, </w:t>
      </w:r>
      <w:r w:rsidRPr="001A1893">
        <w:rPr>
          <w:rFonts w:ascii="Times New Roman" w:hAnsi="Times New Roman" w:cs="Times New Roman"/>
          <w:i/>
          <w:color w:val="000000" w:themeColor="text1"/>
          <w:sz w:val="24"/>
          <w:szCs w:val="24"/>
          <w:lang w:val="de-AT"/>
        </w:rPr>
        <w:t xml:space="preserve">Geschichte des k. und k. Infanterie-Regiments Graf von Lacy Nr. 22 </w:t>
      </w:r>
      <w:r w:rsidRPr="001A1893">
        <w:rPr>
          <w:rFonts w:ascii="Times New Roman" w:eastAsia="Arial Unicode MS" w:hAnsi="Times New Roman" w:cs="Times New Roman"/>
          <w:i/>
          <w:color w:val="000000" w:themeColor="text1"/>
          <w:sz w:val="24"/>
          <w:szCs w:val="24"/>
          <w:lang w:val="de-AT"/>
        </w:rPr>
        <w:t>von seiner Errichtung bis zur Gegenwart.</w:t>
      </w:r>
      <w:r w:rsidRPr="001A1893">
        <w:rPr>
          <w:rFonts w:ascii="Times New Roman" w:eastAsia="Arial Unicode MS" w:hAnsi="Times New Roman" w:cs="Times New Roman"/>
          <w:color w:val="000000" w:themeColor="text1"/>
          <w:sz w:val="24"/>
          <w:szCs w:val="24"/>
          <w:lang w:val="de-AT"/>
        </w:rPr>
        <w:t xml:space="preserve"> Zadar, 1902, pp. 486-87.</w:t>
      </w:r>
    </w:p>
  </w:endnote>
  <w:endnote w:id="221">
    <w:p w14:paraId="5ED490A6" w14:textId="4D7AC6E0" w:rsidR="003E3B23" w:rsidRPr="008B1B22" w:rsidRDefault="003E3B23" w:rsidP="00EF7927">
      <w:pPr>
        <w:spacing w:after="0" w:line="240" w:lineRule="auto"/>
        <w:textAlignment w:val="baseline"/>
        <w:rPr>
          <w:rFonts w:ascii="Times New Roman" w:eastAsia="Times New Roman" w:hAnsi="Times New Roman" w:cs="Times New Roman"/>
          <w:kern w:val="0"/>
          <w:lang w:val="en-US" w:eastAsia="ar-SA"/>
          <w14:ligatures w14:val="none"/>
        </w:rPr>
      </w:pPr>
      <w:r w:rsidRPr="000E3F25">
        <w:rPr>
          <w:rStyle w:val="EndnoteReference"/>
          <w:rFonts w:ascii="Times New Roman" w:hAnsi="Times New Roman" w:cs="Times New Roman"/>
        </w:rPr>
        <w:endnoteRef/>
      </w:r>
      <w:r w:rsidRPr="000E3F25">
        <w:rPr>
          <w:rFonts w:ascii="Times New Roman" w:hAnsi="Times New Roman" w:cs="Times New Roman"/>
        </w:rPr>
        <w:t xml:space="preserve"> </w:t>
      </w:r>
      <w:r w:rsidR="0012239F" w:rsidRPr="001A1893">
        <w:rPr>
          <w:rFonts w:ascii="Times New Roman" w:eastAsia="Times New Roman" w:hAnsi="Times New Roman" w:cs="Times New Roman"/>
          <w:kern w:val="0"/>
          <w:lang w:val="en-US" w:eastAsia="ar-SA"/>
          <w14:ligatures w14:val="none"/>
        </w:rPr>
        <w:t>Heiner Grunert, </w:t>
      </w:r>
      <w:r w:rsidR="0012239F" w:rsidRPr="001A1893">
        <w:rPr>
          <w:rFonts w:ascii="Times New Roman" w:eastAsia="Times New Roman" w:hAnsi="Times New Roman" w:cs="Times New Roman"/>
          <w:i/>
          <w:kern w:val="0"/>
          <w:lang w:val="en-US" w:eastAsia="ar-SA"/>
          <w14:ligatures w14:val="none"/>
        </w:rPr>
        <w:t>Glauben im Hinterland: Die Serbisch-Orthodoxen in der habsburgischen Herze</w:t>
      </w:r>
      <w:r w:rsidR="0012239F" w:rsidRPr="000E3F25">
        <w:rPr>
          <w:rFonts w:ascii="Times New Roman" w:eastAsia="Times New Roman" w:hAnsi="Times New Roman" w:cs="Times New Roman"/>
          <w:i/>
          <w:kern w:val="0"/>
          <w:lang w:val="en-US" w:eastAsia="ar-SA"/>
          <w14:ligatures w14:val="none"/>
        </w:rPr>
        <w:t>gowina 1878–1918</w:t>
      </w:r>
      <w:r w:rsidR="0012239F">
        <w:rPr>
          <w:rFonts w:ascii="Times New Roman" w:eastAsia="Times New Roman" w:hAnsi="Times New Roman" w:cs="Times New Roman"/>
          <w:i/>
          <w:kern w:val="0"/>
          <w:lang w:val="en-US" w:eastAsia="ar-SA"/>
          <w14:ligatures w14:val="none"/>
        </w:rPr>
        <w:t>.</w:t>
      </w:r>
      <w:r w:rsidR="0012239F" w:rsidRPr="000E3F25">
        <w:rPr>
          <w:rFonts w:ascii="Times New Roman" w:eastAsia="Times New Roman" w:hAnsi="Times New Roman" w:cs="Times New Roman"/>
          <w:kern w:val="0"/>
          <w:lang w:val="en-US" w:eastAsia="ar-SA"/>
          <w14:ligatures w14:val="none"/>
        </w:rPr>
        <w:t xml:space="preserve"> Göttingen, 2016, p. 290. </w:t>
      </w:r>
    </w:p>
  </w:endnote>
  <w:endnote w:id="222">
    <w:p w14:paraId="43B89C3B" w14:textId="3E89B3FB" w:rsidR="004A3B35" w:rsidRPr="00262EA6" w:rsidRDefault="004A3B35" w:rsidP="00262EA6">
      <w:pPr>
        <w:spacing w:after="0" w:line="240" w:lineRule="auto"/>
        <w:rPr>
          <w:rFonts w:ascii="Times New Roman" w:eastAsia="Times New Roman" w:hAnsi="Times New Roman" w:cs="Times New Roman"/>
          <w:color w:val="000000"/>
          <w:lang w:eastAsia="ar-SA"/>
        </w:rPr>
      </w:pPr>
      <w:r>
        <w:rPr>
          <w:rStyle w:val="EndnoteReference"/>
        </w:rPr>
        <w:endnoteRef/>
      </w:r>
      <w:r>
        <w:t xml:space="preserve"> </w:t>
      </w:r>
      <w:r>
        <w:rPr>
          <w:rFonts w:ascii="Times New Roman" w:hAnsi="Times New Roman"/>
          <w:lang w:val="en-US"/>
        </w:rPr>
        <w:t>TNA</w:t>
      </w:r>
      <w:r w:rsidR="00994B65">
        <w:rPr>
          <w:rFonts w:ascii="Times New Roman" w:hAnsi="Times New Roman"/>
          <w:lang w:val="en-US"/>
        </w:rPr>
        <w:t>/Kew</w:t>
      </w:r>
      <w:r w:rsidR="00C537B7">
        <w:rPr>
          <w:rFonts w:ascii="Times New Roman" w:hAnsi="Times New Roman"/>
          <w:lang w:val="en-US"/>
        </w:rPr>
        <w:t>,</w:t>
      </w:r>
      <w:r w:rsidR="00AB19D6">
        <w:rPr>
          <w:rFonts w:ascii="Times New Roman" w:hAnsi="Times New Roman"/>
          <w:lang w:val="en-US"/>
        </w:rPr>
        <w:t xml:space="preserve"> </w:t>
      </w:r>
      <w:r w:rsidRPr="00ED7146">
        <w:rPr>
          <w:rFonts w:ascii="Times New Roman" w:hAnsi="Times New Roman"/>
          <w:lang w:val="en-US"/>
        </w:rPr>
        <w:t>F07 1041</w:t>
      </w:r>
      <w:r>
        <w:rPr>
          <w:rFonts w:ascii="Times New Roman" w:hAnsi="Times New Roman"/>
          <w:lang w:val="en-US"/>
        </w:rPr>
        <w:t>.</w:t>
      </w:r>
      <w:r w:rsidR="00574B5B">
        <w:rPr>
          <w:rFonts w:ascii="Times New Roman" w:hAnsi="Times New Roman"/>
          <w:lang w:val="en-US"/>
        </w:rPr>
        <w:t xml:space="preserve"> </w:t>
      </w:r>
      <w:r w:rsidRPr="00ED7146">
        <w:rPr>
          <w:rFonts w:ascii="Times New Roman" w:eastAsiaTheme="minorHAnsi" w:hAnsi="Times New Roman"/>
          <w:lang w:val="en-US" w:eastAsia="en-US"/>
        </w:rPr>
        <w:t xml:space="preserve">Edward </w:t>
      </w:r>
      <w:r>
        <w:rPr>
          <w:rFonts w:ascii="Times New Roman" w:eastAsiaTheme="minorHAnsi" w:hAnsi="Times New Roman"/>
          <w:lang w:val="en-US" w:eastAsia="en-US"/>
        </w:rPr>
        <w:t xml:space="preserve">B. </w:t>
      </w:r>
      <w:r w:rsidRPr="00ED7146">
        <w:rPr>
          <w:rFonts w:ascii="Times New Roman" w:eastAsiaTheme="minorHAnsi" w:hAnsi="Times New Roman"/>
          <w:lang w:val="en-US" w:eastAsia="en-US"/>
        </w:rPr>
        <w:t xml:space="preserve">Freeman </w:t>
      </w:r>
      <w:r>
        <w:rPr>
          <w:rFonts w:ascii="Times New Roman" w:eastAsiaTheme="minorHAnsi" w:hAnsi="Times New Roman"/>
          <w:lang w:val="en-US" w:eastAsia="en-US"/>
        </w:rPr>
        <w:t xml:space="preserve">in Sarajevo </w:t>
      </w:r>
      <w:r w:rsidRPr="00ED7146">
        <w:rPr>
          <w:rFonts w:ascii="Times New Roman" w:eastAsiaTheme="minorHAnsi" w:hAnsi="Times New Roman"/>
          <w:lang w:val="en-US" w:eastAsia="en-US"/>
        </w:rPr>
        <w:t xml:space="preserve">to </w:t>
      </w:r>
      <w:r w:rsidR="00585074">
        <w:rPr>
          <w:rFonts w:ascii="Times New Roman" w:eastAsiaTheme="minorHAnsi" w:hAnsi="Times New Roman"/>
          <w:lang w:val="en-US" w:eastAsia="en-US"/>
        </w:rPr>
        <w:t>George Leveson</w:t>
      </w:r>
      <w:r w:rsidR="007D4429">
        <w:rPr>
          <w:rFonts w:ascii="Times New Roman" w:eastAsiaTheme="minorHAnsi" w:hAnsi="Times New Roman"/>
          <w:lang w:val="en-US" w:eastAsia="en-US"/>
        </w:rPr>
        <w:t>-</w:t>
      </w:r>
      <w:r w:rsidR="00585074">
        <w:rPr>
          <w:rFonts w:ascii="Times New Roman" w:eastAsiaTheme="minorHAnsi" w:hAnsi="Times New Roman"/>
          <w:lang w:val="en-US" w:eastAsia="en-US"/>
        </w:rPr>
        <w:t xml:space="preserve">Gower </w:t>
      </w:r>
      <w:r w:rsidR="00355E54">
        <w:rPr>
          <w:rFonts w:ascii="Times New Roman" w:eastAsiaTheme="minorHAnsi" w:hAnsi="Times New Roman"/>
          <w:lang w:val="en-US" w:eastAsia="en-US"/>
        </w:rPr>
        <w:t xml:space="preserve">Earl Granville, </w:t>
      </w:r>
      <w:r w:rsidR="002B0D1F">
        <w:rPr>
          <w:rFonts w:ascii="Times New Roman" w:eastAsiaTheme="minorHAnsi" w:hAnsi="Times New Roman"/>
          <w:lang w:val="en-US" w:eastAsia="en-US"/>
        </w:rPr>
        <w:t xml:space="preserve">21 </w:t>
      </w:r>
      <w:r w:rsidRPr="00ED7146">
        <w:rPr>
          <w:rFonts w:ascii="Times New Roman" w:hAnsi="Times New Roman"/>
          <w:lang w:val="en-US"/>
        </w:rPr>
        <w:t>October 1882</w:t>
      </w:r>
      <w:r>
        <w:rPr>
          <w:rFonts w:ascii="Times New Roman" w:hAnsi="Times New Roman"/>
          <w:lang w:val="en-US"/>
        </w:rPr>
        <w:t>.</w:t>
      </w:r>
      <w:r>
        <w:rPr>
          <w:rFonts w:ascii="Times New Roman" w:eastAsia="Times New Roman" w:hAnsi="Times New Roman" w:cs="Times New Roman"/>
          <w:kern w:val="0"/>
          <w:lang w:val="en-US" w:eastAsia="ar-SA"/>
          <w14:ligatures w14:val="none"/>
        </w:rPr>
        <w:t xml:space="preserve"> Freeman </w:t>
      </w:r>
      <w:r w:rsidRPr="00ED7146">
        <w:rPr>
          <w:rFonts w:ascii="Times New Roman" w:eastAsia="Times New Roman" w:hAnsi="Times New Roman"/>
          <w:lang w:val="en-US" w:eastAsia="en-US"/>
        </w:rPr>
        <w:t xml:space="preserve">thought that about </w:t>
      </w:r>
      <w:r w:rsidRPr="00ED7146">
        <w:rPr>
          <w:rFonts w:ascii="Times New Roman" w:hAnsi="Times New Roman"/>
          <w:lang w:val="en-US"/>
        </w:rPr>
        <w:t>500 insurgents were still operating</w:t>
      </w:r>
      <w:r>
        <w:rPr>
          <w:rFonts w:ascii="Times New Roman" w:hAnsi="Times New Roman"/>
          <w:lang w:val="en-US"/>
        </w:rPr>
        <w:t xml:space="preserve"> in </w:t>
      </w:r>
      <w:r w:rsidRPr="00ED7146">
        <w:rPr>
          <w:rFonts w:ascii="Times New Roman" w:hAnsi="Times New Roman"/>
          <w:lang w:val="en-US"/>
        </w:rPr>
        <w:t>Eastern Herzegovina</w:t>
      </w:r>
      <w:r>
        <w:rPr>
          <w:rFonts w:ascii="Times New Roman" w:hAnsi="Times New Roman"/>
          <w:lang w:val="en-US"/>
        </w:rPr>
        <w:t>.</w:t>
      </w:r>
      <w:r w:rsidRPr="00ED7146">
        <w:rPr>
          <w:rFonts w:ascii="Times New Roman" w:hAnsi="Times New Roman"/>
          <w:lang w:val="en-US"/>
        </w:rPr>
        <w:t xml:space="preserve"> </w:t>
      </w:r>
    </w:p>
  </w:endnote>
  <w:endnote w:id="223">
    <w:p w14:paraId="240C00EF" w14:textId="7855774F" w:rsidR="00F71E47" w:rsidRPr="007B5856" w:rsidRDefault="00F71E47" w:rsidP="00EF7927">
      <w:pPr>
        <w:spacing w:after="0" w:line="240" w:lineRule="auto"/>
        <w:rPr>
          <w:rFonts w:ascii="Times New Roman" w:eastAsia="Times New Roman" w:hAnsi="Times New Roman" w:cs="Times New Roman"/>
          <w:color w:val="222222"/>
          <w:shd w:val="clear" w:color="auto" w:fill="FFFFFF"/>
        </w:rPr>
      </w:pPr>
      <w:r w:rsidRPr="003B2B80">
        <w:rPr>
          <w:rStyle w:val="EndnoteReference"/>
          <w:rFonts w:ascii="Times New Roman" w:hAnsi="Times New Roman" w:cs="Times New Roman"/>
        </w:rPr>
        <w:endnoteRef/>
      </w:r>
      <w:r w:rsidRPr="003B2B80">
        <w:rPr>
          <w:rFonts w:ascii="Times New Roman" w:hAnsi="Times New Roman" w:cs="Times New Roman"/>
        </w:rPr>
        <w:t xml:space="preserve"> </w:t>
      </w:r>
      <w:r w:rsidRPr="007B5856">
        <w:rPr>
          <w:rFonts w:ascii="Times New Roman" w:eastAsia="Times New Roman" w:hAnsi="Times New Roman" w:cs="Times New Roman"/>
          <w:color w:val="222222"/>
          <w:shd w:val="clear" w:color="auto" w:fill="FFFFFF"/>
        </w:rPr>
        <w:t xml:space="preserve">Jasminko Mulaomerović, </w:t>
      </w:r>
      <w:r w:rsidR="00D04DE4" w:rsidRPr="007B5856">
        <w:rPr>
          <w:rFonts w:ascii="Times New Roman" w:eastAsia="Times New Roman" w:hAnsi="Times New Roman" w:cs="Times New Roman"/>
          <w:color w:val="222222"/>
          <w:shd w:val="clear" w:color="auto" w:fill="FFFFFF"/>
        </w:rPr>
        <w:t>‘</w:t>
      </w:r>
      <w:r w:rsidR="00D53C0F" w:rsidRPr="007B5856">
        <w:rPr>
          <w:rFonts w:ascii="Times New Roman" w:eastAsia="Times New Roman" w:hAnsi="Times New Roman" w:cs="Times New Roman"/>
          <w:color w:val="222222"/>
          <w:shd w:val="clear" w:color="auto" w:fill="FFFFFF"/>
        </w:rPr>
        <w:t>The Oldest List of Bosnia and Herzegovina Caves.</w:t>
      </w:r>
      <w:r w:rsidR="00D04DE4" w:rsidRPr="007B5856">
        <w:rPr>
          <w:rFonts w:ascii="Times New Roman" w:eastAsia="Times New Roman" w:hAnsi="Times New Roman" w:cs="Times New Roman"/>
          <w:color w:val="222222"/>
          <w:shd w:val="clear" w:color="auto" w:fill="FFFFFF"/>
        </w:rPr>
        <w:t xml:space="preserve">’ </w:t>
      </w:r>
      <w:r w:rsidR="0014145E" w:rsidRPr="007B5856">
        <w:rPr>
          <w:rFonts w:ascii="Times New Roman" w:eastAsia="Times New Roman" w:hAnsi="Times New Roman" w:cs="Times New Roman"/>
          <w:i/>
          <w:iCs/>
          <w:color w:val="222222"/>
          <w:shd w:val="clear" w:color="auto" w:fill="FFFFFF"/>
        </w:rPr>
        <w:t>Alcadi</w:t>
      </w:r>
      <w:r w:rsidR="0014145E" w:rsidRPr="007B5856">
        <w:rPr>
          <w:rFonts w:ascii="Times New Roman" w:eastAsia="Times New Roman" w:hAnsi="Times New Roman" w:cs="Times New Roman"/>
          <w:color w:val="222222"/>
          <w:shd w:val="clear" w:color="auto" w:fill="FFFFFF"/>
        </w:rPr>
        <w:t xml:space="preserve">, </w:t>
      </w:r>
      <w:r w:rsidRPr="007B5856">
        <w:rPr>
          <w:rFonts w:ascii="Times New Roman" w:eastAsia="Times New Roman" w:hAnsi="Times New Roman" w:cs="Times New Roman"/>
          <w:color w:val="222222"/>
          <w:shd w:val="clear" w:color="auto" w:fill="FFFFFF"/>
        </w:rPr>
        <w:t>2018</w:t>
      </w:r>
      <w:r w:rsidR="0014145E" w:rsidRPr="007B5856">
        <w:rPr>
          <w:rFonts w:ascii="Times New Roman" w:eastAsia="Times New Roman" w:hAnsi="Times New Roman" w:cs="Times New Roman"/>
          <w:color w:val="222222"/>
          <w:shd w:val="clear" w:color="auto" w:fill="FFFFFF"/>
        </w:rPr>
        <w:t xml:space="preserve">, </w:t>
      </w:r>
      <w:r w:rsidR="00FE0DA7" w:rsidRPr="007B5856">
        <w:rPr>
          <w:rFonts w:ascii="Times New Roman" w:eastAsia="Times New Roman" w:hAnsi="Times New Roman" w:cs="Times New Roman"/>
          <w:color w:val="222222"/>
          <w:shd w:val="clear" w:color="auto" w:fill="FFFFFF"/>
        </w:rPr>
        <w:t xml:space="preserve">pp. </w:t>
      </w:r>
      <w:r w:rsidR="0014145E" w:rsidRPr="007B5856">
        <w:rPr>
          <w:rFonts w:ascii="Times New Roman" w:eastAsia="Times New Roman" w:hAnsi="Times New Roman" w:cs="Times New Roman"/>
          <w:color w:val="222222"/>
          <w:shd w:val="clear" w:color="auto" w:fill="FFFFFF"/>
        </w:rPr>
        <w:t>45</w:t>
      </w:r>
      <w:r w:rsidR="00E927CC" w:rsidRPr="007B5856">
        <w:rPr>
          <w:rFonts w:ascii="Times New Roman" w:eastAsia="Times New Roman" w:hAnsi="Times New Roman" w:cs="Times New Roman"/>
          <w:color w:val="222222"/>
          <w:shd w:val="clear" w:color="auto" w:fill="FFFFFF"/>
        </w:rPr>
        <w:t>-46</w:t>
      </w:r>
    </w:p>
  </w:endnote>
  <w:endnote w:id="224">
    <w:p w14:paraId="26867C34" w14:textId="5217C047" w:rsidR="001A4230" w:rsidRPr="00295752" w:rsidRDefault="001A4230" w:rsidP="00C717BB">
      <w:pPr>
        <w:spacing w:after="0" w:line="240" w:lineRule="auto"/>
        <w:rPr>
          <w:rFonts w:ascii="Times New Roman" w:hAnsi="Times New Roman" w:cs="Times New Roman"/>
        </w:rPr>
      </w:pPr>
      <w:r w:rsidRPr="003B2B80">
        <w:rPr>
          <w:rStyle w:val="EndnoteReference"/>
          <w:rFonts w:ascii="Times New Roman" w:hAnsi="Times New Roman" w:cs="Times New Roman"/>
        </w:rPr>
        <w:endnoteRef/>
      </w:r>
      <w:r w:rsidRPr="003B2B80">
        <w:rPr>
          <w:rFonts w:ascii="Times New Roman" w:hAnsi="Times New Roman" w:cs="Times New Roman"/>
        </w:rPr>
        <w:t xml:space="preserve"> </w:t>
      </w:r>
      <w:r w:rsidR="00295752">
        <w:rPr>
          <w:rFonts w:ascii="Times New Roman" w:eastAsia="Times New Roman" w:hAnsi="Times New Roman" w:cs="Times New Roman"/>
          <w:lang w:val="en-US" w:eastAsia="ar-SA"/>
        </w:rPr>
        <w:t xml:space="preserve">See, for example, </w:t>
      </w:r>
      <w:r>
        <w:rPr>
          <w:rFonts w:ascii="Times New Roman" w:eastAsia="Times New Roman" w:hAnsi="Times New Roman" w:cs="Times New Roman"/>
          <w:color w:val="202122"/>
          <w:kern w:val="0"/>
          <w:bdr w:val="none" w:sz="0" w:space="0" w:color="auto" w:frame="1"/>
          <w:lang w:eastAsia="ar-SA"/>
          <w14:ligatures w14:val="none"/>
        </w:rPr>
        <w:t>‘</w:t>
      </w:r>
      <w:r w:rsidRPr="00544C4F">
        <w:rPr>
          <w:rFonts w:ascii="Times New Roman" w:eastAsia="Times New Roman" w:hAnsi="Times New Roman" w:cs="Times New Roman"/>
          <w:color w:val="202122"/>
          <w:kern w:val="0"/>
          <w:bdr w:val="none" w:sz="0" w:space="0" w:color="auto" w:frame="1"/>
          <w:lang w:eastAsia="ar-SA"/>
          <w14:ligatures w14:val="none"/>
        </w:rPr>
        <w:t>Ein militärischer Osterausflug.</w:t>
      </w:r>
      <w:r>
        <w:rPr>
          <w:rFonts w:ascii="Times New Roman" w:eastAsia="Times New Roman" w:hAnsi="Times New Roman" w:cs="Times New Roman"/>
          <w:color w:val="202122"/>
          <w:kern w:val="0"/>
          <w:bdr w:val="none" w:sz="0" w:space="0" w:color="auto" w:frame="1"/>
          <w:lang w:eastAsia="ar-SA"/>
          <w14:ligatures w14:val="none"/>
        </w:rPr>
        <w:t xml:space="preserve">’ </w:t>
      </w:r>
      <w:r w:rsidRPr="00544C4F">
        <w:rPr>
          <w:rFonts w:ascii="Times New Roman" w:eastAsia="Times New Roman" w:hAnsi="Times New Roman" w:cs="Times New Roman"/>
          <w:i/>
          <w:iCs/>
          <w:color w:val="202122"/>
          <w:kern w:val="0"/>
          <w:bdr w:val="none" w:sz="0" w:space="0" w:color="auto" w:frame="1"/>
          <w:lang w:eastAsia="ar-SA"/>
          <w14:ligatures w14:val="none"/>
        </w:rPr>
        <w:t>Bosnische Post</w:t>
      </w:r>
      <w:r w:rsidRPr="00544C4F">
        <w:rPr>
          <w:rFonts w:ascii="Times New Roman" w:eastAsia="Times New Roman" w:hAnsi="Times New Roman" w:cs="Times New Roman"/>
          <w:color w:val="202122"/>
          <w:kern w:val="0"/>
          <w:bdr w:val="none" w:sz="0" w:space="0" w:color="auto" w:frame="1"/>
          <w:lang w:eastAsia="ar-SA"/>
          <w14:ligatures w14:val="none"/>
        </w:rPr>
        <w:t xml:space="preserve">, </w:t>
      </w:r>
      <w:r>
        <w:rPr>
          <w:rFonts w:ascii="Times New Roman" w:eastAsia="Times New Roman" w:hAnsi="Times New Roman" w:cs="Times New Roman"/>
          <w:color w:val="202122"/>
          <w:kern w:val="0"/>
          <w:bdr w:val="none" w:sz="0" w:space="0" w:color="auto" w:frame="1"/>
          <w:lang w:eastAsia="ar-SA"/>
          <w14:ligatures w14:val="none"/>
        </w:rPr>
        <w:t xml:space="preserve">15 </w:t>
      </w:r>
      <w:r w:rsidRPr="00544C4F">
        <w:rPr>
          <w:rFonts w:ascii="Times New Roman" w:eastAsia="Times New Roman" w:hAnsi="Times New Roman" w:cs="Times New Roman"/>
          <w:color w:val="202122"/>
          <w:kern w:val="0"/>
          <w:bdr w:val="none" w:sz="0" w:space="0" w:color="auto" w:frame="1"/>
          <w:lang w:eastAsia="ar-SA"/>
          <w14:ligatures w14:val="none"/>
        </w:rPr>
        <w:t>April 1898, p. 2.</w:t>
      </w:r>
    </w:p>
  </w:endnote>
  <w:endnote w:id="225">
    <w:p w14:paraId="4DDE5570" w14:textId="6548F422" w:rsidR="00111130" w:rsidRPr="007B5856" w:rsidRDefault="00111130" w:rsidP="00C717BB">
      <w:pPr>
        <w:pStyle w:val="EndnoteText"/>
        <w:rPr>
          <w:rFonts w:ascii="Times New Roman" w:hAnsi="Times New Roman" w:cs="Times New Roman"/>
          <w:sz w:val="24"/>
          <w:szCs w:val="24"/>
        </w:rPr>
      </w:pPr>
      <w:r w:rsidRPr="007B5856">
        <w:rPr>
          <w:rStyle w:val="EndnoteReference"/>
          <w:rFonts w:ascii="Times New Roman" w:hAnsi="Times New Roman" w:cs="Times New Roman"/>
          <w:sz w:val="24"/>
          <w:szCs w:val="24"/>
        </w:rPr>
        <w:endnoteRef/>
      </w:r>
      <w:r w:rsidRPr="007B5856">
        <w:rPr>
          <w:rFonts w:ascii="Times New Roman" w:hAnsi="Times New Roman" w:cs="Times New Roman"/>
          <w:sz w:val="24"/>
          <w:szCs w:val="24"/>
        </w:rPr>
        <w:t xml:space="preserve"> </w:t>
      </w:r>
      <w:r w:rsidR="00F06198" w:rsidRPr="007B5856">
        <w:rPr>
          <w:rFonts w:ascii="Times New Roman" w:hAnsi="Times New Roman" w:cs="Times New Roman"/>
          <w:sz w:val="24"/>
          <w:szCs w:val="24"/>
        </w:rPr>
        <w:t>‘</w:t>
      </w:r>
      <w:r w:rsidRPr="007B5856">
        <w:rPr>
          <w:rFonts w:ascii="Times New Roman" w:hAnsi="Times New Roman" w:cs="Times New Roman"/>
          <w:sz w:val="24"/>
          <w:szCs w:val="24"/>
        </w:rPr>
        <w:t>Von Mostar nach Metkovich.</w:t>
      </w:r>
      <w:r w:rsidR="00F06198" w:rsidRPr="007B5856">
        <w:rPr>
          <w:rFonts w:ascii="Times New Roman" w:hAnsi="Times New Roman" w:cs="Times New Roman"/>
          <w:sz w:val="24"/>
          <w:szCs w:val="24"/>
        </w:rPr>
        <w:t>’</w:t>
      </w:r>
      <w:r w:rsidRPr="007B5856">
        <w:rPr>
          <w:rFonts w:ascii="Times New Roman" w:hAnsi="Times New Roman" w:cs="Times New Roman"/>
          <w:sz w:val="24"/>
          <w:szCs w:val="24"/>
        </w:rPr>
        <w:t xml:space="preserve"> </w:t>
      </w:r>
      <w:r w:rsidRPr="007B5856">
        <w:rPr>
          <w:rFonts w:ascii="Times New Roman" w:hAnsi="Times New Roman" w:cs="Times New Roman"/>
          <w:i/>
          <w:iCs/>
          <w:sz w:val="24"/>
          <w:szCs w:val="24"/>
        </w:rPr>
        <w:t>Neue Freie Presse</w:t>
      </w:r>
      <w:r w:rsidRPr="007B5856">
        <w:rPr>
          <w:rFonts w:ascii="Times New Roman" w:hAnsi="Times New Roman" w:cs="Times New Roman"/>
          <w:sz w:val="24"/>
          <w:szCs w:val="24"/>
        </w:rPr>
        <w:t xml:space="preserve">, </w:t>
      </w:r>
      <w:r w:rsidR="00BA2FC2">
        <w:rPr>
          <w:rFonts w:ascii="Times New Roman" w:hAnsi="Times New Roman" w:cs="Times New Roman"/>
          <w:sz w:val="24"/>
          <w:szCs w:val="24"/>
        </w:rPr>
        <w:t xml:space="preserve">14 </w:t>
      </w:r>
      <w:r w:rsidRPr="007B5856">
        <w:rPr>
          <w:rFonts w:ascii="Times New Roman" w:hAnsi="Times New Roman" w:cs="Times New Roman"/>
          <w:sz w:val="24"/>
          <w:szCs w:val="24"/>
        </w:rPr>
        <w:t xml:space="preserve">June 1885, </w:t>
      </w:r>
      <w:r w:rsidR="008C33C7" w:rsidRPr="007B5856">
        <w:rPr>
          <w:rFonts w:ascii="Times New Roman" w:hAnsi="Times New Roman" w:cs="Times New Roman"/>
          <w:sz w:val="24"/>
          <w:szCs w:val="24"/>
        </w:rPr>
        <w:t xml:space="preserve">pp. </w:t>
      </w:r>
      <w:r w:rsidRPr="007B5856">
        <w:rPr>
          <w:rFonts w:ascii="Times New Roman" w:hAnsi="Times New Roman" w:cs="Times New Roman"/>
          <w:sz w:val="24"/>
          <w:szCs w:val="24"/>
        </w:rPr>
        <w:t>7-8.</w:t>
      </w:r>
    </w:p>
  </w:endnote>
  <w:endnote w:id="226">
    <w:p w14:paraId="764EEA50" w14:textId="77777777" w:rsidR="006D3725" w:rsidRPr="00BC1355" w:rsidRDefault="006D3725" w:rsidP="00C717BB">
      <w:pPr>
        <w:pStyle w:val="EndnoteText"/>
        <w:rPr>
          <w:rFonts w:ascii="Times New Roman" w:hAnsi="Times New Roman" w:cs="Times New Roman"/>
          <w:kern w:val="0"/>
          <w:sz w:val="24"/>
          <w:szCs w:val="24"/>
          <w14:ligatures w14:val="none"/>
        </w:rPr>
      </w:pPr>
      <w:r w:rsidRPr="007B5856">
        <w:rPr>
          <w:rStyle w:val="EndnoteReference"/>
          <w:rFonts w:ascii="Times New Roman" w:hAnsi="Times New Roman" w:cs="Times New Roman"/>
          <w:sz w:val="24"/>
          <w:szCs w:val="24"/>
        </w:rPr>
        <w:endnoteRef/>
      </w:r>
      <w:r w:rsidRPr="007B5856">
        <w:rPr>
          <w:rFonts w:ascii="Times New Roman" w:hAnsi="Times New Roman" w:cs="Times New Roman"/>
          <w:sz w:val="24"/>
          <w:szCs w:val="24"/>
        </w:rPr>
        <w:t xml:space="preserve">  After alighting from the </w:t>
      </w:r>
      <w:r>
        <w:rPr>
          <w:rFonts w:ascii="Times New Roman" w:hAnsi="Times New Roman" w:cs="Times New Roman"/>
          <w:sz w:val="24"/>
          <w:szCs w:val="24"/>
        </w:rPr>
        <w:t xml:space="preserve">steamer </w:t>
      </w:r>
      <w:r w:rsidRPr="007B5856">
        <w:rPr>
          <w:rFonts w:ascii="Times New Roman" w:hAnsi="Times New Roman" w:cs="Times New Roman"/>
          <w:sz w:val="24"/>
          <w:szCs w:val="24"/>
        </w:rPr>
        <w:t xml:space="preserve">Almissa at </w:t>
      </w:r>
      <w:r w:rsidRPr="007B5856">
        <w:rPr>
          <w:rFonts w:ascii="Times New Roman" w:hAnsi="Times New Roman" w:cs="Times New Roman"/>
          <w:kern w:val="0"/>
          <w:sz w:val="24"/>
          <w:szCs w:val="24"/>
          <w14:ligatures w14:val="none"/>
        </w:rPr>
        <w:t xml:space="preserve">Metković, </w:t>
      </w:r>
      <w:r>
        <w:rPr>
          <w:rFonts w:ascii="Times New Roman" w:hAnsi="Times New Roman" w:cs="Times New Roman"/>
          <w:kern w:val="0"/>
          <w:sz w:val="24"/>
          <w:szCs w:val="24"/>
          <w14:ligatures w14:val="none"/>
        </w:rPr>
        <w:t xml:space="preserve">an optional leg of the </w:t>
      </w:r>
      <w:r w:rsidRPr="007B5856">
        <w:rPr>
          <w:rFonts w:ascii="Times New Roman" w:hAnsi="Times New Roman" w:cs="Times New Roman"/>
          <w:kern w:val="0"/>
          <w:sz w:val="24"/>
          <w:szCs w:val="24"/>
          <w14:ligatures w14:val="none"/>
        </w:rPr>
        <w:t xml:space="preserve">Cook’s Tour </w:t>
      </w:r>
      <w:r w:rsidRPr="000A2111">
        <w:rPr>
          <w:rFonts w:ascii="Times New Roman" w:hAnsi="Times New Roman" w:cs="Times New Roman"/>
          <w:kern w:val="0"/>
          <w:sz w:val="24"/>
          <w:szCs w:val="24"/>
          <w14:ligatures w14:val="none"/>
        </w:rPr>
        <w:t xml:space="preserve">in 1900 included onward travel to Mostar, see Norfolk Record Office, MC 57. Edward A. </w:t>
      </w:r>
      <w:r w:rsidRPr="002E3101">
        <w:rPr>
          <w:rFonts w:ascii="Times New Roman" w:hAnsi="Times New Roman" w:cs="Times New Roman"/>
          <w:kern w:val="0"/>
          <w:sz w:val="24"/>
          <w:szCs w:val="24"/>
          <w14:ligatures w14:val="none"/>
        </w:rPr>
        <w:t xml:space="preserve">Field </w:t>
      </w:r>
      <w:r w:rsidRPr="00BC1355">
        <w:rPr>
          <w:rFonts w:ascii="Times New Roman" w:hAnsi="Times New Roman" w:cs="Times New Roman"/>
          <w:kern w:val="0"/>
          <w:sz w:val="24"/>
          <w:szCs w:val="24"/>
          <w14:ligatures w14:val="none"/>
        </w:rPr>
        <w:t xml:space="preserve">Travel Diaries 1884-1921. </w:t>
      </w:r>
    </w:p>
  </w:endnote>
  <w:endnote w:id="227">
    <w:p w14:paraId="4C7FF094" w14:textId="77777777" w:rsidR="006D3725" w:rsidRPr="00DD398B" w:rsidRDefault="006D3725" w:rsidP="00C717BB">
      <w:pPr>
        <w:spacing w:after="0" w:line="240" w:lineRule="auto"/>
        <w:rPr>
          <w:rFonts w:ascii="Times New Roman" w:hAnsi="Times New Roman" w:cs="Times New Roman"/>
        </w:rPr>
      </w:pPr>
      <w:r w:rsidRPr="00BC1355">
        <w:rPr>
          <w:rStyle w:val="EndnoteReference"/>
          <w:rFonts w:ascii="Times New Roman" w:hAnsi="Times New Roman" w:cs="Times New Roman"/>
        </w:rPr>
        <w:endnoteRef/>
      </w:r>
      <w:r w:rsidRPr="00BC1355">
        <w:rPr>
          <w:rFonts w:ascii="Times New Roman" w:hAnsi="Times New Roman" w:cs="Times New Roman"/>
        </w:rPr>
        <w:t xml:space="preserve"> </w:t>
      </w:r>
      <w:r w:rsidRPr="00DD398B">
        <w:rPr>
          <w:rFonts w:ascii="Times New Roman" w:hAnsi="Times New Roman" w:cs="Times New Roman"/>
        </w:rPr>
        <w:t xml:space="preserve">BL </w:t>
      </w:r>
      <w:r w:rsidRPr="00DD398B">
        <w:rPr>
          <w:rFonts w:ascii="Times New Roman" w:eastAsia="Times New Roman" w:hAnsi="Times New Roman" w:cs="Times New Roman"/>
          <w:color w:val="1A1A1A" w:themeColor="background1" w:themeShade="1A"/>
        </w:rPr>
        <w:t xml:space="preserve">Add MS 59757. </w:t>
      </w:r>
      <w:r w:rsidRPr="00DD398B">
        <w:rPr>
          <w:rFonts w:ascii="Times New Roman" w:hAnsi="Times New Roman" w:cs="Times New Roman"/>
        </w:rPr>
        <w:t xml:space="preserve">Edward B. </w:t>
      </w:r>
      <w:r w:rsidRPr="00DD398B">
        <w:rPr>
          <w:rFonts w:ascii="Times New Roman" w:eastAsia="Times New Roman" w:hAnsi="Times New Roman" w:cs="Times New Roman"/>
          <w:color w:val="191919" w:themeColor="text1" w:themeTint="E6"/>
        </w:rPr>
        <w:t>Freeman, (1895</w:t>
      </w:r>
      <w:r w:rsidRPr="00DD398B">
        <w:rPr>
          <w:rFonts w:ascii="Times New Roman" w:eastAsia="Times New Roman" w:hAnsi="Times New Roman" w:cs="Times New Roman"/>
          <w:color w:val="1A1A1A" w:themeColor="background1" w:themeShade="1A"/>
        </w:rPr>
        <w:t xml:space="preserve">-1897). </w:t>
      </w:r>
      <w:r w:rsidRPr="00DD398B">
        <w:rPr>
          <w:rFonts w:ascii="Times New Roman" w:eastAsia="Times New Roman" w:hAnsi="Times New Roman" w:cs="Times New Roman"/>
          <w:i/>
          <w:iCs/>
          <w:color w:val="1A1A1A" w:themeColor="background1" w:themeShade="1A"/>
        </w:rPr>
        <w:t>Journals</w:t>
      </w:r>
      <w:r w:rsidRPr="00DD398B">
        <w:rPr>
          <w:rFonts w:ascii="Times New Roman" w:eastAsia="Times New Roman" w:hAnsi="Times New Roman" w:cs="Times New Roman"/>
          <w:color w:val="1A1A1A" w:themeColor="background1" w:themeShade="1A"/>
        </w:rPr>
        <w:t>, Volume XII.</w:t>
      </w:r>
    </w:p>
  </w:endnote>
  <w:endnote w:id="228">
    <w:p w14:paraId="65807C8E" w14:textId="0447A3C8" w:rsidR="00111130" w:rsidRPr="00DD398B" w:rsidRDefault="00111130" w:rsidP="00C717BB">
      <w:pPr>
        <w:pStyle w:val="HTMLVorformatiert"/>
        <w:ind w:left="180" w:hanging="180"/>
        <w:rPr>
          <w:rFonts w:ascii="Times New Roman" w:hAnsi="Times New Roman" w:cs="Times New Roman"/>
          <w:sz w:val="24"/>
          <w:szCs w:val="24"/>
          <w:lang w:val="en-US"/>
        </w:rPr>
      </w:pPr>
      <w:r w:rsidRPr="00DD398B">
        <w:rPr>
          <w:rStyle w:val="EndnoteReference"/>
          <w:rFonts w:ascii="Times New Roman" w:hAnsi="Times New Roman" w:cs="Times New Roman"/>
          <w:sz w:val="24"/>
          <w:szCs w:val="24"/>
        </w:rPr>
        <w:endnoteRef/>
      </w:r>
      <w:r w:rsidRPr="00DD398B">
        <w:rPr>
          <w:rFonts w:ascii="Times New Roman" w:hAnsi="Times New Roman" w:cs="Times New Roman"/>
          <w:sz w:val="24"/>
          <w:szCs w:val="24"/>
        </w:rPr>
        <w:t xml:space="preserve"> </w:t>
      </w:r>
      <w:r w:rsidR="00F06198" w:rsidRPr="00DD398B">
        <w:rPr>
          <w:rFonts w:ascii="Times New Roman" w:hAnsi="Times New Roman" w:cs="Times New Roman"/>
          <w:sz w:val="24"/>
          <w:szCs w:val="24"/>
          <w:lang w:val="en-US"/>
        </w:rPr>
        <w:t>‘</w:t>
      </w:r>
      <w:r w:rsidRPr="00DD398B">
        <w:rPr>
          <w:rFonts w:ascii="Times New Roman" w:hAnsi="Times New Roman" w:cs="Times New Roman"/>
          <w:sz w:val="24"/>
          <w:szCs w:val="24"/>
          <w:lang w:val="en-US"/>
        </w:rPr>
        <w:t>Bosnisch-dalmatinische Eisenbahnen,</w:t>
      </w:r>
      <w:r w:rsidR="00F06198" w:rsidRPr="00DD398B">
        <w:rPr>
          <w:rFonts w:ascii="Times New Roman" w:hAnsi="Times New Roman" w:cs="Times New Roman"/>
          <w:sz w:val="24"/>
          <w:szCs w:val="24"/>
          <w:lang w:val="en-US"/>
        </w:rPr>
        <w:t>’</w:t>
      </w:r>
      <w:r w:rsidRPr="00DD398B">
        <w:rPr>
          <w:rFonts w:ascii="Times New Roman" w:hAnsi="Times New Roman" w:cs="Times New Roman"/>
          <w:sz w:val="24"/>
          <w:szCs w:val="24"/>
          <w:lang w:val="en-US"/>
        </w:rPr>
        <w:t xml:space="preserve"> </w:t>
      </w:r>
      <w:r w:rsidRPr="00DD398B">
        <w:rPr>
          <w:rFonts w:ascii="Times New Roman" w:hAnsi="Times New Roman" w:cs="Times New Roman"/>
          <w:i/>
          <w:sz w:val="24"/>
          <w:szCs w:val="24"/>
          <w:lang w:val="en-US"/>
        </w:rPr>
        <w:t>Pester Lloyd</w:t>
      </w:r>
      <w:r w:rsidRPr="00DD398B">
        <w:rPr>
          <w:rFonts w:ascii="Times New Roman" w:hAnsi="Times New Roman" w:cs="Times New Roman"/>
          <w:sz w:val="24"/>
          <w:szCs w:val="24"/>
          <w:lang w:val="en-US"/>
        </w:rPr>
        <w:t xml:space="preserve">, </w:t>
      </w:r>
      <w:r w:rsidR="00BA2FC2" w:rsidRPr="00DD398B">
        <w:rPr>
          <w:rFonts w:ascii="Times New Roman" w:hAnsi="Times New Roman" w:cs="Times New Roman"/>
          <w:sz w:val="24"/>
          <w:szCs w:val="24"/>
          <w:lang w:val="en-US"/>
        </w:rPr>
        <w:t xml:space="preserve">16 </w:t>
      </w:r>
      <w:r w:rsidRPr="00DD398B">
        <w:rPr>
          <w:rFonts w:ascii="Times New Roman" w:hAnsi="Times New Roman" w:cs="Times New Roman"/>
          <w:sz w:val="24"/>
          <w:szCs w:val="24"/>
          <w:lang w:val="en-US"/>
        </w:rPr>
        <w:t xml:space="preserve">July 1901, </w:t>
      </w:r>
      <w:r w:rsidR="008C33C7" w:rsidRPr="00DD398B">
        <w:rPr>
          <w:rFonts w:ascii="Times New Roman" w:hAnsi="Times New Roman" w:cs="Times New Roman"/>
          <w:sz w:val="24"/>
          <w:szCs w:val="24"/>
          <w:lang w:val="en-US"/>
        </w:rPr>
        <w:t xml:space="preserve">p. </w:t>
      </w:r>
      <w:r w:rsidRPr="00DD398B">
        <w:rPr>
          <w:rFonts w:ascii="Times New Roman" w:hAnsi="Times New Roman" w:cs="Times New Roman"/>
          <w:sz w:val="24"/>
          <w:szCs w:val="24"/>
          <w:lang w:val="en-US"/>
        </w:rPr>
        <w:t xml:space="preserve">9. </w:t>
      </w:r>
    </w:p>
  </w:endnote>
  <w:endnote w:id="229">
    <w:p w14:paraId="5847E22E" w14:textId="32D59E76" w:rsidR="00551763" w:rsidRPr="00B04F7C" w:rsidRDefault="00551763">
      <w:pPr>
        <w:pStyle w:val="EndnoteText"/>
        <w:rPr>
          <w:rFonts w:ascii="Times New Roman" w:eastAsia="Times New Roman" w:hAnsi="Times New Roman" w:cs="Times New Roman"/>
          <w:color w:val="000000"/>
          <w:sz w:val="24"/>
          <w:szCs w:val="24"/>
        </w:rPr>
      </w:pPr>
      <w:r w:rsidRPr="00DD398B">
        <w:rPr>
          <w:rStyle w:val="EndnoteReference"/>
          <w:rFonts w:ascii="Times New Roman" w:hAnsi="Times New Roman" w:cs="Times New Roman"/>
          <w:sz w:val="24"/>
          <w:szCs w:val="24"/>
        </w:rPr>
        <w:endnoteRef/>
      </w:r>
      <w:r w:rsidRPr="00DD398B">
        <w:rPr>
          <w:rFonts w:ascii="Times New Roman" w:hAnsi="Times New Roman" w:cs="Times New Roman"/>
          <w:sz w:val="24"/>
          <w:szCs w:val="24"/>
        </w:rPr>
        <w:t xml:space="preserve"> </w:t>
      </w:r>
      <w:r w:rsidR="00B04F7C" w:rsidRPr="009F3845">
        <w:rPr>
          <w:rFonts w:ascii="Times New Roman" w:eastAsia="Times New Roman" w:hAnsi="Times New Roman" w:cs="Times New Roman"/>
          <w:color w:val="000000"/>
          <w:sz w:val="24"/>
          <w:szCs w:val="24"/>
        </w:rPr>
        <w:t>CADLC</w:t>
      </w:r>
      <w:r w:rsidR="00B04F7C">
        <w:rPr>
          <w:rFonts w:ascii="Times New Roman" w:eastAsia="Times New Roman" w:hAnsi="Times New Roman" w:cs="Times New Roman"/>
          <w:color w:val="000000"/>
          <w:sz w:val="24"/>
          <w:szCs w:val="24"/>
        </w:rPr>
        <w:t xml:space="preserve">, </w:t>
      </w:r>
      <w:r w:rsidR="00BC1355" w:rsidRPr="00DD398B">
        <w:rPr>
          <w:rFonts w:ascii="Times New Roman" w:hAnsi="Times New Roman" w:cs="Times New Roman"/>
          <w:kern w:val="0"/>
          <w:sz w:val="24"/>
          <w:szCs w:val="24"/>
          <w14:ligatures w14:val="none"/>
        </w:rPr>
        <w:t xml:space="preserve">215CCC/2, 1873-1880. </w:t>
      </w:r>
      <w:r w:rsidR="00CD3B6F" w:rsidRPr="00DD398B">
        <w:rPr>
          <w:rFonts w:ascii="Times New Roman" w:hAnsi="Times New Roman" w:cs="Times New Roman"/>
          <w:kern w:val="0"/>
          <w:sz w:val="24"/>
          <w:szCs w:val="24"/>
          <w14:ligatures w14:val="none"/>
        </w:rPr>
        <w:t>‘</w:t>
      </w:r>
      <w:r w:rsidR="00BC1355" w:rsidRPr="00DD398B">
        <w:rPr>
          <w:rFonts w:ascii="Times New Roman" w:hAnsi="Times New Roman" w:cs="Times New Roman"/>
          <w:sz w:val="24"/>
          <w:szCs w:val="24"/>
        </w:rPr>
        <w:t>Proklamacija</w:t>
      </w:r>
      <w:r w:rsidR="00B04F7C">
        <w:rPr>
          <w:rFonts w:ascii="Times New Roman" w:hAnsi="Times New Roman" w:cs="Times New Roman"/>
          <w:sz w:val="24"/>
          <w:szCs w:val="24"/>
        </w:rPr>
        <w:t xml:space="preserve">.’ </w:t>
      </w:r>
      <w:r w:rsidR="00BC1355" w:rsidRPr="00DD398B">
        <w:rPr>
          <w:rFonts w:ascii="Times New Roman" w:hAnsi="Times New Roman" w:cs="Times New Roman"/>
          <w:sz w:val="24"/>
          <w:szCs w:val="24"/>
        </w:rPr>
        <w:t>Mostar 13 August 1878.</w:t>
      </w:r>
    </w:p>
  </w:endnote>
  <w:endnote w:id="230">
    <w:p w14:paraId="55CA08B6" w14:textId="148F0477" w:rsidR="00F23CBC" w:rsidRDefault="00F23CBC">
      <w:pPr>
        <w:pStyle w:val="EndnoteText"/>
        <w:rPr>
          <w:rFonts w:ascii="Times New Roman" w:eastAsia="Times New Roman" w:hAnsi="Times New Roman" w:cs="Times New Roman"/>
          <w:color w:val="1A1A1A" w:themeColor="background1" w:themeShade="1A"/>
          <w:kern w:val="0"/>
          <w:sz w:val="24"/>
          <w:szCs w:val="24"/>
          <w:lang w:val="en-US" w:eastAsia="ar-SA"/>
          <w14:ligatures w14:val="none"/>
        </w:rPr>
      </w:pPr>
      <w:r w:rsidRPr="00DD398B">
        <w:rPr>
          <w:rStyle w:val="EndnoteReference"/>
          <w:rFonts w:ascii="Times New Roman" w:hAnsi="Times New Roman" w:cs="Times New Roman"/>
          <w:sz w:val="24"/>
          <w:szCs w:val="24"/>
        </w:rPr>
        <w:endnoteRef/>
      </w:r>
      <w:r w:rsidR="002D6A32" w:rsidRPr="00DD398B">
        <w:rPr>
          <w:rFonts w:ascii="Times New Roman" w:hAnsi="Times New Roman" w:cs="Times New Roman"/>
          <w:sz w:val="24"/>
          <w:szCs w:val="24"/>
        </w:rPr>
        <w:t xml:space="preserve"> At the siege of</w:t>
      </w:r>
      <w:r w:rsidR="00EE6D78" w:rsidRPr="00DD398B">
        <w:rPr>
          <w:rFonts w:ascii="Times New Roman" w:hAnsi="Times New Roman" w:cs="Times New Roman"/>
          <w:sz w:val="24"/>
          <w:szCs w:val="24"/>
        </w:rPr>
        <w:t xml:space="preserve"> </w:t>
      </w:r>
      <w:r w:rsidRPr="00DD398B">
        <w:rPr>
          <w:rFonts w:ascii="Times New Roman" w:hAnsi="Times New Roman" w:cs="Times New Roman"/>
          <w:sz w:val="24"/>
          <w:szCs w:val="24"/>
        </w:rPr>
        <w:t>Klobuk</w:t>
      </w:r>
      <w:r w:rsidR="00AD27B6" w:rsidRPr="00DD398B">
        <w:rPr>
          <w:rFonts w:ascii="Times New Roman" w:hAnsi="Times New Roman" w:cs="Times New Roman"/>
          <w:sz w:val="24"/>
          <w:szCs w:val="24"/>
        </w:rPr>
        <w:t xml:space="preserve"> in 1878</w:t>
      </w:r>
      <w:r w:rsidR="00EE6D78" w:rsidRPr="00DD398B">
        <w:rPr>
          <w:rFonts w:ascii="Times New Roman" w:hAnsi="Times New Roman" w:cs="Times New Roman"/>
          <w:sz w:val="24"/>
          <w:szCs w:val="24"/>
        </w:rPr>
        <w:t xml:space="preserve">, </w:t>
      </w:r>
      <w:r w:rsidR="002E3101" w:rsidRPr="00DD398B">
        <w:rPr>
          <w:rFonts w:ascii="Times New Roman" w:eastAsia="Times New Roman" w:hAnsi="Times New Roman" w:cs="Times New Roman"/>
          <w:sz w:val="24"/>
          <w:szCs w:val="24"/>
          <w:lang w:val="en-US" w:eastAsia="ar-SA"/>
        </w:rPr>
        <w:t>Jovanovi</w:t>
      </w:r>
      <w:r w:rsidR="002E3101" w:rsidRPr="00DD398B">
        <w:rPr>
          <w:rFonts w:ascii="Times New Roman" w:eastAsia="Times New Roman" w:hAnsi="Times New Roman" w:cs="Times New Roman"/>
          <w:color w:val="202122"/>
          <w:sz w:val="24"/>
          <w:szCs w:val="24"/>
          <w:bdr w:val="none" w:sz="0" w:space="0" w:color="auto" w:frame="1"/>
          <w:lang w:eastAsia="ar-SA"/>
        </w:rPr>
        <w:t>ć</w:t>
      </w:r>
      <w:r w:rsidR="002B60E0">
        <w:rPr>
          <w:rFonts w:ascii="Times New Roman" w:eastAsia="Times New Roman" w:hAnsi="Times New Roman" w:cs="Times New Roman"/>
          <w:color w:val="202122"/>
          <w:sz w:val="24"/>
          <w:szCs w:val="24"/>
          <w:bdr w:val="none" w:sz="0" w:space="0" w:color="auto" w:frame="1"/>
          <w:lang w:eastAsia="ar-SA"/>
        </w:rPr>
        <w:t xml:space="preserve"> may have</w:t>
      </w:r>
      <w:r w:rsidR="00136FD1" w:rsidRPr="00DD398B">
        <w:rPr>
          <w:rFonts w:ascii="Times New Roman" w:hAnsi="Times New Roman" w:cs="Times New Roman"/>
          <w:sz w:val="24"/>
          <w:szCs w:val="24"/>
        </w:rPr>
        <w:t xml:space="preserve"> </w:t>
      </w:r>
      <w:r w:rsidR="00F25BEE" w:rsidRPr="00DD398B">
        <w:rPr>
          <w:rFonts w:ascii="Times New Roman" w:hAnsi="Times New Roman" w:cs="Times New Roman"/>
          <w:sz w:val="24"/>
          <w:szCs w:val="24"/>
        </w:rPr>
        <w:t xml:space="preserve">allowed </w:t>
      </w:r>
      <w:r w:rsidR="00EE6D78" w:rsidRPr="00DD398B">
        <w:rPr>
          <w:rFonts w:ascii="Times New Roman" w:hAnsi="Times New Roman" w:cs="Times New Roman"/>
          <w:sz w:val="24"/>
          <w:szCs w:val="24"/>
        </w:rPr>
        <w:t xml:space="preserve">the defenders </w:t>
      </w:r>
      <w:r w:rsidR="002E3101" w:rsidRPr="00DD398B">
        <w:rPr>
          <w:rFonts w:ascii="Times New Roman" w:hAnsi="Times New Roman" w:cs="Times New Roman"/>
          <w:sz w:val="24"/>
          <w:szCs w:val="24"/>
        </w:rPr>
        <w:t>of the fortress</w:t>
      </w:r>
      <w:r w:rsidR="00F25BEE" w:rsidRPr="00DD398B">
        <w:rPr>
          <w:rFonts w:ascii="Times New Roman" w:hAnsi="Times New Roman" w:cs="Times New Roman"/>
          <w:sz w:val="24"/>
          <w:szCs w:val="24"/>
        </w:rPr>
        <w:t xml:space="preserve"> to </w:t>
      </w:r>
      <w:r w:rsidR="00FF7F2B" w:rsidRPr="00DD398B">
        <w:rPr>
          <w:rFonts w:ascii="Times New Roman" w:hAnsi="Times New Roman" w:cs="Times New Roman"/>
          <w:sz w:val="24"/>
          <w:szCs w:val="24"/>
        </w:rPr>
        <w:t>fly away</w:t>
      </w:r>
      <w:r w:rsidR="00FF7F2B" w:rsidRPr="00BC1355">
        <w:rPr>
          <w:rFonts w:ascii="Times New Roman" w:hAnsi="Times New Roman" w:cs="Times New Roman"/>
          <w:sz w:val="24"/>
          <w:szCs w:val="24"/>
        </w:rPr>
        <w:t xml:space="preserve"> ‘like</w:t>
      </w:r>
      <w:r w:rsidR="00FF7F2B">
        <w:rPr>
          <w:rFonts w:ascii="Times New Roman" w:hAnsi="Times New Roman" w:cs="Times New Roman"/>
          <w:sz w:val="24"/>
          <w:szCs w:val="24"/>
        </w:rPr>
        <w:t xml:space="preserve"> birds’ </w:t>
      </w:r>
      <w:r w:rsidR="00EE6D78" w:rsidRPr="001E2CFE">
        <w:rPr>
          <w:rFonts w:ascii="Times New Roman" w:hAnsi="Times New Roman" w:cs="Times New Roman"/>
          <w:sz w:val="24"/>
          <w:szCs w:val="24"/>
        </w:rPr>
        <w:t>before</w:t>
      </w:r>
      <w:r w:rsidR="005E63E7">
        <w:rPr>
          <w:rFonts w:ascii="Times New Roman" w:hAnsi="Times New Roman" w:cs="Times New Roman"/>
          <w:sz w:val="24"/>
          <w:szCs w:val="24"/>
        </w:rPr>
        <w:t xml:space="preserve"> dawn</w:t>
      </w:r>
      <w:r w:rsidR="00EE6D78" w:rsidRPr="001E2CFE">
        <w:rPr>
          <w:rFonts w:ascii="Times New Roman" w:hAnsi="Times New Roman" w:cs="Times New Roman"/>
          <w:sz w:val="24"/>
          <w:szCs w:val="24"/>
        </w:rPr>
        <w:t xml:space="preserve">, </w:t>
      </w:r>
      <w:r w:rsidR="00FF7F2B">
        <w:rPr>
          <w:rFonts w:ascii="Times New Roman" w:hAnsi="Times New Roman" w:cs="Times New Roman"/>
          <w:sz w:val="24"/>
          <w:szCs w:val="24"/>
        </w:rPr>
        <w:t xml:space="preserve">see </w:t>
      </w:r>
      <w:r w:rsidR="00D742E8" w:rsidRPr="001E2CFE">
        <w:rPr>
          <w:rFonts w:ascii="Times New Roman" w:eastAsia="Times New Roman" w:hAnsi="Times New Roman" w:cs="Times New Roman"/>
          <w:color w:val="1A1A1A" w:themeColor="background1" w:themeShade="1A"/>
          <w:kern w:val="0"/>
          <w:sz w:val="24"/>
          <w:szCs w:val="24"/>
          <w:lang w:val="en-US" w:eastAsia="ar-SA"/>
          <w14:ligatures w14:val="none"/>
        </w:rPr>
        <w:t xml:space="preserve">Andrejka, </w:t>
      </w:r>
      <w:r w:rsidR="00D742E8" w:rsidRPr="001E2CFE">
        <w:rPr>
          <w:rFonts w:ascii="Times New Roman" w:eastAsia="Times New Roman" w:hAnsi="Times New Roman" w:cs="Times New Roman"/>
          <w:i/>
          <w:iCs/>
          <w:color w:val="1A1A1A" w:themeColor="background1" w:themeShade="1A"/>
          <w:kern w:val="0"/>
          <w:sz w:val="24"/>
          <w:szCs w:val="24"/>
          <w:lang w:val="en-US" w:eastAsia="ar-SA"/>
          <w14:ligatures w14:val="none"/>
        </w:rPr>
        <w:t xml:space="preserve">Slovenski fantje, </w:t>
      </w:r>
      <w:r w:rsidR="00587CD5" w:rsidRPr="00587CD5">
        <w:rPr>
          <w:rFonts w:ascii="Times New Roman" w:eastAsia="Times New Roman" w:hAnsi="Times New Roman" w:cs="Times New Roman"/>
          <w:color w:val="1A1A1A" w:themeColor="background1" w:themeShade="1A"/>
          <w:kern w:val="0"/>
          <w:sz w:val="24"/>
          <w:szCs w:val="24"/>
          <w:lang w:val="en-US" w:eastAsia="ar-SA"/>
          <w14:ligatures w14:val="none"/>
        </w:rPr>
        <w:t>p. 206</w:t>
      </w:r>
      <w:r w:rsidR="00587CD5">
        <w:rPr>
          <w:rFonts w:ascii="Times New Roman" w:eastAsia="Times New Roman" w:hAnsi="Times New Roman" w:cs="Times New Roman"/>
          <w:color w:val="1A1A1A" w:themeColor="background1" w:themeShade="1A"/>
          <w:kern w:val="0"/>
          <w:sz w:val="24"/>
          <w:szCs w:val="24"/>
          <w:lang w:val="en-US" w:eastAsia="ar-SA"/>
          <w14:ligatures w14:val="none"/>
        </w:rPr>
        <w:t>.</w:t>
      </w:r>
    </w:p>
    <w:p w14:paraId="159C254E" w14:textId="77777777" w:rsidR="00CA4C8A" w:rsidRPr="00587CD5" w:rsidRDefault="00CA4C8A">
      <w:pPr>
        <w:pStyle w:val="EndnoteText"/>
        <w:rPr>
          <w:rFonts w:ascii="Times New Roman" w:hAnsi="Times New Roman" w:cs="Times New Roman"/>
          <w:sz w:val="24"/>
          <w:szCs w:val="24"/>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UICTFontTextStyleBody">
    <w:altName w:val="Cambria"/>
    <w:panose1 w:val="020B0604020202020204"/>
    <w:charset w:val="00"/>
    <w:family w:val="roman"/>
    <w:pitch w:val="default"/>
  </w:font>
  <w:font w:name="Calibri">
    <w:panose1 w:val="020F0502020204030204"/>
    <w:charset w:val="00"/>
    <w:family w:val="swiss"/>
    <w:pitch w:val="variable"/>
    <w:sig w:usb0="E00002FF" w:usb1="4000ACFF" w:usb2="00000001" w:usb3="00000000" w:csb0="0000019F" w:csb1="00000000"/>
  </w:font>
  <w:font w:name=".AppleSystemUIFont">
    <w:altName w:val="Cambria"/>
    <w:panose1 w:val="020B0604020202020204"/>
    <w:charset w:val="00"/>
    <w:family w:val="roman"/>
    <w:pitch w:val="default"/>
  </w:font>
  <w:font w:name="UICTFontTextStyleItalicBody">
    <w:altName w:val="Cambria"/>
    <w:panose1 w:val="020B0604020202020204"/>
    <w:charset w:val="00"/>
    <w:family w:val="roman"/>
    <w:pitch w:val="default"/>
  </w:font>
  <w:font w:name="Palatino Linotype">
    <w:panose1 w:val="02040502050505030304"/>
    <w:charset w:val="00"/>
    <w:family w:val="roman"/>
    <w:pitch w:val="variable"/>
    <w:sig w:usb0="E0000287" w:usb1="40000013"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TimesNewRomanPSMT">
    <w:altName w:val="MS Gothic"/>
    <w:panose1 w:val="020B0604020202020204"/>
    <w:charset w:val="80"/>
    <w:family w:val="auto"/>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4943E4E" w14:textId="77777777" w:rsidR="00035993" w:rsidRDefault="00035993" w:rsidP="00080572">
      <w:pPr>
        <w:spacing w:after="0" w:line="240" w:lineRule="auto"/>
      </w:pPr>
      <w:r>
        <w:separator/>
      </w:r>
    </w:p>
  </w:footnote>
  <w:footnote w:type="continuationSeparator" w:id="0">
    <w:p w14:paraId="01069E28" w14:textId="77777777" w:rsidR="00035993" w:rsidRDefault="00035993" w:rsidP="000805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53A24284"/>
    <w:multiLevelType w:val="hybridMultilevel"/>
    <w:tmpl w:val="155CE1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2F277BA"/>
    <w:multiLevelType w:val="hybridMultilevel"/>
    <w:tmpl w:val="BE64837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0361B7"/>
    <w:multiLevelType w:val="hybridMultilevel"/>
    <w:tmpl w:val="F7C4BE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69316566">
    <w:abstractNumId w:val="1"/>
  </w:num>
  <w:num w:numId="2" w16cid:durableId="1147208259">
    <w:abstractNumId w:val="2"/>
  </w:num>
  <w:num w:numId="3" w16cid:durableId="1538852118">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1"/>
  <w:proofState w:spelling="clean"/>
  <w:defaultTabStop w:val="720"/>
  <w:characterSpacingControl w:val="doNotCompres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7A2"/>
    <w:rsid w:val="000000C3"/>
    <w:rsid w:val="000000CA"/>
    <w:rsid w:val="0000021B"/>
    <w:rsid w:val="000009C9"/>
    <w:rsid w:val="00000F42"/>
    <w:rsid w:val="00000F44"/>
    <w:rsid w:val="00000F4A"/>
    <w:rsid w:val="00001046"/>
    <w:rsid w:val="00001117"/>
    <w:rsid w:val="000011C9"/>
    <w:rsid w:val="000013A1"/>
    <w:rsid w:val="000013C2"/>
    <w:rsid w:val="000013C6"/>
    <w:rsid w:val="00002343"/>
    <w:rsid w:val="000023A2"/>
    <w:rsid w:val="00002899"/>
    <w:rsid w:val="0000289A"/>
    <w:rsid w:val="00002998"/>
    <w:rsid w:val="00002AD0"/>
    <w:rsid w:val="00002B89"/>
    <w:rsid w:val="00002E35"/>
    <w:rsid w:val="00002FD9"/>
    <w:rsid w:val="000031D3"/>
    <w:rsid w:val="00003583"/>
    <w:rsid w:val="000036CB"/>
    <w:rsid w:val="00003D48"/>
    <w:rsid w:val="00003E58"/>
    <w:rsid w:val="00003EB6"/>
    <w:rsid w:val="00004315"/>
    <w:rsid w:val="0000445A"/>
    <w:rsid w:val="000044F4"/>
    <w:rsid w:val="00004A0D"/>
    <w:rsid w:val="00004C1F"/>
    <w:rsid w:val="00004FF4"/>
    <w:rsid w:val="0000519B"/>
    <w:rsid w:val="000055E8"/>
    <w:rsid w:val="00005678"/>
    <w:rsid w:val="000062D6"/>
    <w:rsid w:val="000063D0"/>
    <w:rsid w:val="00006498"/>
    <w:rsid w:val="000064AE"/>
    <w:rsid w:val="0000679E"/>
    <w:rsid w:val="00006CA5"/>
    <w:rsid w:val="00006CD0"/>
    <w:rsid w:val="000071A3"/>
    <w:rsid w:val="00007334"/>
    <w:rsid w:val="00007512"/>
    <w:rsid w:val="0000758F"/>
    <w:rsid w:val="000075E8"/>
    <w:rsid w:val="00007813"/>
    <w:rsid w:val="000078CF"/>
    <w:rsid w:val="00007BA4"/>
    <w:rsid w:val="00007C2D"/>
    <w:rsid w:val="00010042"/>
    <w:rsid w:val="00010128"/>
    <w:rsid w:val="0001028B"/>
    <w:rsid w:val="00010BAB"/>
    <w:rsid w:val="00010CED"/>
    <w:rsid w:val="00010D9C"/>
    <w:rsid w:val="00010D9E"/>
    <w:rsid w:val="00011729"/>
    <w:rsid w:val="000117E6"/>
    <w:rsid w:val="00012206"/>
    <w:rsid w:val="000122E5"/>
    <w:rsid w:val="000124F6"/>
    <w:rsid w:val="00012787"/>
    <w:rsid w:val="0001293A"/>
    <w:rsid w:val="00012E8F"/>
    <w:rsid w:val="0001306E"/>
    <w:rsid w:val="000134AA"/>
    <w:rsid w:val="000135AF"/>
    <w:rsid w:val="000135FE"/>
    <w:rsid w:val="00013BC7"/>
    <w:rsid w:val="00013C46"/>
    <w:rsid w:val="00014187"/>
    <w:rsid w:val="00014226"/>
    <w:rsid w:val="00014641"/>
    <w:rsid w:val="00014896"/>
    <w:rsid w:val="0001489B"/>
    <w:rsid w:val="00014921"/>
    <w:rsid w:val="00014969"/>
    <w:rsid w:val="00014CF7"/>
    <w:rsid w:val="00015211"/>
    <w:rsid w:val="000152CF"/>
    <w:rsid w:val="0001558A"/>
    <w:rsid w:val="00015708"/>
    <w:rsid w:val="00015878"/>
    <w:rsid w:val="00015AF6"/>
    <w:rsid w:val="00015E09"/>
    <w:rsid w:val="00015F02"/>
    <w:rsid w:val="00016043"/>
    <w:rsid w:val="00016159"/>
    <w:rsid w:val="0001680D"/>
    <w:rsid w:val="00016D29"/>
    <w:rsid w:val="00016D3E"/>
    <w:rsid w:val="0001718B"/>
    <w:rsid w:val="000179F9"/>
    <w:rsid w:val="00017BF5"/>
    <w:rsid w:val="00017DCF"/>
    <w:rsid w:val="000205BA"/>
    <w:rsid w:val="00020AD3"/>
    <w:rsid w:val="00020F7B"/>
    <w:rsid w:val="00021035"/>
    <w:rsid w:val="00021064"/>
    <w:rsid w:val="000216C3"/>
    <w:rsid w:val="000219D1"/>
    <w:rsid w:val="00021DC0"/>
    <w:rsid w:val="000221C6"/>
    <w:rsid w:val="00022262"/>
    <w:rsid w:val="0002239A"/>
    <w:rsid w:val="00022A2F"/>
    <w:rsid w:val="00022BDC"/>
    <w:rsid w:val="00022F1B"/>
    <w:rsid w:val="00022FA9"/>
    <w:rsid w:val="0002318A"/>
    <w:rsid w:val="0002326A"/>
    <w:rsid w:val="00023305"/>
    <w:rsid w:val="000234AB"/>
    <w:rsid w:val="000236D9"/>
    <w:rsid w:val="00023944"/>
    <w:rsid w:val="00023B29"/>
    <w:rsid w:val="00023B67"/>
    <w:rsid w:val="00023F32"/>
    <w:rsid w:val="00023FC2"/>
    <w:rsid w:val="00024167"/>
    <w:rsid w:val="000245B6"/>
    <w:rsid w:val="0002481B"/>
    <w:rsid w:val="00024912"/>
    <w:rsid w:val="00024A6A"/>
    <w:rsid w:val="00024B16"/>
    <w:rsid w:val="0002527B"/>
    <w:rsid w:val="0002539C"/>
    <w:rsid w:val="000254CD"/>
    <w:rsid w:val="0002594B"/>
    <w:rsid w:val="00025AFD"/>
    <w:rsid w:val="00025AFF"/>
    <w:rsid w:val="0002623B"/>
    <w:rsid w:val="00026309"/>
    <w:rsid w:val="00026C2A"/>
    <w:rsid w:val="00026C7C"/>
    <w:rsid w:val="00026CF6"/>
    <w:rsid w:val="00026F09"/>
    <w:rsid w:val="00026FD3"/>
    <w:rsid w:val="00027250"/>
    <w:rsid w:val="000273FA"/>
    <w:rsid w:val="00027622"/>
    <w:rsid w:val="00027941"/>
    <w:rsid w:val="00027946"/>
    <w:rsid w:val="00030041"/>
    <w:rsid w:val="00030262"/>
    <w:rsid w:val="00030465"/>
    <w:rsid w:val="000305C8"/>
    <w:rsid w:val="0003098E"/>
    <w:rsid w:val="00030A8A"/>
    <w:rsid w:val="00030BF4"/>
    <w:rsid w:val="00030F7C"/>
    <w:rsid w:val="000313E3"/>
    <w:rsid w:val="0003165D"/>
    <w:rsid w:val="0003196D"/>
    <w:rsid w:val="00031EA3"/>
    <w:rsid w:val="0003239B"/>
    <w:rsid w:val="000325DC"/>
    <w:rsid w:val="00032D96"/>
    <w:rsid w:val="00032DA5"/>
    <w:rsid w:val="00032E3C"/>
    <w:rsid w:val="00032EA6"/>
    <w:rsid w:val="0003309B"/>
    <w:rsid w:val="00033618"/>
    <w:rsid w:val="00033670"/>
    <w:rsid w:val="00033980"/>
    <w:rsid w:val="000339B1"/>
    <w:rsid w:val="00033DD6"/>
    <w:rsid w:val="000341ED"/>
    <w:rsid w:val="00034270"/>
    <w:rsid w:val="000343A6"/>
    <w:rsid w:val="000347E0"/>
    <w:rsid w:val="000349C6"/>
    <w:rsid w:val="00034EFF"/>
    <w:rsid w:val="0003568A"/>
    <w:rsid w:val="00035993"/>
    <w:rsid w:val="00035AA0"/>
    <w:rsid w:val="00035B2F"/>
    <w:rsid w:val="00035DCC"/>
    <w:rsid w:val="00035DF2"/>
    <w:rsid w:val="00036092"/>
    <w:rsid w:val="00036174"/>
    <w:rsid w:val="0003632F"/>
    <w:rsid w:val="00036438"/>
    <w:rsid w:val="00036439"/>
    <w:rsid w:val="00036515"/>
    <w:rsid w:val="00036617"/>
    <w:rsid w:val="00037005"/>
    <w:rsid w:val="00037428"/>
    <w:rsid w:val="000376CE"/>
    <w:rsid w:val="0003774F"/>
    <w:rsid w:val="0003783D"/>
    <w:rsid w:val="00037CB0"/>
    <w:rsid w:val="00037D63"/>
    <w:rsid w:val="00040122"/>
    <w:rsid w:val="00040284"/>
    <w:rsid w:val="00040451"/>
    <w:rsid w:val="00040619"/>
    <w:rsid w:val="0004091F"/>
    <w:rsid w:val="0004099E"/>
    <w:rsid w:val="00040F2A"/>
    <w:rsid w:val="00040FC5"/>
    <w:rsid w:val="0004132F"/>
    <w:rsid w:val="0004159A"/>
    <w:rsid w:val="000416ED"/>
    <w:rsid w:val="000417F0"/>
    <w:rsid w:val="000418A9"/>
    <w:rsid w:val="00041997"/>
    <w:rsid w:val="00041DDA"/>
    <w:rsid w:val="00041E31"/>
    <w:rsid w:val="00041FC5"/>
    <w:rsid w:val="000420BB"/>
    <w:rsid w:val="00042101"/>
    <w:rsid w:val="00042119"/>
    <w:rsid w:val="00042474"/>
    <w:rsid w:val="000428EC"/>
    <w:rsid w:val="000428FA"/>
    <w:rsid w:val="000429C4"/>
    <w:rsid w:val="00042ABD"/>
    <w:rsid w:val="00042B06"/>
    <w:rsid w:val="00042B90"/>
    <w:rsid w:val="00042C7D"/>
    <w:rsid w:val="00042E64"/>
    <w:rsid w:val="00042E9D"/>
    <w:rsid w:val="00042FC0"/>
    <w:rsid w:val="00043206"/>
    <w:rsid w:val="0004338B"/>
    <w:rsid w:val="0004357D"/>
    <w:rsid w:val="00043AB7"/>
    <w:rsid w:val="00043D3B"/>
    <w:rsid w:val="0004404A"/>
    <w:rsid w:val="000448D2"/>
    <w:rsid w:val="00044ADE"/>
    <w:rsid w:val="00045708"/>
    <w:rsid w:val="0004574F"/>
    <w:rsid w:val="00045876"/>
    <w:rsid w:val="00045A36"/>
    <w:rsid w:val="00045DB1"/>
    <w:rsid w:val="0004609B"/>
    <w:rsid w:val="0004621B"/>
    <w:rsid w:val="000462F2"/>
    <w:rsid w:val="00046606"/>
    <w:rsid w:val="0004675C"/>
    <w:rsid w:val="000468D6"/>
    <w:rsid w:val="00046A05"/>
    <w:rsid w:val="00046AD0"/>
    <w:rsid w:val="00046F28"/>
    <w:rsid w:val="00047493"/>
    <w:rsid w:val="00047631"/>
    <w:rsid w:val="000478FB"/>
    <w:rsid w:val="00047917"/>
    <w:rsid w:val="00047948"/>
    <w:rsid w:val="00047A65"/>
    <w:rsid w:val="00047BFE"/>
    <w:rsid w:val="00047DEB"/>
    <w:rsid w:val="0005061C"/>
    <w:rsid w:val="00050AF5"/>
    <w:rsid w:val="00050F7F"/>
    <w:rsid w:val="0005136C"/>
    <w:rsid w:val="00051753"/>
    <w:rsid w:val="00051905"/>
    <w:rsid w:val="000519A8"/>
    <w:rsid w:val="00051FE5"/>
    <w:rsid w:val="00052019"/>
    <w:rsid w:val="000525E5"/>
    <w:rsid w:val="00052748"/>
    <w:rsid w:val="00052F55"/>
    <w:rsid w:val="00053171"/>
    <w:rsid w:val="0005339F"/>
    <w:rsid w:val="0005385F"/>
    <w:rsid w:val="00053912"/>
    <w:rsid w:val="000539A4"/>
    <w:rsid w:val="00053A80"/>
    <w:rsid w:val="00053E05"/>
    <w:rsid w:val="00054028"/>
    <w:rsid w:val="00054134"/>
    <w:rsid w:val="000544BB"/>
    <w:rsid w:val="00054849"/>
    <w:rsid w:val="000549CD"/>
    <w:rsid w:val="00054A3B"/>
    <w:rsid w:val="0005529D"/>
    <w:rsid w:val="000552A3"/>
    <w:rsid w:val="000553A5"/>
    <w:rsid w:val="0005542E"/>
    <w:rsid w:val="0005591C"/>
    <w:rsid w:val="00055BC9"/>
    <w:rsid w:val="00055F46"/>
    <w:rsid w:val="0005610E"/>
    <w:rsid w:val="000561F2"/>
    <w:rsid w:val="000567A5"/>
    <w:rsid w:val="00056846"/>
    <w:rsid w:val="00056F6E"/>
    <w:rsid w:val="00057268"/>
    <w:rsid w:val="000574F8"/>
    <w:rsid w:val="000575B7"/>
    <w:rsid w:val="0005778D"/>
    <w:rsid w:val="00057AA6"/>
    <w:rsid w:val="00057B72"/>
    <w:rsid w:val="00057DD9"/>
    <w:rsid w:val="000603D1"/>
    <w:rsid w:val="0006043B"/>
    <w:rsid w:val="0006058B"/>
    <w:rsid w:val="000605EB"/>
    <w:rsid w:val="000606DC"/>
    <w:rsid w:val="00060B46"/>
    <w:rsid w:val="00061665"/>
    <w:rsid w:val="0006177B"/>
    <w:rsid w:val="00061F2C"/>
    <w:rsid w:val="00061FD5"/>
    <w:rsid w:val="00062335"/>
    <w:rsid w:val="0006240A"/>
    <w:rsid w:val="000628AB"/>
    <w:rsid w:val="00062A06"/>
    <w:rsid w:val="00062A1B"/>
    <w:rsid w:val="00062CEF"/>
    <w:rsid w:val="00062E9D"/>
    <w:rsid w:val="00062F07"/>
    <w:rsid w:val="00062F97"/>
    <w:rsid w:val="00063224"/>
    <w:rsid w:val="0006351D"/>
    <w:rsid w:val="00063BB4"/>
    <w:rsid w:val="00063F82"/>
    <w:rsid w:val="00064083"/>
    <w:rsid w:val="00064564"/>
    <w:rsid w:val="00064917"/>
    <w:rsid w:val="00065389"/>
    <w:rsid w:val="000653DB"/>
    <w:rsid w:val="00065696"/>
    <w:rsid w:val="00065D9B"/>
    <w:rsid w:val="00066280"/>
    <w:rsid w:val="00066466"/>
    <w:rsid w:val="000665C1"/>
    <w:rsid w:val="000666F6"/>
    <w:rsid w:val="00066A51"/>
    <w:rsid w:val="00066C16"/>
    <w:rsid w:val="00067028"/>
    <w:rsid w:val="0006706A"/>
    <w:rsid w:val="000673A7"/>
    <w:rsid w:val="000674AD"/>
    <w:rsid w:val="0006756E"/>
    <w:rsid w:val="000677DC"/>
    <w:rsid w:val="000677DD"/>
    <w:rsid w:val="00067977"/>
    <w:rsid w:val="0007082F"/>
    <w:rsid w:val="00070848"/>
    <w:rsid w:val="00070971"/>
    <w:rsid w:val="00070B4E"/>
    <w:rsid w:val="00070CD4"/>
    <w:rsid w:val="00070E02"/>
    <w:rsid w:val="00070E19"/>
    <w:rsid w:val="00071233"/>
    <w:rsid w:val="0007132A"/>
    <w:rsid w:val="00071493"/>
    <w:rsid w:val="00071610"/>
    <w:rsid w:val="00071DAE"/>
    <w:rsid w:val="00072041"/>
    <w:rsid w:val="00072167"/>
    <w:rsid w:val="000726B1"/>
    <w:rsid w:val="0007295A"/>
    <w:rsid w:val="00072A4A"/>
    <w:rsid w:val="00072BEF"/>
    <w:rsid w:val="00072BF0"/>
    <w:rsid w:val="00072C7D"/>
    <w:rsid w:val="00072CE6"/>
    <w:rsid w:val="00072D80"/>
    <w:rsid w:val="00072E5A"/>
    <w:rsid w:val="00073327"/>
    <w:rsid w:val="000737EF"/>
    <w:rsid w:val="00073864"/>
    <w:rsid w:val="00073A31"/>
    <w:rsid w:val="000743BC"/>
    <w:rsid w:val="00074A48"/>
    <w:rsid w:val="00074A4C"/>
    <w:rsid w:val="00074B28"/>
    <w:rsid w:val="00074D5C"/>
    <w:rsid w:val="00074DCA"/>
    <w:rsid w:val="00074E48"/>
    <w:rsid w:val="00075313"/>
    <w:rsid w:val="00075630"/>
    <w:rsid w:val="00075AB0"/>
    <w:rsid w:val="00075DA9"/>
    <w:rsid w:val="00075E44"/>
    <w:rsid w:val="00076451"/>
    <w:rsid w:val="00076623"/>
    <w:rsid w:val="00076D1E"/>
    <w:rsid w:val="00077345"/>
    <w:rsid w:val="000773E3"/>
    <w:rsid w:val="00077E15"/>
    <w:rsid w:val="00077EF4"/>
    <w:rsid w:val="00080175"/>
    <w:rsid w:val="000803FC"/>
    <w:rsid w:val="00080572"/>
    <w:rsid w:val="000817D0"/>
    <w:rsid w:val="000820B1"/>
    <w:rsid w:val="00082349"/>
    <w:rsid w:val="0008243E"/>
    <w:rsid w:val="00082466"/>
    <w:rsid w:val="000827AD"/>
    <w:rsid w:val="00082818"/>
    <w:rsid w:val="00082C02"/>
    <w:rsid w:val="00082D57"/>
    <w:rsid w:val="00083AF7"/>
    <w:rsid w:val="00083BE4"/>
    <w:rsid w:val="00083DB8"/>
    <w:rsid w:val="00083DBA"/>
    <w:rsid w:val="00084589"/>
    <w:rsid w:val="000845EA"/>
    <w:rsid w:val="00084827"/>
    <w:rsid w:val="00084A9C"/>
    <w:rsid w:val="00084C75"/>
    <w:rsid w:val="00084DD4"/>
    <w:rsid w:val="0008562C"/>
    <w:rsid w:val="00085A29"/>
    <w:rsid w:val="00085A94"/>
    <w:rsid w:val="00085CAE"/>
    <w:rsid w:val="00085D0E"/>
    <w:rsid w:val="00085F99"/>
    <w:rsid w:val="00086A49"/>
    <w:rsid w:val="00086B43"/>
    <w:rsid w:val="00086CBD"/>
    <w:rsid w:val="00086CE4"/>
    <w:rsid w:val="0008731B"/>
    <w:rsid w:val="000875FC"/>
    <w:rsid w:val="0008766D"/>
    <w:rsid w:val="000876EC"/>
    <w:rsid w:val="00087E81"/>
    <w:rsid w:val="00090052"/>
    <w:rsid w:val="000901C7"/>
    <w:rsid w:val="00090237"/>
    <w:rsid w:val="00090630"/>
    <w:rsid w:val="0009099F"/>
    <w:rsid w:val="000909E3"/>
    <w:rsid w:val="00090A20"/>
    <w:rsid w:val="00090A28"/>
    <w:rsid w:val="00090F07"/>
    <w:rsid w:val="0009102C"/>
    <w:rsid w:val="00091AA9"/>
    <w:rsid w:val="00091C22"/>
    <w:rsid w:val="00091E4C"/>
    <w:rsid w:val="00091EF9"/>
    <w:rsid w:val="00092A50"/>
    <w:rsid w:val="00092A69"/>
    <w:rsid w:val="00092D53"/>
    <w:rsid w:val="00093134"/>
    <w:rsid w:val="00093480"/>
    <w:rsid w:val="00093713"/>
    <w:rsid w:val="00093734"/>
    <w:rsid w:val="000938B7"/>
    <w:rsid w:val="00093921"/>
    <w:rsid w:val="00093A4F"/>
    <w:rsid w:val="00093B7F"/>
    <w:rsid w:val="00093D93"/>
    <w:rsid w:val="0009447A"/>
    <w:rsid w:val="0009458A"/>
    <w:rsid w:val="000945A3"/>
    <w:rsid w:val="00094653"/>
    <w:rsid w:val="00094E77"/>
    <w:rsid w:val="00094FA1"/>
    <w:rsid w:val="0009538F"/>
    <w:rsid w:val="000953B9"/>
    <w:rsid w:val="000955EE"/>
    <w:rsid w:val="0009582A"/>
    <w:rsid w:val="000958B3"/>
    <w:rsid w:val="00095A7C"/>
    <w:rsid w:val="00095E16"/>
    <w:rsid w:val="00096200"/>
    <w:rsid w:val="000963F1"/>
    <w:rsid w:val="000964EE"/>
    <w:rsid w:val="00096A29"/>
    <w:rsid w:val="00096E47"/>
    <w:rsid w:val="00096F34"/>
    <w:rsid w:val="00097A5E"/>
    <w:rsid w:val="00097B4D"/>
    <w:rsid w:val="000A0263"/>
    <w:rsid w:val="000A0A05"/>
    <w:rsid w:val="000A0B39"/>
    <w:rsid w:val="000A0DA7"/>
    <w:rsid w:val="000A1046"/>
    <w:rsid w:val="000A14CD"/>
    <w:rsid w:val="000A15BD"/>
    <w:rsid w:val="000A1749"/>
    <w:rsid w:val="000A1909"/>
    <w:rsid w:val="000A19E1"/>
    <w:rsid w:val="000A1ADF"/>
    <w:rsid w:val="000A1BA2"/>
    <w:rsid w:val="000A1D3A"/>
    <w:rsid w:val="000A2111"/>
    <w:rsid w:val="000A22FA"/>
    <w:rsid w:val="000A23B4"/>
    <w:rsid w:val="000A2479"/>
    <w:rsid w:val="000A249F"/>
    <w:rsid w:val="000A253E"/>
    <w:rsid w:val="000A2690"/>
    <w:rsid w:val="000A2A49"/>
    <w:rsid w:val="000A2B58"/>
    <w:rsid w:val="000A31D6"/>
    <w:rsid w:val="000A36A8"/>
    <w:rsid w:val="000A38F2"/>
    <w:rsid w:val="000A3A5C"/>
    <w:rsid w:val="000A3E82"/>
    <w:rsid w:val="000A401C"/>
    <w:rsid w:val="000A4812"/>
    <w:rsid w:val="000A4A17"/>
    <w:rsid w:val="000A4A8C"/>
    <w:rsid w:val="000A4B69"/>
    <w:rsid w:val="000A5254"/>
    <w:rsid w:val="000A53B2"/>
    <w:rsid w:val="000A555C"/>
    <w:rsid w:val="000A56D6"/>
    <w:rsid w:val="000A57B3"/>
    <w:rsid w:val="000A5BDB"/>
    <w:rsid w:val="000A5DE4"/>
    <w:rsid w:val="000A5FD9"/>
    <w:rsid w:val="000A6186"/>
    <w:rsid w:val="000A640F"/>
    <w:rsid w:val="000A72E5"/>
    <w:rsid w:val="000A7355"/>
    <w:rsid w:val="000A74DE"/>
    <w:rsid w:val="000A7B88"/>
    <w:rsid w:val="000A7BC4"/>
    <w:rsid w:val="000A7D54"/>
    <w:rsid w:val="000B0521"/>
    <w:rsid w:val="000B0566"/>
    <w:rsid w:val="000B058E"/>
    <w:rsid w:val="000B07C0"/>
    <w:rsid w:val="000B0AF3"/>
    <w:rsid w:val="000B0E72"/>
    <w:rsid w:val="000B1147"/>
    <w:rsid w:val="000B1584"/>
    <w:rsid w:val="000B15AD"/>
    <w:rsid w:val="000B15FD"/>
    <w:rsid w:val="000B1A8B"/>
    <w:rsid w:val="000B1B72"/>
    <w:rsid w:val="000B1BBD"/>
    <w:rsid w:val="000B1FBC"/>
    <w:rsid w:val="000B20BC"/>
    <w:rsid w:val="000B231A"/>
    <w:rsid w:val="000B27E2"/>
    <w:rsid w:val="000B289F"/>
    <w:rsid w:val="000B2B97"/>
    <w:rsid w:val="000B3535"/>
    <w:rsid w:val="000B3590"/>
    <w:rsid w:val="000B359A"/>
    <w:rsid w:val="000B3A4C"/>
    <w:rsid w:val="000B3C1C"/>
    <w:rsid w:val="000B4011"/>
    <w:rsid w:val="000B4190"/>
    <w:rsid w:val="000B44B8"/>
    <w:rsid w:val="000B462E"/>
    <w:rsid w:val="000B4BAA"/>
    <w:rsid w:val="000B4D36"/>
    <w:rsid w:val="000B506F"/>
    <w:rsid w:val="000B5400"/>
    <w:rsid w:val="000B581F"/>
    <w:rsid w:val="000B5C1F"/>
    <w:rsid w:val="000B60C3"/>
    <w:rsid w:val="000B6115"/>
    <w:rsid w:val="000B61A4"/>
    <w:rsid w:val="000B63A9"/>
    <w:rsid w:val="000B643E"/>
    <w:rsid w:val="000B6446"/>
    <w:rsid w:val="000B650C"/>
    <w:rsid w:val="000B67A4"/>
    <w:rsid w:val="000B68D2"/>
    <w:rsid w:val="000B6B7A"/>
    <w:rsid w:val="000B6D4D"/>
    <w:rsid w:val="000B7BC9"/>
    <w:rsid w:val="000C002A"/>
    <w:rsid w:val="000C0176"/>
    <w:rsid w:val="000C024A"/>
    <w:rsid w:val="000C07CB"/>
    <w:rsid w:val="000C07DE"/>
    <w:rsid w:val="000C09AE"/>
    <w:rsid w:val="000C0D01"/>
    <w:rsid w:val="000C10B0"/>
    <w:rsid w:val="000C17A1"/>
    <w:rsid w:val="000C18D8"/>
    <w:rsid w:val="000C1D58"/>
    <w:rsid w:val="000C2093"/>
    <w:rsid w:val="000C2249"/>
    <w:rsid w:val="000C226C"/>
    <w:rsid w:val="000C22D7"/>
    <w:rsid w:val="000C2640"/>
    <w:rsid w:val="000C28D3"/>
    <w:rsid w:val="000C2B4D"/>
    <w:rsid w:val="000C2BBC"/>
    <w:rsid w:val="000C2CF4"/>
    <w:rsid w:val="000C2F2F"/>
    <w:rsid w:val="000C30EC"/>
    <w:rsid w:val="000C31E7"/>
    <w:rsid w:val="000C3226"/>
    <w:rsid w:val="000C35AE"/>
    <w:rsid w:val="000C4186"/>
    <w:rsid w:val="000C43F7"/>
    <w:rsid w:val="000C4458"/>
    <w:rsid w:val="000C4759"/>
    <w:rsid w:val="000C48D4"/>
    <w:rsid w:val="000C4E55"/>
    <w:rsid w:val="000C512B"/>
    <w:rsid w:val="000C517A"/>
    <w:rsid w:val="000C5231"/>
    <w:rsid w:val="000C5635"/>
    <w:rsid w:val="000C5870"/>
    <w:rsid w:val="000C5AE7"/>
    <w:rsid w:val="000C5EAB"/>
    <w:rsid w:val="000C6073"/>
    <w:rsid w:val="000C6416"/>
    <w:rsid w:val="000C65BE"/>
    <w:rsid w:val="000C6803"/>
    <w:rsid w:val="000C6969"/>
    <w:rsid w:val="000C6D53"/>
    <w:rsid w:val="000C76BF"/>
    <w:rsid w:val="000C7753"/>
    <w:rsid w:val="000C788E"/>
    <w:rsid w:val="000C78D7"/>
    <w:rsid w:val="000C7C62"/>
    <w:rsid w:val="000C7DCC"/>
    <w:rsid w:val="000C7DDD"/>
    <w:rsid w:val="000C7F58"/>
    <w:rsid w:val="000D01CF"/>
    <w:rsid w:val="000D0241"/>
    <w:rsid w:val="000D03AF"/>
    <w:rsid w:val="000D06D0"/>
    <w:rsid w:val="000D0856"/>
    <w:rsid w:val="000D099F"/>
    <w:rsid w:val="000D0E53"/>
    <w:rsid w:val="000D0E8A"/>
    <w:rsid w:val="000D11A7"/>
    <w:rsid w:val="000D1278"/>
    <w:rsid w:val="000D145D"/>
    <w:rsid w:val="000D153F"/>
    <w:rsid w:val="000D168D"/>
    <w:rsid w:val="000D1741"/>
    <w:rsid w:val="000D19EA"/>
    <w:rsid w:val="000D1B0D"/>
    <w:rsid w:val="000D1B58"/>
    <w:rsid w:val="000D1DB2"/>
    <w:rsid w:val="000D1E82"/>
    <w:rsid w:val="000D2116"/>
    <w:rsid w:val="000D2441"/>
    <w:rsid w:val="000D2461"/>
    <w:rsid w:val="000D27FE"/>
    <w:rsid w:val="000D2816"/>
    <w:rsid w:val="000D28DE"/>
    <w:rsid w:val="000D2FE7"/>
    <w:rsid w:val="000D30C5"/>
    <w:rsid w:val="000D325A"/>
    <w:rsid w:val="000D387F"/>
    <w:rsid w:val="000D38B2"/>
    <w:rsid w:val="000D3959"/>
    <w:rsid w:val="000D3B01"/>
    <w:rsid w:val="000D3CBE"/>
    <w:rsid w:val="000D3CED"/>
    <w:rsid w:val="000D3D4A"/>
    <w:rsid w:val="000D3F93"/>
    <w:rsid w:val="000D422D"/>
    <w:rsid w:val="000D4290"/>
    <w:rsid w:val="000D4606"/>
    <w:rsid w:val="000D480D"/>
    <w:rsid w:val="000D4A5A"/>
    <w:rsid w:val="000D4DF4"/>
    <w:rsid w:val="000D4EB1"/>
    <w:rsid w:val="000D50E2"/>
    <w:rsid w:val="000D5501"/>
    <w:rsid w:val="000D5A1B"/>
    <w:rsid w:val="000D600A"/>
    <w:rsid w:val="000D6224"/>
    <w:rsid w:val="000D6285"/>
    <w:rsid w:val="000D645D"/>
    <w:rsid w:val="000D6510"/>
    <w:rsid w:val="000D6B47"/>
    <w:rsid w:val="000D6E0B"/>
    <w:rsid w:val="000D7243"/>
    <w:rsid w:val="000D761B"/>
    <w:rsid w:val="000D7C9B"/>
    <w:rsid w:val="000D7DE1"/>
    <w:rsid w:val="000D7E56"/>
    <w:rsid w:val="000D7EB8"/>
    <w:rsid w:val="000D7EBD"/>
    <w:rsid w:val="000E020A"/>
    <w:rsid w:val="000E06CC"/>
    <w:rsid w:val="000E0732"/>
    <w:rsid w:val="000E08F3"/>
    <w:rsid w:val="000E09EF"/>
    <w:rsid w:val="000E0B77"/>
    <w:rsid w:val="000E1944"/>
    <w:rsid w:val="000E1A28"/>
    <w:rsid w:val="000E1A3F"/>
    <w:rsid w:val="000E1B35"/>
    <w:rsid w:val="000E1C2F"/>
    <w:rsid w:val="000E1C75"/>
    <w:rsid w:val="000E1D0A"/>
    <w:rsid w:val="000E239E"/>
    <w:rsid w:val="000E24BD"/>
    <w:rsid w:val="000E268F"/>
    <w:rsid w:val="000E27E9"/>
    <w:rsid w:val="000E2DEB"/>
    <w:rsid w:val="000E2EBB"/>
    <w:rsid w:val="000E2F91"/>
    <w:rsid w:val="000E2FAE"/>
    <w:rsid w:val="000E2FAF"/>
    <w:rsid w:val="000E2FBD"/>
    <w:rsid w:val="000E341B"/>
    <w:rsid w:val="000E3784"/>
    <w:rsid w:val="000E3F25"/>
    <w:rsid w:val="000E4517"/>
    <w:rsid w:val="000E4632"/>
    <w:rsid w:val="000E479B"/>
    <w:rsid w:val="000E47FD"/>
    <w:rsid w:val="000E4884"/>
    <w:rsid w:val="000E4908"/>
    <w:rsid w:val="000E4B8A"/>
    <w:rsid w:val="000E5791"/>
    <w:rsid w:val="000E58E6"/>
    <w:rsid w:val="000E5E62"/>
    <w:rsid w:val="000E6030"/>
    <w:rsid w:val="000E62B0"/>
    <w:rsid w:val="000E6842"/>
    <w:rsid w:val="000E69B1"/>
    <w:rsid w:val="000E6ADD"/>
    <w:rsid w:val="000E6D89"/>
    <w:rsid w:val="000E70F6"/>
    <w:rsid w:val="000E72B4"/>
    <w:rsid w:val="000E72D1"/>
    <w:rsid w:val="000E7644"/>
    <w:rsid w:val="000E7937"/>
    <w:rsid w:val="000E7983"/>
    <w:rsid w:val="000E7C55"/>
    <w:rsid w:val="000F001D"/>
    <w:rsid w:val="000F009B"/>
    <w:rsid w:val="000F05A4"/>
    <w:rsid w:val="000F0DCD"/>
    <w:rsid w:val="000F0EEB"/>
    <w:rsid w:val="000F10C3"/>
    <w:rsid w:val="000F1426"/>
    <w:rsid w:val="000F1553"/>
    <w:rsid w:val="000F15F6"/>
    <w:rsid w:val="000F16FC"/>
    <w:rsid w:val="000F1E26"/>
    <w:rsid w:val="000F22E4"/>
    <w:rsid w:val="000F283E"/>
    <w:rsid w:val="000F296B"/>
    <w:rsid w:val="000F2A3F"/>
    <w:rsid w:val="000F2AB1"/>
    <w:rsid w:val="000F373E"/>
    <w:rsid w:val="000F3A32"/>
    <w:rsid w:val="000F3AD8"/>
    <w:rsid w:val="000F4066"/>
    <w:rsid w:val="000F4684"/>
    <w:rsid w:val="000F4AC3"/>
    <w:rsid w:val="000F4D3D"/>
    <w:rsid w:val="000F4E40"/>
    <w:rsid w:val="000F4F68"/>
    <w:rsid w:val="000F55EE"/>
    <w:rsid w:val="000F569A"/>
    <w:rsid w:val="000F5947"/>
    <w:rsid w:val="000F623B"/>
    <w:rsid w:val="000F63D8"/>
    <w:rsid w:val="000F65DA"/>
    <w:rsid w:val="000F683E"/>
    <w:rsid w:val="000F72CA"/>
    <w:rsid w:val="000F72E9"/>
    <w:rsid w:val="000F7722"/>
    <w:rsid w:val="000F77DA"/>
    <w:rsid w:val="00100081"/>
    <w:rsid w:val="001001DF"/>
    <w:rsid w:val="001004F9"/>
    <w:rsid w:val="00100523"/>
    <w:rsid w:val="001006EF"/>
    <w:rsid w:val="00100B0A"/>
    <w:rsid w:val="00101067"/>
    <w:rsid w:val="0010106D"/>
    <w:rsid w:val="0010117D"/>
    <w:rsid w:val="00101387"/>
    <w:rsid w:val="001017CB"/>
    <w:rsid w:val="00101863"/>
    <w:rsid w:val="001019EB"/>
    <w:rsid w:val="001020D0"/>
    <w:rsid w:val="001024F6"/>
    <w:rsid w:val="0010250F"/>
    <w:rsid w:val="0010259A"/>
    <w:rsid w:val="0010271C"/>
    <w:rsid w:val="0010321F"/>
    <w:rsid w:val="00103525"/>
    <w:rsid w:val="001038D4"/>
    <w:rsid w:val="00103BE7"/>
    <w:rsid w:val="0010428E"/>
    <w:rsid w:val="001044F8"/>
    <w:rsid w:val="0010477B"/>
    <w:rsid w:val="001047BF"/>
    <w:rsid w:val="00104BEA"/>
    <w:rsid w:val="00104D36"/>
    <w:rsid w:val="00104E4B"/>
    <w:rsid w:val="00104FD2"/>
    <w:rsid w:val="001051D3"/>
    <w:rsid w:val="001058BB"/>
    <w:rsid w:val="001059AE"/>
    <w:rsid w:val="00105E57"/>
    <w:rsid w:val="00106088"/>
    <w:rsid w:val="00106156"/>
    <w:rsid w:val="00106363"/>
    <w:rsid w:val="00106426"/>
    <w:rsid w:val="00106455"/>
    <w:rsid w:val="00106596"/>
    <w:rsid w:val="0010688E"/>
    <w:rsid w:val="00106AA8"/>
    <w:rsid w:val="00107998"/>
    <w:rsid w:val="00107A41"/>
    <w:rsid w:val="00107B83"/>
    <w:rsid w:val="001101CA"/>
    <w:rsid w:val="00110244"/>
    <w:rsid w:val="001105B8"/>
    <w:rsid w:val="00110BFF"/>
    <w:rsid w:val="00110F16"/>
    <w:rsid w:val="001110B3"/>
    <w:rsid w:val="00111130"/>
    <w:rsid w:val="001111FE"/>
    <w:rsid w:val="0011129E"/>
    <w:rsid w:val="001114FA"/>
    <w:rsid w:val="0011150A"/>
    <w:rsid w:val="00111710"/>
    <w:rsid w:val="00111900"/>
    <w:rsid w:val="00111B81"/>
    <w:rsid w:val="00111E47"/>
    <w:rsid w:val="00111FEC"/>
    <w:rsid w:val="00112329"/>
    <w:rsid w:val="0011240C"/>
    <w:rsid w:val="00112561"/>
    <w:rsid w:val="00112C40"/>
    <w:rsid w:val="00112D10"/>
    <w:rsid w:val="00112D25"/>
    <w:rsid w:val="00112F8F"/>
    <w:rsid w:val="0011309F"/>
    <w:rsid w:val="001133A7"/>
    <w:rsid w:val="001133CE"/>
    <w:rsid w:val="00113450"/>
    <w:rsid w:val="001141E4"/>
    <w:rsid w:val="0011429E"/>
    <w:rsid w:val="001144E8"/>
    <w:rsid w:val="00114601"/>
    <w:rsid w:val="00114AE7"/>
    <w:rsid w:val="00114E3A"/>
    <w:rsid w:val="00115269"/>
    <w:rsid w:val="001155A9"/>
    <w:rsid w:val="0011585E"/>
    <w:rsid w:val="001158A7"/>
    <w:rsid w:val="001158C8"/>
    <w:rsid w:val="00115D98"/>
    <w:rsid w:val="00115E2D"/>
    <w:rsid w:val="00116190"/>
    <w:rsid w:val="0011632C"/>
    <w:rsid w:val="001165F1"/>
    <w:rsid w:val="0011688F"/>
    <w:rsid w:val="00116997"/>
    <w:rsid w:val="00116D89"/>
    <w:rsid w:val="00116E97"/>
    <w:rsid w:val="001172BF"/>
    <w:rsid w:val="0011734B"/>
    <w:rsid w:val="001174AA"/>
    <w:rsid w:val="00117666"/>
    <w:rsid w:val="00117924"/>
    <w:rsid w:val="00117A74"/>
    <w:rsid w:val="00117B3A"/>
    <w:rsid w:val="00117F29"/>
    <w:rsid w:val="0012039D"/>
    <w:rsid w:val="001205FA"/>
    <w:rsid w:val="001208E9"/>
    <w:rsid w:val="00120EAE"/>
    <w:rsid w:val="001210A1"/>
    <w:rsid w:val="00121264"/>
    <w:rsid w:val="00121868"/>
    <w:rsid w:val="00121A5F"/>
    <w:rsid w:val="00121C9C"/>
    <w:rsid w:val="00121E81"/>
    <w:rsid w:val="0012239F"/>
    <w:rsid w:val="0012267C"/>
    <w:rsid w:val="00122943"/>
    <w:rsid w:val="00122DE6"/>
    <w:rsid w:val="00122EB1"/>
    <w:rsid w:val="00122F06"/>
    <w:rsid w:val="00122F4F"/>
    <w:rsid w:val="0012303B"/>
    <w:rsid w:val="001230EC"/>
    <w:rsid w:val="0012320A"/>
    <w:rsid w:val="0012352F"/>
    <w:rsid w:val="00123705"/>
    <w:rsid w:val="001239CE"/>
    <w:rsid w:val="00123D5F"/>
    <w:rsid w:val="00123E8F"/>
    <w:rsid w:val="00124317"/>
    <w:rsid w:val="00124528"/>
    <w:rsid w:val="00124566"/>
    <w:rsid w:val="00124AAC"/>
    <w:rsid w:val="00124B94"/>
    <w:rsid w:val="00124CB6"/>
    <w:rsid w:val="001250C7"/>
    <w:rsid w:val="001255D6"/>
    <w:rsid w:val="00125663"/>
    <w:rsid w:val="00125A8C"/>
    <w:rsid w:val="00125C65"/>
    <w:rsid w:val="00125CD7"/>
    <w:rsid w:val="00125CDB"/>
    <w:rsid w:val="0012680B"/>
    <w:rsid w:val="00126980"/>
    <w:rsid w:val="00126B8E"/>
    <w:rsid w:val="00126D45"/>
    <w:rsid w:val="00126D46"/>
    <w:rsid w:val="00126DB0"/>
    <w:rsid w:val="00126E4B"/>
    <w:rsid w:val="00126F57"/>
    <w:rsid w:val="00126F6A"/>
    <w:rsid w:val="00126F72"/>
    <w:rsid w:val="00127AAE"/>
    <w:rsid w:val="00127C10"/>
    <w:rsid w:val="00127D89"/>
    <w:rsid w:val="00130026"/>
    <w:rsid w:val="001302DF"/>
    <w:rsid w:val="00130A7F"/>
    <w:rsid w:val="00130B58"/>
    <w:rsid w:val="00130EA2"/>
    <w:rsid w:val="00130F3F"/>
    <w:rsid w:val="00130FED"/>
    <w:rsid w:val="0013134E"/>
    <w:rsid w:val="00131A3C"/>
    <w:rsid w:val="001321F5"/>
    <w:rsid w:val="00132631"/>
    <w:rsid w:val="00132928"/>
    <w:rsid w:val="00132E76"/>
    <w:rsid w:val="00132F3C"/>
    <w:rsid w:val="00133263"/>
    <w:rsid w:val="00133C85"/>
    <w:rsid w:val="00133D60"/>
    <w:rsid w:val="00133E18"/>
    <w:rsid w:val="001341FD"/>
    <w:rsid w:val="00134580"/>
    <w:rsid w:val="00134581"/>
    <w:rsid w:val="00134DEA"/>
    <w:rsid w:val="00134E5D"/>
    <w:rsid w:val="001350F0"/>
    <w:rsid w:val="001356DA"/>
    <w:rsid w:val="00135F49"/>
    <w:rsid w:val="0013608A"/>
    <w:rsid w:val="00136AF0"/>
    <w:rsid w:val="00136E5A"/>
    <w:rsid w:val="00136FD1"/>
    <w:rsid w:val="00137223"/>
    <w:rsid w:val="001374D4"/>
    <w:rsid w:val="001378B3"/>
    <w:rsid w:val="001378F6"/>
    <w:rsid w:val="00137B76"/>
    <w:rsid w:val="001409E7"/>
    <w:rsid w:val="001410D5"/>
    <w:rsid w:val="00141113"/>
    <w:rsid w:val="001411E7"/>
    <w:rsid w:val="001413C0"/>
    <w:rsid w:val="00141436"/>
    <w:rsid w:val="0014145E"/>
    <w:rsid w:val="001416BE"/>
    <w:rsid w:val="00141D64"/>
    <w:rsid w:val="00141F0F"/>
    <w:rsid w:val="0014250A"/>
    <w:rsid w:val="00142764"/>
    <w:rsid w:val="00142998"/>
    <w:rsid w:val="00142AB1"/>
    <w:rsid w:val="00142C41"/>
    <w:rsid w:val="00142C59"/>
    <w:rsid w:val="00142DF8"/>
    <w:rsid w:val="00143098"/>
    <w:rsid w:val="0014310A"/>
    <w:rsid w:val="0014359D"/>
    <w:rsid w:val="001435C0"/>
    <w:rsid w:val="001436E5"/>
    <w:rsid w:val="00143804"/>
    <w:rsid w:val="00143853"/>
    <w:rsid w:val="00143998"/>
    <w:rsid w:val="001439E4"/>
    <w:rsid w:val="00143BAE"/>
    <w:rsid w:val="0014415F"/>
    <w:rsid w:val="001444DA"/>
    <w:rsid w:val="00144972"/>
    <w:rsid w:val="00144F5D"/>
    <w:rsid w:val="00144FB1"/>
    <w:rsid w:val="001454A8"/>
    <w:rsid w:val="00145584"/>
    <w:rsid w:val="00145639"/>
    <w:rsid w:val="00145691"/>
    <w:rsid w:val="0014570A"/>
    <w:rsid w:val="0014578A"/>
    <w:rsid w:val="0014599B"/>
    <w:rsid w:val="00145F0B"/>
    <w:rsid w:val="00146440"/>
    <w:rsid w:val="0014668A"/>
    <w:rsid w:val="00146AC1"/>
    <w:rsid w:val="00146D12"/>
    <w:rsid w:val="00146FE0"/>
    <w:rsid w:val="001476C0"/>
    <w:rsid w:val="00147F40"/>
    <w:rsid w:val="0015038A"/>
    <w:rsid w:val="001506CA"/>
    <w:rsid w:val="00150A45"/>
    <w:rsid w:val="00150AC3"/>
    <w:rsid w:val="00150C28"/>
    <w:rsid w:val="00150F1F"/>
    <w:rsid w:val="00151533"/>
    <w:rsid w:val="00151568"/>
    <w:rsid w:val="00151603"/>
    <w:rsid w:val="0015180C"/>
    <w:rsid w:val="00151E55"/>
    <w:rsid w:val="00151EEE"/>
    <w:rsid w:val="001523EE"/>
    <w:rsid w:val="001523FC"/>
    <w:rsid w:val="00152452"/>
    <w:rsid w:val="00152639"/>
    <w:rsid w:val="001526C0"/>
    <w:rsid w:val="00152D43"/>
    <w:rsid w:val="00152E93"/>
    <w:rsid w:val="00153091"/>
    <w:rsid w:val="001533F7"/>
    <w:rsid w:val="00153773"/>
    <w:rsid w:val="0015377A"/>
    <w:rsid w:val="00153E82"/>
    <w:rsid w:val="00154289"/>
    <w:rsid w:val="0015509F"/>
    <w:rsid w:val="00155923"/>
    <w:rsid w:val="00155C7B"/>
    <w:rsid w:val="00155DF2"/>
    <w:rsid w:val="00155E98"/>
    <w:rsid w:val="0015613C"/>
    <w:rsid w:val="001567EE"/>
    <w:rsid w:val="00156CFD"/>
    <w:rsid w:val="00157193"/>
    <w:rsid w:val="001574DC"/>
    <w:rsid w:val="00157550"/>
    <w:rsid w:val="0015771E"/>
    <w:rsid w:val="001577B8"/>
    <w:rsid w:val="00157BA5"/>
    <w:rsid w:val="00157F2E"/>
    <w:rsid w:val="0016012F"/>
    <w:rsid w:val="00160146"/>
    <w:rsid w:val="00160306"/>
    <w:rsid w:val="00160798"/>
    <w:rsid w:val="0016079E"/>
    <w:rsid w:val="00160A40"/>
    <w:rsid w:val="00160B36"/>
    <w:rsid w:val="00160FD5"/>
    <w:rsid w:val="00161149"/>
    <w:rsid w:val="0016156B"/>
    <w:rsid w:val="00161737"/>
    <w:rsid w:val="00161747"/>
    <w:rsid w:val="00161781"/>
    <w:rsid w:val="001620BC"/>
    <w:rsid w:val="00162158"/>
    <w:rsid w:val="00162160"/>
    <w:rsid w:val="001624B2"/>
    <w:rsid w:val="001624E1"/>
    <w:rsid w:val="00162743"/>
    <w:rsid w:val="0016284F"/>
    <w:rsid w:val="00162994"/>
    <w:rsid w:val="001629D7"/>
    <w:rsid w:val="00162A6F"/>
    <w:rsid w:val="00162C4D"/>
    <w:rsid w:val="0016360D"/>
    <w:rsid w:val="00163EBC"/>
    <w:rsid w:val="00164197"/>
    <w:rsid w:val="00164282"/>
    <w:rsid w:val="00164334"/>
    <w:rsid w:val="00164A63"/>
    <w:rsid w:val="00164A8D"/>
    <w:rsid w:val="00164F3C"/>
    <w:rsid w:val="00164F9D"/>
    <w:rsid w:val="001653CB"/>
    <w:rsid w:val="00165481"/>
    <w:rsid w:val="001654E0"/>
    <w:rsid w:val="0016563C"/>
    <w:rsid w:val="00165784"/>
    <w:rsid w:val="001658DC"/>
    <w:rsid w:val="00166350"/>
    <w:rsid w:val="00166A34"/>
    <w:rsid w:val="00166B63"/>
    <w:rsid w:val="00166EA9"/>
    <w:rsid w:val="00166EE0"/>
    <w:rsid w:val="00166F10"/>
    <w:rsid w:val="00167436"/>
    <w:rsid w:val="0016749C"/>
    <w:rsid w:val="00167806"/>
    <w:rsid w:val="00167820"/>
    <w:rsid w:val="00167B28"/>
    <w:rsid w:val="00167CA1"/>
    <w:rsid w:val="00170274"/>
    <w:rsid w:val="00170809"/>
    <w:rsid w:val="00170A36"/>
    <w:rsid w:val="00170AD7"/>
    <w:rsid w:val="00170AFF"/>
    <w:rsid w:val="00171827"/>
    <w:rsid w:val="00171A20"/>
    <w:rsid w:val="00171AFC"/>
    <w:rsid w:val="00171EE9"/>
    <w:rsid w:val="00171F82"/>
    <w:rsid w:val="00172035"/>
    <w:rsid w:val="00172198"/>
    <w:rsid w:val="0017234A"/>
    <w:rsid w:val="00172504"/>
    <w:rsid w:val="00172578"/>
    <w:rsid w:val="001726E7"/>
    <w:rsid w:val="00172B74"/>
    <w:rsid w:val="00172F37"/>
    <w:rsid w:val="00172FB5"/>
    <w:rsid w:val="0017311E"/>
    <w:rsid w:val="0017315B"/>
    <w:rsid w:val="00173206"/>
    <w:rsid w:val="00173343"/>
    <w:rsid w:val="0017349C"/>
    <w:rsid w:val="00173508"/>
    <w:rsid w:val="001735D3"/>
    <w:rsid w:val="0017379B"/>
    <w:rsid w:val="001738BC"/>
    <w:rsid w:val="00173E32"/>
    <w:rsid w:val="001740CB"/>
    <w:rsid w:val="00174232"/>
    <w:rsid w:val="0017443F"/>
    <w:rsid w:val="00174840"/>
    <w:rsid w:val="001749D8"/>
    <w:rsid w:val="00174B68"/>
    <w:rsid w:val="00174BFC"/>
    <w:rsid w:val="00174C6C"/>
    <w:rsid w:val="00174DAF"/>
    <w:rsid w:val="001753C2"/>
    <w:rsid w:val="0017556D"/>
    <w:rsid w:val="001755E1"/>
    <w:rsid w:val="00175608"/>
    <w:rsid w:val="00175621"/>
    <w:rsid w:val="0017576E"/>
    <w:rsid w:val="0017587C"/>
    <w:rsid w:val="00176177"/>
    <w:rsid w:val="001761CF"/>
    <w:rsid w:val="0017640F"/>
    <w:rsid w:val="00176B68"/>
    <w:rsid w:val="00177260"/>
    <w:rsid w:val="001774CB"/>
    <w:rsid w:val="00177653"/>
    <w:rsid w:val="00177E09"/>
    <w:rsid w:val="00180D36"/>
    <w:rsid w:val="00180FE7"/>
    <w:rsid w:val="00181ABD"/>
    <w:rsid w:val="00181B96"/>
    <w:rsid w:val="00181EDE"/>
    <w:rsid w:val="00181FBC"/>
    <w:rsid w:val="0018287B"/>
    <w:rsid w:val="00182AB7"/>
    <w:rsid w:val="00182EDC"/>
    <w:rsid w:val="0018332D"/>
    <w:rsid w:val="0018392B"/>
    <w:rsid w:val="001839A3"/>
    <w:rsid w:val="00183DDF"/>
    <w:rsid w:val="00184160"/>
    <w:rsid w:val="001842D2"/>
    <w:rsid w:val="00184665"/>
    <w:rsid w:val="00184780"/>
    <w:rsid w:val="001847E7"/>
    <w:rsid w:val="00184A83"/>
    <w:rsid w:val="00184B6B"/>
    <w:rsid w:val="00184FA2"/>
    <w:rsid w:val="001852BA"/>
    <w:rsid w:val="001852F8"/>
    <w:rsid w:val="00185672"/>
    <w:rsid w:val="00185869"/>
    <w:rsid w:val="001859B2"/>
    <w:rsid w:val="00185EF7"/>
    <w:rsid w:val="0018611A"/>
    <w:rsid w:val="001865CA"/>
    <w:rsid w:val="00186737"/>
    <w:rsid w:val="00186B6C"/>
    <w:rsid w:val="00186D03"/>
    <w:rsid w:val="00187EA1"/>
    <w:rsid w:val="0019044A"/>
    <w:rsid w:val="0019049C"/>
    <w:rsid w:val="00190572"/>
    <w:rsid w:val="001906C4"/>
    <w:rsid w:val="00190C90"/>
    <w:rsid w:val="00190FEF"/>
    <w:rsid w:val="00191100"/>
    <w:rsid w:val="001911A2"/>
    <w:rsid w:val="00191F5D"/>
    <w:rsid w:val="00192408"/>
    <w:rsid w:val="0019295F"/>
    <w:rsid w:val="0019297D"/>
    <w:rsid w:val="00192F4A"/>
    <w:rsid w:val="00193645"/>
    <w:rsid w:val="001937C9"/>
    <w:rsid w:val="00193908"/>
    <w:rsid w:val="00193ADD"/>
    <w:rsid w:val="00193FAC"/>
    <w:rsid w:val="00193FBF"/>
    <w:rsid w:val="001942C2"/>
    <w:rsid w:val="001942FC"/>
    <w:rsid w:val="001943A3"/>
    <w:rsid w:val="001946C2"/>
    <w:rsid w:val="00194784"/>
    <w:rsid w:val="001947F2"/>
    <w:rsid w:val="001948A9"/>
    <w:rsid w:val="00194F36"/>
    <w:rsid w:val="0019505E"/>
    <w:rsid w:val="0019519B"/>
    <w:rsid w:val="0019597C"/>
    <w:rsid w:val="00195A56"/>
    <w:rsid w:val="00195BD5"/>
    <w:rsid w:val="00196212"/>
    <w:rsid w:val="0019630C"/>
    <w:rsid w:val="00196908"/>
    <w:rsid w:val="00196983"/>
    <w:rsid w:val="00196CA8"/>
    <w:rsid w:val="0019705D"/>
    <w:rsid w:val="0019708F"/>
    <w:rsid w:val="0019709C"/>
    <w:rsid w:val="001971CB"/>
    <w:rsid w:val="0019726E"/>
    <w:rsid w:val="00197BBE"/>
    <w:rsid w:val="00197C06"/>
    <w:rsid w:val="00197D4F"/>
    <w:rsid w:val="00197D95"/>
    <w:rsid w:val="00197F96"/>
    <w:rsid w:val="001A0098"/>
    <w:rsid w:val="001A020B"/>
    <w:rsid w:val="001A0257"/>
    <w:rsid w:val="001A0657"/>
    <w:rsid w:val="001A06B3"/>
    <w:rsid w:val="001A072B"/>
    <w:rsid w:val="001A07C2"/>
    <w:rsid w:val="001A08B2"/>
    <w:rsid w:val="001A08F9"/>
    <w:rsid w:val="001A0DC2"/>
    <w:rsid w:val="001A0E86"/>
    <w:rsid w:val="001A10C1"/>
    <w:rsid w:val="001A1377"/>
    <w:rsid w:val="001A1820"/>
    <w:rsid w:val="001A1893"/>
    <w:rsid w:val="001A18CE"/>
    <w:rsid w:val="001A1E10"/>
    <w:rsid w:val="001A20DF"/>
    <w:rsid w:val="001A2A5F"/>
    <w:rsid w:val="001A2B20"/>
    <w:rsid w:val="001A2C81"/>
    <w:rsid w:val="001A2E8E"/>
    <w:rsid w:val="001A30AC"/>
    <w:rsid w:val="001A31FE"/>
    <w:rsid w:val="001A357A"/>
    <w:rsid w:val="001A3926"/>
    <w:rsid w:val="001A3C36"/>
    <w:rsid w:val="001A3E3B"/>
    <w:rsid w:val="001A3FC8"/>
    <w:rsid w:val="001A4230"/>
    <w:rsid w:val="001A42F0"/>
    <w:rsid w:val="001A4423"/>
    <w:rsid w:val="001A4649"/>
    <w:rsid w:val="001A47D1"/>
    <w:rsid w:val="001A4C1C"/>
    <w:rsid w:val="001A4DE6"/>
    <w:rsid w:val="001A5A3B"/>
    <w:rsid w:val="001A5CC5"/>
    <w:rsid w:val="001A5DB9"/>
    <w:rsid w:val="001A6C2E"/>
    <w:rsid w:val="001A6C67"/>
    <w:rsid w:val="001A7784"/>
    <w:rsid w:val="001A7903"/>
    <w:rsid w:val="001B0284"/>
    <w:rsid w:val="001B03E7"/>
    <w:rsid w:val="001B0AB8"/>
    <w:rsid w:val="001B0C5B"/>
    <w:rsid w:val="001B118E"/>
    <w:rsid w:val="001B1253"/>
    <w:rsid w:val="001B1322"/>
    <w:rsid w:val="001B139F"/>
    <w:rsid w:val="001B1435"/>
    <w:rsid w:val="001B1640"/>
    <w:rsid w:val="001B193D"/>
    <w:rsid w:val="001B19A8"/>
    <w:rsid w:val="001B1C44"/>
    <w:rsid w:val="001B208E"/>
    <w:rsid w:val="001B2527"/>
    <w:rsid w:val="001B2750"/>
    <w:rsid w:val="001B2C20"/>
    <w:rsid w:val="001B2D31"/>
    <w:rsid w:val="001B2DDA"/>
    <w:rsid w:val="001B3B68"/>
    <w:rsid w:val="001B3B97"/>
    <w:rsid w:val="001B3F84"/>
    <w:rsid w:val="001B4000"/>
    <w:rsid w:val="001B4491"/>
    <w:rsid w:val="001B451C"/>
    <w:rsid w:val="001B45C7"/>
    <w:rsid w:val="001B4872"/>
    <w:rsid w:val="001B4DC3"/>
    <w:rsid w:val="001B56B8"/>
    <w:rsid w:val="001B597D"/>
    <w:rsid w:val="001B598A"/>
    <w:rsid w:val="001B5A82"/>
    <w:rsid w:val="001B5E9A"/>
    <w:rsid w:val="001B616C"/>
    <w:rsid w:val="001B6C8F"/>
    <w:rsid w:val="001B6DCA"/>
    <w:rsid w:val="001B6EA5"/>
    <w:rsid w:val="001B6F3F"/>
    <w:rsid w:val="001B7115"/>
    <w:rsid w:val="001B7136"/>
    <w:rsid w:val="001B746F"/>
    <w:rsid w:val="001B75DA"/>
    <w:rsid w:val="001B76F6"/>
    <w:rsid w:val="001B773F"/>
    <w:rsid w:val="001B776F"/>
    <w:rsid w:val="001B7A6D"/>
    <w:rsid w:val="001B7B28"/>
    <w:rsid w:val="001B7E6B"/>
    <w:rsid w:val="001B7F43"/>
    <w:rsid w:val="001C02A6"/>
    <w:rsid w:val="001C0DCA"/>
    <w:rsid w:val="001C0F70"/>
    <w:rsid w:val="001C11F4"/>
    <w:rsid w:val="001C1284"/>
    <w:rsid w:val="001C179A"/>
    <w:rsid w:val="001C19CD"/>
    <w:rsid w:val="001C1A5B"/>
    <w:rsid w:val="001C2076"/>
    <w:rsid w:val="001C2352"/>
    <w:rsid w:val="001C2A2E"/>
    <w:rsid w:val="001C2CAA"/>
    <w:rsid w:val="001C347E"/>
    <w:rsid w:val="001C35BE"/>
    <w:rsid w:val="001C386B"/>
    <w:rsid w:val="001C3991"/>
    <w:rsid w:val="001C3A39"/>
    <w:rsid w:val="001C3B2F"/>
    <w:rsid w:val="001C3BC2"/>
    <w:rsid w:val="001C3D21"/>
    <w:rsid w:val="001C3DC1"/>
    <w:rsid w:val="001C3E4A"/>
    <w:rsid w:val="001C3E95"/>
    <w:rsid w:val="001C4033"/>
    <w:rsid w:val="001C41C6"/>
    <w:rsid w:val="001C41D6"/>
    <w:rsid w:val="001C43CD"/>
    <w:rsid w:val="001C4E03"/>
    <w:rsid w:val="001C4E25"/>
    <w:rsid w:val="001C4FE8"/>
    <w:rsid w:val="001C4FEB"/>
    <w:rsid w:val="001C5109"/>
    <w:rsid w:val="001C51B2"/>
    <w:rsid w:val="001C5673"/>
    <w:rsid w:val="001C5FAC"/>
    <w:rsid w:val="001C6094"/>
    <w:rsid w:val="001C62C4"/>
    <w:rsid w:val="001C6533"/>
    <w:rsid w:val="001C6688"/>
    <w:rsid w:val="001C670A"/>
    <w:rsid w:val="001C696C"/>
    <w:rsid w:val="001C6DF2"/>
    <w:rsid w:val="001C7361"/>
    <w:rsid w:val="001C736A"/>
    <w:rsid w:val="001C75F5"/>
    <w:rsid w:val="001C7F9C"/>
    <w:rsid w:val="001D0007"/>
    <w:rsid w:val="001D005D"/>
    <w:rsid w:val="001D00CD"/>
    <w:rsid w:val="001D01AF"/>
    <w:rsid w:val="001D0486"/>
    <w:rsid w:val="001D0757"/>
    <w:rsid w:val="001D07E7"/>
    <w:rsid w:val="001D0A22"/>
    <w:rsid w:val="001D0AA1"/>
    <w:rsid w:val="001D0DEC"/>
    <w:rsid w:val="001D0F11"/>
    <w:rsid w:val="001D106A"/>
    <w:rsid w:val="001D10D4"/>
    <w:rsid w:val="001D1148"/>
    <w:rsid w:val="001D11CC"/>
    <w:rsid w:val="001D1228"/>
    <w:rsid w:val="001D127E"/>
    <w:rsid w:val="001D1372"/>
    <w:rsid w:val="001D1B81"/>
    <w:rsid w:val="001D1C2F"/>
    <w:rsid w:val="001D1E53"/>
    <w:rsid w:val="001D229D"/>
    <w:rsid w:val="001D29C4"/>
    <w:rsid w:val="001D2C2B"/>
    <w:rsid w:val="001D2E39"/>
    <w:rsid w:val="001D3403"/>
    <w:rsid w:val="001D35FC"/>
    <w:rsid w:val="001D39E4"/>
    <w:rsid w:val="001D3AB4"/>
    <w:rsid w:val="001D401B"/>
    <w:rsid w:val="001D40E2"/>
    <w:rsid w:val="001D47F5"/>
    <w:rsid w:val="001D49B9"/>
    <w:rsid w:val="001D4BB4"/>
    <w:rsid w:val="001D4FBD"/>
    <w:rsid w:val="001D5064"/>
    <w:rsid w:val="001D563B"/>
    <w:rsid w:val="001D5684"/>
    <w:rsid w:val="001D6254"/>
    <w:rsid w:val="001D68E3"/>
    <w:rsid w:val="001D7099"/>
    <w:rsid w:val="001D7382"/>
    <w:rsid w:val="001D7800"/>
    <w:rsid w:val="001D7D08"/>
    <w:rsid w:val="001E00A6"/>
    <w:rsid w:val="001E03E6"/>
    <w:rsid w:val="001E0677"/>
    <w:rsid w:val="001E06DA"/>
    <w:rsid w:val="001E0BF8"/>
    <w:rsid w:val="001E0D84"/>
    <w:rsid w:val="001E0DDF"/>
    <w:rsid w:val="001E0E7B"/>
    <w:rsid w:val="001E1345"/>
    <w:rsid w:val="001E1384"/>
    <w:rsid w:val="001E1778"/>
    <w:rsid w:val="001E17D5"/>
    <w:rsid w:val="001E18CC"/>
    <w:rsid w:val="001E1B13"/>
    <w:rsid w:val="001E1E14"/>
    <w:rsid w:val="001E20D1"/>
    <w:rsid w:val="001E211D"/>
    <w:rsid w:val="001E23A4"/>
    <w:rsid w:val="001E2BA7"/>
    <w:rsid w:val="001E2C24"/>
    <w:rsid w:val="001E2CFE"/>
    <w:rsid w:val="001E312D"/>
    <w:rsid w:val="001E31BC"/>
    <w:rsid w:val="001E3599"/>
    <w:rsid w:val="001E3782"/>
    <w:rsid w:val="001E378A"/>
    <w:rsid w:val="001E3BFD"/>
    <w:rsid w:val="001E3D24"/>
    <w:rsid w:val="001E3E45"/>
    <w:rsid w:val="001E41AF"/>
    <w:rsid w:val="001E425F"/>
    <w:rsid w:val="001E437C"/>
    <w:rsid w:val="001E43A0"/>
    <w:rsid w:val="001E4A63"/>
    <w:rsid w:val="001E4B85"/>
    <w:rsid w:val="001E4C9E"/>
    <w:rsid w:val="001E4F13"/>
    <w:rsid w:val="001E5060"/>
    <w:rsid w:val="001E59E4"/>
    <w:rsid w:val="001E5AD7"/>
    <w:rsid w:val="001E69D6"/>
    <w:rsid w:val="001E6D9F"/>
    <w:rsid w:val="001E71E5"/>
    <w:rsid w:val="001E73B5"/>
    <w:rsid w:val="001E7654"/>
    <w:rsid w:val="001E78BE"/>
    <w:rsid w:val="001E78C5"/>
    <w:rsid w:val="001E7C3F"/>
    <w:rsid w:val="001F010E"/>
    <w:rsid w:val="001F0129"/>
    <w:rsid w:val="001F0130"/>
    <w:rsid w:val="001F0181"/>
    <w:rsid w:val="001F0748"/>
    <w:rsid w:val="001F0AC3"/>
    <w:rsid w:val="001F0CB0"/>
    <w:rsid w:val="001F0E1C"/>
    <w:rsid w:val="001F0E90"/>
    <w:rsid w:val="001F13F4"/>
    <w:rsid w:val="001F19B5"/>
    <w:rsid w:val="001F1A4D"/>
    <w:rsid w:val="001F1ABE"/>
    <w:rsid w:val="001F1BDF"/>
    <w:rsid w:val="001F20D2"/>
    <w:rsid w:val="001F2120"/>
    <w:rsid w:val="001F27D4"/>
    <w:rsid w:val="001F27D8"/>
    <w:rsid w:val="001F2CE3"/>
    <w:rsid w:val="001F2E77"/>
    <w:rsid w:val="001F2ED4"/>
    <w:rsid w:val="001F3548"/>
    <w:rsid w:val="001F3704"/>
    <w:rsid w:val="001F3981"/>
    <w:rsid w:val="001F3A1A"/>
    <w:rsid w:val="001F3FFB"/>
    <w:rsid w:val="001F40B5"/>
    <w:rsid w:val="001F42BF"/>
    <w:rsid w:val="001F4422"/>
    <w:rsid w:val="001F48E3"/>
    <w:rsid w:val="001F4A2F"/>
    <w:rsid w:val="001F4C8E"/>
    <w:rsid w:val="001F4E9C"/>
    <w:rsid w:val="001F4EAD"/>
    <w:rsid w:val="001F4EE1"/>
    <w:rsid w:val="001F5231"/>
    <w:rsid w:val="001F5301"/>
    <w:rsid w:val="001F5375"/>
    <w:rsid w:val="001F54E6"/>
    <w:rsid w:val="001F571E"/>
    <w:rsid w:val="001F580F"/>
    <w:rsid w:val="001F5D1D"/>
    <w:rsid w:val="001F5E0D"/>
    <w:rsid w:val="001F6298"/>
    <w:rsid w:val="001F654F"/>
    <w:rsid w:val="001F6BAA"/>
    <w:rsid w:val="001F71CE"/>
    <w:rsid w:val="001F7202"/>
    <w:rsid w:val="001F7597"/>
    <w:rsid w:val="001F7744"/>
    <w:rsid w:val="001F77F8"/>
    <w:rsid w:val="001F780A"/>
    <w:rsid w:val="001F7885"/>
    <w:rsid w:val="001F7A89"/>
    <w:rsid w:val="001F7C31"/>
    <w:rsid w:val="001F7C48"/>
    <w:rsid w:val="001F7D4D"/>
    <w:rsid w:val="001F7F48"/>
    <w:rsid w:val="00200030"/>
    <w:rsid w:val="002004DF"/>
    <w:rsid w:val="002005FB"/>
    <w:rsid w:val="002008CD"/>
    <w:rsid w:val="00200BA3"/>
    <w:rsid w:val="00200C65"/>
    <w:rsid w:val="00200C93"/>
    <w:rsid w:val="002010CF"/>
    <w:rsid w:val="00201255"/>
    <w:rsid w:val="002012FD"/>
    <w:rsid w:val="0020172F"/>
    <w:rsid w:val="00201C61"/>
    <w:rsid w:val="00201D49"/>
    <w:rsid w:val="00201DE8"/>
    <w:rsid w:val="00201F8A"/>
    <w:rsid w:val="0020228A"/>
    <w:rsid w:val="0020257B"/>
    <w:rsid w:val="00202BF3"/>
    <w:rsid w:val="00202C7B"/>
    <w:rsid w:val="00203140"/>
    <w:rsid w:val="0020336A"/>
    <w:rsid w:val="002037A8"/>
    <w:rsid w:val="0020394B"/>
    <w:rsid w:val="00203B24"/>
    <w:rsid w:val="00203C33"/>
    <w:rsid w:val="00203D33"/>
    <w:rsid w:val="00203ED3"/>
    <w:rsid w:val="00203EEC"/>
    <w:rsid w:val="00203FB0"/>
    <w:rsid w:val="0020404C"/>
    <w:rsid w:val="00204378"/>
    <w:rsid w:val="00204617"/>
    <w:rsid w:val="00204E5B"/>
    <w:rsid w:val="00204FCD"/>
    <w:rsid w:val="0020520B"/>
    <w:rsid w:val="00205469"/>
    <w:rsid w:val="00205EF0"/>
    <w:rsid w:val="002060E0"/>
    <w:rsid w:val="0020629E"/>
    <w:rsid w:val="00206323"/>
    <w:rsid w:val="00206BB8"/>
    <w:rsid w:val="00206E08"/>
    <w:rsid w:val="0020784A"/>
    <w:rsid w:val="00207929"/>
    <w:rsid w:val="00207BCF"/>
    <w:rsid w:val="00207BF7"/>
    <w:rsid w:val="00207C3C"/>
    <w:rsid w:val="00210CB3"/>
    <w:rsid w:val="00210F11"/>
    <w:rsid w:val="00211441"/>
    <w:rsid w:val="00211520"/>
    <w:rsid w:val="00211859"/>
    <w:rsid w:val="00211B21"/>
    <w:rsid w:val="00211DB0"/>
    <w:rsid w:val="00211F0F"/>
    <w:rsid w:val="00212010"/>
    <w:rsid w:val="002125AC"/>
    <w:rsid w:val="00212AC0"/>
    <w:rsid w:val="00212CF6"/>
    <w:rsid w:val="00213004"/>
    <w:rsid w:val="00213517"/>
    <w:rsid w:val="00213715"/>
    <w:rsid w:val="00213C3E"/>
    <w:rsid w:val="00213EB8"/>
    <w:rsid w:val="0021419B"/>
    <w:rsid w:val="00214313"/>
    <w:rsid w:val="0021475C"/>
    <w:rsid w:val="002150CE"/>
    <w:rsid w:val="0021529D"/>
    <w:rsid w:val="00215305"/>
    <w:rsid w:val="00215CB9"/>
    <w:rsid w:val="00216195"/>
    <w:rsid w:val="002163B9"/>
    <w:rsid w:val="002163EE"/>
    <w:rsid w:val="002165AC"/>
    <w:rsid w:val="0021699B"/>
    <w:rsid w:val="00216A26"/>
    <w:rsid w:val="00216DEF"/>
    <w:rsid w:val="00217189"/>
    <w:rsid w:val="0021784E"/>
    <w:rsid w:val="00217AFB"/>
    <w:rsid w:val="00217FBE"/>
    <w:rsid w:val="00220187"/>
    <w:rsid w:val="002202FA"/>
    <w:rsid w:val="002206DD"/>
    <w:rsid w:val="00220B30"/>
    <w:rsid w:val="00220BEE"/>
    <w:rsid w:val="002211ED"/>
    <w:rsid w:val="002212D5"/>
    <w:rsid w:val="002217AF"/>
    <w:rsid w:val="0022196C"/>
    <w:rsid w:val="00221CD1"/>
    <w:rsid w:val="0022203F"/>
    <w:rsid w:val="00222266"/>
    <w:rsid w:val="0022262E"/>
    <w:rsid w:val="00222C6D"/>
    <w:rsid w:val="00222EC4"/>
    <w:rsid w:val="00222F77"/>
    <w:rsid w:val="00222FA7"/>
    <w:rsid w:val="00223254"/>
    <w:rsid w:val="002235EA"/>
    <w:rsid w:val="0022366F"/>
    <w:rsid w:val="0022385E"/>
    <w:rsid w:val="00223A49"/>
    <w:rsid w:val="002241B6"/>
    <w:rsid w:val="00224969"/>
    <w:rsid w:val="00224ACA"/>
    <w:rsid w:val="00224DC5"/>
    <w:rsid w:val="00225196"/>
    <w:rsid w:val="002252B9"/>
    <w:rsid w:val="002255AC"/>
    <w:rsid w:val="00225CC3"/>
    <w:rsid w:val="00226B8E"/>
    <w:rsid w:val="00226C32"/>
    <w:rsid w:val="0022717A"/>
    <w:rsid w:val="002271F8"/>
    <w:rsid w:val="00227D95"/>
    <w:rsid w:val="00230AF2"/>
    <w:rsid w:val="00230B70"/>
    <w:rsid w:val="00230D14"/>
    <w:rsid w:val="00230EC6"/>
    <w:rsid w:val="00230ED3"/>
    <w:rsid w:val="00231331"/>
    <w:rsid w:val="00231A6D"/>
    <w:rsid w:val="00231AEB"/>
    <w:rsid w:val="00231DC5"/>
    <w:rsid w:val="00232574"/>
    <w:rsid w:val="00232590"/>
    <w:rsid w:val="00232B35"/>
    <w:rsid w:val="00232B8E"/>
    <w:rsid w:val="00232E52"/>
    <w:rsid w:val="00233222"/>
    <w:rsid w:val="00233250"/>
    <w:rsid w:val="00233517"/>
    <w:rsid w:val="002338A1"/>
    <w:rsid w:val="00234186"/>
    <w:rsid w:val="00234518"/>
    <w:rsid w:val="002346AB"/>
    <w:rsid w:val="002346B6"/>
    <w:rsid w:val="00234922"/>
    <w:rsid w:val="00234AA2"/>
    <w:rsid w:val="00234DD2"/>
    <w:rsid w:val="00234FCD"/>
    <w:rsid w:val="0023518A"/>
    <w:rsid w:val="002354D2"/>
    <w:rsid w:val="00235524"/>
    <w:rsid w:val="00235566"/>
    <w:rsid w:val="00235805"/>
    <w:rsid w:val="00235897"/>
    <w:rsid w:val="0023590A"/>
    <w:rsid w:val="002359FA"/>
    <w:rsid w:val="00235BD4"/>
    <w:rsid w:val="00235FCA"/>
    <w:rsid w:val="002361CF"/>
    <w:rsid w:val="00236377"/>
    <w:rsid w:val="0023657B"/>
    <w:rsid w:val="002366E1"/>
    <w:rsid w:val="00236966"/>
    <w:rsid w:val="002369BE"/>
    <w:rsid w:val="00236C39"/>
    <w:rsid w:val="00236CB4"/>
    <w:rsid w:val="00236F46"/>
    <w:rsid w:val="002371F6"/>
    <w:rsid w:val="00237372"/>
    <w:rsid w:val="0023740F"/>
    <w:rsid w:val="002374DE"/>
    <w:rsid w:val="002376C6"/>
    <w:rsid w:val="00237705"/>
    <w:rsid w:val="00237AD1"/>
    <w:rsid w:val="00237AE8"/>
    <w:rsid w:val="002402FA"/>
    <w:rsid w:val="002407AF"/>
    <w:rsid w:val="002407D8"/>
    <w:rsid w:val="00240806"/>
    <w:rsid w:val="00240D6B"/>
    <w:rsid w:val="0024127E"/>
    <w:rsid w:val="00241D34"/>
    <w:rsid w:val="00241D6A"/>
    <w:rsid w:val="00241DC7"/>
    <w:rsid w:val="00242338"/>
    <w:rsid w:val="002426B2"/>
    <w:rsid w:val="00242AE6"/>
    <w:rsid w:val="00242B00"/>
    <w:rsid w:val="00242BBE"/>
    <w:rsid w:val="00242F19"/>
    <w:rsid w:val="00242F1B"/>
    <w:rsid w:val="00242F85"/>
    <w:rsid w:val="00243339"/>
    <w:rsid w:val="002436DE"/>
    <w:rsid w:val="00243764"/>
    <w:rsid w:val="002438A7"/>
    <w:rsid w:val="00243A1D"/>
    <w:rsid w:val="00243F42"/>
    <w:rsid w:val="00243F8B"/>
    <w:rsid w:val="002446D4"/>
    <w:rsid w:val="002446DC"/>
    <w:rsid w:val="00244AFB"/>
    <w:rsid w:val="00245153"/>
    <w:rsid w:val="002451B4"/>
    <w:rsid w:val="0024521E"/>
    <w:rsid w:val="0024536A"/>
    <w:rsid w:val="00245491"/>
    <w:rsid w:val="00245590"/>
    <w:rsid w:val="00245C87"/>
    <w:rsid w:val="00245F12"/>
    <w:rsid w:val="00246353"/>
    <w:rsid w:val="00246ADD"/>
    <w:rsid w:val="00246BDF"/>
    <w:rsid w:val="00246D37"/>
    <w:rsid w:val="00246DCA"/>
    <w:rsid w:val="0024728A"/>
    <w:rsid w:val="00247403"/>
    <w:rsid w:val="00247559"/>
    <w:rsid w:val="0024763A"/>
    <w:rsid w:val="00247843"/>
    <w:rsid w:val="00247C81"/>
    <w:rsid w:val="00247C95"/>
    <w:rsid w:val="00247CD0"/>
    <w:rsid w:val="00247F4B"/>
    <w:rsid w:val="00250551"/>
    <w:rsid w:val="0025088D"/>
    <w:rsid w:val="002508F0"/>
    <w:rsid w:val="00250959"/>
    <w:rsid w:val="00250BBE"/>
    <w:rsid w:val="00250E3B"/>
    <w:rsid w:val="002510AF"/>
    <w:rsid w:val="00251457"/>
    <w:rsid w:val="00251498"/>
    <w:rsid w:val="002516D7"/>
    <w:rsid w:val="00252507"/>
    <w:rsid w:val="0025299B"/>
    <w:rsid w:val="00252E31"/>
    <w:rsid w:val="00253270"/>
    <w:rsid w:val="0025363F"/>
    <w:rsid w:val="00253868"/>
    <w:rsid w:val="00253A36"/>
    <w:rsid w:val="00253C20"/>
    <w:rsid w:val="00254028"/>
    <w:rsid w:val="002547A4"/>
    <w:rsid w:val="002547D1"/>
    <w:rsid w:val="00255384"/>
    <w:rsid w:val="00255993"/>
    <w:rsid w:val="00255E20"/>
    <w:rsid w:val="00255EEF"/>
    <w:rsid w:val="00255F88"/>
    <w:rsid w:val="00256166"/>
    <w:rsid w:val="002564D2"/>
    <w:rsid w:val="00256951"/>
    <w:rsid w:val="002572C3"/>
    <w:rsid w:val="002573D1"/>
    <w:rsid w:val="00257772"/>
    <w:rsid w:val="0025791F"/>
    <w:rsid w:val="00257C2F"/>
    <w:rsid w:val="0026000E"/>
    <w:rsid w:val="0026007D"/>
    <w:rsid w:val="00260388"/>
    <w:rsid w:val="00260747"/>
    <w:rsid w:val="002609E7"/>
    <w:rsid w:val="002609EA"/>
    <w:rsid w:val="00260A28"/>
    <w:rsid w:val="00260BB0"/>
    <w:rsid w:val="00260C16"/>
    <w:rsid w:val="00260F66"/>
    <w:rsid w:val="0026104D"/>
    <w:rsid w:val="002613B0"/>
    <w:rsid w:val="00261986"/>
    <w:rsid w:val="00261DBB"/>
    <w:rsid w:val="00261E05"/>
    <w:rsid w:val="00261E75"/>
    <w:rsid w:val="002623AB"/>
    <w:rsid w:val="0026252C"/>
    <w:rsid w:val="00262CC4"/>
    <w:rsid w:val="00262EA6"/>
    <w:rsid w:val="00262FBA"/>
    <w:rsid w:val="00263139"/>
    <w:rsid w:val="002633AD"/>
    <w:rsid w:val="00263B1F"/>
    <w:rsid w:val="0026405B"/>
    <w:rsid w:val="0026406B"/>
    <w:rsid w:val="002641BD"/>
    <w:rsid w:val="00264246"/>
    <w:rsid w:val="0026444B"/>
    <w:rsid w:val="0026478B"/>
    <w:rsid w:val="00264C2B"/>
    <w:rsid w:val="00264D46"/>
    <w:rsid w:val="00264DAD"/>
    <w:rsid w:val="00264E76"/>
    <w:rsid w:val="00264FC5"/>
    <w:rsid w:val="00265367"/>
    <w:rsid w:val="00265451"/>
    <w:rsid w:val="0026553C"/>
    <w:rsid w:val="00265651"/>
    <w:rsid w:val="00265733"/>
    <w:rsid w:val="002657CA"/>
    <w:rsid w:val="002659C2"/>
    <w:rsid w:val="002659FF"/>
    <w:rsid w:val="00265A39"/>
    <w:rsid w:val="00265B18"/>
    <w:rsid w:val="00265B51"/>
    <w:rsid w:val="00265C74"/>
    <w:rsid w:val="00265E9F"/>
    <w:rsid w:val="00266038"/>
    <w:rsid w:val="002661DA"/>
    <w:rsid w:val="00266D1A"/>
    <w:rsid w:val="00267092"/>
    <w:rsid w:val="002671C6"/>
    <w:rsid w:val="0026722F"/>
    <w:rsid w:val="00267238"/>
    <w:rsid w:val="002672B1"/>
    <w:rsid w:val="002672C9"/>
    <w:rsid w:val="002675BF"/>
    <w:rsid w:val="0026764E"/>
    <w:rsid w:val="00267904"/>
    <w:rsid w:val="00270398"/>
    <w:rsid w:val="00270574"/>
    <w:rsid w:val="00270906"/>
    <w:rsid w:val="00270BCB"/>
    <w:rsid w:val="00270D42"/>
    <w:rsid w:val="00270EDF"/>
    <w:rsid w:val="0027121A"/>
    <w:rsid w:val="0027166F"/>
    <w:rsid w:val="0027175D"/>
    <w:rsid w:val="00271B11"/>
    <w:rsid w:val="00271DE2"/>
    <w:rsid w:val="00271FBE"/>
    <w:rsid w:val="0027246A"/>
    <w:rsid w:val="002725C2"/>
    <w:rsid w:val="002727B4"/>
    <w:rsid w:val="002727CB"/>
    <w:rsid w:val="002728A5"/>
    <w:rsid w:val="00272929"/>
    <w:rsid w:val="00272A67"/>
    <w:rsid w:val="00272CF2"/>
    <w:rsid w:val="00272D42"/>
    <w:rsid w:val="00272D55"/>
    <w:rsid w:val="00272D66"/>
    <w:rsid w:val="00272F87"/>
    <w:rsid w:val="00273A05"/>
    <w:rsid w:val="00274745"/>
    <w:rsid w:val="0027496E"/>
    <w:rsid w:val="0027531A"/>
    <w:rsid w:val="00275421"/>
    <w:rsid w:val="002754EC"/>
    <w:rsid w:val="00275827"/>
    <w:rsid w:val="00276225"/>
    <w:rsid w:val="002763F5"/>
    <w:rsid w:val="002765E7"/>
    <w:rsid w:val="002767F1"/>
    <w:rsid w:val="002770AE"/>
    <w:rsid w:val="002772A3"/>
    <w:rsid w:val="0027764D"/>
    <w:rsid w:val="002776DD"/>
    <w:rsid w:val="0028008E"/>
    <w:rsid w:val="0028009E"/>
    <w:rsid w:val="002800E8"/>
    <w:rsid w:val="00280251"/>
    <w:rsid w:val="0028068F"/>
    <w:rsid w:val="0028071F"/>
    <w:rsid w:val="00280757"/>
    <w:rsid w:val="00280C7A"/>
    <w:rsid w:val="00280D31"/>
    <w:rsid w:val="00280EBC"/>
    <w:rsid w:val="00280EBD"/>
    <w:rsid w:val="00281103"/>
    <w:rsid w:val="00281411"/>
    <w:rsid w:val="002814B2"/>
    <w:rsid w:val="00281527"/>
    <w:rsid w:val="002819A9"/>
    <w:rsid w:val="00281A08"/>
    <w:rsid w:val="00281C70"/>
    <w:rsid w:val="00281E61"/>
    <w:rsid w:val="00281ED9"/>
    <w:rsid w:val="002820C2"/>
    <w:rsid w:val="0028231F"/>
    <w:rsid w:val="002826BE"/>
    <w:rsid w:val="002827CB"/>
    <w:rsid w:val="00282DBB"/>
    <w:rsid w:val="00282F03"/>
    <w:rsid w:val="00282FC8"/>
    <w:rsid w:val="00283026"/>
    <w:rsid w:val="00283238"/>
    <w:rsid w:val="00283322"/>
    <w:rsid w:val="002833F1"/>
    <w:rsid w:val="00283504"/>
    <w:rsid w:val="002835DB"/>
    <w:rsid w:val="0028365F"/>
    <w:rsid w:val="00283681"/>
    <w:rsid w:val="002839C5"/>
    <w:rsid w:val="00284389"/>
    <w:rsid w:val="002843E8"/>
    <w:rsid w:val="00284531"/>
    <w:rsid w:val="00284EB7"/>
    <w:rsid w:val="00284FEA"/>
    <w:rsid w:val="00285530"/>
    <w:rsid w:val="0028584E"/>
    <w:rsid w:val="00285BDE"/>
    <w:rsid w:val="00285E70"/>
    <w:rsid w:val="00285EB9"/>
    <w:rsid w:val="00285ED0"/>
    <w:rsid w:val="0028635A"/>
    <w:rsid w:val="00286459"/>
    <w:rsid w:val="002864CD"/>
    <w:rsid w:val="0028657E"/>
    <w:rsid w:val="0028666A"/>
    <w:rsid w:val="002866F5"/>
    <w:rsid w:val="00286994"/>
    <w:rsid w:val="00286E34"/>
    <w:rsid w:val="00286F18"/>
    <w:rsid w:val="0028712E"/>
    <w:rsid w:val="0028726A"/>
    <w:rsid w:val="00287380"/>
    <w:rsid w:val="002873B7"/>
    <w:rsid w:val="00287515"/>
    <w:rsid w:val="002878AC"/>
    <w:rsid w:val="002879C4"/>
    <w:rsid w:val="00287B63"/>
    <w:rsid w:val="00287F92"/>
    <w:rsid w:val="002901AB"/>
    <w:rsid w:val="00290CE7"/>
    <w:rsid w:val="00291723"/>
    <w:rsid w:val="0029174A"/>
    <w:rsid w:val="00291860"/>
    <w:rsid w:val="00291CE9"/>
    <w:rsid w:val="00291DE4"/>
    <w:rsid w:val="00291FB6"/>
    <w:rsid w:val="00292533"/>
    <w:rsid w:val="0029273C"/>
    <w:rsid w:val="00292976"/>
    <w:rsid w:val="00292A03"/>
    <w:rsid w:val="00292A33"/>
    <w:rsid w:val="00292B46"/>
    <w:rsid w:val="00292C73"/>
    <w:rsid w:val="002931A7"/>
    <w:rsid w:val="002932EA"/>
    <w:rsid w:val="0029359A"/>
    <w:rsid w:val="0029380F"/>
    <w:rsid w:val="00293A47"/>
    <w:rsid w:val="0029425A"/>
    <w:rsid w:val="002945A0"/>
    <w:rsid w:val="00294735"/>
    <w:rsid w:val="00294833"/>
    <w:rsid w:val="00294955"/>
    <w:rsid w:val="00294E40"/>
    <w:rsid w:val="002950FE"/>
    <w:rsid w:val="00295360"/>
    <w:rsid w:val="002956A9"/>
    <w:rsid w:val="00295752"/>
    <w:rsid w:val="00295CC9"/>
    <w:rsid w:val="00295DD3"/>
    <w:rsid w:val="00295DF4"/>
    <w:rsid w:val="002965C5"/>
    <w:rsid w:val="00296714"/>
    <w:rsid w:val="0029681C"/>
    <w:rsid w:val="00296977"/>
    <w:rsid w:val="00296A5E"/>
    <w:rsid w:val="00296AE3"/>
    <w:rsid w:val="00296EC6"/>
    <w:rsid w:val="00297116"/>
    <w:rsid w:val="00297205"/>
    <w:rsid w:val="002976B4"/>
    <w:rsid w:val="0029793A"/>
    <w:rsid w:val="00297C83"/>
    <w:rsid w:val="00297D61"/>
    <w:rsid w:val="002A00B2"/>
    <w:rsid w:val="002A04F1"/>
    <w:rsid w:val="002A0AB8"/>
    <w:rsid w:val="002A0AFC"/>
    <w:rsid w:val="002A0F82"/>
    <w:rsid w:val="002A1105"/>
    <w:rsid w:val="002A14BA"/>
    <w:rsid w:val="002A15B4"/>
    <w:rsid w:val="002A1FC2"/>
    <w:rsid w:val="002A1FFC"/>
    <w:rsid w:val="002A2216"/>
    <w:rsid w:val="002A2263"/>
    <w:rsid w:val="002A28A6"/>
    <w:rsid w:val="002A2AB8"/>
    <w:rsid w:val="002A2B1D"/>
    <w:rsid w:val="002A2DC7"/>
    <w:rsid w:val="002A2DFC"/>
    <w:rsid w:val="002A3288"/>
    <w:rsid w:val="002A333C"/>
    <w:rsid w:val="002A369F"/>
    <w:rsid w:val="002A3762"/>
    <w:rsid w:val="002A37E8"/>
    <w:rsid w:val="002A3805"/>
    <w:rsid w:val="002A3998"/>
    <w:rsid w:val="002A4094"/>
    <w:rsid w:val="002A428B"/>
    <w:rsid w:val="002A46FC"/>
    <w:rsid w:val="002A4A45"/>
    <w:rsid w:val="002A4C77"/>
    <w:rsid w:val="002A5156"/>
    <w:rsid w:val="002A52D0"/>
    <w:rsid w:val="002A53D8"/>
    <w:rsid w:val="002A5473"/>
    <w:rsid w:val="002A54B5"/>
    <w:rsid w:val="002A6270"/>
    <w:rsid w:val="002A69AA"/>
    <w:rsid w:val="002A703B"/>
    <w:rsid w:val="002A7087"/>
    <w:rsid w:val="002A70ED"/>
    <w:rsid w:val="002A75DF"/>
    <w:rsid w:val="002A76DE"/>
    <w:rsid w:val="002A7727"/>
    <w:rsid w:val="002A787F"/>
    <w:rsid w:val="002A7AAC"/>
    <w:rsid w:val="002B07AA"/>
    <w:rsid w:val="002B0AE8"/>
    <w:rsid w:val="002B0D1F"/>
    <w:rsid w:val="002B0DAB"/>
    <w:rsid w:val="002B100C"/>
    <w:rsid w:val="002B101E"/>
    <w:rsid w:val="002B1347"/>
    <w:rsid w:val="002B146E"/>
    <w:rsid w:val="002B1473"/>
    <w:rsid w:val="002B1589"/>
    <w:rsid w:val="002B1768"/>
    <w:rsid w:val="002B1F5B"/>
    <w:rsid w:val="002B238C"/>
    <w:rsid w:val="002B2490"/>
    <w:rsid w:val="002B2860"/>
    <w:rsid w:val="002B2CD1"/>
    <w:rsid w:val="002B309F"/>
    <w:rsid w:val="002B328F"/>
    <w:rsid w:val="002B32D1"/>
    <w:rsid w:val="002B338F"/>
    <w:rsid w:val="002B35F2"/>
    <w:rsid w:val="002B397B"/>
    <w:rsid w:val="002B39CA"/>
    <w:rsid w:val="002B3A07"/>
    <w:rsid w:val="002B410E"/>
    <w:rsid w:val="002B4377"/>
    <w:rsid w:val="002B46EC"/>
    <w:rsid w:val="002B4784"/>
    <w:rsid w:val="002B47E4"/>
    <w:rsid w:val="002B48E7"/>
    <w:rsid w:val="002B4A6A"/>
    <w:rsid w:val="002B4B1E"/>
    <w:rsid w:val="002B4B31"/>
    <w:rsid w:val="002B4D71"/>
    <w:rsid w:val="002B4E0C"/>
    <w:rsid w:val="002B4F20"/>
    <w:rsid w:val="002B4F65"/>
    <w:rsid w:val="002B552E"/>
    <w:rsid w:val="002B57E5"/>
    <w:rsid w:val="002B5AD5"/>
    <w:rsid w:val="002B5D60"/>
    <w:rsid w:val="002B5E97"/>
    <w:rsid w:val="002B60E0"/>
    <w:rsid w:val="002B61B6"/>
    <w:rsid w:val="002B63DC"/>
    <w:rsid w:val="002B6446"/>
    <w:rsid w:val="002B64A3"/>
    <w:rsid w:val="002B6538"/>
    <w:rsid w:val="002B672D"/>
    <w:rsid w:val="002B6B62"/>
    <w:rsid w:val="002B6DFA"/>
    <w:rsid w:val="002B6FB5"/>
    <w:rsid w:val="002B701A"/>
    <w:rsid w:val="002B711F"/>
    <w:rsid w:val="002B7691"/>
    <w:rsid w:val="002B7B05"/>
    <w:rsid w:val="002B7BCE"/>
    <w:rsid w:val="002C025D"/>
    <w:rsid w:val="002C028B"/>
    <w:rsid w:val="002C0628"/>
    <w:rsid w:val="002C0937"/>
    <w:rsid w:val="002C099D"/>
    <w:rsid w:val="002C0C4E"/>
    <w:rsid w:val="002C0EC0"/>
    <w:rsid w:val="002C14B3"/>
    <w:rsid w:val="002C1529"/>
    <w:rsid w:val="002C1CF1"/>
    <w:rsid w:val="002C1F5D"/>
    <w:rsid w:val="002C22BA"/>
    <w:rsid w:val="002C2322"/>
    <w:rsid w:val="002C2538"/>
    <w:rsid w:val="002C2C39"/>
    <w:rsid w:val="002C2F89"/>
    <w:rsid w:val="002C323B"/>
    <w:rsid w:val="002C3268"/>
    <w:rsid w:val="002C3309"/>
    <w:rsid w:val="002C37DD"/>
    <w:rsid w:val="002C3BB0"/>
    <w:rsid w:val="002C40C8"/>
    <w:rsid w:val="002C424F"/>
    <w:rsid w:val="002C4353"/>
    <w:rsid w:val="002C45FF"/>
    <w:rsid w:val="002C4981"/>
    <w:rsid w:val="002C4D06"/>
    <w:rsid w:val="002C5134"/>
    <w:rsid w:val="002C5179"/>
    <w:rsid w:val="002C54D1"/>
    <w:rsid w:val="002C5595"/>
    <w:rsid w:val="002C58BE"/>
    <w:rsid w:val="002C5936"/>
    <w:rsid w:val="002C5D73"/>
    <w:rsid w:val="002C6847"/>
    <w:rsid w:val="002C6949"/>
    <w:rsid w:val="002C6C01"/>
    <w:rsid w:val="002C7262"/>
    <w:rsid w:val="002C73D1"/>
    <w:rsid w:val="002C7703"/>
    <w:rsid w:val="002C776B"/>
    <w:rsid w:val="002C7D97"/>
    <w:rsid w:val="002D0004"/>
    <w:rsid w:val="002D02AF"/>
    <w:rsid w:val="002D0309"/>
    <w:rsid w:val="002D0352"/>
    <w:rsid w:val="002D06D3"/>
    <w:rsid w:val="002D089C"/>
    <w:rsid w:val="002D1058"/>
    <w:rsid w:val="002D108D"/>
    <w:rsid w:val="002D10FC"/>
    <w:rsid w:val="002D12B8"/>
    <w:rsid w:val="002D12BB"/>
    <w:rsid w:val="002D1511"/>
    <w:rsid w:val="002D155D"/>
    <w:rsid w:val="002D19D1"/>
    <w:rsid w:val="002D1ADC"/>
    <w:rsid w:val="002D1BB5"/>
    <w:rsid w:val="002D1DCB"/>
    <w:rsid w:val="002D2025"/>
    <w:rsid w:val="002D271A"/>
    <w:rsid w:val="002D280A"/>
    <w:rsid w:val="002D289F"/>
    <w:rsid w:val="002D29B5"/>
    <w:rsid w:val="002D29E6"/>
    <w:rsid w:val="002D2B29"/>
    <w:rsid w:val="002D2C27"/>
    <w:rsid w:val="002D2CD0"/>
    <w:rsid w:val="002D2F1A"/>
    <w:rsid w:val="002D3033"/>
    <w:rsid w:val="002D3137"/>
    <w:rsid w:val="002D3164"/>
    <w:rsid w:val="002D3191"/>
    <w:rsid w:val="002D31FB"/>
    <w:rsid w:val="002D3641"/>
    <w:rsid w:val="002D37D5"/>
    <w:rsid w:val="002D3E2A"/>
    <w:rsid w:val="002D3F0D"/>
    <w:rsid w:val="002D3F41"/>
    <w:rsid w:val="002D427D"/>
    <w:rsid w:val="002D451B"/>
    <w:rsid w:val="002D46B7"/>
    <w:rsid w:val="002D475D"/>
    <w:rsid w:val="002D4E00"/>
    <w:rsid w:val="002D4F56"/>
    <w:rsid w:val="002D4FAD"/>
    <w:rsid w:val="002D5782"/>
    <w:rsid w:val="002D5DC3"/>
    <w:rsid w:val="002D5DC6"/>
    <w:rsid w:val="002D6258"/>
    <w:rsid w:val="002D63FE"/>
    <w:rsid w:val="002D64D4"/>
    <w:rsid w:val="002D66C9"/>
    <w:rsid w:val="002D6A32"/>
    <w:rsid w:val="002D6BFD"/>
    <w:rsid w:val="002D7A77"/>
    <w:rsid w:val="002D7C1F"/>
    <w:rsid w:val="002E0099"/>
    <w:rsid w:val="002E01D2"/>
    <w:rsid w:val="002E0255"/>
    <w:rsid w:val="002E02A8"/>
    <w:rsid w:val="002E03EE"/>
    <w:rsid w:val="002E081F"/>
    <w:rsid w:val="002E0B81"/>
    <w:rsid w:val="002E0ED0"/>
    <w:rsid w:val="002E119D"/>
    <w:rsid w:val="002E15B3"/>
    <w:rsid w:val="002E19E5"/>
    <w:rsid w:val="002E1A31"/>
    <w:rsid w:val="002E1AC3"/>
    <w:rsid w:val="002E1BE8"/>
    <w:rsid w:val="002E1CF5"/>
    <w:rsid w:val="002E1E00"/>
    <w:rsid w:val="002E2386"/>
    <w:rsid w:val="002E2417"/>
    <w:rsid w:val="002E2493"/>
    <w:rsid w:val="002E291A"/>
    <w:rsid w:val="002E3101"/>
    <w:rsid w:val="002E3DB9"/>
    <w:rsid w:val="002E3EA1"/>
    <w:rsid w:val="002E4014"/>
    <w:rsid w:val="002E4028"/>
    <w:rsid w:val="002E461B"/>
    <w:rsid w:val="002E49D4"/>
    <w:rsid w:val="002E4D1F"/>
    <w:rsid w:val="002E4E84"/>
    <w:rsid w:val="002E5760"/>
    <w:rsid w:val="002E5787"/>
    <w:rsid w:val="002E617A"/>
    <w:rsid w:val="002E6B0A"/>
    <w:rsid w:val="002E6B47"/>
    <w:rsid w:val="002E6D55"/>
    <w:rsid w:val="002E7028"/>
    <w:rsid w:val="002E708B"/>
    <w:rsid w:val="002E7153"/>
    <w:rsid w:val="002E7270"/>
    <w:rsid w:val="002E743C"/>
    <w:rsid w:val="002F0094"/>
    <w:rsid w:val="002F0171"/>
    <w:rsid w:val="002F02E7"/>
    <w:rsid w:val="002F05A7"/>
    <w:rsid w:val="002F08CB"/>
    <w:rsid w:val="002F0A20"/>
    <w:rsid w:val="002F0B57"/>
    <w:rsid w:val="002F0E6A"/>
    <w:rsid w:val="002F122C"/>
    <w:rsid w:val="002F1365"/>
    <w:rsid w:val="002F13DE"/>
    <w:rsid w:val="002F1617"/>
    <w:rsid w:val="002F18CC"/>
    <w:rsid w:val="002F1AA6"/>
    <w:rsid w:val="002F1E84"/>
    <w:rsid w:val="002F1FE9"/>
    <w:rsid w:val="002F21FD"/>
    <w:rsid w:val="002F25B9"/>
    <w:rsid w:val="002F2706"/>
    <w:rsid w:val="002F2777"/>
    <w:rsid w:val="002F292A"/>
    <w:rsid w:val="002F2961"/>
    <w:rsid w:val="002F29C4"/>
    <w:rsid w:val="002F3284"/>
    <w:rsid w:val="002F32A8"/>
    <w:rsid w:val="002F3350"/>
    <w:rsid w:val="002F34B0"/>
    <w:rsid w:val="002F4172"/>
    <w:rsid w:val="002F4188"/>
    <w:rsid w:val="002F419F"/>
    <w:rsid w:val="002F471A"/>
    <w:rsid w:val="002F48F8"/>
    <w:rsid w:val="002F4DDC"/>
    <w:rsid w:val="002F4F60"/>
    <w:rsid w:val="002F50A3"/>
    <w:rsid w:val="002F5677"/>
    <w:rsid w:val="002F5E25"/>
    <w:rsid w:val="002F5F60"/>
    <w:rsid w:val="002F5FB4"/>
    <w:rsid w:val="002F613C"/>
    <w:rsid w:val="002F61B3"/>
    <w:rsid w:val="002F65C3"/>
    <w:rsid w:val="002F6620"/>
    <w:rsid w:val="002F675F"/>
    <w:rsid w:val="002F685C"/>
    <w:rsid w:val="002F69F9"/>
    <w:rsid w:val="002F6BF7"/>
    <w:rsid w:val="002F6C76"/>
    <w:rsid w:val="002F71B7"/>
    <w:rsid w:val="002F76E5"/>
    <w:rsid w:val="002F7849"/>
    <w:rsid w:val="002F7AB3"/>
    <w:rsid w:val="002F7B61"/>
    <w:rsid w:val="00300078"/>
    <w:rsid w:val="003004D6"/>
    <w:rsid w:val="003004E8"/>
    <w:rsid w:val="003008BD"/>
    <w:rsid w:val="003008C3"/>
    <w:rsid w:val="00300B8E"/>
    <w:rsid w:val="00300BB1"/>
    <w:rsid w:val="00300C0D"/>
    <w:rsid w:val="00300C7B"/>
    <w:rsid w:val="00300D28"/>
    <w:rsid w:val="00300E77"/>
    <w:rsid w:val="0030106E"/>
    <w:rsid w:val="0030115A"/>
    <w:rsid w:val="003015F0"/>
    <w:rsid w:val="00301C4C"/>
    <w:rsid w:val="00302114"/>
    <w:rsid w:val="003021E1"/>
    <w:rsid w:val="00302204"/>
    <w:rsid w:val="0030225C"/>
    <w:rsid w:val="00302433"/>
    <w:rsid w:val="003028A6"/>
    <w:rsid w:val="003028EE"/>
    <w:rsid w:val="00302CFF"/>
    <w:rsid w:val="0030333B"/>
    <w:rsid w:val="0030340C"/>
    <w:rsid w:val="00303686"/>
    <w:rsid w:val="00303E98"/>
    <w:rsid w:val="00303F23"/>
    <w:rsid w:val="00303FA7"/>
    <w:rsid w:val="0030421B"/>
    <w:rsid w:val="003043B5"/>
    <w:rsid w:val="003046CC"/>
    <w:rsid w:val="003048C4"/>
    <w:rsid w:val="00304C7C"/>
    <w:rsid w:val="00304ED8"/>
    <w:rsid w:val="0030526A"/>
    <w:rsid w:val="003055AF"/>
    <w:rsid w:val="003058EF"/>
    <w:rsid w:val="00305B63"/>
    <w:rsid w:val="00305CBC"/>
    <w:rsid w:val="00305D7F"/>
    <w:rsid w:val="003060CE"/>
    <w:rsid w:val="003060E0"/>
    <w:rsid w:val="00306149"/>
    <w:rsid w:val="003066C5"/>
    <w:rsid w:val="003068A8"/>
    <w:rsid w:val="00306DD0"/>
    <w:rsid w:val="00306ED7"/>
    <w:rsid w:val="00306F8C"/>
    <w:rsid w:val="00307061"/>
    <w:rsid w:val="00307127"/>
    <w:rsid w:val="00307213"/>
    <w:rsid w:val="00307393"/>
    <w:rsid w:val="0030792A"/>
    <w:rsid w:val="00307E82"/>
    <w:rsid w:val="00307EAC"/>
    <w:rsid w:val="00310162"/>
    <w:rsid w:val="003105AD"/>
    <w:rsid w:val="00310954"/>
    <w:rsid w:val="00310973"/>
    <w:rsid w:val="00310CA8"/>
    <w:rsid w:val="00310F08"/>
    <w:rsid w:val="00310FCC"/>
    <w:rsid w:val="0031232B"/>
    <w:rsid w:val="00312536"/>
    <w:rsid w:val="00312577"/>
    <w:rsid w:val="0031294D"/>
    <w:rsid w:val="00312AC5"/>
    <w:rsid w:val="00312D24"/>
    <w:rsid w:val="00313043"/>
    <w:rsid w:val="00313864"/>
    <w:rsid w:val="003140D6"/>
    <w:rsid w:val="00314358"/>
    <w:rsid w:val="0031437F"/>
    <w:rsid w:val="00314597"/>
    <w:rsid w:val="003146DE"/>
    <w:rsid w:val="00314A55"/>
    <w:rsid w:val="00314C7F"/>
    <w:rsid w:val="00314F59"/>
    <w:rsid w:val="00315403"/>
    <w:rsid w:val="00315B92"/>
    <w:rsid w:val="00315E7E"/>
    <w:rsid w:val="00315F3F"/>
    <w:rsid w:val="00316543"/>
    <w:rsid w:val="003165E1"/>
    <w:rsid w:val="00316B76"/>
    <w:rsid w:val="00316D68"/>
    <w:rsid w:val="00316DA2"/>
    <w:rsid w:val="00316EC1"/>
    <w:rsid w:val="00317396"/>
    <w:rsid w:val="00317658"/>
    <w:rsid w:val="00317714"/>
    <w:rsid w:val="00317B50"/>
    <w:rsid w:val="0032001E"/>
    <w:rsid w:val="003201CB"/>
    <w:rsid w:val="00320223"/>
    <w:rsid w:val="003206BA"/>
    <w:rsid w:val="00320AD0"/>
    <w:rsid w:val="00321380"/>
    <w:rsid w:val="00321493"/>
    <w:rsid w:val="0032172C"/>
    <w:rsid w:val="00321CD8"/>
    <w:rsid w:val="0032225E"/>
    <w:rsid w:val="003228F2"/>
    <w:rsid w:val="0032295A"/>
    <w:rsid w:val="00322D1C"/>
    <w:rsid w:val="0032317E"/>
    <w:rsid w:val="0032340C"/>
    <w:rsid w:val="00323492"/>
    <w:rsid w:val="00323524"/>
    <w:rsid w:val="00323548"/>
    <w:rsid w:val="003238CB"/>
    <w:rsid w:val="00323932"/>
    <w:rsid w:val="00323979"/>
    <w:rsid w:val="003239A8"/>
    <w:rsid w:val="00323E4C"/>
    <w:rsid w:val="00324270"/>
    <w:rsid w:val="0032428C"/>
    <w:rsid w:val="00324476"/>
    <w:rsid w:val="00324E5A"/>
    <w:rsid w:val="00324FFF"/>
    <w:rsid w:val="00325225"/>
    <w:rsid w:val="003258BE"/>
    <w:rsid w:val="0032595B"/>
    <w:rsid w:val="00325B58"/>
    <w:rsid w:val="00325CF5"/>
    <w:rsid w:val="003263B4"/>
    <w:rsid w:val="003264B8"/>
    <w:rsid w:val="00326525"/>
    <w:rsid w:val="00326588"/>
    <w:rsid w:val="0032660F"/>
    <w:rsid w:val="00326919"/>
    <w:rsid w:val="00326A36"/>
    <w:rsid w:val="00326F7B"/>
    <w:rsid w:val="00327C40"/>
    <w:rsid w:val="00327E23"/>
    <w:rsid w:val="003301B3"/>
    <w:rsid w:val="00330D6F"/>
    <w:rsid w:val="00330EA6"/>
    <w:rsid w:val="0033119D"/>
    <w:rsid w:val="003316B1"/>
    <w:rsid w:val="0033178B"/>
    <w:rsid w:val="00331964"/>
    <w:rsid w:val="0033239B"/>
    <w:rsid w:val="0033249B"/>
    <w:rsid w:val="00332D5F"/>
    <w:rsid w:val="003334E1"/>
    <w:rsid w:val="0033386B"/>
    <w:rsid w:val="00333998"/>
    <w:rsid w:val="00333A7A"/>
    <w:rsid w:val="0033417F"/>
    <w:rsid w:val="00334393"/>
    <w:rsid w:val="00334491"/>
    <w:rsid w:val="003344F6"/>
    <w:rsid w:val="00334590"/>
    <w:rsid w:val="00334FC1"/>
    <w:rsid w:val="00335190"/>
    <w:rsid w:val="00335544"/>
    <w:rsid w:val="00335785"/>
    <w:rsid w:val="0033583B"/>
    <w:rsid w:val="00335B1B"/>
    <w:rsid w:val="00335FB9"/>
    <w:rsid w:val="00336160"/>
    <w:rsid w:val="00336206"/>
    <w:rsid w:val="00336A46"/>
    <w:rsid w:val="00336C61"/>
    <w:rsid w:val="00336FFD"/>
    <w:rsid w:val="00337214"/>
    <w:rsid w:val="003375E6"/>
    <w:rsid w:val="00337B3D"/>
    <w:rsid w:val="00337B9A"/>
    <w:rsid w:val="00340118"/>
    <w:rsid w:val="00340180"/>
    <w:rsid w:val="0034052C"/>
    <w:rsid w:val="0034076C"/>
    <w:rsid w:val="003408C9"/>
    <w:rsid w:val="00340D84"/>
    <w:rsid w:val="00341297"/>
    <w:rsid w:val="003412A1"/>
    <w:rsid w:val="00341517"/>
    <w:rsid w:val="003415B6"/>
    <w:rsid w:val="003419C3"/>
    <w:rsid w:val="003420CD"/>
    <w:rsid w:val="00342543"/>
    <w:rsid w:val="003428D4"/>
    <w:rsid w:val="00342915"/>
    <w:rsid w:val="003429AD"/>
    <w:rsid w:val="003429E8"/>
    <w:rsid w:val="00342AD5"/>
    <w:rsid w:val="00342BBF"/>
    <w:rsid w:val="00342F10"/>
    <w:rsid w:val="00343577"/>
    <w:rsid w:val="0034358A"/>
    <w:rsid w:val="003436B8"/>
    <w:rsid w:val="003436EA"/>
    <w:rsid w:val="00343A7B"/>
    <w:rsid w:val="003443C0"/>
    <w:rsid w:val="003446CF"/>
    <w:rsid w:val="0034485F"/>
    <w:rsid w:val="00344968"/>
    <w:rsid w:val="00344CE5"/>
    <w:rsid w:val="00344E2E"/>
    <w:rsid w:val="00344E71"/>
    <w:rsid w:val="0034509C"/>
    <w:rsid w:val="003454A6"/>
    <w:rsid w:val="003455EF"/>
    <w:rsid w:val="0034572B"/>
    <w:rsid w:val="00345F11"/>
    <w:rsid w:val="0034659D"/>
    <w:rsid w:val="003466B3"/>
    <w:rsid w:val="0034677A"/>
    <w:rsid w:val="003469F5"/>
    <w:rsid w:val="00346A5C"/>
    <w:rsid w:val="00346A8E"/>
    <w:rsid w:val="00346D47"/>
    <w:rsid w:val="00346EE3"/>
    <w:rsid w:val="003471B4"/>
    <w:rsid w:val="003471C4"/>
    <w:rsid w:val="003472DF"/>
    <w:rsid w:val="0034730D"/>
    <w:rsid w:val="00347426"/>
    <w:rsid w:val="0034784D"/>
    <w:rsid w:val="003478F3"/>
    <w:rsid w:val="00347D1A"/>
    <w:rsid w:val="00347EC9"/>
    <w:rsid w:val="0035052B"/>
    <w:rsid w:val="00350591"/>
    <w:rsid w:val="003507E1"/>
    <w:rsid w:val="00350853"/>
    <w:rsid w:val="00350C3C"/>
    <w:rsid w:val="00350E08"/>
    <w:rsid w:val="00350F6A"/>
    <w:rsid w:val="003516F3"/>
    <w:rsid w:val="00351EDE"/>
    <w:rsid w:val="00351F4E"/>
    <w:rsid w:val="003520E5"/>
    <w:rsid w:val="003523AE"/>
    <w:rsid w:val="0035241C"/>
    <w:rsid w:val="003524A2"/>
    <w:rsid w:val="00352612"/>
    <w:rsid w:val="003526A7"/>
    <w:rsid w:val="003526E0"/>
    <w:rsid w:val="0035286F"/>
    <w:rsid w:val="00352AD1"/>
    <w:rsid w:val="00352E01"/>
    <w:rsid w:val="0035367B"/>
    <w:rsid w:val="0035389C"/>
    <w:rsid w:val="0035420C"/>
    <w:rsid w:val="003546D9"/>
    <w:rsid w:val="003548A2"/>
    <w:rsid w:val="00354CA9"/>
    <w:rsid w:val="00354EE4"/>
    <w:rsid w:val="00354F33"/>
    <w:rsid w:val="00355033"/>
    <w:rsid w:val="00355473"/>
    <w:rsid w:val="0035559F"/>
    <w:rsid w:val="00355785"/>
    <w:rsid w:val="00355E54"/>
    <w:rsid w:val="00356209"/>
    <w:rsid w:val="003566E1"/>
    <w:rsid w:val="00356892"/>
    <w:rsid w:val="00356AAE"/>
    <w:rsid w:val="00356F97"/>
    <w:rsid w:val="0035732E"/>
    <w:rsid w:val="00357522"/>
    <w:rsid w:val="00357582"/>
    <w:rsid w:val="00357617"/>
    <w:rsid w:val="00357A46"/>
    <w:rsid w:val="003600F6"/>
    <w:rsid w:val="00360648"/>
    <w:rsid w:val="00361104"/>
    <w:rsid w:val="0036114A"/>
    <w:rsid w:val="00361398"/>
    <w:rsid w:val="003613D3"/>
    <w:rsid w:val="00361613"/>
    <w:rsid w:val="00361D34"/>
    <w:rsid w:val="00361E16"/>
    <w:rsid w:val="0036205F"/>
    <w:rsid w:val="003620CB"/>
    <w:rsid w:val="003620EE"/>
    <w:rsid w:val="00362636"/>
    <w:rsid w:val="003628F8"/>
    <w:rsid w:val="00362DA4"/>
    <w:rsid w:val="00362F67"/>
    <w:rsid w:val="00363073"/>
    <w:rsid w:val="00363094"/>
    <w:rsid w:val="003634D8"/>
    <w:rsid w:val="00363503"/>
    <w:rsid w:val="00363824"/>
    <w:rsid w:val="0036388C"/>
    <w:rsid w:val="00363A20"/>
    <w:rsid w:val="00363AD6"/>
    <w:rsid w:val="00363E33"/>
    <w:rsid w:val="00363F02"/>
    <w:rsid w:val="003644AC"/>
    <w:rsid w:val="00364BCF"/>
    <w:rsid w:val="00364D43"/>
    <w:rsid w:val="003650C3"/>
    <w:rsid w:val="00365522"/>
    <w:rsid w:val="00365584"/>
    <w:rsid w:val="00365917"/>
    <w:rsid w:val="00365CD2"/>
    <w:rsid w:val="00365EFE"/>
    <w:rsid w:val="00365F0A"/>
    <w:rsid w:val="00365FEC"/>
    <w:rsid w:val="00366385"/>
    <w:rsid w:val="0036673F"/>
    <w:rsid w:val="00366C11"/>
    <w:rsid w:val="00366D16"/>
    <w:rsid w:val="00366DE0"/>
    <w:rsid w:val="00366EC9"/>
    <w:rsid w:val="003670A7"/>
    <w:rsid w:val="003673D1"/>
    <w:rsid w:val="003677AC"/>
    <w:rsid w:val="00367FB4"/>
    <w:rsid w:val="00367FF9"/>
    <w:rsid w:val="003700EC"/>
    <w:rsid w:val="00370329"/>
    <w:rsid w:val="0037057D"/>
    <w:rsid w:val="00370791"/>
    <w:rsid w:val="00370A01"/>
    <w:rsid w:val="00370A77"/>
    <w:rsid w:val="00370C15"/>
    <w:rsid w:val="00370C8E"/>
    <w:rsid w:val="00370DDC"/>
    <w:rsid w:val="00370E53"/>
    <w:rsid w:val="00371135"/>
    <w:rsid w:val="00371885"/>
    <w:rsid w:val="00371909"/>
    <w:rsid w:val="00371D6E"/>
    <w:rsid w:val="00371D93"/>
    <w:rsid w:val="00372087"/>
    <w:rsid w:val="003729AB"/>
    <w:rsid w:val="00372D3D"/>
    <w:rsid w:val="00372DA0"/>
    <w:rsid w:val="00372F66"/>
    <w:rsid w:val="00373139"/>
    <w:rsid w:val="003739BC"/>
    <w:rsid w:val="00374DBC"/>
    <w:rsid w:val="00375055"/>
    <w:rsid w:val="003752E9"/>
    <w:rsid w:val="00375835"/>
    <w:rsid w:val="00375AFA"/>
    <w:rsid w:val="00375F56"/>
    <w:rsid w:val="003765C2"/>
    <w:rsid w:val="00376794"/>
    <w:rsid w:val="003768BE"/>
    <w:rsid w:val="00376AA7"/>
    <w:rsid w:val="00376DB0"/>
    <w:rsid w:val="00377499"/>
    <w:rsid w:val="00377694"/>
    <w:rsid w:val="003779D0"/>
    <w:rsid w:val="00377CA5"/>
    <w:rsid w:val="00377DD8"/>
    <w:rsid w:val="00377F4A"/>
    <w:rsid w:val="003802A0"/>
    <w:rsid w:val="00380996"/>
    <w:rsid w:val="003810C5"/>
    <w:rsid w:val="00381515"/>
    <w:rsid w:val="00381AB2"/>
    <w:rsid w:val="00381B2E"/>
    <w:rsid w:val="00381DE1"/>
    <w:rsid w:val="003827DB"/>
    <w:rsid w:val="00382817"/>
    <w:rsid w:val="003832BD"/>
    <w:rsid w:val="0038338C"/>
    <w:rsid w:val="003834AB"/>
    <w:rsid w:val="003837A6"/>
    <w:rsid w:val="003842CD"/>
    <w:rsid w:val="0038458F"/>
    <w:rsid w:val="00384728"/>
    <w:rsid w:val="00384786"/>
    <w:rsid w:val="0038481B"/>
    <w:rsid w:val="00384D06"/>
    <w:rsid w:val="00384EA1"/>
    <w:rsid w:val="00384F17"/>
    <w:rsid w:val="00384F63"/>
    <w:rsid w:val="0038512F"/>
    <w:rsid w:val="00385949"/>
    <w:rsid w:val="00385BA1"/>
    <w:rsid w:val="00385BD4"/>
    <w:rsid w:val="00385DC4"/>
    <w:rsid w:val="003862DC"/>
    <w:rsid w:val="003867C5"/>
    <w:rsid w:val="00386877"/>
    <w:rsid w:val="0038694B"/>
    <w:rsid w:val="003869A9"/>
    <w:rsid w:val="00386ACB"/>
    <w:rsid w:val="00386D36"/>
    <w:rsid w:val="00386E2D"/>
    <w:rsid w:val="00387082"/>
    <w:rsid w:val="003870DA"/>
    <w:rsid w:val="00387574"/>
    <w:rsid w:val="003875F5"/>
    <w:rsid w:val="003879D3"/>
    <w:rsid w:val="003879E7"/>
    <w:rsid w:val="00387E3F"/>
    <w:rsid w:val="00387FBB"/>
    <w:rsid w:val="0039003A"/>
    <w:rsid w:val="00390411"/>
    <w:rsid w:val="00390594"/>
    <w:rsid w:val="00390624"/>
    <w:rsid w:val="0039094F"/>
    <w:rsid w:val="00390C34"/>
    <w:rsid w:val="00390C9D"/>
    <w:rsid w:val="003910AB"/>
    <w:rsid w:val="0039128D"/>
    <w:rsid w:val="00391393"/>
    <w:rsid w:val="003915B9"/>
    <w:rsid w:val="0039194D"/>
    <w:rsid w:val="003920CD"/>
    <w:rsid w:val="00392569"/>
    <w:rsid w:val="00392686"/>
    <w:rsid w:val="00393085"/>
    <w:rsid w:val="0039349B"/>
    <w:rsid w:val="00393594"/>
    <w:rsid w:val="00393DD8"/>
    <w:rsid w:val="00394241"/>
    <w:rsid w:val="003942A1"/>
    <w:rsid w:val="003943F2"/>
    <w:rsid w:val="0039462F"/>
    <w:rsid w:val="003946E4"/>
    <w:rsid w:val="00394731"/>
    <w:rsid w:val="00394B73"/>
    <w:rsid w:val="00394C88"/>
    <w:rsid w:val="00394D20"/>
    <w:rsid w:val="00394FA1"/>
    <w:rsid w:val="003951E5"/>
    <w:rsid w:val="00395536"/>
    <w:rsid w:val="00395AFC"/>
    <w:rsid w:val="00395B66"/>
    <w:rsid w:val="0039605D"/>
    <w:rsid w:val="003961FE"/>
    <w:rsid w:val="00396253"/>
    <w:rsid w:val="00396940"/>
    <w:rsid w:val="00396B0B"/>
    <w:rsid w:val="003973B0"/>
    <w:rsid w:val="00397A43"/>
    <w:rsid w:val="00397A4A"/>
    <w:rsid w:val="003A012C"/>
    <w:rsid w:val="003A0224"/>
    <w:rsid w:val="003A0512"/>
    <w:rsid w:val="003A07E4"/>
    <w:rsid w:val="003A0EEE"/>
    <w:rsid w:val="003A0F04"/>
    <w:rsid w:val="003A12D5"/>
    <w:rsid w:val="003A145B"/>
    <w:rsid w:val="003A1569"/>
    <w:rsid w:val="003A15F9"/>
    <w:rsid w:val="003A1C02"/>
    <w:rsid w:val="003A1D26"/>
    <w:rsid w:val="003A1F6D"/>
    <w:rsid w:val="003A1FC6"/>
    <w:rsid w:val="003A2307"/>
    <w:rsid w:val="003A25FA"/>
    <w:rsid w:val="003A2718"/>
    <w:rsid w:val="003A2CA7"/>
    <w:rsid w:val="003A2CBF"/>
    <w:rsid w:val="003A2FB1"/>
    <w:rsid w:val="003A3190"/>
    <w:rsid w:val="003A35BE"/>
    <w:rsid w:val="003A37B8"/>
    <w:rsid w:val="003A392B"/>
    <w:rsid w:val="003A3A53"/>
    <w:rsid w:val="003A3BB6"/>
    <w:rsid w:val="003A437B"/>
    <w:rsid w:val="003A44E8"/>
    <w:rsid w:val="003A45C6"/>
    <w:rsid w:val="003A463C"/>
    <w:rsid w:val="003A487B"/>
    <w:rsid w:val="003A589D"/>
    <w:rsid w:val="003A5AAA"/>
    <w:rsid w:val="003A5BC5"/>
    <w:rsid w:val="003A5DF8"/>
    <w:rsid w:val="003A5EAD"/>
    <w:rsid w:val="003A64FB"/>
    <w:rsid w:val="003A666B"/>
    <w:rsid w:val="003A6862"/>
    <w:rsid w:val="003A6EDB"/>
    <w:rsid w:val="003A6F44"/>
    <w:rsid w:val="003A708D"/>
    <w:rsid w:val="003A7540"/>
    <w:rsid w:val="003A779A"/>
    <w:rsid w:val="003A7870"/>
    <w:rsid w:val="003A78D5"/>
    <w:rsid w:val="003A7900"/>
    <w:rsid w:val="003A7B68"/>
    <w:rsid w:val="003A7C6E"/>
    <w:rsid w:val="003A7F52"/>
    <w:rsid w:val="003B0265"/>
    <w:rsid w:val="003B037E"/>
    <w:rsid w:val="003B081F"/>
    <w:rsid w:val="003B0A45"/>
    <w:rsid w:val="003B0B14"/>
    <w:rsid w:val="003B15B8"/>
    <w:rsid w:val="003B1EB5"/>
    <w:rsid w:val="003B207E"/>
    <w:rsid w:val="003B23C2"/>
    <w:rsid w:val="003B24E3"/>
    <w:rsid w:val="003B2B80"/>
    <w:rsid w:val="003B2C71"/>
    <w:rsid w:val="003B2D95"/>
    <w:rsid w:val="003B2ED1"/>
    <w:rsid w:val="003B30A5"/>
    <w:rsid w:val="003B3135"/>
    <w:rsid w:val="003B32BA"/>
    <w:rsid w:val="003B349C"/>
    <w:rsid w:val="003B37DB"/>
    <w:rsid w:val="003B3856"/>
    <w:rsid w:val="003B3F3D"/>
    <w:rsid w:val="003B44D6"/>
    <w:rsid w:val="003B4606"/>
    <w:rsid w:val="003B4870"/>
    <w:rsid w:val="003B4A59"/>
    <w:rsid w:val="003B4D93"/>
    <w:rsid w:val="003B5093"/>
    <w:rsid w:val="003B5347"/>
    <w:rsid w:val="003B55D0"/>
    <w:rsid w:val="003B5726"/>
    <w:rsid w:val="003B5B58"/>
    <w:rsid w:val="003B5CEC"/>
    <w:rsid w:val="003B5F45"/>
    <w:rsid w:val="003B5FC9"/>
    <w:rsid w:val="003B603C"/>
    <w:rsid w:val="003B60F0"/>
    <w:rsid w:val="003B6478"/>
    <w:rsid w:val="003B64B6"/>
    <w:rsid w:val="003B66A7"/>
    <w:rsid w:val="003B6793"/>
    <w:rsid w:val="003B74C5"/>
    <w:rsid w:val="003B75EA"/>
    <w:rsid w:val="003B760F"/>
    <w:rsid w:val="003B7C0F"/>
    <w:rsid w:val="003B7F8A"/>
    <w:rsid w:val="003C0005"/>
    <w:rsid w:val="003C0330"/>
    <w:rsid w:val="003C03DA"/>
    <w:rsid w:val="003C040C"/>
    <w:rsid w:val="003C050D"/>
    <w:rsid w:val="003C056F"/>
    <w:rsid w:val="003C0681"/>
    <w:rsid w:val="003C071B"/>
    <w:rsid w:val="003C0DFB"/>
    <w:rsid w:val="003C0FBF"/>
    <w:rsid w:val="003C159E"/>
    <w:rsid w:val="003C17BE"/>
    <w:rsid w:val="003C1D14"/>
    <w:rsid w:val="003C3045"/>
    <w:rsid w:val="003C380D"/>
    <w:rsid w:val="003C3910"/>
    <w:rsid w:val="003C3A4A"/>
    <w:rsid w:val="003C3A7E"/>
    <w:rsid w:val="003C3AEA"/>
    <w:rsid w:val="003C3CC4"/>
    <w:rsid w:val="003C425E"/>
    <w:rsid w:val="003C468E"/>
    <w:rsid w:val="003C46DB"/>
    <w:rsid w:val="003C500F"/>
    <w:rsid w:val="003C5116"/>
    <w:rsid w:val="003C51CD"/>
    <w:rsid w:val="003C56E4"/>
    <w:rsid w:val="003C5C9C"/>
    <w:rsid w:val="003C5D60"/>
    <w:rsid w:val="003C5F5E"/>
    <w:rsid w:val="003C5FB9"/>
    <w:rsid w:val="003C633C"/>
    <w:rsid w:val="003C68FC"/>
    <w:rsid w:val="003C6C55"/>
    <w:rsid w:val="003C7293"/>
    <w:rsid w:val="003C76E0"/>
    <w:rsid w:val="003C7A6A"/>
    <w:rsid w:val="003C7AAB"/>
    <w:rsid w:val="003C7C33"/>
    <w:rsid w:val="003C7E07"/>
    <w:rsid w:val="003D038F"/>
    <w:rsid w:val="003D0616"/>
    <w:rsid w:val="003D0708"/>
    <w:rsid w:val="003D075E"/>
    <w:rsid w:val="003D0B7A"/>
    <w:rsid w:val="003D1033"/>
    <w:rsid w:val="003D108C"/>
    <w:rsid w:val="003D122E"/>
    <w:rsid w:val="003D1515"/>
    <w:rsid w:val="003D154C"/>
    <w:rsid w:val="003D1E4F"/>
    <w:rsid w:val="003D206B"/>
    <w:rsid w:val="003D20DC"/>
    <w:rsid w:val="003D2227"/>
    <w:rsid w:val="003D2298"/>
    <w:rsid w:val="003D242C"/>
    <w:rsid w:val="003D26DF"/>
    <w:rsid w:val="003D274D"/>
    <w:rsid w:val="003D27B1"/>
    <w:rsid w:val="003D2B35"/>
    <w:rsid w:val="003D2C8D"/>
    <w:rsid w:val="003D31E8"/>
    <w:rsid w:val="003D3336"/>
    <w:rsid w:val="003D3916"/>
    <w:rsid w:val="003D3AE0"/>
    <w:rsid w:val="003D3B6C"/>
    <w:rsid w:val="003D3DB8"/>
    <w:rsid w:val="003D4087"/>
    <w:rsid w:val="003D40F5"/>
    <w:rsid w:val="003D4BCE"/>
    <w:rsid w:val="003D4E57"/>
    <w:rsid w:val="003D548A"/>
    <w:rsid w:val="003D5550"/>
    <w:rsid w:val="003D5622"/>
    <w:rsid w:val="003D5624"/>
    <w:rsid w:val="003D5790"/>
    <w:rsid w:val="003D57EB"/>
    <w:rsid w:val="003D5997"/>
    <w:rsid w:val="003D65F3"/>
    <w:rsid w:val="003D6683"/>
    <w:rsid w:val="003D70F3"/>
    <w:rsid w:val="003D75FF"/>
    <w:rsid w:val="003D7782"/>
    <w:rsid w:val="003D798D"/>
    <w:rsid w:val="003D79F8"/>
    <w:rsid w:val="003D7A35"/>
    <w:rsid w:val="003D7B54"/>
    <w:rsid w:val="003D7F82"/>
    <w:rsid w:val="003E0698"/>
    <w:rsid w:val="003E0D41"/>
    <w:rsid w:val="003E11E9"/>
    <w:rsid w:val="003E13A7"/>
    <w:rsid w:val="003E1427"/>
    <w:rsid w:val="003E1AC2"/>
    <w:rsid w:val="003E20F5"/>
    <w:rsid w:val="003E252E"/>
    <w:rsid w:val="003E2866"/>
    <w:rsid w:val="003E2A17"/>
    <w:rsid w:val="003E2AD2"/>
    <w:rsid w:val="003E2BA4"/>
    <w:rsid w:val="003E3141"/>
    <w:rsid w:val="003E35BD"/>
    <w:rsid w:val="003E36B6"/>
    <w:rsid w:val="003E3971"/>
    <w:rsid w:val="003E3B23"/>
    <w:rsid w:val="003E3EB0"/>
    <w:rsid w:val="003E3F67"/>
    <w:rsid w:val="003E4672"/>
    <w:rsid w:val="003E467E"/>
    <w:rsid w:val="003E485F"/>
    <w:rsid w:val="003E4CCC"/>
    <w:rsid w:val="003E4CEE"/>
    <w:rsid w:val="003E4F1A"/>
    <w:rsid w:val="003E5114"/>
    <w:rsid w:val="003E59EA"/>
    <w:rsid w:val="003E5DBD"/>
    <w:rsid w:val="003E69CC"/>
    <w:rsid w:val="003E6A10"/>
    <w:rsid w:val="003E6AF8"/>
    <w:rsid w:val="003E735B"/>
    <w:rsid w:val="003E7490"/>
    <w:rsid w:val="003E77FD"/>
    <w:rsid w:val="003E7A39"/>
    <w:rsid w:val="003E7B1B"/>
    <w:rsid w:val="003E7EF9"/>
    <w:rsid w:val="003E7FB4"/>
    <w:rsid w:val="003F0010"/>
    <w:rsid w:val="003F01CD"/>
    <w:rsid w:val="003F021A"/>
    <w:rsid w:val="003F022A"/>
    <w:rsid w:val="003F0603"/>
    <w:rsid w:val="003F0890"/>
    <w:rsid w:val="003F0BD2"/>
    <w:rsid w:val="003F0C9E"/>
    <w:rsid w:val="003F113D"/>
    <w:rsid w:val="003F1300"/>
    <w:rsid w:val="003F156F"/>
    <w:rsid w:val="003F180F"/>
    <w:rsid w:val="003F1939"/>
    <w:rsid w:val="003F1CA4"/>
    <w:rsid w:val="003F1D6E"/>
    <w:rsid w:val="003F2058"/>
    <w:rsid w:val="003F2193"/>
    <w:rsid w:val="003F26C8"/>
    <w:rsid w:val="003F301D"/>
    <w:rsid w:val="003F3042"/>
    <w:rsid w:val="003F33F0"/>
    <w:rsid w:val="003F3513"/>
    <w:rsid w:val="003F38B0"/>
    <w:rsid w:val="003F418C"/>
    <w:rsid w:val="003F4192"/>
    <w:rsid w:val="003F419E"/>
    <w:rsid w:val="003F4249"/>
    <w:rsid w:val="003F4491"/>
    <w:rsid w:val="003F465E"/>
    <w:rsid w:val="003F48EB"/>
    <w:rsid w:val="003F4E09"/>
    <w:rsid w:val="003F5318"/>
    <w:rsid w:val="003F5483"/>
    <w:rsid w:val="003F5A38"/>
    <w:rsid w:val="003F5F58"/>
    <w:rsid w:val="003F66E0"/>
    <w:rsid w:val="003F6B43"/>
    <w:rsid w:val="003F7119"/>
    <w:rsid w:val="003F74CD"/>
    <w:rsid w:val="003F7593"/>
    <w:rsid w:val="003F7AB2"/>
    <w:rsid w:val="003F7D5B"/>
    <w:rsid w:val="003F7FED"/>
    <w:rsid w:val="004002BE"/>
    <w:rsid w:val="004002D7"/>
    <w:rsid w:val="0040036E"/>
    <w:rsid w:val="00400730"/>
    <w:rsid w:val="004008C1"/>
    <w:rsid w:val="0040095D"/>
    <w:rsid w:val="00400F93"/>
    <w:rsid w:val="0040100A"/>
    <w:rsid w:val="004011D5"/>
    <w:rsid w:val="00401356"/>
    <w:rsid w:val="004016F1"/>
    <w:rsid w:val="00401B10"/>
    <w:rsid w:val="0040212C"/>
    <w:rsid w:val="00402267"/>
    <w:rsid w:val="004025B3"/>
    <w:rsid w:val="004027BB"/>
    <w:rsid w:val="0040283D"/>
    <w:rsid w:val="004029A5"/>
    <w:rsid w:val="004029E1"/>
    <w:rsid w:val="00402F74"/>
    <w:rsid w:val="00403175"/>
    <w:rsid w:val="00403943"/>
    <w:rsid w:val="00403EA6"/>
    <w:rsid w:val="004040F9"/>
    <w:rsid w:val="00404352"/>
    <w:rsid w:val="00404421"/>
    <w:rsid w:val="0040448F"/>
    <w:rsid w:val="00404657"/>
    <w:rsid w:val="00404D64"/>
    <w:rsid w:val="00405166"/>
    <w:rsid w:val="00405473"/>
    <w:rsid w:val="004055E6"/>
    <w:rsid w:val="0040563A"/>
    <w:rsid w:val="00405A69"/>
    <w:rsid w:val="00406348"/>
    <w:rsid w:val="00406519"/>
    <w:rsid w:val="00406615"/>
    <w:rsid w:val="00406682"/>
    <w:rsid w:val="00406A27"/>
    <w:rsid w:val="00406F87"/>
    <w:rsid w:val="004073D4"/>
    <w:rsid w:val="004079C2"/>
    <w:rsid w:val="00410151"/>
    <w:rsid w:val="00410165"/>
    <w:rsid w:val="004108CE"/>
    <w:rsid w:val="00410D94"/>
    <w:rsid w:val="00410F86"/>
    <w:rsid w:val="004112D0"/>
    <w:rsid w:val="004113C0"/>
    <w:rsid w:val="0041245B"/>
    <w:rsid w:val="0041252B"/>
    <w:rsid w:val="00412582"/>
    <w:rsid w:val="00412897"/>
    <w:rsid w:val="00412ABF"/>
    <w:rsid w:val="00412DB0"/>
    <w:rsid w:val="00413028"/>
    <w:rsid w:val="0041313D"/>
    <w:rsid w:val="00413223"/>
    <w:rsid w:val="00413513"/>
    <w:rsid w:val="0041389B"/>
    <w:rsid w:val="0041416B"/>
    <w:rsid w:val="0041473A"/>
    <w:rsid w:val="00414CFE"/>
    <w:rsid w:val="0041525A"/>
    <w:rsid w:val="0041531C"/>
    <w:rsid w:val="00415D9E"/>
    <w:rsid w:val="00415E0D"/>
    <w:rsid w:val="00416161"/>
    <w:rsid w:val="00416286"/>
    <w:rsid w:val="00416360"/>
    <w:rsid w:val="00416579"/>
    <w:rsid w:val="00416589"/>
    <w:rsid w:val="00416749"/>
    <w:rsid w:val="004168F3"/>
    <w:rsid w:val="00416AE4"/>
    <w:rsid w:val="00416AFE"/>
    <w:rsid w:val="00416D5C"/>
    <w:rsid w:val="00416D98"/>
    <w:rsid w:val="00416E66"/>
    <w:rsid w:val="0041759C"/>
    <w:rsid w:val="004178EE"/>
    <w:rsid w:val="00417B55"/>
    <w:rsid w:val="00417CA4"/>
    <w:rsid w:val="00417D73"/>
    <w:rsid w:val="00417E41"/>
    <w:rsid w:val="00417E8A"/>
    <w:rsid w:val="004203A7"/>
    <w:rsid w:val="00420BB4"/>
    <w:rsid w:val="00420D07"/>
    <w:rsid w:val="00420ECE"/>
    <w:rsid w:val="00420F2B"/>
    <w:rsid w:val="00421147"/>
    <w:rsid w:val="004211FA"/>
    <w:rsid w:val="0042137A"/>
    <w:rsid w:val="00421615"/>
    <w:rsid w:val="004217DF"/>
    <w:rsid w:val="00421CBC"/>
    <w:rsid w:val="00421E8C"/>
    <w:rsid w:val="00422194"/>
    <w:rsid w:val="00422426"/>
    <w:rsid w:val="00422496"/>
    <w:rsid w:val="004225EF"/>
    <w:rsid w:val="00422706"/>
    <w:rsid w:val="00422982"/>
    <w:rsid w:val="00422C71"/>
    <w:rsid w:val="00422E6F"/>
    <w:rsid w:val="0042345F"/>
    <w:rsid w:val="00423907"/>
    <w:rsid w:val="00423F05"/>
    <w:rsid w:val="00423FAF"/>
    <w:rsid w:val="0042426F"/>
    <w:rsid w:val="004246D3"/>
    <w:rsid w:val="00424943"/>
    <w:rsid w:val="00424B7B"/>
    <w:rsid w:val="00424D59"/>
    <w:rsid w:val="00424D5B"/>
    <w:rsid w:val="00425375"/>
    <w:rsid w:val="0042576F"/>
    <w:rsid w:val="00425791"/>
    <w:rsid w:val="0042591B"/>
    <w:rsid w:val="00425A9B"/>
    <w:rsid w:val="00425B41"/>
    <w:rsid w:val="00425BA9"/>
    <w:rsid w:val="00426045"/>
    <w:rsid w:val="0042627A"/>
    <w:rsid w:val="00426367"/>
    <w:rsid w:val="00426559"/>
    <w:rsid w:val="0042669A"/>
    <w:rsid w:val="004268EB"/>
    <w:rsid w:val="00426AA3"/>
    <w:rsid w:val="00426D07"/>
    <w:rsid w:val="00427182"/>
    <w:rsid w:val="004273B0"/>
    <w:rsid w:val="00427B1A"/>
    <w:rsid w:val="0043010D"/>
    <w:rsid w:val="00430444"/>
    <w:rsid w:val="004305BC"/>
    <w:rsid w:val="00430611"/>
    <w:rsid w:val="00430917"/>
    <w:rsid w:val="0043104A"/>
    <w:rsid w:val="004312B9"/>
    <w:rsid w:val="004315A2"/>
    <w:rsid w:val="00431D7E"/>
    <w:rsid w:val="00431DBC"/>
    <w:rsid w:val="00431DFA"/>
    <w:rsid w:val="00431EF6"/>
    <w:rsid w:val="00432932"/>
    <w:rsid w:val="00432966"/>
    <w:rsid w:val="00433574"/>
    <w:rsid w:val="004335C5"/>
    <w:rsid w:val="00433784"/>
    <w:rsid w:val="00433A0B"/>
    <w:rsid w:val="00433A9B"/>
    <w:rsid w:val="00433CDA"/>
    <w:rsid w:val="00433E0C"/>
    <w:rsid w:val="00433EF8"/>
    <w:rsid w:val="004343C0"/>
    <w:rsid w:val="00434747"/>
    <w:rsid w:val="00434990"/>
    <w:rsid w:val="00434A3D"/>
    <w:rsid w:val="00434F3E"/>
    <w:rsid w:val="004352D0"/>
    <w:rsid w:val="00435565"/>
    <w:rsid w:val="00435AC0"/>
    <w:rsid w:val="00435AC3"/>
    <w:rsid w:val="00435B03"/>
    <w:rsid w:val="00435B35"/>
    <w:rsid w:val="0043607C"/>
    <w:rsid w:val="004362B1"/>
    <w:rsid w:val="00436967"/>
    <w:rsid w:val="004369BF"/>
    <w:rsid w:val="004369ED"/>
    <w:rsid w:val="00436BBE"/>
    <w:rsid w:val="00436D91"/>
    <w:rsid w:val="00437432"/>
    <w:rsid w:val="004375B7"/>
    <w:rsid w:val="004375C1"/>
    <w:rsid w:val="00437CF3"/>
    <w:rsid w:val="00437D2A"/>
    <w:rsid w:val="00440407"/>
    <w:rsid w:val="00440644"/>
    <w:rsid w:val="00440794"/>
    <w:rsid w:val="00440F5E"/>
    <w:rsid w:val="00441011"/>
    <w:rsid w:val="00441875"/>
    <w:rsid w:val="00441C25"/>
    <w:rsid w:val="00442162"/>
    <w:rsid w:val="0044228A"/>
    <w:rsid w:val="0044230A"/>
    <w:rsid w:val="004425E4"/>
    <w:rsid w:val="00442A31"/>
    <w:rsid w:val="00442C56"/>
    <w:rsid w:val="00442D84"/>
    <w:rsid w:val="00442F8D"/>
    <w:rsid w:val="004434B0"/>
    <w:rsid w:val="004436AD"/>
    <w:rsid w:val="004436E9"/>
    <w:rsid w:val="00443932"/>
    <w:rsid w:val="00443B9E"/>
    <w:rsid w:val="00443D0C"/>
    <w:rsid w:val="00443E35"/>
    <w:rsid w:val="00444031"/>
    <w:rsid w:val="004442E2"/>
    <w:rsid w:val="004448FF"/>
    <w:rsid w:val="00444F68"/>
    <w:rsid w:val="00445737"/>
    <w:rsid w:val="004457E9"/>
    <w:rsid w:val="00445DC2"/>
    <w:rsid w:val="00446572"/>
    <w:rsid w:val="0044680C"/>
    <w:rsid w:val="004468D3"/>
    <w:rsid w:val="00446B38"/>
    <w:rsid w:val="004472E5"/>
    <w:rsid w:val="004474E2"/>
    <w:rsid w:val="004474EA"/>
    <w:rsid w:val="00447A49"/>
    <w:rsid w:val="00447B73"/>
    <w:rsid w:val="00447C6D"/>
    <w:rsid w:val="00447F35"/>
    <w:rsid w:val="00447F5C"/>
    <w:rsid w:val="0045000F"/>
    <w:rsid w:val="00450887"/>
    <w:rsid w:val="00450975"/>
    <w:rsid w:val="00450AB7"/>
    <w:rsid w:val="00450B44"/>
    <w:rsid w:val="00450CB1"/>
    <w:rsid w:val="00450F47"/>
    <w:rsid w:val="004511C1"/>
    <w:rsid w:val="004514A2"/>
    <w:rsid w:val="004516F8"/>
    <w:rsid w:val="004519F2"/>
    <w:rsid w:val="00451ACD"/>
    <w:rsid w:val="00451F5A"/>
    <w:rsid w:val="004520D6"/>
    <w:rsid w:val="00452329"/>
    <w:rsid w:val="004527BB"/>
    <w:rsid w:val="00452903"/>
    <w:rsid w:val="00452B0F"/>
    <w:rsid w:val="00452B66"/>
    <w:rsid w:val="00452CE9"/>
    <w:rsid w:val="00452DC6"/>
    <w:rsid w:val="00452DCE"/>
    <w:rsid w:val="0045301A"/>
    <w:rsid w:val="004532C5"/>
    <w:rsid w:val="00453509"/>
    <w:rsid w:val="00453662"/>
    <w:rsid w:val="0045384C"/>
    <w:rsid w:val="00453F09"/>
    <w:rsid w:val="00454550"/>
    <w:rsid w:val="00454667"/>
    <w:rsid w:val="00454704"/>
    <w:rsid w:val="00454A2D"/>
    <w:rsid w:val="004551E4"/>
    <w:rsid w:val="00455280"/>
    <w:rsid w:val="00455693"/>
    <w:rsid w:val="004560C6"/>
    <w:rsid w:val="00456151"/>
    <w:rsid w:val="00456217"/>
    <w:rsid w:val="00456389"/>
    <w:rsid w:val="0045656E"/>
    <w:rsid w:val="00456B6E"/>
    <w:rsid w:val="00456C9A"/>
    <w:rsid w:val="00456DA9"/>
    <w:rsid w:val="00456E3D"/>
    <w:rsid w:val="00456FB5"/>
    <w:rsid w:val="00457660"/>
    <w:rsid w:val="004576C4"/>
    <w:rsid w:val="0045775A"/>
    <w:rsid w:val="004578F7"/>
    <w:rsid w:val="00457C2F"/>
    <w:rsid w:val="00457C4D"/>
    <w:rsid w:val="00457D47"/>
    <w:rsid w:val="00460291"/>
    <w:rsid w:val="004603A0"/>
    <w:rsid w:val="004605FE"/>
    <w:rsid w:val="0046091B"/>
    <w:rsid w:val="004609CD"/>
    <w:rsid w:val="00460D2C"/>
    <w:rsid w:val="00460DE5"/>
    <w:rsid w:val="00460E74"/>
    <w:rsid w:val="004610C7"/>
    <w:rsid w:val="00461249"/>
    <w:rsid w:val="00461451"/>
    <w:rsid w:val="00461476"/>
    <w:rsid w:val="004615F1"/>
    <w:rsid w:val="00461613"/>
    <w:rsid w:val="0046185F"/>
    <w:rsid w:val="00461974"/>
    <w:rsid w:val="00461D68"/>
    <w:rsid w:val="00461D81"/>
    <w:rsid w:val="004626DC"/>
    <w:rsid w:val="0046280B"/>
    <w:rsid w:val="00462A0A"/>
    <w:rsid w:val="00462C40"/>
    <w:rsid w:val="00462CFB"/>
    <w:rsid w:val="00462E37"/>
    <w:rsid w:val="004630A4"/>
    <w:rsid w:val="00463151"/>
    <w:rsid w:val="00463A56"/>
    <w:rsid w:val="00463BF2"/>
    <w:rsid w:val="00463D55"/>
    <w:rsid w:val="00463DE9"/>
    <w:rsid w:val="00463EAC"/>
    <w:rsid w:val="00463F7D"/>
    <w:rsid w:val="00463FEB"/>
    <w:rsid w:val="0046415B"/>
    <w:rsid w:val="00464755"/>
    <w:rsid w:val="00464961"/>
    <w:rsid w:val="004649A2"/>
    <w:rsid w:val="00464D76"/>
    <w:rsid w:val="00465094"/>
    <w:rsid w:val="0046533A"/>
    <w:rsid w:val="0046537A"/>
    <w:rsid w:val="004655EA"/>
    <w:rsid w:val="00465719"/>
    <w:rsid w:val="004657C5"/>
    <w:rsid w:val="00465A23"/>
    <w:rsid w:val="00465BDC"/>
    <w:rsid w:val="00465DB5"/>
    <w:rsid w:val="004661D8"/>
    <w:rsid w:val="004665EA"/>
    <w:rsid w:val="004668BC"/>
    <w:rsid w:val="004668F0"/>
    <w:rsid w:val="00466CF2"/>
    <w:rsid w:val="00466D4A"/>
    <w:rsid w:val="00466E28"/>
    <w:rsid w:val="00467066"/>
    <w:rsid w:val="0046747B"/>
    <w:rsid w:val="004675C8"/>
    <w:rsid w:val="00467908"/>
    <w:rsid w:val="00467DFD"/>
    <w:rsid w:val="00467E27"/>
    <w:rsid w:val="004702FE"/>
    <w:rsid w:val="004703F1"/>
    <w:rsid w:val="00470406"/>
    <w:rsid w:val="00470455"/>
    <w:rsid w:val="00470B6A"/>
    <w:rsid w:val="00470CBF"/>
    <w:rsid w:val="00470D5A"/>
    <w:rsid w:val="00470D67"/>
    <w:rsid w:val="00470E14"/>
    <w:rsid w:val="0047110E"/>
    <w:rsid w:val="0047127E"/>
    <w:rsid w:val="004712E7"/>
    <w:rsid w:val="004714A7"/>
    <w:rsid w:val="00471830"/>
    <w:rsid w:val="0047190E"/>
    <w:rsid w:val="00471997"/>
    <w:rsid w:val="00471A87"/>
    <w:rsid w:val="00471E08"/>
    <w:rsid w:val="00471EE5"/>
    <w:rsid w:val="00472130"/>
    <w:rsid w:val="00472500"/>
    <w:rsid w:val="00472C22"/>
    <w:rsid w:val="00472D14"/>
    <w:rsid w:val="00472F0E"/>
    <w:rsid w:val="004734FA"/>
    <w:rsid w:val="00473675"/>
    <w:rsid w:val="00474345"/>
    <w:rsid w:val="00474451"/>
    <w:rsid w:val="00474870"/>
    <w:rsid w:val="00474B5C"/>
    <w:rsid w:val="004750F5"/>
    <w:rsid w:val="0047512B"/>
    <w:rsid w:val="004751CD"/>
    <w:rsid w:val="004752E5"/>
    <w:rsid w:val="00475364"/>
    <w:rsid w:val="004753E1"/>
    <w:rsid w:val="00475495"/>
    <w:rsid w:val="00475543"/>
    <w:rsid w:val="00475A4F"/>
    <w:rsid w:val="00475CDE"/>
    <w:rsid w:val="00476029"/>
    <w:rsid w:val="004760BD"/>
    <w:rsid w:val="004760DD"/>
    <w:rsid w:val="004766C4"/>
    <w:rsid w:val="00476833"/>
    <w:rsid w:val="00476880"/>
    <w:rsid w:val="004769E6"/>
    <w:rsid w:val="00476A00"/>
    <w:rsid w:val="00476E5F"/>
    <w:rsid w:val="00476F53"/>
    <w:rsid w:val="00476F63"/>
    <w:rsid w:val="0047764C"/>
    <w:rsid w:val="00477972"/>
    <w:rsid w:val="00477BE4"/>
    <w:rsid w:val="00477DB5"/>
    <w:rsid w:val="00480069"/>
    <w:rsid w:val="00480135"/>
    <w:rsid w:val="00480586"/>
    <w:rsid w:val="0048098A"/>
    <w:rsid w:val="00480DDC"/>
    <w:rsid w:val="00481699"/>
    <w:rsid w:val="004816F1"/>
    <w:rsid w:val="004818E2"/>
    <w:rsid w:val="00481A3F"/>
    <w:rsid w:val="004820B1"/>
    <w:rsid w:val="004820E4"/>
    <w:rsid w:val="004825E8"/>
    <w:rsid w:val="00482744"/>
    <w:rsid w:val="00482CD6"/>
    <w:rsid w:val="004832AA"/>
    <w:rsid w:val="00483D04"/>
    <w:rsid w:val="00483F10"/>
    <w:rsid w:val="004841F7"/>
    <w:rsid w:val="00484542"/>
    <w:rsid w:val="00484B70"/>
    <w:rsid w:val="00484B7D"/>
    <w:rsid w:val="00484BF9"/>
    <w:rsid w:val="00484CF7"/>
    <w:rsid w:val="00484DB9"/>
    <w:rsid w:val="00484E3D"/>
    <w:rsid w:val="00485598"/>
    <w:rsid w:val="00485645"/>
    <w:rsid w:val="004857B5"/>
    <w:rsid w:val="00485CCF"/>
    <w:rsid w:val="00485CED"/>
    <w:rsid w:val="00486437"/>
    <w:rsid w:val="0048665D"/>
    <w:rsid w:val="00486679"/>
    <w:rsid w:val="00486BED"/>
    <w:rsid w:val="00486C1F"/>
    <w:rsid w:val="00486CA4"/>
    <w:rsid w:val="00486D01"/>
    <w:rsid w:val="00486E53"/>
    <w:rsid w:val="00486FD3"/>
    <w:rsid w:val="004871F9"/>
    <w:rsid w:val="00487529"/>
    <w:rsid w:val="0048754A"/>
    <w:rsid w:val="00487F0C"/>
    <w:rsid w:val="0049010E"/>
    <w:rsid w:val="00490246"/>
    <w:rsid w:val="0049040B"/>
    <w:rsid w:val="0049047F"/>
    <w:rsid w:val="0049058F"/>
    <w:rsid w:val="004908C3"/>
    <w:rsid w:val="00490C54"/>
    <w:rsid w:val="00490E34"/>
    <w:rsid w:val="00490FE9"/>
    <w:rsid w:val="00491209"/>
    <w:rsid w:val="0049120A"/>
    <w:rsid w:val="0049126A"/>
    <w:rsid w:val="0049142A"/>
    <w:rsid w:val="004915A0"/>
    <w:rsid w:val="0049191F"/>
    <w:rsid w:val="00491B1B"/>
    <w:rsid w:val="00491BEB"/>
    <w:rsid w:val="0049244D"/>
    <w:rsid w:val="00492882"/>
    <w:rsid w:val="004928F6"/>
    <w:rsid w:val="00492C1D"/>
    <w:rsid w:val="00492C59"/>
    <w:rsid w:val="0049312F"/>
    <w:rsid w:val="00493351"/>
    <w:rsid w:val="004935B1"/>
    <w:rsid w:val="00493741"/>
    <w:rsid w:val="00493C11"/>
    <w:rsid w:val="00493D3A"/>
    <w:rsid w:val="00494006"/>
    <w:rsid w:val="00494785"/>
    <w:rsid w:val="004948A7"/>
    <w:rsid w:val="0049491D"/>
    <w:rsid w:val="00494924"/>
    <w:rsid w:val="004953C1"/>
    <w:rsid w:val="004953CB"/>
    <w:rsid w:val="004955B7"/>
    <w:rsid w:val="004955CF"/>
    <w:rsid w:val="004956B1"/>
    <w:rsid w:val="00496188"/>
    <w:rsid w:val="00496514"/>
    <w:rsid w:val="00496BDA"/>
    <w:rsid w:val="00496BF2"/>
    <w:rsid w:val="00496F2A"/>
    <w:rsid w:val="00497176"/>
    <w:rsid w:val="00497550"/>
    <w:rsid w:val="004975D1"/>
    <w:rsid w:val="00497737"/>
    <w:rsid w:val="00497750"/>
    <w:rsid w:val="00497AC0"/>
    <w:rsid w:val="00497BCC"/>
    <w:rsid w:val="00497FF0"/>
    <w:rsid w:val="004A002F"/>
    <w:rsid w:val="004A0165"/>
    <w:rsid w:val="004A02A5"/>
    <w:rsid w:val="004A03A9"/>
    <w:rsid w:val="004A03D2"/>
    <w:rsid w:val="004A06C8"/>
    <w:rsid w:val="004A0900"/>
    <w:rsid w:val="004A0C65"/>
    <w:rsid w:val="004A0E2B"/>
    <w:rsid w:val="004A12F8"/>
    <w:rsid w:val="004A184C"/>
    <w:rsid w:val="004A1950"/>
    <w:rsid w:val="004A255B"/>
    <w:rsid w:val="004A27AD"/>
    <w:rsid w:val="004A27B4"/>
    <w:rsid w:val="004A2921"/>
    <w:rsid w:val="004A2F8A"/>
    <w:rsid w:val="004A328F"/>
    <w:rsid w:val="004A34BB"/>
    <w:rsid w:val="004A357D"/>
    <w:rsid w:val="004A37DE"/>
    <w:rsid w:val="004A3A55"/>
    <w:rsid w:val="004A3B35"/>
    <w:rsid w:val="004A3F10"/>
    <w:rsid w:val="004A3F6E"/>
    <w:rsid w:val="004A44AF"/>
    <w:rsid w:val="004A4597"/>
    <w:rsid w:val="004A4958"/>
    <w:rsid w:val="004A4BC9"/>
    <w:rsid w:val="004A4C08"/>
    <w:rsid w:val="004A4EA8"/>
    <w:rsid w:val="004A5043"/>
    <w:rsid w:val="004A5583"/>
    <w:rsid w:val="004A567C"/>
    <w:rsid w:val="004A5749"/>
    <w:rsid w:val="004A5806"/>
    <w:rsid w:val="004A586B"/>
    <w:rsid w:val="004A5B4A"/>
    <w:rsid w:val="004A633C"/>
    <w:rsid w:val="004A645B"/>
    <w:rsid w:val="004A647C"/>
    <w:rsid w:val="004A6670"/>
    <w:rsid w:val="004A6867"/>
    <w:rsid w:val="004A68CD"/>
    <w:rsid w:val="004A6ED6"/>
    <w:rsid w:val="004A6FD1"/>
    <w:rsid w:val="004A76A8"/>
    <w:rsid w:val="004A772E"/>
    <w:rsid w:val="004A77F4"/>
    <w:rsid w:val="004A7864"/>
    <w:rsid w:val="004A7B9A"/>
    <w:rsid w:val="004A7F09"/>
    <w:rsid w:val="004B0041"/>
    <w:rsid w:val="004B0798"/>
    <w:rsid w:val="004B0956"/>
    <w:rsid w:val="004B09C4"/>
    <w:rsid w:val="004B0AE2"/>
    <w:rsid w:val="004B0F75"/>
    <w:rsid w:val="004B1091"/>
    <w:rsid w:val="004B15B7"/>
    <w:rsid w:val="004B1770"/>
    <w:rsid w:val="004B17D7"/>
    <w:rsid w:val="004B1910"/>
    <w:rsid w:val="004B1B85"/>
    <w:rsid w:val="004B1BB8"/>
    <w:rsid w:val="004B1D0B"/>
    <w:rsid w:val="004B1E3A"/>
    <w:rsid w:val="004B1FE8"/>
    <w:rsid w:val="004B20D9"/>
    <w:rsid w:val="004B222E"/>
    <w:rsid w:val="004B22C9"/>
    <w:rsid w:val="004B22F5"/>
    <w:rsid w:val="004B2BF4"/>
    <w:rsid w:val="004B3575"/>
    <w:rsid w:val="004B3613"/>
    <w:rsid w:val="004B3630"/>
    <w:rsid w:val="004B3690"/>
    <w:rsid w:val="004B37D6"/>
    <w:rsid w:val="004B3A0C"/>
    <w:rsid w:val="004B3A56"/>
    <w:rsid w:val="004B3B86"/>
    <w:rsid w:val="004B3F57"/>
    <w:rsid w:val="004B41EC"/>
    <w:rsid w:val="004B44D9"/>
    <w:rsid w:val="004B455C"/>
    <w:rsid w:val="004B49CA"/>
    <w:rsid w:val="004B4C02"/>
    <w:rsid w:val="004B4F2F"/>
    <w:rsid w:val="004B51CD"/>
    <w:rsid w:val="004B5207"/>
    <w:rsid w:val="004B52D2"/>
    <w:rsid w:val="004B65B9"/>
    <w:rsid w:val="004B6832"/>
    <w:rsid w:val="004B68A0"/>
    <w:rsid w:val="004B6BAC"/>
    <w:rsid w:val="004B6E58"/>
    <w:rsid w:val="004B6F2F"/>
    <w:rsid w:val="004B7087"/>
    <w:rsid w:val="004B7643"/>
    <w:rsid w:val="004B77BD"/>
    <w:rsid w:val="004B7A3C"/>
    <w:rsid w:val="004B7D91"/>
    <w:rsid w:val="004C0119"/>
    <w:rsid w:val="004C03FA"/>
    <w:rsid w:val="004C0720"/>
    <w:rsid w:val="004C07F6"/>
    <w:rsid w:val="004C0827"/>
    <w:rsid w:val="004C09C6"/>
    <w:rsid w:val="004C0FAB"/>
    <w:rsid w:val="004C106E"/>
    <w:rsid w:val="004C1392"/>
    <w:rsid w:val="004C13B5"/>
    <w:rsid w:val="004C13B9"/>
    <w:rsid w:val="004C1595"/>
    <w:rsid w:val="004C171B"/>
    <w:rsid w:val="004C1890"/>
    <w:rsid w:val="004C195D"/>
    <w:rsid w:val="004C1BFC"/>
    <w:rsid w:val="004C1C58"/>
    <w:rsid w:val="004C1E75"/>
    <w:rsid w:val="004C1F7F"/>
    <w:rsid w:val="004C229D"/>
    <w:rsid w:val="004C25B8"/>
    <w:rsid w:val="004C29EC"/>
    <w:rsid w:val="004C2EFC"/>
    <w:rsid w:val="004C35AA"/>
    <w:rsid w:val="004C3989"/>
    <w:rsid w:val="004C3C2B"/>
    <w:rsid w:val="004C418B"/>
    <w:rsid w:val="004C4308"/>
    <w:rsid w:val="004C439E"/>
    <w:rsid w:val="004C460B"/>
    <w:rsid w:val="004C485D"/>
    <w:rsid w:val="004C488D"/>
    <w:rsid w:val="004C48B0"/>
    <w:rsid w:val="004C492A"/>
    <w:rsid w:val="004C492F"/>
    <w:rsid w:val="004C4998"/>
    <w:rsid w:val="004C4B7E"/>
    <w:rsid w:val="004C4F65"/>
    <w:rsid w:val="004C4F76"/>
    <w:rsid w:val="004C50E3"/>
    <w:rsid w:val="004C51F3"/>
    <w:rsid w:val="004C54F4"/>
    <w:rsid w:val="004C5BBD"/>
    <w:rsid w:val="004C5C1D"/>
    <w:rsid w:val="004C5E6A"/>
    <w:rsid w:val="004C620A"/>
    <w:rsid w:val="004C629B"/>
    <w:rsid w:val="004C62FB"/>
    <w:rsid w:val="004C649B"/>
    <w:rsid w:val="004C651F"/>
    <w:rsid w:val="004C65DC"/>
    <w:rsid w:val="004C692A"/>
    <w:rsid w:val="004C694C"/>
    <w:rsid w:val="004C69F6"/>
    <w:rsid w:val="004C6B87"/>
    <w:rsid w:val="004C6C4E"/>
    <w:rsid w:val="004C6CC5"/>
    <w:rsid w:val="004C7197"/>
    <w:rsid w:val="004C7402"/>
    <w:rsid w:val="004C798B"/>
    <w:rsid w:val="004C7C91"/>
    <w:rsid w:val="004D000E"/>
    <w:rsid w:val="004D0547"/>
    <w:rsid w:val="004D082B"/>
    <w:rsid w:val="004D0954"/>
    <w:rsid w:val="004D0BAC"/>
    <w:rsid w:val="004D0BFD"/>
    <w:rsid w:val="004D0D3C"/>
    <w:rsid w:val="004D0FB4"/>
    <w:rsid w:val="004D1011"/>
    <w:rsid w:val="004D1344"/>
    <w:rsid w:val="004D13BA"/>
    <w:rsid w:val="004D144F"/>
    <w:rsid w:val="004D163C"/>
    <w:rsid w:val="004D192A"/>
    <w:rsid w:val="004D1AE6"/>
    <w:rsid w:val="004D1F83"/>
    <w:rsid w:val="004D2088"/>
    <w:rsid w:val="004D20CC"/>
    <w:rsid w:val="004D2652"/>
    <w:rsid w:val="004D26E3"/>
    <w:rsid w:val="004D2C81"/>
    <w:rsid w:val="004D2F0E"/>
    <w:rsid w:val="004D2FBA"/>
    <w:rsid w:val="004D3517"/>
    <w:rsid w:val="004D36C0"/>
    <w:rsid w:val="004D3A0B"/>
    <w:rsid w:val="004D4103"/>
    <w:rsid w:val="004D421D"/>
    <w:rsid w:val="004D43CA"/>
    <w:rsid w:val="004D45FB"/>
    <w:rsid w:val="004D46A7"/>
    <w:rsid w:val="004D4C10"/>
    <w:rsid w:val="004D50AF"/>
    <w:rsid w:val="004D5239"/>
    <w:rsid w:val="004D56A2"/>
    <w:rsid w:val="004D56FD"/>
    <w:rsid w:val="004D57DF"/>
    <w:rsid w:val="004D5B64"/>
    <w:rsid w:val="004D62D6"/>
    <w:rsid w:val="004D659E"/>
    <w:rsid w:val="004D6B1C"/>
    <w:rsid w:val="004D7030"/>
    <w:rsid w:val="004D7854"/>
    <w:rsid w:val="004D7BEE"/>
    <w:rsid w:val="004D7C42"/>
    <w:rsid w:val="004D7D9B"/>
    <w:rsid w:val="004D7E09"/>
    <w:rsid w:val="004D7E34"/>
    <w:rsid w:val="004D7F35"/>
    <w:rsid w:val="004E0218"/>
    <w:rsid w:val="004E050D"/>
    <w:rsid w:val="004E069E"/>
    <w:rsid w:val="004E06AB"/>
    <w:rsid w:val="004E0742"/>
    <w:rsid w:val="004E0755"/>
    <w:rsid w:val="004E09E6"/>
    <w:rsid w:val="004E0BAC"/>
    <w:rsid w:val="004E1274"/>
    <w:rsid w:val="004E1577"/>
    <w:rsid w:val="004E1AF2"/>
    <w:rsid w:val="004E1B63"/>
    <w:rsid w:val="004E1C40"/>
    <w:rsid w:val="004E1C59"/>
    <w:rsid w:val="004E1C96"/>
    <w:rsid w:val="004E1D48"/>
    <w:rsid w:val="004E210F"/>
    <w:rsid w:val="004E2488"/>
    <w:rsid w:val="004E2650"/>
    <w:rsid w:val="004E2A56"/>
    <w:rsid w:val="004E2DB4"/>
    <w:rsid w:val="004E31E0"/>
    <w:rsid w:val="004E34E9"/>
    <w:rsid w:val="004E3649"/>
    <w:rsid w:val="004E43FB"/>
    <w:rsid w:val="004E46A9"/>
    <w:rsid w:val="004E4A89"/>
    <w:rsid w:val="004E4CB3"/>
    <w:rsid w:val="004E53DD"/>
    <w:rsid w:val="004E568A"/>
    <w:rsid w:val="004E5791"/>
    <w:rsid w:val="004E59F7"/>
    <w:rsid w:val="004E5C97"/>
    <w:rsid w:val="004E5DB5"/>
    <w:rsid w:val="004E6053"/>
    <w:rsid w:val="004E62CA"/>
    <w:rsid w:val="004E64DB"/>
    <w:rsid w:val="004E6515"/>
    <w:rsid w:val="004E688F"/>
    <w:rsid w:val="004E691D"/>
    <w:rsid w:val="004E6C72"/>
    <w:rsid w:val="004E6D6D"/>
    <w:rsid w:val="004E6D89"/>
    <w:rsid w:val="004E70E0"/>
    <w:rsid w:val="004E726F"/>
    <w:rsid w:val="004E76AB"/>
    <w:rsid w:val="004E798A"/>
    <w:rsid w:val="004E7AA8"/>
    <w:rsid w:val="004E7BA8"/>
    <w:rsid w:val="004E7FD5"/>
    <w:rsid w:val="004F0BBA"/>
    <w:rsid w:val="004F0D36"/>
    <w:rsid w:val="004F0EAF"/>
    <w:rsid w:val="004F0F07"/>
    <w:rsid w:val="004F1105"/>
    <w:rsid w:val="004F12E8"/>
    <w:rsid w:val="004F1376"/>
    <w:rsid w:val="004F1919"/>
    <w:rsid w:val="004F1960"/>
    <w:rsid w:val="004F19F3"/>
    <w:rsid w:val="004F1A54"/>
    <w:rsid w:val="004F1C7A"/>
    <w:rsid w:val="004F209B"/>
    <w:rsid w:val="004F2218"/>
    <w:rsid w:val="004F22A7"/>
    <w:rsid w:val="004F2444"/>
    <w:rsid w:val="004F247E"/>
    <w:rsid w:val="004F2AB0"/>
    <w:rsid w:val="004F2D40"/>
    <w:rsid w:val="004F2DDD"/>
    <w:rsid w:val="004F3703"/>
    <w:rsid w:val="004F39DA"/>
    <w:rsid w:val="004F3E8C"/>
    <w:rsid w:val="004F4B50"/>
    <w:rsid w:val="004F4EF9"/>
    <w:rsid w:val="004F505B"/>
    <w:rsid w:val="004F50E3"/>
    <w:rsid w:val="004F550C"/>
    <w:rsid w:val="004F58CC"/>
    <w:rsid w:val="004F620D"/>
    <w:rsid w:val="004F63AE"/>
    <w:rsid w:val="004F6720"/>
    <w:rsid w:val="004F684B"/>
    <w:rsid w:val="004F6883"/>
    <w:rsid w:val="004F6A25"/>
    <w:rsid w:val="004F6C91"/>
    <w:rsid w:val="004F6CA6"/>
    <w:rsid w:val="004F75FE"/>
    <w:rsid w:val="004F76B2"/>
    <w:rsid w:val="004F7B2E"/>
    <w:rsid w:val="004F7F08"/>
    <w:rsid w:val="004F7F97"/>
    <w:rsid w:val="0050003B"/>
    <w:rsid w:val="00500491"/>
    <w:rsid w:val="0050050E"/>
    <w:rsid w:val="005005F5"/>
    <w:rsid w:val="00500AD0"/>
    <w:rsid w:val="00500C36"/>
    <w:rsid w:val="00500E90"/>
    <w:rsid w:val="00500EBD"/>
    <w:rsid w:val="005010E9"/>
    <w:rsid w:val="0050164A"/>
    <w:rsid w:val="005018CE"/>
    <w:rsid w:val="00501F0B"/>
    <w:rsid w:val="005021B8"/>
    <w:rsid w:val="00502215"/>
    <w:rsid w:val="00502774"/>
    <w:rsid w:val="00502A8A"/>
    <w:rsid w:val="00502B16"/>
    <w:rsid w:val="00502E91"/>
    <w:rsid w:val="005030F4"/>
    <w:rsid w:val="00503327"/>
    <w:rsid w:val="0050349C"/>
    <w:rsid w:val="00503AE4"/>
    <w:rsid w:val="00503B6B"/>
    <w:rsid w:val="0050425D"/>
    <w:rsid w:val="00504285"/>
    <w:rsid w:val="00504892"/>
    <w:rsid w:val="005050C7"/>
    <w:rsid w:val="00505232"/>
    <w:rsid w:val="0050553B"/>
    <w:rsid w:val="005058F8"/>
    <w:rsid w:val="00505C91"/>
    <w:rsid w:val="005063E8"/>
    <w:rsid w:val="00506510"/>
    <w:rsid w:val="00506BD4"/>
    <w:rsid w:val="00506C03"/>
    <w:rsid w:val="00506C13"/>
    <w:rsid w:val="00506D8B"/>
    <w:rsid w:val="00506EC3"/>
    <w:rsid w:val="005073B1"/>
    <w:rsid w:val="00507EA1"/>
    <w:rsid w:val="005101C5"/>
    <w:rsid w:val="005102C7"/>
    <w:rsid w:val="00510744"/>
    <w:rsid w:val="00510A9B"/>
    <w:rsid w:val="00510CD3"/>
    <w:rsid w:val="00510EA0"/>
    <w:rsid w:val="00510EEC"/>
    <w:rsid w:val="00510F19"/>
    <w:rsid w:val="00510F31"/>
    <w:rsid w:val="00511056"/>
    <w:rsid w:val="005115B2"/>
    <w:rsid w:val="00511738"/>
    <w:rsid w:val="00511E45"/>
    <w:rsid w:val="00511E5C"/>
    <w:rsid w:val="00512385"/>
    <w:rsid w:val="00512654"/>
    <w:rsid w:val="005129D2"/>
    <w:rsid w:val="00512C6C"/>
    <w:rsid w:val="00512CF7"/>
    <w:rsid w:val="00512E49"/>
    <w:rsid w:val="005130B4"/>
    <w:rsid w:val="0051375F"/>
    <w:rsid w:val="00514286"/>
    <w:rsid w:val="00514348"/>
    <w:rsid w:val="005145EE"/>
    <w:rsid w:val="00514BB1"/>
    <w:rsid w:val="00515043"/>
    <w:rsid w:val="005151DE"/>
    <w:rsid w:val="0051648F"/>
    <w:rsid w:val="005167B7"/>
    <w:rsid w:val="00516BF3"/>
    <w:rsid w:val="00516D0E"/>
    <w:rsid w:val="00516F17"/>
    <w:rsid w:val="00516F9B"/>
    <w:rsid w:val="0051716D"/>
    <w:rsid w:val="00517719"/>
    <w:rsid w:val="00517C38"/>
    <w:rsid w:val="00517F21"/>
    <w:rsid w:val="00517F44"/>
    <w:rsid w:val="005200F3"/>
    <w:rsid w:val="005203A1"/>
    <w:rsid w:val="00520E46"/>
    <w:rsid w:val="00521003"/>
    <w:rsid w:val="0052190F"/>
    <w:rsid w:val="00521A39"/>
    <w:rsid w:val="00521B82"/>
    <w:rsid w:val="00521B8C"/>
    <w:rsid w:val="00522173"/>
    <w:rsid w:val="00522792"/>
    <w:rsid w:val="00522B47"/>
    <w:rsid w:val="00522CD4"/>
    <w:rsid w:val="00522D76"/>
    <w:rsid w:val="005232A7"/>
    <w:rsid w:val="0052351C"/>
    <w:rsid w:val="00523C67"/>
    <w:rsid w:val="0052430E"/>
    <w:rsid w:val="00524750"/>
    <w:rsid w:val="00524C25"/>
    <w:rsid w:val="00524CA6"/>
    <w:rsid w:val="00524CC4"/>
    <w:rsid w:val="00524E94"/>
    <w:rsid w:val="00525316"/>
    <w:rsid w:val="00525874"/>
    <w:rsid w:val="00525955"/>
    <w:rsid w:val="00525AB8"/>
    <w:rsid w:val="005262AC"/>
    <w:rsid w:val="00526340"/>
    <w:rsid w:val="005264C9"/>
    <w:rsid w:val="0052662A"/>
    <w:rsid w:val="0052674C"/>
    <w:rsid w:val="00526A5F"/>
    <w:rsid w:val="005271C9"/>
    <w:rsid w:val="005279B6"/>
    <w:rsid w:val="005279D8"/>
    <w:rsid w:val="00527F16"/>
    <w:rsid w:val="00527F7B"/>
    <w:rsid w:val="00530544"/>
    <w:rsid w:val="00530DC0"/>
    <w:rsid w:val="0053110E"/>
    <w:rsid w:val="0053120D"/>
    <w:rsid w:val="00531334"/>
    <w:rsid w:val="0053144F"/>
    <w:rsid w:val="005317D4"/>
    <w:rsid w:val="00531A2E"/>
    <w:rsid w:val="00531BA7"/>
    <w:rsid w:val="00531C5D"/>
    <w:rsid w:val="00532A02"/>
    <w:rsid w:val="00532C09"/>
    <w:rsid w:val="00532CD6"/>
    <w:rsid w:val="00532CED"/>
    <w:rsid w:val="0053319B"/>
    <w:rsid w:val="0053352C"/>
    <w:rsid w:val="005336A8"/>
    <w:rsid w:val="005336FB"/>
    <w:rsid w:val="00533868"/>
    <w:rsid w:val="005339E9"/>
    <w:rsid w:val="00534135"/>
    <w:rsid w:val="0053432E"/>
    <w:rsid w:val="005345EF"/>
    <w:rsid w:val="00534653"/>
    <w:rsid w:val="00534ABF"/>
    <w:rsid w:val="00534FD6"/>
    <w:rsid w:val="005352D0"/>
    <w:rsid w:val="00535388"/>
    <w:rsid w:val="0053590A"/>
    <w:rsid w:val="00535C35"/>
    <w:rsid w:val="00535E12"/>
    <w:rsid w:val="00535E8A"/>
    <w:rsid w:val="00535FB9"/>
    <w:rsid w:val="00536095"/>
    <w:rsid w:val="005363F5"/>
    <w:rsid w:val="005365D6"/>
    <w:rsid w:val="00536607"/>
    <w:rsid w:val="0053687E"/>
    <w:rsid w:val="00536C63"/>
    <w:rsid w:val="00536CDF"/>
    <w:rsid w:val="00536DFB"/>
    <w:rsid w:val="00536F3A"/>
    <w:rsid w:val="005371A3"/>
    <w:rsid w:val="005375C6"/>
    <w:rsid w:val="00537B10"/>
    <w:rsid w:val="00537BBA"/>
    <w:rsid w:val="00537BD7"/>
    <w:rsid w:val="00537DA8"/>
    <w:rsid w:val="00537E80"/>
    <w:rsid w:val="00537ED9"/>
    <w:rsid w:val="00537F9A"/>
    <w:rsid w:val="005402D3"/>
    <w:rsid w:val="00540D54"/>
    <w:rsid w:val="00541172"/>
    <w:rsid w:val="00541303"/>
    <w:rsid w:val="00541497"/>
    <w:rsid w:val="0054171F"/>
    <w:rsid w:val="00541BDC"/>
    <w:rsid w:val="00541D8A"/>
    <w:rsid w:val="00541F42"/>
    <w:rsid w:val="00542415"/>
    <w:rsid w:val="0054261E"/>
    <w:rsid w:val="005427D0"/>
    <w:rsid w:val="00542848"/>
    <w:rsid w:val="00542BE0"/>
    <w:rsid w:val="00542FA7"/>
    <w:rsid w:val="005432E2"/>
    <w:rsid w:val="005434CD"/>
    <w:rsid w:val="00543580"/>
    <w:rsid w:val="005436EA"/>
    <w:rsid w:val="00543DEB"/>
    <w:rsid w:val="00543ED2"/>
    <w:rsid w:val="00543EE9"/>
    <w:rsid w:val="00543EF4"/>
    <w:rsid w:val="0054418E"/>
    <w:rsid w:val="00544BA2"/>
    <w:rsid w:val="00544C4F"/>
    <w:rsid w:val="005450D9"/>
    <w:rsid w:val="005450F8"/>
    <w:rsid w:val="005453CC"/>
    <w:rsid w:val="00545EF9"/>
    <w:rsid w:val="00545F4F"/>
    <w:rsid w:val="00546635"/>
    <w:rsid w:val="00546845"/>
    <w:rsid w:val="005471D9"/>
    <w:rsid w:val="00547461"/>
    <w:rsid w:val="00547484"/>
    <w:rsid w:val="005474F8"/>
    <w:rsid w:val="00547756"/>
    <w:rsid w:val="0054778C"/>
    <w:rsid w:val="00547B0F"/>
    <w:rsid w:val="0055062A"/>
    <w:rsid w:val="00550D9D"/>
    <w:rsid w:val="00550F0A"/>
    <w:rsid w:val="005511E8"/>
    <w:rsid w:val="0055157C"/>
    <w:rsid w:val="005516AD"/>
    <w:rsid w:val="00551763"/>
    <w:rsid w:val="0055181F"/>
    <w:rsid w:val="00551EF8"/>
    <w:rsid w:val="00552112"/>
    <w:rsid w:val="00552176"/>
    <w:rsid w:val="00552188"/>
    <w:rsid w:val="00552523"/>
    <w:rsid w:val="00552A08"/>
    <w:rsid w:val="00552AF8"/>
    <w:rsid w:val="00552CF7"/>
    <w:rsid w:val="00552E5C"/>
    <w:rsid w:val="00553054"/>
    <w:rsid w:val="005533F3"/>
    <w:rsid w:val="00553631"/>
    <w:rsid w:val="00553852"/>
    <w:rsid w:val="0055396A"/>
    <w:rsid w:val="00553B7E"/>
    <w:rsid w:val="00553ECD"/>
    <w:rsid w:val="005541F8"/>
    <w:rsid w:val="005542AF"/>
    <w:rsid w:val="00554A1B"/>
    <w:rsid w:val="0055535F"/>
    <w:rsid w:val="005553F8"/>
    <w:rsid w:val="0055572C"/>
    <w:rsid w:val="00555E29"/>
    <w:rsid w:val="0055602F"/>
    <w:rsid w:val="005568E7"/>
    <w:rsid w:val="00556985"/>
    <w:rsid w:val="00556C43"/>
    <w:rsid w:val="00556D4A"/>
    <w:rsid w:val="005573B5"/>
    <w:rsid w:val="0055745C"/>
    <w:rsid w:val="00557A7E"/>
    <w:rsid w:val="00560AB9"/>
    <w:rsid w:val="00560E82"/>
    <w:rsid w:val="005611E1"/>
    <w:rsid w:val="005612DA"/>
    <w:rsid w:val="0056130C"/>
    <w:rsid w:val="005613C6"/>
    <w:rsid w:val="00561793"/>
    <w:rsid w:val="00561880"/>
    <w:rsid w:val="00561A18"/>
    <w:rsid w:val="00561FF6"/>
    <w:rsid w:val="00562C96"/>
    <w:rsid w:val="00562CAB"/>
    <w:rsid w:val="00562FCB"/>
    <w:rsid w:val="00563674"/>
    <w:rsid w:val="00563859"/>
    <w:rsid w:val="00563A2E"/>
    <w:rsid w:val="00563A3D"/>
    <w:rsid w:val="00563B6B"/>
    <w:rsid w:val="00563C28"/>
    <w:rsid w:val="00564283"/>
    <w:rsid w:val="0056432E"/>
    <w:rsid w:val="00564343"/>
    <w:rsid w:val="0056479C"/>
    <w:rsid w:val="00564A1A"/>
    <w:rsid w:val="0056507A"/>
    <w:rsid w:val="00565DC3"/>
    <w:rsid w:val="00565F25"/>
    <w:rsid w:val="00565FED"/>
    <w:rsid w:val="00566246"/>
    <w:rsid w:val="0056639E"/>
    <w:rsid w:val="00566434"/>
    <w:rsid w:val="00566A53"/>
    <w:rsid w:val="00566C6D"/>
    <w:rsid w:val="00567298"/>
    <w:rsid w:val="005672A6"/>
    <w:rsid w:val="00567526"/>
    <w:rsid w:val="0056797D"/>
    <w:rsid w:val="00567D04"/>
    <w:rsid w:val="00567D26"/>
    <w:rsid w:val="00567EB9"/>
    <w:rsid w:val="0057004B"/>
    <w:rsid w:val="00570074"/>
    <w:rsid w:val="00570081"/>
    <w:rsid w:val="005700B3"/>
    <w:rsid w:val="005700F7"/>
    <w:rsid w:val="00570514"/>
    <w:rsid w:val="00570679"/>
    <w:rsid w:val="005707BD"/>
    <w:rsid w:val="00570E03"/>
    <w:rsid w:val="00571231"/>
    <w:rsid w:val="005712F2"/>
    <w:rsid w:val="00571AE5"/>
    <w:rsid w:val="00571CA7"/>
    <w:rsid w:val="00571CC6"/>
    <w:rsid w:val="00571F50"/>
    <w:rsid w:val="0057240B"/>
    <w:rsid w:val="00572432"/>
    <w:rsid w:val="005725D5"/>
    <w:rsid w:val="005725EB"/>
    <w:rsid w:val="00572A9B"/>
    <w:rsid w:val="00572E9D"/>
    <w:rsid w:val="0057330E"/>
    <w:rsid w:val="005733F0"/>
    <w:rsid w:val="00573782"/>
    <w:rsid w:val="005738EB"/>
    <w:rsid w:val="005739ED"/>
    <w:rsid w:val="00574189"/>
    <w:rsid w:val="0057428D"/>
    <w:rsid w:val="005742BD"/>
    <w:rsid w:val="00574717"/>
    <w:rsid w:val="00574B5B"/>
    <w:rsid w:val="00574D1F"/>
    <w:rsid w:val="00574E89"/>
    <w:rsid w:val="00574EAD"/>
    <w:rsid w:val="005750A5"/>
    <w:rsid w:val="0057519F"/>
    <w:rsid w:val="0057537D"/>
    <w:rsid w:val="005753DC"/>
    <w:rsid w:val="0057590D"/>
    <w:rsid w:val="00575D36"/>
    <w:rsid w:val="00575D3C"/>
    <w:rsid w:val="00575F3D"/>
    <w:rsid w:val="00576824"/>
    <w:rsid w:val="005768C0"/>
    <w:rsid w:val="00576A4D"/>
    <w:rsid w:val="00576E55"/>
    <w:rsid w:val="0057722C"/>
    <w:rsid w:val="00577D44"/>
    <w:rsid w:val="00577F02"/>
    <w:rsid w:val="00580078"/>
    <w:rsid w:val="0058038F"/>
    <w:rsid w:val="00580529"/>
    <w:rsid w:val="00580592"/>
    <w:rsid w:val="00580C5E"/>
    <w:rsid w:val="00580ED2"/>
    <w:rsid w:val="005817F9"/>
    <w:rsid w:val="0058202F"/>
    <w:rsid w:val="005821BD"/>
    <w:rsid w:val="00582887"/>
    <w:rsid w:val="00582A43"/>
    <w:rsid w:val="005831A0"/>
    <w:rsid w:val="00583400"/>
    <w:rsid w:val="005844F6"/>
    <w:rsid w:val="005846BE"/>
    <w:rsid w:val="005849C4"/>
    <w:rsid w:val="00585074"/>
    <w:rsid w:val="005852B5"/>
    <w:rsid w:val="00585372"/>
    <w:rsid w:val="005855F5"/>
    <w:rsid w:val="0058563C"/>
    <w:rsid w:val="005857D9"/>
    <w:rsid w:val="005859E2"/>
    <w:rsid w:val="00585AC3"/>
    <w:rsid w:val="00585BB1"/>
    <w:rsid w:val="00585C54"/>
    <w:rsid w:val="005861EA"/>
    <w:rsid w:val="00586378"/>
    <w:rsid w:val="00586713"/>
    <w:rsid w:val="00586747"/>
    <w:rsid w:val="00586C96"/>
    <w:rsid w:val="005875A0"/>
    <w:rsid w:val="00587926"/>
    <w:rsid w:val="00587BC7"/>
    <w:rsid w:val="00587BEB"/>
    <w:rsid w:val="00587CD5"/>
    <w:rsid w:val="00590354"/>
    <w:rsid w:val="00590DC9"/>
    <w:rsid w:val="00590DFC"/>
    <w:rsid w:val="00590E67"/>
    <w:rsid w:val="00590E6A"/>
    <w:rsid w:val="005916D0"/>
    <w:rsid w:val="0059179C"/>
    <w:rsid w:val="005922BC"/>
    <w:rsid w:val="0059231B"/>
    <w:rsid w:val="005924FA"/>
    <w:rsid w:val="0059298C"/>
    <w:rsid w:val="00592DD8"/>
    <w:rsid w:val="0059358F"/>
    <w:rsid w:val="00593AE2"/>
    <w:rsid w:val="0059410C"/>
    <w:rsid w:val="00594A23"/>
    <w:rsid w:val="00594C70"/>
    <w:rsid w:val="00594C9D"/>
    <w:rsid w:val="00594DE8"/>
    <w:rsid w:val="00594EF6"/>
    <w:rsid w:val="00595533"/>
    <w:rsid w:val="0059554C"/>
    <w:rsid w:val="005955AD"/>
    <w:rsid w:val="00595765"/>
    <w:rsid w:val="00595945"/>
    <w:rsid w:val="00595D5A"/>
    <w:rsid w:val="00595D76"/>
    <w:rsid w:val="00595E33"/>
    <w:rsid w:val="0059611B"/>
    <w:rsid w:val="005961DC"/>
    <w:rsid w:val="005961F8"/>
    <w:rsid w:val="00596238"/>
    <w:rsid w:val="00596399"/>
    <w:rsid w:val="005964A7"/>
    <w:rsid w:val="005965E7"/>
    <w:rsid w:val="005967A9"/>
    <w:rsid w:val="005967AE"/>
    <w:rsid w:val="005967D2"/>
    <w:rsid w:val="00596A39"/>
    <w:rsid w:val="00596ABA"/>
    <w:rsid w:val="00596DC1"/>
    <w:rsid w:val="00597ECE"/>
    <w:rsid w:val="005A0068"/>
    <w:rsid w:val="005A0084"/>
    <w:rsid w:val="005A01CC"/>
    <w:rsid w:val="005A0398"/>
    <w:rsid w:val="005A0700"/>
    <w:rsid w:val="005A0829"/>
    <w:rsid w:val="005A0AF5"/>
    <w:rsid w:val="005A0B2E"/>
    <w:rsid w:val="005A0C21"/>
    <w:rsid w:val="005A13C7"/>
    <w:rsid w:val="005A19EB"/>
    <w:rsid w:val="005A19F7"/>
    <w:rsid w:val="005A1E4B"/>
    <w:rsid w:val="005A231E"/>
    <w:rsid w:val="005A2797"/>
    <w:rsid w:val="005A28AB"/>
    <w:rsid w:val="005A3180"/>
    <w:rsid w:val="005A3716"/>
    <w:rsid w:val="005A3791"/>
    <w:rsid w:val="005A3B54"/>
    <w:rsid w:val="005A3CE0"/>
    <w:rsid w:val="005A3E3D"/>
    <w:rsid w:val="005A4413"/>
    <w:rsid w:val="005A459F"/>
    <w:rsid w:val="005A4D53"/>
    <w:rsid w:val="005A4E40"/>
    <w:rsid w:val="005A4E42"/>
    <w:rsid w:val="005A525B"/>
    <w:rsid w:val="005A54E8"/>
    <w:rsid w:val="005A55B5"/>
    <w:rsid w:val="005A5B9C"/>
    <w:rsid w:val="005A626E"/>
    <w:rsid w:val="005A63BA"/>
    <w:rsid w:val="005A6515"/>
    <w:rsid w:val="005A691E"/>
    <w:rsid w:val="005A6A23"/>
    <w:rsid w:val="005A6DF9"/>
    <w:rsid w:val="005A6EC6"/>
    <w:rsid w:val="005A74BC"/>
    <w:rsid w:val="005A7BFD"/>
    <w:rsid w:val="005A7CCC"/>
    <w:rsid w:val="005A7EA7"/>
    <w:rsid w:val="005B0088"/>
    <w:rsid w:val="005B022B"/>
    <w:rsid w:val="005B029A"/>
    <w:rsid w:val="005B05A6"/>
    <w:rsid w:val="005B0AA2"/>
    <w:rsid w:val="005B0D28"/>
    <w:rsid w:val="005B10DD"/>
    <w:rsid w:val="005B1417"/>
    <w:rsid w:val="005B1561"/>
    <w:rsid w:val="005B1738"/>
    <w:rsid w:val="005B1AAD"/>
    <w:rsid w:val="005B1DC2"/>
    <w:rsid w:val="005B2D38"/>
    <w:rsid w:val="005B3056"/>
    <w:rsid w:val="005B349E"/>
    <w:rsid w:val="005B3799"/>
    <w:rsid w:val="005B396D"/>
    <w:rsid w:val="005B3E24"/>
    <w:rsid w:val="005B472E"/>
    <w:rsid w:val="005B4A5F"/>
    <w:rsid w:val="005B510F"/>
    <w:rsid w:val="005B54EB"/>
    <w:rsid w:val="005B552D"/>
    <w:rsid w:val="005B642E"/>
    <w:rsid w:val="005B69CB"/>
    <w:rsid w:val="005B6A48"/>
    <w:rsid w:val="005B6C5E"/>
    <w:rsid w:val="005B6D14"/>
    <w:rsid w:val="005B6E59"/>
    <w:rsid w:val="005B70DA"/>
    <w:rsid w:val="005B7464"/>
    <w:rsid w:val="005B75B0"/>
    <w:rsid w:val="005B797E"/>
    <w:rsid w:val="005B7B01"/>
    <w:rsid w:val="005B7E31"/>
    <w:rsid w:val="005C005F"/>
    <w:rsid w:val="005C02D9"/>
    <w:rsid w:val="005C0451"/>
    <w:rsid w:val="005C0461"/>
    <w:rsid w:val="005C073D"/>
    <w:rsid w:val="005C07C0"/>
    <w:rsid w:val="005C0ABC"/>
    <w:rsid w:val="005C0DFD"/>
    <w:rsid w:val="005C0F72"/>
    <w:rsid w:val="005C0F79"/>
    <w:rsid w:val="005C1150"/>
    <w:rsid w:val="005C162C"/>
    <w:rsid w:val="005C1BFE"/>
    <w:rsid w:val="005C1C48"/>
    <w:rsid w:val="005C1D02"/>
    <w:rsid w:val="005C1E69"/>
    <w:rsid w:val="005C1F23"/>
    <w:rsid w:val="005C222E"/>
    <w:rsid w:val="005C2385"/>
    <w:rsid w:val="005C2803"/>
    <w:rsid w:val="005C2CE0"/>
    <w:rsid w:val="005C2D75"/>
    <w:rsid w:val="005C2DEC"/>
    <w:rsid w:val="005C2E71"/>
    <w:rsid w:val="005C2EDB"/>
    <w:rsid w:val="005C33AD"/>
    <w:rsid w:val="005C38E8"/>
    <w:rsid w:val="005C3C63"/>
    <w:rsid w:val="005C3DBD"/>
    <w:rsid w:val="005C3EF4"/>
    <w:rsid w:val="005C4085"/>
    <w:rsid w:val="005C4284"/>
    <w:rsid w:val="005C45C7"/>
    <w:rsid w:val="005C48B8"/>
    <w:rsid w:val="005C4EAC"/>
    <w:rsid w:val="005C512D"/>
    <w:rsid w:val="005C517E"/>
    <w:rsid w:val="005C542A"/>
    <w:rsid w:val="005C563C"/>
    <w:rsid w:val="005C5938"/>
    <w:rsid w:val="005C5A1C"/>
    <w:rsid w:val="005C5B66"/>
    <w:rsid w:val="005C5EFE"/>
    <w:rsid w:val="005C5F11"/>
    <w:rsid w:val="005C6BE5"/>
    <w:rsid w:val="005C6C8F"/>
    <w:rsid w:val="005C721A"/>
    <w:rsid w:val="005C728D"/>
    <w:rsid w:val="005C7531"/>
    <w:rsid w:val="005C7703"/>
    <w:rsid w:val="005C7821"/>
    <w:rsid w:val="005C7C25"/>
    <w:rsid w:val="005C7F94"/>
    <w:rsid w:val="005C7FCA"/>
    <w:rsid w:val="005D01E8"/>
    <w:rsid w:val="005D020B"/>
    <w:rsid w:val="005D046D"/>
    <w:rsid w:val="005D0932"/>
    <w:rsid w:val="005D0CDA"/>
    <w:rsid w:val="005D0DB3"/>
    <w:rsid w:val="005D0EDD"/>
    <w:rsid w:val="005D0EFB"/>
    <w:rsid w:val="005D10AA"/>
    <w:rsid w:val="005D1749"/>
    <w:rsid w:val="005D194B"/>
    <w:rsid w:val="005D1A8D"/>
    <w:rsid w:val="005D1A9E"/>
    <w:rsid w:val="005D2339"/>
    <w:rsid w:val="005D25AD"/>
    <w:rsid w:val="005D2792"/>
    <w:rsid w:val="005D2856"/>
    <w:rsid w:val="005D2966"/>
    <w:rsid w:val="005D2C17"/>
    <w:rsid w:val="005D2E11"/>
    <w:rsid w:val="005D2EC6"/>
    <w:rsid w:val="005D32CB"/>
    <w:rsid w:val="005D33C2"/>
    <w:rsid w:val="005D3510"/>
    <w:rsid w:val="005D3536"/>
    <w:rsid w:val="005D37C0"/>
    <w:rsid w:val="005D3823"/>
    <w:rsid w:val="005D3B91"/>
    <w:rsid w:val="005D3FAA"/>
    <w:rsid w:val="005D4161"/>
    <w:rsid w:val="005D4279"/>
    <w:rsid w:val="005D43BC"/>
    <w:rsid w:val="005D43F7"/>
    <w:rsid w:val="005D4624"/>
    <w:rsid w:val="005D4656"/>
    <w:rsid w:val="005D4681"/>
    <w:rsid w:val="005D49BB"/>
    <w:rsid w:val="005D4E09"/>
    <w:rsid w:val="005D4F07"/>
    <w:rsid w:val="005D5434"/>
    <w:rsid w:val="005D5A3A"/>
    <w:rsid w:val="005D5E09"/>
    <w:rsid w:val="005D5EA8"/>
    <w:rsid w:val="005D5F50"/>
    <w:rsid w:val="005D6472"/>
    <w:rsid w:val="005D64FE"/>
    <w:rsid w:val="005D6943"/>
    <w:rsid w:val="005D69DF"/>
    <w:rsid w:val="005D75C4"/>
    <w:rsid w:val="005D75E0"/>
    <w:rsid w:val="005D77F4"/>
    <w:rsid w:val="005D7A82"/>
    <w:rsid w:val="005D7AB6"/>
    <w:rsid w:val="005D7AF2"/>
    <w:rsid w:val="005D7B21"/>
    <w:rsid w:val="005D7C61"/>
    <w:rsid w:val="005D7E7D"/>
    <w:rsid w:val="005D7EF0"/>
    <w:rsid w:val="005D7FC0"/>
    <w:rsid w:val="005E007B"/>
    <w:rsid w:val="005E0DFE"/>
    <w:rsid w:val="005E0FB5"/>
    <w:rsid w:val="005E10F6"/>
    <w:rsid w:val="005E13CD"/>
    <w:rsid w:val="005E166C"/>
    <w:rsid w:val="005E16C2"/>
    <w:rsid w:val="005E179E"/>
    <w:rsid w:val="005E18A3"/>
    <w:rsid w:val="005E1AD0"/>
    <w:rsid w:val="005E1EC2"/>
    <w:rsid w:val="005E225C"/>
    <w:rsid w:val="005E24E9"/>
    <w:rsid w:val="005E37C1"/>
    <w:rsid w:val="005E3E0C"/>
    <w:rsid w:val="005E3E87"/>
    <w:rsid w:val="005E4429"/>
    <w:rsid w:val="005E4646"/>
    <w:rsid w:val="005E4FEB"/>
    <w:rsid w:val="005E53CA"/>
    <w:rsid w:val="005E55CC"/>
    <w:rsid w:val="005E5892"/>
    <w:rsid w:val="005E5BBC"/>
    <w:rsid w:val="005E5E85"/>
    <w:rsid w:val="005E5FF4"/>
    <w:rsid w:val="005E6284"/>
    <w:rsid w:val="005E62FC"/>
    <w:rsid w:val="005E63D3"/>
    <w:rsid w:val="005E63E7"/>
    <w:rsid w:val="005E642A"/>
    <w:rsid w:val="005E679E"/>
    <w:rsid w:val="005E67D9"/>
    <w:rsid w:val="005E6843"/>
    <w:rsid w:val="005E6859"/>
    <w:rsid w:val="005E6E3A"/>
    <w:rsid w:val="005E74E6"/>
    <w:rsid w:val="005E7743"/>
    <w:rsid w:val="005E7C85"/>
    <w:rsid w:val="005E7CA0"/>
    <w:rsid w:val="005F009E"/>
    <w:rsid w:val="005F0302"/>
    <w:rsid w:val="005F0327"/>
    <w:rsid w:val="005F04A7"/>
    <w:rsid w:val="005F0529"/>
    <w:rsid w:val="005F0E7C"/>
    <w:rsid w:val="005F1741"/>
    <w:rsid w:val="005F195D"/>
    <w:rsid w:val="005F1BE8"/>
    <w:rsid w:val="005F1C81"/>
    <w:rsid w:val="005F1CDE"/>
    <w:rsid w:val="005F1D52"/>
    <w:rsid w:val="005F1D6C"/>
    <w:rsid w:val="005F1D91"/>
    <w:rsid w:val="005F1F93"/>
    <w:rsid w:val="005F226E"/>
    <w:rsid w:val="005F27ED"/>
    <w:rsid w:val="005F2A40"/>
    <w:rsid w:val="005F2D81"/>
    <w:rsid w:val="005F2F51"/>
    <w:rsid w:val="005F2FA9"/>
    <w:rsid w:val="005F3196"/>
    <w:rsid w:val="005F3268"/>
    <w:rsid w:val="005F326E"/>
    <w:rsid w:val="005F34EB"/>
    <w:rsid w:val="005F3661"/>
    <w:rsid w:val="005F3F73"/>
    <w:rsid w:val="005F4478"/>
    <w:rsid w:val="005F4564"/>
    <w:rsid w:val="005F4A15"/>
    <w:rsid w:val="005F4FCB"/>
    <w:rsid w:val="005F5202"/>
    <w:rsid w:val="005F543F"/>
    <w:rsid w:val="005F5443"/>
    <w:rsid w:val="005F5811"/>
    <w:rsid w:val="005F5960"/>
    <w:rsid w:val="005F5A68"/>
    <w:rsid w:val="005F5D3A"/>
    <w:rsid w:val="005F5E3A"/>
    <w:rsid w:val="005F6067"/>
    <w:rsid w:val="005F6446"/>
    <w:rsid w:val="005F65B5"/>
    <w:rsid w:val="005F6AD9"/>
    <w:rsid w:val="005F716E"/>
    <w:rsid w:val="005F7497"/>
    <w:rsid w:val="005F7D25"/>
    <w:rsid w:val="006003A6"/>
    <w:rsid w:val="0060040E"/>
    <w:rsid w:val="00600867"/>
    <w:rsid w:val="00600D83"/>
    <w:rsid w:val="00601238"/>
    <w:rsid w:val="0060165E"/>
    <w:rsid w:val="00601C98"/>
    <w:rsid w:val="00601EDE"/>
    <w:rsid w:val="00602516"/>
    <w:rsid w:val="0060257D"/>
    <w:rsid w:val="00602B22"/>
    <w:rsid w:val="00602C0F"/>
    <w:rsid w:val="00602CA6"/>
    <w:rsid w:val="00602EFF"/>
    <w:rsid w:val="00602F13"/>
    <w:rsid w:val="0060306E"/>
    <w:rsid w:val="0060320E"/>
    <w:rsid w:val="006049C5"/>
    <w:rsid w:val="00604CDF"/>
    <w:rsid w:val="006050CA"/>
    <w:rsid w:val="006055FF"/>
    <w:rsid w:val="00605AA3"/>
    <w:rsid w:val="00605ADC"/>
    <w:rsid w:val="00605C09"/>
    <w:rsid w:val="006061A3"/>
    <w:rsid w:val="006062CD"/>
    <w:rsid w:val="0060634F"/>
    <w:rsid w:val="006069F9"/>
    <w:rsid w:val="00606CA4"/>
    <w:rsid w:val="00606F06"/>
    <w:rsid w:val="0060701C"/>
    <w:rsid w:val="00607080"/>
    <w:rsid w:val="0060721A"/>
    <w:rsid w:val="006073A0"/>
    <w:rsid w:val="00607C01"/>
    <w:rsid w:val="00607C5E"/>
    <w:rsid w:val="00607CF3"/>
    <w:rsid w:val="00607D0C"/>
    <w:rsid w:val="00607DA6"/>
    <w:rsid w:val="00607E09"/>
    <w:rsid w:val="00607E82"/>
    <w:rsid w:val="00607E93"/>
    <w:rsid w:val="00607EE8"/>
    <w:rsid w:val="00607F0D"/>
    <w:rsid w:val="00607F77"/>
    <w:rsid w:val="0061027A"/>
    <w:rsid w:val="0061037F"/>
    <w:rsid w:val="0061043E"/>
    <w:rsid w:val="0061083F"/>
    <w:rsid w:val="0061123C"/>
    <w:rsid w:val="006114EE"/>
    <w:rsid w:val="00611801"/>
    <w:rsid w:val="00611886"/>
    <w:rsid w:val="00611F0D"/>
    <w:rsid w:val="00611F99"/>
    <w:rsid w:val="00612347"/>
    <w:rsid w:val="006123D2"/>
    <w:rsid w:val="00612610"/>
    <w:rsid w:val="006129A8"/>
    <w:rsid w:val="00612A48"/>
    <w:rsid w:val="00612AEF"/>
    <w:rsid w:val="00612C6D"/>
    <w:rsid w:val="00612F1C"/>
    <w:rsid w:val="006131D3"/>
    <w:rsid w:val="006132A8"/>
    <w:rsid w:val="00613605"/>
    <w:rsid w:val="00613858"/>
    <w:rsid w:val="00614085"/>
    <w:rsid w:val="0061441E"/>
    <w:rsid w:val="00614AB3"/>
    <w:rsid w:val="006150D1"/>
    <w:rsid w:val="006155F8"/>
    <w:rsid w:val="00615639"/>
    <w:rsid w:val="00615657"/>
    <w:rsid w:val="00615A33"/>
    <w:rsid w:val="00615D35"/>
    <w:rsid w:val="0061618C"/>
    <w:rsid w:val="00616407"/>
    <w:rsid w:val="006166DE"/>
    <w:rsid w:val="00616C5A"/>
    <w:rsid w:val="00616D99"/>
    <w:rsid w:val="00616DB2"/>
    <w:rsid w:val="00616F9A"/>
    <w:rsid w:val="00616FD0"/>
    <w:rsid w:val="00617185"/>
    <w:rsid w:val="006171C6"/>
    <w:rsid w:val="00617314"/>
    <w:rsid w:val="00617446"/>
    <w:rsid w:val="006176D5"/>
    <w:rsid w:val="00617A10"/>
    <w:rsid w:val="00617D7A"/>
    <w:rsid w:val="006203DA"/>
    <w:rsid w:val="0062040E"/>
    <w:rsid w:val="006208E8"/>
    <w:rsid w:val="0062167C"/>
    <w:rsid w:val="0062172E"/>
    <w:rsid w:val="006218D4"/>
    <w:rsid w:val="00621907"/>
    <w:rsid w:val="00621998"/>
    <w:rsid w:val="00621A01"/>
    <w:rsid w:val="00621CE9"/>
    <w:rsid w:val="00621E42"/>
    <w:rsid w:val="00621E8A"/>
    <w:rsid w:val="00622071"/>
    <w:rsid w:val="00622308"/>
    <w:rsid w:val="00622645"/>
    <w:rsid w:val="0062272E"/>
    <w:rsid w:val="00622845"/>
    <w:rsid w:val="006228E2"/>
    <w:rsid w:val="00622A0A"/>
    <w:rsid w:val="00622CBF"/>
    <w:rsid w:val="00623145"/>
    <w:rsid w:val="006237B5"/>
    <w:rsid w:val="00623BDC"/>
    <w:rsid w:val="00623DED"/>
    <w:rsid w:val="0062475B"/>
    <w:rsid w:val="006248D9"/>
    <w:rsid w:val="00624DF8"/>
    <w:rsid w:val="006250DE"/>
    <w:rsid w:val="006251E2"/>
    <w:rsid w:val="00625460"/>
    <w:rsid w:val="006255F1"/>
    <w:rsid w:val="006261C5"/>
    <w:rsid w:val="0062627E"/>
    <w:rsid w:val="006269D3"/>
    <w:rsid w:val="00626A0B"/>
    <w:rsid w:val="00626E24"/>
    <w:rsid w:val="00626EAF"/>
    <w:rsid w:val="00627CD1"/>
    <w:rsid w:val="0063024F"/>
    <w:rsid w:val="006302B8"/>
    <w:rsid w:val="00630378"/>
    <w:rsid w:val="006306F3"/>
    <w:rsid w:val="00630864"/>
    <w:rsid w:val="00630D8B"/>
    <w:rsid w:val="00631C9E"/>
    <w:rsid w:val="00631D99"/>
    <w:rsid w:val="00632236"/>
    <w:rsid w:val="006323B2"/>
    <w:rsid w:val="00632557"/>
    <w:rsid w:val="00632688"/>
    <w:rsid w:val="0063288E"/>
    <w:rsid w:val="006328FB"/>
    <w:rsid w:val="00632D5B"/>
    <w:rsid w:val="00633928"/>
    <w:rsid w:val="0063395A"/>
    <w:rsid w:val="00633DA8"/>
    <w:rsid w:val="0063413F"/>
    <w:rsid w:val="006342E1"/>
    <w:rsid w:val="00634318"/>
    <w:rsid w:val="00634A0E"/>
    <w:rsid w:val="00634C69"/>
    <w:rsid w:val="00634C90"/>
    <w:rsid w:val="00634DCB"/>
    <w:rsid w:val="00634EEE"/>
    <w:rsid w:val="006350BF"/>
    <w:rsid w:val="00635111"/>
    <w:rsid w:val="0063537B"/>
    <w:rsid w:val="00635701"/>
    <w:rsid w:val="006357F9"/>
    <w:rsid w:val="00635D20"/>
    <w:rsid w:val="00635E32"/>
    <w:rsid w:val="00636896"/>
    <w:rsid w:val="006369E2"/>
    <w:rsid w:val="00636AE4"/>
    <w:rsid w:val="00636B63"/>
    <w:rsid w:val="00636C12"/>
    <w:rsid w:val="00636EAA"/>
    <w:rsid w:val="0063707B"/>
    <w:rsid w:val="006372A1"/>
    <w:rsid w:val="00637499"/>
    <w:rsid w:val="006378C3"/>
    <w:rsid w:val="006379FB"/>
    <w:rsid w:val="0064031F"/>
    <w:rsid w:val="006404FA"/>
    <w:rsid w:val="00640503"/>
    <w:rsid w:val="0064081E"/>
    <w:rsid w:val="00640926"/>
    <w:rsid w:val="00640C09"/>
    <w:rsid w:val="00640C89"/>
    <w:rsid w:val="00640EDC"/>
    <w:rsid w:val="00640FE3"/>
    <w:rsid w:val="00641014"/>
    <w:rsid w:val="00641118"/>
    <w:rsid w:val="0064115D"/>
    <w:rsid w:val="0064125D"/>
    <w:rsid w:val="00641406"/>
    <w:rsid w:val="006415AF"/>
    <w:rsid w:val="00641937"/>
    <w:rsid w:val="00641B92"/>
    <w:rsid w:val="00641CCA"/>
    <w:rsid w:val="00641D06"/>
    <w:rsid w:val="00642568"/>
    <w:rsid w:val="006428CF"/>
    <w:rsid w:val="00642A0A"/>
    <w:rsid w:val="00642D5A"/>
    <w:rsid w:val="00642E79"/>
    <w:rsid w:val="00643081"/>
    <w:rsid w:val="006432CE"/>
    <w:rsid w:val="006436BC"/>
    <w:rsid w:val="006437AE"/>
    <w:rsid w:val="00643E01"/>
    <w:rsid w:val="00644087"/>
    <w:rsid w:val="0064414D"/>
    <w:rsid w:val="006442D5"/>
    <w:rsid w:val="0064470E"/>
    <w:rsid w:val="00644757"/>
    <w:rsid w:val="00644786"/>
    <w:rsid w:val="00644B12"/>
    <w:rsid w:val="00644ED5"/>
    <w:rsid w:val="006454BC"/>
    <w:rsid w:val="00645E4B"/>
    <w:rsid w:val="00645F15"/>
    <w:rsid w:val="006460E7"/>
    <w:rsid w:val="006463F9"/>
    <w:rsid w:val="00646E16"/>
    <w:rsid w:val="00647094"/>
    <w:rsid w:val="006476AB"/>
    <w:rsid w:val="00647A6D"/>
    <w:rsid w:val="00647B6B"/>
    <w:rsid w:val="00647C8A"/>
    <w:rsid w:val="00647FCB"/>
    <w:rsid w:val="00650351"/>
    <w:rsid w:val="00650764"/>
    <w:rsid w:val="006507B1"/>
    <w:rsid w:val="00651077"/>
    <w:rsid w:val="00651140"/>
    <w:rsid w:val="00651B53"/>
    <w:rsid w:val="0065239D"/>
    <w:rsid w:val="006523D0"/>
    <w:rsid w:val="006526B8"/>
    <w:rsid w:val="00652B8A"/>
    <w:rsid w:val="00652FC7"/>
    <w:rsid w:val="006536D8"/>
    <w:rsid w:val="0065394A"/>
    <w:rsid w:val="00653AFE"/>
    <w:rsid w:val="00653C03"/>
    <w:rsid w:val="00654170"/>
    <w:rsid w:val="006544E9"/>
    <w:rsid w:val="0065469A"/>
    <w:rsid w:val="00654758"/>
    <w:rsid w:val="00654991"/>
    <w:rsid w:val="00654B72"/>
    <w:rsid w:val="00654BB6"/>
    <w:rsid w:val="00654BD5"/>
    <w:rsid w:val="00654D22"/>
    <w:rsid w:val="00654D6B"/>
    <w:rsid w:val="00654E3F"/>
    <w:rsid w:val="00655115"/>
    <w:rsid w:val="00655158"/>
    <w:rsid w:val="0065539B"/>
    <w:rsid w:val="006553CE"/>
    <w:rsid w:val="00655A1C"/>
    <w:rsid w:val="00655C6D"/>
    <w:rsid w:val="00655CA5"/>
    <w:rsid w:val="00655CAE"/>
    <w:rsid w:val="00655DA4"/>
    <w:rsid w:val="00656281"/>
    <w:rsid w:val="006568EE"/>
    <w:rsid w:val="00656E59"/>
    <w:rsid w:val="0065707F"/>
    <w:rsid w:val="0065746E"/>
    <w:rsid w:val="00657CFC"/>
    <w:rsid w:val="00657D01"/>
    <w:rsid w:val="00660BB2"/>
    <w:rsid w:val="00660CF8"/>
    <w:rsid w:val="0066104D"/>
    <w:rsid w:val="00661191"/>
    <w:rsid w:val="0066130D"/>
    <w:rsid w:val="0066175C"/>
    <w:rsid w:val="00661D6D"/>
    <w:rsid w:val="00661E58"/>
    <w:rsid w:val="00661FFB"/>
    <w:rsid w:val="006620BA"/>
    <w:rsid w:val="00662296"/>
    <w:rsid w:val="006625F0"/>
    <w:rsid w:val="006625F9"/>
    <w:rsid w:val="00662797"/>
    <w:rsid w:val="0066292F"/>
    <w:rsid w:val="00662B55"/>
    <w:rsid w:val="00662E76"/>
    <w:rsid w:val="00662FA7"/>
    <w:rsid w:val="00663162"/>
    <w:rsid w:val="0066318B"/>
    <w:rsid w:val="00663277"/>
    <w:rsid w:val="0066357F"/>
    <w:rsid w:val="00663A59"/>
    <w:rsid w:val="00663DB4"/>
    <w:rsid w:val="0066428C"/>
    <w:rsid w:val="0066445F"/>
    <w:rsid w:val="006645D1"/>
    <w:rsid w:val="00664B88"/>
    <w:rsid w:val="00664E37"/>
    <w:rsid w:val="0066525C"/>
    <w:rsid w:val="006655F0"/>
    <w:rsid w:val="00665697"/>
    <w:rsid w:val="006658D1"/>
    <w:rsid w:val="00665A5B"/>
    <w:rsid w:val="00665B2F"/>
    <w:rsid w:val="00665CDE"/>
    <w:rsid w:val="00665EC0"/>
    <w:rsid w:val="0066692D"/>
    <w:rsid w:val="00666A56"/>
    <w:rsid w:val="00666A5B"/>
    <w:rsid w:val="00666AFD"/>
    <w:rsid w:val="00667368"/>
    <w:rsid w:val="00667468"/>
    <w:rsid w:val="00667985"/>
    <w:rsid w:val="006679BE"/>
    <w:rsid w:val="00667A0A"/>
    <w:rsid w:val="00667C3C"/>
    <w:rsid w:val="00667CA2"/>
    <w:rsid w:val="00667D2C"/>
    <w:rsid w:val="00667D6D"/>
    <w:rsid w:val="00667E7A"/>
    <w:rsid w:val="00667FC5"/>
    <w:rsid w:val="00667FEF"/>
    <w:rsid w:val="006702D4"/>
    <w:rsid w:val="006703E6"/>
    <w:rsid w:val="00670967"/>
    <w:rsid w:val="00670F55"/>
    <w:rsid w:val="00671366"/>
    <w:rsid w:val="00671465"/>
    <w:rsid w:val="00671AB6"/>
    <w:rsid w:val="00671C53"/>
    <w:rsid w:val="00671D4A"/>
    <w:rsid w:val="00671D65"/>
    <w:rsid w:val="006721D9"/>
    <w:rsid w:val="006723D7"/>
    <w:rsid w:val="00672453"/>
    <w:rsid w:val="00672B25"/>
    <w:rsid w:val="00672C0A"/>
    <w:rsid w:val="00672CC4"/>
    <w:rsid w:val="00672F93"/>
    <w:rsid w:val="00672FE9"/>
    <w:rsid w:val="00673011"/>
    <w:rsid w:val="00673B78"/>
    <w:rsid w:val="00674533"/>
    <w:rsid w:val="00674550"/>
    <w:rsid w:val="006749DA"/>
    <w:rsid w:val="00674A9E"/>
    <w:rsid w:val="00674AEB"/>
    <w:rsid w:val="00674BEA"/>
    <w:rsid w:val="00674EBA"/>
    <w:rsid w:val="00675147"/>
    <w:rsid w:val="0067535F"/>
    <w:rsid w:val="00676098"/>
    <w:rsid w:val="00676B72"/>
    <w:rsid w:val="00676BF2"/>
    <w:rsid w:val="00676D51"/>
    <w:rsid w:val="00676EF9"/>
    <w:rsid w:val="00677071"/>
    <w:rsid w:val="006770C8"/>
    <w:rsid w:val="00677176"/>
    <w:rsid w:val="0067734C"/>
    <w:rsid w:val="006774BA"/>
    <w:rsid w:val="00677884"/>
    <w:rsid w:val="006800CE"/>
    <w:rsid w:val="0068012B"/>
    <w:rsid w:val="006807A8"/>
    <w:rsid w:val="0068085C"/>
    <w:rsid w:val="00681AF6"/>
    <w:rsid w:val="00681C41"/>
    <w:rsid w:val="00681E5B"/>
    <w:rsid w:val="00682A16"/>
    <w:rsid w:val="00682BA0"/>
    <w:rsid w:val="00682BA7"/>
    <w:rsid w:val="00682C28"/>
    <w:rsid w:val="00682C30"/>
    <w:rsid w:val="00682DE2"/>
    <w:rsid w:val="00682ED5"/>
    <w:rsid w:val="0068311A"/>
    <w:rsid w:val="006831A2"/>
    <w:rsid w:val="00683857"/>
    <w:rsid w:val="00683AE8"/>
    <w:rsid w:val="00683BEE"/>
    <w:rsid w:val="00683C8E"/>
    <w:rsid w:val="00684509"/>
    <w:rsid w:val="006848CF"/>
    <w:rsid w:val="00684B13"/>
    <w:rsid w:val="00684FAA"/>
    <w:rsid w:val="006850FE"/>
    <w:rsid w:val="006851C4"/>
    <w:rsid w:val="0068531D"/>
    <w:rsid w:val="006853B4"/>
    <w:rsid w:val="00685497"/>
    <w:rsid w:val="00685FF1"/>
    <w:rsid w:val="00686048"/>
    <w:rsid w:val="0068676F"/>
    <w:rsid w:val="00686CA4"/>
    <w:rsid w:val="00687A7F"/>
    <w:rsid w:val="00687DA7"/>
    <w:rsid w:val="00690290"/>
    <w:rsid w:val="006907C9"/>
    <w:rsid w:val="00690DBB"/>
    <w:rsid w:val="006915A2"/>
    <w:rsid w:val="006917E7"/>
    <w:rsid w:val="006919DE"/>
    <w:rsid w:val="00691B8E"/>
    <w:rsid w:val="00691E81"/>
    <w:rsid w:val="00692575"/>
    <w:rsid w:val="00692A1D"/>
    <w:rsid w:val="00692A93"/>
    <w:rsid w:val="00692C9F"/>
    <w:rsid w:val="00693260"/>
    <w:rsid w:val="0069351D"/>
    <w:rsid w:val="006936EB"/>
    <w:rsid w:val="00693788"/>
    <w:rsid w:val="0069405F"/>
    <w:rsid w:val="00694067"/>
    <w:rsid w:val="006941A3"/>
    <w:rsid w:val="0069444F"/>
    <w:rsid w:val="00694D37"/>
    <w:rsid w:val="00694DA4"/>
    <w:rsid w:val="00694EE3"/>
    <w:rsid w:val="00694F99"/>
    <w:rsid w:val="00694FA0"/>
    <w:rsid w:val="0069501C"/>
    <w:rsid w:val="006952F0"/>
    <w:rsid w:val="00695793"/>
    <w:rsid w:val="00695F30"/>
    <w:rsid w:val="0069620E"/>
    <w:rsid w:val="00696356"/>
    <w:rsid w:val="0069650A"/>
    <w:rsid w:val="006967FB"/>
    <w:rsid w:val="006970C6"/>
    <w:rsid w:val="006973BC"/>
    <w:rsid w:val="00697583"/>
    <w:rsid w:val="006977EA"/>
    <w:rsid w:val="006979A6"/>
    <w:rsid w:val="00697D2D"/>
    <w:rsid w:val="00697F30"/>
    <w:rsid w:val="00697F84"/>
    <w:rsid w:val="006A02E9"/>
    <w:rsid w:val="006A03FE"/>
    <w:rsid w:val="006A069D"/>
    <w:rsid w:val="006A06F9"/>
    <w:rsid w:val="006A0848"/>
    <w:rsid w:val="006A1238"/>
    <w:rsid w:val="006A1840"/>
    <w:rsid w:val="006A2043"/>
    <w:rsid w:val="006A284B"/>
    <w:rsid w:val="006A298E"/>
    <w:rsid w:val="006A3370"/>
    <w:rsid w:val="006A34B8"/>
    <w:rsid w:val="006A3938"/>
    <w:rsid w:val="006A3B68"/>
    <w:rsid w:val="006A3B92"/>
    <w:rsid w:val="006A3CC2"/>
    <w:rsid w:val="006A40A9"/>
    <w:rsid w:val="006A40C1"/>
    <w:rsid w:val="006A4100"/>
    <w:rsid w:val="006A4234"/>
    <w:rsid w:val="006A43AE"/>
    <w:rsid w:val="006A43CB"/>
    <w:rsid w:val="006A46EC"/>
    <w:rsid w:val="006A4911"/>
    <w:rsid w:val="006A53E3"/>
    <w:rsid w:val="006A597F"/>
    <w:rsid w:val="006A5B66"/>
    <w:rsid w:val="006A5CC4"/>
    <w:rsid w:val="006A6063"/>
    <w:rsid w:val="006A63B5"/>
    <w:rsid w:val="006A67B6"/>
    <w:rsid w:val="006A6B50"/>
    <w:rsid w:val="006A6B98"/>
    <w:rsid w:val="006A6BBA"/>
    <w:rsid w:val="006A6CD4"/>
    <w:rsid w:val="006A7285"/>
    <w:rsid w:val="006A738F"/>
    <w:rsid w:val="006A769B"/>
    <w:rsid w:val="006A78F6"/>
    <w:rsid w:val="006A7EAD"/>
    <w:rsid w:val="006B0242"/>
    <w:rsid w:val="006B02C7"/>
    <w:rsid w:val="006B04D5"/>
    <w:rsid w:val="006B06AF"/>
    <w:rsid w:val="006B0A33"/>
    <w:rsid w:val="006B0A50"/>
    <w:rsid w:val="006B0C38"/>
    <w:rsid w:val="006B0E11"/>
    <w:rsid w:val="006B0E50"/>
    <w:rsid w:val="006B0FF3"/>
    <w:rsid w:val="006B1030"/>
    <w:rsid w:val="006B1DEF"/>
    <w:rsid w:val="006B2175"/>
    <w:rsid w:val="006B21D1"/>
    <w:rsid w:val="006B21FF"/>
    <w:rsid w:val="006B241F"/>
    <w:rsid w:val="006B2456"/>
    <w:rsid w:val="006B2814"/>
    <w:rsid w:val="006B2F49"/>
    <w:rsid w:val="006B30B9"/>
    <w:rsid w:val="006B32A2"/>
    <w:rsid w:val="006B3314"/>
    <w:rsid w:val="006B33B6"/>
    <w:rsid w:val="006B35D8"/>
    <w:rsid w:val="006B38CC"/>
    <w:rsid w:val="006B3961"/>
    <w:rsid w:val="006B3B4D"/>
    <w:rsid w:val="006B3D39"/>
    <w:rsid w:val="006B3E5B"/>
    <w:rsid w:val="006B3FEB"/>
    <w:rsid w:val="006B4286"/>
    <w:rsid w:val="006B44B4"/>
    <w:rsid w:val="006B44BF"/>
    <w:rsid w:val="006B4543"/>
    <w:rsid w:val="006B4C6E"/>
    <w:rsid w:val="006B4DD1"/>
    <w:rsid w:val="006B53C5"/>
    <w:rsid w:val="006B5690"/>
    <w:rsid w:val="006B5991"/>
    <w:rsid w:val="006B5D1B"/>
    <w:rsid w:val="006B5D28"/>
    <w:rsid w:val="006B5D64"/>
    <w:rsid w:val="006B601C"/>
    <w:rsid w:val="006B662D"/>
    <w:rsid w:val="006B67A6"/>
    <w:rsid w:val="006B700D"/>
    <w:rsid w:val="006B788D"/>
    <w:rsid w:val="006B798B"/>
    <w:rsid w:val="006B7B66"/>
    <w:rsid w:val="006B7EFE"/>
    <w:rsid w:val="006C0339"/>
    <w:rsid w:val="006C040E"/>
    <w:rsid w:val="006C0B20"/>
    <w:rsid w:val="006C0F80"/>
    <w:rsid w:val="006C11DF"/>
    <w:rsid w:val="006C12BE"/>
    <w:rsid w:val="006C14ED"/>
    <w:rsid w:val="006C170F"/>
    <w:rsid w:val="006C19C9"/>
    <w:rsid w:val="006C1BB0"/>
    <w:rsid w:val="006C1BFE"/>
    <w:rsid w:val="006C1DB9"/>
    <w:rsid w:val="006C208D"/>
    <w:rsid w:val="006C25F0"/>
    <w:rsid w:val="006C2B6E"/>
    <w:rsid w:val="006C35E0"/>
    <w:rsid w:val="006C3815"/>
    <w:rsid w:val="006C388C"/>
    <w:rsid w:val="006C38E2"/>
    <w:rsid w:val="006C3BA4"/>
    <w:rsid w:val="006C4434"/>
    <w:rsid w:val="006C4FB4"/>
    <w:rsid w:val="006C52FC"/>
    <w:rsid w:val="006C54DD"/>
    <w:rsid w:val="006C58F5"/>
    <w:rsid w:val="006C5D26"/>
    <w:rsid w:val="006C5D8B"/>
    <w:rsid w:val="006C627D"/>
    <w:rsid w:val="006C63A8"/>
    <w:rsid w:val="006C6918"/>
    <w:rsid w:val="006C692B"/>
    <w:rsid w:val="006C6942"/>
    <w:rsid w:val="006C6943"/>
    <w:rsid w:val="006C740B"/>
    <w:rsid w:val="006C7478"/>
    <w:rsid w:val="006C7780"/>
    <w:rsid w:val="006C7916"/>
    <w:rsid w:val="006C7A08"/>
    <w:rsid w:val="006C7BA2"/>
    <w:rsid w:val="006C7F7A"/>
    <w:rsid w:val="006C7FA0"/>
    <w:rsid w:val="006D0336"/>
    <w:rsid w:val="006D05C4"/>
    <w:rsid w:val="006D0939"/>
    <w:rsid w:val="006D0973"/>
    <w:rsid w:val="006D0C7D"/>
    <w:rsid w:val="006D0E1C"/>
    <w:rsid w:val="006D1308"/>
    <w:rsid w:val="006D1708"/>
    <w:rsid w:val="006D189D"/>
    <w:rsid w:val="006D1A16"/>
    <w:rsid w:val="006D1B04"/>
    <w:rsid w:val="006D1CF9"/>
    <w:rsid w:val="006D1FB7"/>
    <w:rsid w:val="006D2C3F"/>
    <w:rsid w:val="006D31D4"/>
    <w:rsid w:val="006D343E"/>
    <w:rsid w:val="006D352F"/>
    <w:rsid w:val="006D3725"/>
    <w:rsid w:val="006D37CD"/>
    <w:rsid w:val="006D3981"/>
    <w:rsid w:val="006D3A39"/>
    <w:rsid w:val="006D3C10"/>
    <w:rsid w:val="006D3FDB"/>
    <w:rsid w:val="006D4411"/>
    <w:rsid w:val="006D45E5"/>
    <w:rsid w:val="006D46B1"/>
    <w:rsid w:val="006D4A40"/>
    <w:rsid w:val="006D4CB8"/>
    <w:rsid w:val="006D4F1A"/>
    <w:rsid w:val="006D529F"/>
    <w:rsid w:val="006D54A6"/>
    <w:rsid w:val="006D5AD5"/>
    <w:rsid w:val="006D5BCC"/>
    <w:rsid w:val="006D5C49"/>
    <w:rsid w:val="006D5D75"/>
    <w:rsid w:val="006D5F31"/>
    <w:rsid w:val="006D6240"/>
    <w:rsid w:val="006D6B36"/>
    <w:rsid w:val="006D7057"/>
    <w:rsid w:val="006D70FA"/>
    <w:rsid w:val="006D73DF"/>
    <w:rsid w:val="006D743D"/>
    <w:rsid w:val="006D7598"/>
    <w:rsid w:val="006D7993"/>
    <w:rsid w:val="006D79A9"/>
    <w:rsid w:val="006D7BCB"/>
    <w:rsid w:val="006D7DA2"/>
    <w:rsid w:val="006E008B"/>
    <w:rsid w:val="006E013C"/>
    <w:rsid w:val="006E06E2"/>
    <w:rsid w:val="006E0B4F"/>
    <w:rsid w:val="006E0C3E"/>
    <w:rsid w:val="006E0F33"/>
    <w:rsid w:val="006E0FC4"/>
    <w:rsid w:val="006E1288"/>
    <w:rsid w:val="006E14BA"/>
    <w:rsid w:val="006E16D5"/>
    <w:rsid w:val="006E1987"/>
    <w:rsid w:val="006E1C07"/>
    <w:rsid w:val="006E26CB"/>
    <w:rsid w:val="006E2B3B"/>
    <w:rsid w:val="006E2C02"/>
    <w:rsid w:val="006E2C91"/>
    <w:rsid w:val="006E2CAD"/>
    <w:rsid w:val="006E2CE9"/>
    <w:rsid w:val="006E2D0C"/>
    <w:rsid w:val="006E3165"/>
    <w:rsid w:val="006E31CB"/>
    <w:rsid w:val="006E32A1"/>
    <w:rsid w:val="006E32CF"/>
    <w:rsid w:val="006E33DB"/>
    <w:rsid w:val="006E3749"/>
    <w:rsid w:val="006E3806"/>
    <w:rsid w:val="006E3B84"/>
    <w:rsid w:val="006E3D7E"/>
    <w:rsid w:val="006E3DC0"/>
    <w:rsid w:val="006E3FA5"/>
    <w:rsid w:val="006E4002"/>
    <w:rsid w:val="006E4054"/>
    <w:rsid w:val="006E4122"/>
    <w:rsid w:val="006E41F6"/>
    <w:rsid w:val="006E4368"/>
    <w:rsid w:val="006E4470"/>
    <w:rsid w:val="006E46AF"/>
    <w:rsid w:val="006E4702"/>
    <w:rsid w:val="006E4DCE"/>
    <w:rsid w:val="006E4EB8"/>
    <w:rsid w:val="006E5244"/>
    <w:rsid w:val="006E5618"/>
    <w:rsid w:val="006E57F2"/>
    <w:rsid w:val="006E5E5D"/>
    <w:rsid w:val="006E6451"/>
    <w:rsid w:val="006E65D2"/>
    <w:rsid w:val="006E68B2"/>
    <w:rsid w:val="006E6B02"/>
    <w:rsid w:val="006E6B20"/>
    <w:rsid w:val="006E6CC8"/>
    <w:rsid w:val="006E7058"/>
    <w:rsid w:val="006E726E"/>
    <w:rsid w:val="006E77B7"/>
    <w:rsid w:val="006E78D4"/>
    <w:rsid w:val="006E7915"/>
    <w:rsid w:val="006E7C80"/>
    <w:rsid w:val="006E7DF2"/>
    <w:rsid w:val="006F0143"/>
    <w:rsid w:val="006F02A2"/>
    <w:rsid w:val="006F04A7"/>
    <w:rsid w:val="006F0855"/>
    <w:rsid w:val="006F0BCF"/>
    <w:rsid w:val="006F0FAB"/>
    <w:rsid w:val="006F139E"/>
    <w:rsid w:val="006F148F"/>
    <w:rsid w:val="006F15CB"/>
    <w:rsid w:val="006F1A42"/>
    <w:rsid w:val="006F1BCD"/>
    <w:rsid w:val="006F248F"/>
    <w:rsid w:val="006F2722"/>
    <w:rsid w:val="006F29A3"/>
    <w:rsid w:val="006F2A61"/>
    <w:rsid w:val="006F2B0E"/>
    <w:rsid w:val="006F2BED"/>
    <w:rsid w:val="006F2D84"/>
    <w:rsid w:val="006F2E00"/>
    <w:rsid w:val="006F3143"/>
    <w:rsid w:val="006F3182"/>
    <w:rsid w:val="006F353C"/>
    <w:rsid w:val="006F3563"/>
    <w:rsid w:val="006F3784"/>
    <w:rsid w:val="006F421E"/>
    <w:rsid w:val="006F4931"/>
    <w:rsid w:val="006F4A51"/>
    <w:rsid w:val="006F4BF0"/>
    <w:rsid w:val="006F4F22"/>
    <w:rsid w:val="006F500B"/>
    <w:rsid w:val="006F5491"/>
    <w:rsid w:val="006F58D6"/>
    <w:rsid w:val="006F5CAF"/>
    <w:rsid w:val="006F6300"/>
    <w:rsid w:val="006F6890"/>
    <w:rsid w:val="006F6DDF"/>
    <w:rsid w:val="006F6E07"/>
    <w:rsid w:val="006F6F18"/>
    <w:rsid w:val="006F7169"/>
    <w:rsid w:val="006F7196"/>
    <w:rsid w:val="006F7263"/>
    <w:rsid w:val="006F72A0"/>
    <w:rsid w:val="006F798C"/>
    <w:rsid w:val="006F7AD9"/>
    <w:rsid w:val="006F7DB0"/>
    <w:rsid w:val="006F7F5D"/>
    <w:rsid w:val="00700188"/>
    <w:rsid w:val="0070091E"/>
    <w:rsid w:val="00700AE2"/>
    <w:rsid w:val="00700E34"/>
    <w:rsid w:val="007011D2"/>
    <w:rsid w:val="007013C6"/>
    <w:rsid w:val="00701548"/>
    <w:rsid w:val="00701B5D"/>
    <w:rsid w:val="00701D03"/>
    <w:rsid w:val="007023C1"/>
    <w:rsid w:val="0070241F"/>
    <w:rsid w:val="00702BE6"/>
    <w:rsid w:val="00702E46"/>
    <w:rsid w:val="00702E6E"/>
    <w:rsid w:val="00702FB2"/>
    <w:rsid w:val="007031B5"/>
    <w:rsid w:val="0070375E"/>
    <w:rsid w:val="00703B0A"/>
    <w:rsid w:val="00703B76"/>
    <w:rsid w:val="00703EDD"/>
    <w:rsid w:val="00704370"/>
    <w:rsid w:val="007044C5"/>
    <w:rsid w:val="00704621"/>
    <w:rsid w:val="00704853"/>
    <w:rsid w:val="00704C8A"/>
    <w:rsid w:val="00704EA6"/>
    <w:rsid w:val="007051DC"/>
    <w:rsid w:val="00705239"/>
    <w:rsid w:val="0070537D"/>
    <w:rsid w:val="00705670"/>
    <w:rsid w:val="00705C23"/>
    <w:rsid w:val="00705EEA"/>
    <w:rsid w:val="00706125"/>
    <w:rsid w:val="00706734"/>
    <w:rsid w:val="0070676E"/>
    <w:rsid w:val="00706993"/>
    <w:rsid w:val="007069B1"/>
    <w:rsid w:val="00706AD3"/>
    <w:rsid w:val="00706AFE"/>
    <w:rsid w:val="00706DD7"/>
    <w:rsid w:val="00707746"/>
    <w:rsid w:val="00707BC1"/>
    <w:rsid w:val="00707E99"/>
    <w:rsid w:val="00707ED7"/>
    <w:rsid w:val="0071010C"/>
    <w:rsid w:val="00710635"/>
    <w:rsid w:val="00710AD5"/>
    <w:rsid w:val="00710C2E"/>
    <w:rsid w:val="00710DC4"/>
    <w:rsid w:val="00711384"/>
    <w:rsid w:val="007114F2"/>
    <w:rsid w:val="0071156D"/>
    <w:rsid w:val="00711681"/>
    <w:rsid w:val="007117F5"/>
    <w:rsid w:val="00711D69"/>
    <w:rsid w:val="00711FBC"/>
    <w:rsid w:val="007124A2"/>
    <w:rsid w:val="00712A01"/>
    <w:rsid w:val="00712DF3"/>
    <w:rsid w:val="00712FF3"/>
    <w:rsid w:val="007132F8"/>
    <w:rsid w:val="007138FD"/>
    <w:rsid w:val="00713A6D"/>
    <w:rsid w:val="00713DFF"/>
    <w:rsid w:val="00713FA8"/>
    <w:rsid w:val="00714480"/>
    <w:rsid w:val="00714632"/>
    <w:rsid w:val="007146AC"/>
    <w:rsid w:val="00714765"/>
    <w:rsid w:val="007147A9"/>
    <w:rsid w:val="00714B70"/>
    <w:rsid w:val="00714D66"/>
    <w:rsid w:val="00715309"/>
    <w:rsid w:val="007155D5"/>
    <w:rsid w:val="00715627"/>
    <w:rsid w:val="00715670"/>
    <w:rsid w:val="007159E3"/>
    <w:rsid w:val="00715D04"/>
    <w:rsid w:val="00715E51"/>
    <w:rsid w:val="007162FD"/>
    <w:rsid w:val="00716554"/>
    <w:rsid w:val="007166A7"/>
    <w:rsid w:val="00716E12"/>
    <w:rsid w:val="00716FF0"/>
    <w:rsid w:val="00717170"/>
    <w:rsid w:val="0071721C"/>
    <w:rsid w:val="007173A6"/>
    <w:rsid w:val="00717F16"/>
    <w:rsid w:val="007200A5"/>
    <w:rsid w:val="007205E2"/>
    <w:rsid w:val="00720687"/>
    <w:rsid w:val="0072089E"/>
    <w:rsid w:val="00720DBF"/>
    <w:rsid w:val="0072151F"/>
    <w:rsid w:val="007215C0"/>
    <w:rsid w:val="0072195A"/>
    <w:rsid w:val="00721A9E"/>
    <w:rsid w:val="00721DC2"/>
    <w:rsid w:val="00721E04"/>
    <w:rsid w:val="00722278"/>
    <w:rsid w:val="0072268A"/>
    <w:rsid w:val="007226B7"/>
    <w:rsid w:val="00722854"/>
    <w:rsid w:val="00722D61"/>
    <w:rsid w:val="00722DBE"/>
    <w:rsid w:val="00722E7F"/>
    <w:rsid w:val="00722ECA"/>
    <w:rsid w:val="0072332D"/>
    <w:rsid w:val="00723743"/>
    <w:rsid w:val="007239FC"/>
    <w:rsid w:val="00723B01"/>
    <w:rsid w:val="00723BB2"/>
    <w:rsid w:val="00723D94"/>
    <w:rsid w:val="00723DBB"/>
    <w:rsid w:val="00723E7E"/>
    <w:rsid w:val="00723FC8"/>
    <w:rsid w:val="007242B5"/>
    <w:rsid w:val="0072432F"/>
    <w:rsid w:val="007244F7"/>
    <w:rsid w:val="00724725"/>
    <w:rsid w:val="00724C76"/>
    <w:rsid w:val="00724CE0"/>
    <w:rsid w:val="00724D8A"/>
    <w:rsid w:val="00725453"/>
    <w:rsid w:val="00725703"/>
    <w:rsid w:val="00725ABE"/>
    <w:rsid w:val="00725C01"/>
    <w:rsid w:val="00725CC7"/>
    <w:rsid w:val="00725FEA"/>
    <w:rsid w:val="0072604B"/>
    <w:rsid w:val="0072629C"/>
    <w:rsid w:val="0072652A"/>
    <w:rsid w:val="007267B6"/>
    <w:rsid w:val="007270D5"/>
    <w:rsid w:val="00727F95"/>
    <w:rsid w:val="007300EC"/>
    <w:rsid w:val="007304AF"/>
    <w:rsid w:val="007305F2"/>
    <w:rsid w:val="007306A1"/>
    <w:rsid w:val="007306FC"/>
    <w:rsid w:val="00730856"/>
    <w:rsid w:val="00730AD0"/>
    <w:rsid w:val="00730DC5"/>
    <w:rsid w:val="007312C3"/>
    <w:rsid w:val="007314FD"/>
    <w:rsid w:val="007315BF"/>
    <w:rsid w:val="007318D5"/>
    <w:rsid w:val="00731AD8"/>
    <w:rsid w:val="00731BAC"/>
    <w:rsid w:val="00731F72"/>
    <w:rsid w:val="00731F93"/>
    <w:rsid w:val="00732276"/>
    <w:rsid w:val="0073245A"/>
    <w:rsid w:val="00732CF1"/>
    <w:rsid w:val="00733049"/>
    <w:rsid w:val="00733E08"/>
    <w:rsid w:val="00734209"/>
    <w:rsid w:val="007348C9"/>
    <w:rsid w:val="00734BB4"/>
    <w:rsid w:val="00734BBA"/>
    <w:rsid w:val="00734EFC"/>
    <w:rsid w:val="00734FF4"/>
    <w:rsid w:val="0073578D"/>
    <w:rsid w:val="0073642D"/>
    <w:rsid w:val="00736620"/>
    <w:rsid w:val="007367A7"/>
    <w:rsid w:val="0073695C"/>
    <w:rsid w:val="00736C87"/>
    <w:rsid w:val="00736E9F"/>
    <w:rsid w:val="00737018"/>
    <w:rsid w:val="007370C0"/>
    <w:rsid w:val="007373C2"/>
    <w:rsid w:val="0073763B"/>
    <w:rsid w:val="00737775"/>
    <w:rsid w:val="0074012F"/>
    <w:rsid w:val="007405A4"/>
    <w:rsid w:val="00740CAB"/>
    <w:rsid w:val="00740CD6"/>
    <w:rsid w:val="00740DA3"/>
    <w:rsid w:val="00740F5C"/>
    <w:rsid w:val="007415C0"/>
    <w:rsid w:val="0074195F"/>
    <w:rsid w:val="0074198D"/>
    <w:rsid w:val="00741ABC"/>
    <w:rsid w:val="00741DB7"/>
    <w:rsid w:val="0074214F"/>
    <w:rsid w:val="0074237D"/>
    <w:rsid w:val="00742441"/>
    <w:rsid w:val="00742599"/>
    <w:rsid w:val="00742627"/>
    <w:rsid w:val="0074271D"/>
    <w:rsid w:val="007427D3"/>
    <w:rsid w:val="007428A9"/>
    <w:rsid w:val="00742CE8"/>
    <w:rsid w:val="00742CF2"/>
    <w:rsid w:val="00742F48"/>
    <w:rsid w:val="00742F59"/>
    <w:rsid w:val="0074318E"/>
    <w:rsid w:val="0074355E"/>
    <w:rsid w:val="0074364F"/>
    <w:rsid w:val="007438CE"/>
    <w:rsid w:val="00744ADA"/>
    <w:rsid w:val="00744BD4"/>
    <w:rsid w:val="007452BA"/>
    <w:rsid w:val="007458B8"/>
    <w:rsid w:val="00745DC8"/>
    <w:rsid w:val="00745F6D"/>
    <w:rsid w:val="007460C9"/>
    <w:rsid w:val="0074651B"/>
    <w:rsid w:val="007466F4"/>
    <w:rsid w:val="00746720"/>
    <w:rsid w:val="007467C3"/>
    <w:rsid w:val="00746C9F"/>
    <w:rsid w:val="00746D58"/>
    <w:rsid w:val="00747121"/>
    <w:rsid w:val="0074714B"/>
    <w:rsid w:val="007471E8"/>
    <w:rsid w:val="0074721D"/>
    <w:rsid w:val="007475CD"/>
    <w:rsid w:val="00747AD0"/>
    <w:rsid w:val="00747AD6"/>
    <w:rsid w:val="00747E5E"/>
    <w:rsid w:val="00747EF8"/>
    <w:rsid w:val="00747F73"/>
    <w:rsid w:val="0075059A"/>
    <w:rsid w:val="007505CA"/>
    <w:rsid w:val="00750830"/>
    <w:rsid w:val="0075087B"/>
    <w:rsid w:val="007512DF"/>
    <w:rsid w:val="00751AD0"/>
    <w:rsid w:val="00751BFB"/>
    <w:rsid w:val="00751D6D"/>
    <w:rsid w:val="00751E4B"/>
    <w:rsid w:val="00752217"/>
    <w:rsid w:val="00752471"/>
    <w:rsid w:val="00752A04"/>
    <w:rsid w:val="00753320"/>
    <w:rsid w:val="007534CE"/>
    <w:rsid w:val="007539DF"/>
    <w:rsid w:val="00753A18"/>
    <w:rsid w:val="00754009"/>
    <w:rsid w:val="007545C8"/>
    <w:rsid w:val="00754BE7"/>
    <w:rsid w:val="00754CF6"/>
    <w:rsid w:val="00754F7F"/>
    <w:rsid w:val="0075521F"/>
    <w:rsid w:val="007559FD"/>
    <w:rsid w:val="00755C73"/>
    <w:rsid w:val="00755C90"/>
    <w:rsid w:val="00755D2C"/>
    <w:rsid w:val="00755D6B"/>
    <w:rsid w:val="00755DB8"/>
    <w:rsid w:val="00756149"/>
    <w:rsid w:val="007561FA"/>
    <w:rsid w:val="00756262"/>
    <w:rsid w:val="007562C8"/>
    <w:rsid w:val="00756554"/>
    <w:rsid w:val="007568CB"/>
    <w:rsid w:val="0075696F"/>
    <w:rsid w:val="007569BF"/>
    <w:rsid w:val="00756AA8"/>
    <w:rsid w:val="00756DCA"/>
    <w:rsid w:val="00756DF2"/>
    <w:rsid w:val="00757172"/>
    <w:rsid w:val="007574B9"/>
    <w:rsid w:val="00757550"/>
    <w:rsid w:val="0075761D"/>
    <w:rsid w:val="007577C5"/>
    <w:rsid w:val="007577FB"/>
    <w:rsid w:val="00757801"/>
    <w:rsid w:val="00757809"/>
    <w:rsid w:val="0075784A"/>
    <w:rsid w:val="00757A62"/>
    <w:rsid w:val="00757B72"/>
    <w:rsid w:val="00757E9D"/>
    <w:rsid w:val="00757EAB"/>
    <w:rsid w:val="0076003E"/>
    <w:rsid w:val="0076025C"/>
    <w:rsid w:val="0076032E"/>
    <w:rsid w:val="00760A36"/>
    <w:rsid w:val="00760B41"/>
    <w:rsid w:val="00760C10"/>
    <w:rsid w:val="00760CE3"/>
    <w:rsid w:val="00760FE6"/>
    <w:rsid w:val="0076109D"/>
    <w:rsid w:val="007613DA"/>
    <w:rsid w:val="007616EB"/>
    <w:rsid w:val="00761FC9"/>
    <w:rsid w:val="00761FD3"/>
    <w:rsid w:val="0076203C"/>
    <w:rsid w:val="007620A0"/>
    <w:rsid w:val="00762269"/>
    <w:rsid w:val="007622C6"/>
    <w:rsid w:val="00762355"/>
    <w:rsid w:val="007629EE"/>
    <w:rsid w:val="00762D0A"/>
    <w:rsid w:val="00762D1D"/>
    <w:rsid w:val="00762E56"/>
    <w:rsid w:val="007630B0"/>
    <w:rsid w:val="00763206"/>
    <w:rsid w:val="007632E1"/>
    <w:rsid w:val="00763432"/>
    <w:rsid w:val="007635CA"/>
    <w:rsid w:val="007637B7"/>
    <w:rsid w:val="00763E37"/>
    <w:rsid w:val="00764040"/>
    <w:rsid w:val="0076429D"/>
    <w:rsid w:val="007649BE"/>
    <w:rsid w:val="007651D1"/>
    <w:rsid w:val="00765302"/>
    <w:rsid w:val="00765408"/>
    <w:rsid w:val="007656AE"/>
    <w:rsid w:val="007656D6"/>
    <w:rsid w:val="007659D2"/>
    <w:rsid w:val="00765A8B"/>
    <w:rsid w:val="00765E71"/>
    <w:rsid w:val="00766368"/>
    <w:rsid w:val="007663D5"/>
    <w:rsid w:val="00766560"/>
    <w:rsid w:val="007666CC"/>
    <w:rsid w:val="00766859"/>
    <w:rsid w:val="0076699C"/>
    <w:rsid w:val="00766DBE"/>
    <w:rsid w:val="00766DD0"/>
    <w:rsid w:val="00767016"/>
    <w:rsid w:val="00767193"/>
    <w:rsid w:val="007673DB"/>
    <w:rsid w:val="007674BD"/>
    <w:rsid w:val="0076752D"/>
    <w:rsid w:val="007675F9"/>
    <w:rsid w:val="00767710"/>
    <w:rsid w:val="007678E7"/>
    <w:rsid w:val="00767DFC"/>
    <w:rsid w:val="00770430"/>
    <w:rsid w:val="0077090B"/>
    <w:rsid w:val="0077093F"/>
    <w:rsid w:val="0077098F"/>
    <w:rsid w:val="00770B7D"/>
    <w:rsid w:val="0077150B"/>
    <w:rsid w:val="00771983"/>
    <w:rsid w:val="00771A66"/>
    <w:rsid w:val="00771BAC"/>
    <w:rsid w:val="00771E72"/>
    <w:rsid w:val="00772178"/>
    <w:rsid w:val="00772273"/>
    <w:rsid w:val="0077236F"/>
    <w:rsid w:val="0077283E"/>
    <w:rsid w:val="00772A06"/>
    <w:rsid w:val="00772A32"/>
    <w:rsid w:val="00772B26"/>
    <w:rsid w:val="00772D74"/>
    <w:rsid w:val="00772E75"/>
    <w:rsid w:val="00773101"/>
    <w:rsid w:val="007737FA"/>
    <w:rsid w:val="00773986"/>
    <w:rsid w:val="00773AE3"/>
    <w:rsid w:val="00773C57"/>
    <w:rsid w:val="00773E85"/>
    <w:rsid w:val="0077424C"/>
    <w:rsid w:val="00774339"/>
    <w:rsid w:val="00774563"/>
    <w:rsid w:val="00774655"/>
    <w:rsid w:val="00774DDD"/>
    <w:rsid w:val="00774E42"/>
    <w:rsid w:val="00774EE4"/>
    <w:rsid w:val="007758ED"/>
    <w:rsid w:val="00775AB4"/>
    <w:rsid w:val="00775B2F"/>
    <w:rsid w:val="00775B4C"/>
    <w:rsid w:val="00775EE9"/>
    <w:rsid w:val="0077614F"/>
    <w:rsid w:val="00776A78"/>
    <w:rsid w:val="00776CDA"/>
    <w:rsid w:val="00776CE7"/>
    <w:rsid w:val="00776E56"/>
    <w:rsid w:val="00776E70"/>
    <w:rsid w:val="00777723"/>
    <w:rsid w:val="0077783F"/>
    <w:rsid w:val="00777ACC"/>
    <w:rsid w:val="007804CD"/>
    <w:rsid w:val="007804E9"/>
    <w:rsid w:val="007805DF"/>
    <w:rsid w:val="007806DF"/>
    <w:rsid w:val="0078077C"/>
    <w:rsid w:val="00780D44"/>
    <w:rsid w:val="00781309"/>
    <w:rsid w:val="0078178B"/>
    <w:rsid w:val="0078182C"/>
    <w:rsid w:val="00781BFA"/>
    <w:rsid w:val="00781E3A"/>
    <w:rsid w:val="00781FAD"/>
    <w:rsid w:val="007821B7"/>
    <w:rsid w:val="00782EDC"/>
    <w:rsid w:val="0078319F"/>
    <w:rsid w:val="00783432"/>
    <w:rsid w:val="00783553"/>
    <w:rsid w:val="007835AF"/>
    <w:rsid w:val="00783C82"/>
    <w:rsid w:val="00783D87"/>
    <w:rsid w:val="00784269"/>
    <w:rsid w:val="007844CF"/>
    <w:rsid w:val="007845D1"/>
    <w:rsid w:val="007845E3"/>
    <w:rsid w:val="007847C9"/>
    <w:rsid w:val="007849E3"/>
    <w:rsid w:val="00784A3A"/>
    <w:rsid w:val="00784B81"/>
    <w:rsid w:val="00785622"/>
    <w:rsid w:val="0078573D"/>
    <w:rsid w:val="00786257"/>
    <w:rsid w:val="007868A6"/>
    <w:rsid w:val="00786958"/>
    <w:rsid w:val="00786A4A"/>
    <w:rsid w:val="00786ACA"/>
    <w:rsid w:val="00786E96"/>
    <w:rsid w:val="00786F76"/>
    <w:rsid w:val="00787038"/>
    <w:rsid w:val="0078719E"/>
    <w:rsid w:val="00787649"/>
    <w:rsid w:val="0078777F"/>
    <w:rsid w:val="00787A30"/>
    <w:rsid w:val="00787D32"/>
    <w:rsid w:val="00787DD3"/>
    <w:rsid w:val="00787F76"/>
    <w:rsid w:val="007900E5"/>
    <w:rsid w:val="007900EE"/>
    <w:rsid w:val="007907DE"/>
    <w:rsid w:val="007909DE"/>
    <w:rsid w:val="00790A12"/>
    <w:rsid w:val="007911BE"/>
    <w:rsid w:val="007913DE"/>
    <w:rsid w:val="007914D8"/>
    <w:rsid w:val="0079163F"/>
    <w:rsid w:val="00791772"/>
    <w:rsid w:val="00791CFA"/>
    <w:rsid w:val="00791E1B"/>
    <w:rsid w:val="00791F30"/>
    <w:rsid w:val="00792438"/>
    <w:rsid w:val="007925DF"/>
    <w:rsid w:val="007926A2"/>
    <w:rsid w:val="007928E5"/>
    <w:rsid w:val="00792C1E"/>
    <w:rsid w:val="00792E19"/>
    <w:rsid w:val="007932DC"/>
    <w:rsid w:val="007934AC"/>
    <w:rsid w:val="00793703"/>
    <w:rsid w:val="007937CC"/>
    <w:rsid w:val="00793F38"/>
    <w:rsid w:val="00794341"/>
    <w:rsid w:val="00794461"/>
    <w:rsid w:val="00794462"/>
    <w:rsid w:val="0079488F"/>
    <w:rsid w:val="00794E79"/>
    <w:rsid w:val="0079528D"/>
    <w:rsid w:val="007953EB"/>
    <w:rsid w:val="00795446"/>
    <w:rsid w:val="0079558D"/>
    <w:rsid w:val="0079574D"/>
    <w:rsid w:val="00795A44"/>
    <w:rsid w:val="00795A73"/>
    <w:rsid w:val="007968B1"/>
    <w:rsid w:val="00796937"/>
    <w:rsid w:val="007969B8"/>
    <w:rsid w:val="00796CE5"/>
    <w:rsid w:val="007972E7"/>
    <w:rsid w:val="00797715"/>
    <w:rsid w:val="00797A42"/>
    <w:rsid w:val="00797B95"/>
    <w:rsid w:val="007A094A"/>
    <w:rsid w:val="007A0A89"/>
    <w:rsid w:val="007A0AB8"/>
    <w:rsid w:val="007A0F09"/>
    <w:rsid w:val="007A1574"/>
    <w:rsid w:val="007A19B2"/>
    <w:rsid w:val="007A1B0A"/>
    <w:rsid w:val="007A1BF6"/>
    <w:rsid w:val="007A203A"/>
    <w:rsid w:val="007A224A"/>
    <w:rsid w:val="007A2639"/>
    <w:rsid w:val="007A29FB"/>
    <w:rsid w:val="007A2A15"/>
    <w:rsid w:val="007A2A4B"/>
    <w:rsid w:val="007A2C8E"/>
    <w:rsid w:val="007A2CBD"/>
    <w:rsid w:val="007A3485"/>
    <w:rsid w:val="007A3612"/>
    <w:rsid w:val="007A3750"/>
    <w:rsid w:val="007A3BE4"/>
    <w:rsid w:val="007A3D95"/>
    <w:rsid w:val="007A3DAA"/>
    <w:rsid w:val="007A3F36"/>
    <w:rsid w:val="007A4702"/>
    <w:rsid w:val="007A4E61"/>
    <w:rsid w:val="007A4FB6"/>
    <w:rsid w:val="007A5574"/>
    <w:rsid w:val="007A56BE"/>
    <w:rsid w:val="007A59AC"/>
    <w:rsid w:val="007A5D6D"/>
    <w:rsid w:val="007A5DD1"/>
    <w:rsid w:val="007A5E88"/>
    <w:rsid w:val="007A64F6"/>
    <w:rsid w:val="007A6A31"/>
    <w:rsid w:val="007A6C0C"/>
    <w:rsid w:val="007A6D5F"/>
    <w:rsid w:val="007A6E3B"/>
    <w:rsid w:val="007A7D2E"/>
    <w:rsid w:val="007B006E"/>
    <w:rsid w:val="007B0224"/>
    <w:rsid w:val="007B03C4"/>
    <w:rsid w:val="007B089A"/>
    <w:rsid w:val="007B108E"/>
    <w:rsid w:val="007B1430"/>
    <w:rsid w:val="007B14C4"/>
    <w:rsid w:val="007B17B3"/>
    <w:rsid w:val="007B1A45"/>
    <w:rsid w:val="007B1A72"/>
    <w:rsid w:val="007B1D59"/>
    <w:rsid w:val="007B1FB5"/>
    <w:rsid w:val="007B21D6"/>
    <w:rsid w:val="007B2BE2"/>
    <w:rsid w:val="007B2E55"/>
    <w:rsid w:val="007B2EED"/>
    <w:rsid w:val="007B3156"/>
    <w:rsid w:val="007B32BC"/>
    <w:rsid w:val="007B3504"/>
    <w:rsid w:val="007B396E"/>
    <w:rsid w:val="007B39A1"/>
    <w:rsid w:val="007B3DC0"/>
    <w:rsid w:val="007B3FDD"/>
    <w:rsid w:val="007B3FEC"/>
    <w:rsid w:val="007B424D"/>
    <w:rsid w:val="007B4386"/>
    <w:rsid w:val="007B48AF"/>
    <w:rsid w:val="007B4975"/>
    <w:rsid w:val="007B4AA2"/>
    <w:rsid w:val="007B4CDB"/>
    <w:rsid w:val="007B4E68"/>
    <w:rsid w:val="007B4FC4"/>
    <w:rsid w:val="007B5699"/>
    <w:rsid w:val="007B575B"/>
    <w:rsid w:val="007B5856"/>
    <w:rsid w:val="007B58F6"/>
    <w:rsid w:val="007B5AE9"/>
    <w:rsid w:val="007B5E44"/>
    <w:rsid w:val="007B5ED9"/>
    <w:rsid w:val="007B60FC"/>
    <w:rsid w:val="007B6169"/>
    <w:rsid w:val="007B63D1"/>
    <w:rsid w:val="007B648F"/>
    <w:rsid w:val="007B68AA"/>
    <w:rsid w:val="007B6D34"/>
    <w:rsid w:val="007B6E8C"/>
    <w:rsid w:val="007B7200"/>
    <w:rsid w:val="007B723C"/>
    <w:rsid w:val="007B74C4"/>
    <w:rsid w:val="007B760C"/>
    <w:rsid w:val="007B7E01"/>
    <w:rsid w:val="007B7EB9"/>
    <w:rsid w:val="007C0199"/>
    <w:rsid w:val="007C0566"/>
    <w:rsid w:val="007C0569"/>
    <w:rsid w:val="007C11CF"/>
    <w:rsid w:val="007C1250"/>
    <w:rsid w:val="007C18AE"/>
    <w:rsid w:val="007C1ADA"/>
    <w:rsid w:val="007C1AEE"/>
    <w:rsid w:val="007C1C60"/>
    <w:rsid w:val="007C1C7B"/>
    <w:rsid w:val="007C1E7B"/>
    <w:rsid w:val="007C205B"/>
    <w:rsid w:val="007C2441"/>
    <w:rsid w:val="007C2552"/>
    <w:rsid w:val="007C268E"/>
    <w:rsid w:val="007C29FB"/>
    <w:rsid w:val="007C2A0E"/>
    <w:rsid w:val="007C2DBF"/>
    <w:rsid w:val="007C34E5"/>
    <w:rsid w:val="007C3564"/>
    <w:rsid w:val="007C3574"/>
    <w:rsid w:val="007C3691"/>
    <w:rsid w:val="007C3C22"/>
    <w:rsid w:val="007C3D45"/>
    <w:rsid w:val="007C3D4C"/>
    <w:rsid w:val="007C3DFA"/>
    <w:rsid w:val="007C4178"/>
    <w:rsid w:val="007C4453"/>
    <w:rsid w:val="007C481B"/>
    <w:rsid w:val="007C4E28"/>
    <w:rsid w:val="007C4FCA"/>
    <w:rsid w:val="007C5003"/>
    <w:rsid w:val="007C52AD"/>
    <w:rsid w:val="007C549B"/>
    <w:rsid w:val="007C5646"/>
    <w:rsid w:val="007C5A10"/>
    <w:rsid w:val="007C6458"/>
    <w:rsid w:val="007C6864"/>
    <w:rsid w:val="007C6E02"/>
    <w:rsid w:val="007C72EA"/>
    <w:rsid w:val="007C761B"/>
    <w:rsid w:val="007C78EE"/>
    <w:rsid w:val="007C7A47"/>
    <w:rsid w:val="007C7B7E"/>
    <w:rsid w:val="007C7EDC"/>
    <w:rsid w:val="007D03AC"/>
    <w:rsid w:val="007D03ED"/>
    <w:rsid w:val="007D0701"/>
    <w:rsid w:val="007D0AF5"/>
    <w:rsid w:val="007D1149"/>
    <w:rsid w:val="007D14FC"/>
    <w:rsid w:val="007D15A6"/>
    <w:rsid w:val="007D1DF3"/>
    <w:rsid w:val="007D1E8C"/>
    <w:rsid w:val="007D23DD"/>
    <w:rsid w:val="007D23FF"/>
    <w:rsid w:val="007D2858"/>
    <w:rsid w:val="007D2E7B"/>
    <w:rsid w:val="007D2FEA"/>
    <w:rsid w:val="007D31E0"/>
    <w:rsid w:val="007D3217"/>
    <w:rsid w:val="007D34C6"/>
    <w:rsid w:val="007D3646"/>
    <w:rsid w:val="007D3C10"/>
    <w:rsid w:val="007D3D46"/>
    <w:rsid w:val="007D41FA"/>
    <w:rsid w:val="007D4429"/>
    <w:rsid w:val="007D4538"/>
    <w:rsid w:val="007D5063"/>
    <w:rsid w:val="007D5293"/>
    <w:rsid w:val="007D5A63"/>
    <w:rsid w:val="007D5D4C"/>
    <w:rsid w:val="007D646E"/>
    <w:rsid w:val="007D66FC"/>
    <w:rsid w:val="007D671F"/>
    <w:rsid w:val="007D6791"/>
    <w:rsid w:val="007D713E"/>
    <w:rsid w:val="007D71D3"/>
    <w:rsid w:val="007D7305"/>
    <w:rsid w:val="007D76B3"/>
    <w:rsid w:val="007D7752"/>
    <w:rsid w:val="007D7870"/>
    <w:rsid w:val="007D7993"/>
    <w:rsid w:val="007E00A9"/>
    <w:rsid w:val="007E01A2"/>
    <w:rsid w:val="007E0312"/>
    <w:rsid w:val="007E03A5"/>
    <w:rsid w:val="007E06C0"/>
    <w:rsid w:val="007E0805"/>
    <w:rsid w:val="007E08A6"/>
    <w:rsid w:val="007E095F"/>
    <w:rsid w:val="007E0C00"/>
    <w:rsid w:val="007E14D4"/>
    <w:rsid w:val="007E155E"/>
    <w:rsid w:val="007E15B0"/>
    <w:rsid w:val="007E1745"/>
    <w:rsid w:val="007E188D"/>
    <w:rsid w:val="007E18B1"/>
    <w:rsid w:val="007E1C05"/>
    <w:rsid w:val="007E1EEC"/>
    <w:rsid w:val="007E2080"/>
    <w:rsid w:val="007E2102"/>
    <w:rsid w:val="007E2243"/>
    <w:rsid w:val="007E229C"/>
    <w:rsid w:val="007E24C6"/>
    <w:rsid w:val="007E2537"/>
    <w:rsid w:val="007E2C8D"/>
    <w:rsid w:val="007E2DBC"/>
    <w:rsid w:val="007E2F0D"/>
    <w:rsid w:val="007E2FD1"/>
    <w:rsid w:val="007E325A"/>
    <w:rsid w:val="007E33C3"/>
    <w:rsid w:val="007E38A7"/>
    <w:rsid w:val="007E3900"/>
    <w:rsid w:val="007E3911"/>
    <w:rsid w:val="007E3915"/>
    <w:rsid w:val="007E3A33"/>
    <w:rsid w:val="007E3B91"/>
    <w:rsid w:val="007E3F72"/>
    <w:rsid w:val="007E3F8A"/>
    <w:rsid w:val="007E4069"/>
    <w:rsid w:val="007E428D"/>
    <w:rsid w:val="007E433A"/>
    <w:rsid w:val="007E4687"/>
    <w:rsid w:val="007E4702"/>
    <w:rsid w:val="007E47A6"/>
    <w:rsid w:val="007E47B6"/>
    <w:rsid w:val="007E4BAE"/>
    <w:rsid w:val="007E4CDE"/>
    <w:rsid w:val="007E4FDE"/>
    <w:rsid w:val="007E4FE9"/>
    <w:rsid w:val="007E50E8"/>
    <w:rsid w:val="007E51F5"/>
    <w:rsid w:val="007E613F"/>
    <w:rsid w:val="007E637E"/>
    <w:rsid w:val="007E739D"/>
    <w:rsid w:val="007E73CB"/>
    <w:rsid w:val="007E753C"/>
    <w:rsid w:val="007E762F"/>
    <w:rsid w:val="007E76AD"/>
    <w:rsid w:val="007E77E3"/>
    <w:rsid w:val="007E7F23"/>
    <w:rsid w:val="007F0032"/>
    <w:rsid w:val="007F0097"/>
    <w:rsid w:val="007F0708"/>
    <w:rsid w:val="007F0D4F"/>
    <w:rsid w:val="007F1058"/>
    <w:rsid w:val="007F10BC"/>
    <w:rsid w:val="007F16B1"/>
    <w:rsid w:val="007F17B7"/>
    <w:rsid w:val="007F2207"/>
    <w:rsid w:val="007F22B5"/>
    <w:rsid w:val="007F24B3"/>
    <w:rsid w:val="007F2561"/>
    <w:rsid w:val="007F2B40"/>
    <w:rsid w:val="007F2CB8"/>
    <w:rsid w:val="007F2D8F"/>
    <w:rsid w:val="007F2F50"/>
    <w:rsid w:val="007F314D"/>
    <w:rsid w:val="007F322D"/>
    <w:rsid w:val="007F32AD"/>
    <w:rsid w:val="007F34FE"/>
    <w:rsid w:val="007F36E6"/>
    <w:rsid w:val="007F3AB7"/>
    <w:rsid w:val="007F3AFE"/>
    <w:rsid w:val="007F3C1F"/>
    <w:rsid w:val="007F40E1"/>
    <w:rsid w:val="007F4112"/>
    <w:rsid w:val="007F41D8"/>
    <w:rsid w:val="007F45C2"/>
    <w:rsid w:val="007F4693"/>
    <w:rsid w:val="007F46C5"/>
    <w:rsid w:val="007F4B2F"/>
    <w:rsid w:val="007F4D94"/>
    <w:rsid w:val="007F4D9F"/>
    <w:rsid w:val="007F522B"/>
    <w:rsid w:val="007F55DD"/>
    <w:rsid w:val="007F5C10"/>
    <w:rsid w:val="007F5E36"/>
    <w:rsid w:val="007F5FF8"/>
    <w:rsid w:val="007F6F10"/>
    <w:rsid w:val="007F70DC"/>
    <w:rsid w:val="007F7190"/>
    <w:rsid w:val="007F7257"/>
    <w:rsid w:val="007F79A5"/>
    <w:rsid w:val="007F7FC1"/>
    <w:rsid w:val="00800763"/>
    <w:rsid w:val="00800963"/>
    <w:rsid w:val="00800B93"/>
    <w:rsid w:val="00800FB3"/>
    <w:rsid w:val="0080123B"/>
    <w:rsid w:val="008013DB"/>
    <w:rsid w:val="00801CE5"/>
    <w:rsid w:val="0080223F"/>
    <w:rsid w:val="00802FE4"/>
    <w:rsid w:val="0080366C"/>
    <w:rsid w:val="008037D8"/>
    <w:rsid w:val="008039A0"/>
    <w:rsid w:val="00803E89"/>
    <w:rsid w:val="00804502"/>
    <w:rsid w:val="00804812"/>
    <w:rsid w:val="00804ACD"/>
    <w:rsid w:val="00804B13"/>
    <w:rsid w:val="00804EC8"/>
    <w:rsid w:val="00805179"/>
    <w:rsid w:val="00805229"/>
    <w:rsid w:val="00805250"/>
    <w:rsid w:val="00805439"/>
    <w:rsid w:val="00805548"/>
    <w:rsid w:val="008055ED"/>
    <w:rsid w:val="0080572B"/>
    <w:rsid w:val="008059DD"/>
    <w:rsid w:val="00805A60"/>
    <w:rsid w:val="00805FA0"/>
    <w:rsid w:val="0080626E"/>
    <w:rsid w:val="008064C4"/>
    <w:rsid w:val="00806572"/>
    <w:rsid w:val="00806830"/>
    <w:rsid w:val="00806839"/>
    <w:rsid w:val="008068C9"/>
    <w:rsid w:val="00806F85"/>
    <w:rsid w:val="00806FCA"/>
    <w:rsid w:val="00807BB5"/>
    <w:rsid w:val="008100F3"/>
    <w:rsid w:val="008102BA"/>
    <w:rsid w:val="0081030C"/>
    <w:rsid w:val="00810492"/>
    <w:rsid w:val="0081059D"/>
    <w:rsid w:val="00810BCC"/>
    <w:rsid w:val="00810D57"/>
    <w:rsid w:val="0081102C"/>
    <w:rsid w:val="00811296"/>
    <w:rsid w:val="00811383"/>
    <w:rsid w:val="008115C3"/>
    <w:rsid w:val="00811885"/>
    <w:rsid w:val="00811B92"/>
    <w:rsid w:val="00811D44"/>
    <w:rsid w:val="008120CA"/>
    <w:rsid w:val="008121AE"/>
    <w:rsid w:val="008121BA"/>
    <w:rsid w:val="00812968"/>
    <w:rsid w:val="00812EF8"/>
    <w:rsid w:val="00813041"/>
    <w:rsid w:val="00813932"/>
    <w:rsid w:val="00813DE6"/>
    <w:rsid w:val="008140A2"/>
    <w:rsid w:val="00814105"/>
    <w:rsid w:val="008143CE"/>
    <w:rsid w:val="0081489C"/>
    <w:rsid w:val="008148D7"/>
    <w:rsid w:val="00814D5C"/>
    <w:rsid w:val="00814E2C"/>
    <w:rsid w:val="00814EAF"/>
    <w:rsid w:val="0081523F"/>
    <w:rsid w:val="008153A3"/>
    <w:rsid w:val="0081564E"/>
    <w:rsid w:val="0081615C"/>
    <w:rsid w:val="008163A0"/>
    <w:rsid w:val="00816BB1"/>
    <w:rsid w:val="00816CCE"/>
    <w:rsid w:val="00816DB6"/>
    <w:rsid w:val="00816DF1"/>
    <w:rsid w:val="00816DFD"/>
    <w:rsid w:val="00817023"/>
    <w:rsid w:val="00817145"/>
    <w:rsid w:val="008174A6"/>
    <w:rsid w:val="00817597"/>
    <w:rsid w:val="0081779C"/>
    <w:rsid w:val="00817993"/>
    <w:rsid w:val="008179E7"/>
    <w:rsid w:val="00817AEF"/>
    <w:rsid w:val="00817B41"/>
    <w:rsid w:val="00820392"/>
    <w:rsid w:val="00820538"/>
    <w:rsid w:val="00820CB7"/>
    <w:rsid w:val="00820E83"/>
    <w:rsid w:val="00821735"/>
    <w:rsid w:val="00821DC7"/>
    <w:rsid w:val="00821FF2"/>
    <w:rsid w:val="008221CE"/>
    <w:rsid w:val="00822241"/>
    <w:rsid w:val="00822956"/>
    <w:rsid w:val="00822D1C"/>
    <w:rsid w:val="008237B5"/>
    <w:rsid w:val="00823836"/>
    <w:rsid w:val="0082388A"/>
    <w:rsid w:val="008238D2"/>
    <w:rsid w:val="00823C4B"/>
    <w:rsid w:val="00823EBC"/>
    <w:rsid w:val="00823F36"/>
    <w:rsid w:val="00824584"/>
    <w:rsid w:val="00824D38"/>
    <w:rsid w:val="00824D72"/>
    <w:rsid w:val="00824F95"/>
    <w:rsid w:val="0082504C"/>
    <w:rsid w:val="008250A0"/>
    <w:rsid w:val="008250BF"/>
    <w:rsid w:val="008251B1"/>
    <w:rsid w:val="0082522E"/>
    <w:rsid w:val="00825365"/>
    <w:rsid w:val="00825395"/>
    <w:rsid w:val="00825657"/>
    <w:rsid w:val="0082577C"/>
    <w:rsid w:val="008258D5"/>
    <w:rsid w:val="00825AEA"/>
    <w:rsid w:val="00825C96"/>
    <w:rsid w:val="00825CEE"/>
    <w:rsid w:val="00826182"/>
    <w:rsid w:val="00826325"/>
    <w:rsid w:val="008264FD"/>
    <w:rsid w:val="00826771"/>
    <w:rsid w:val="008267BF"/>
    <w:rsid w:val="008269F3"/>
    <w:rsid w:val="00826A07"/>
    <w:rsid w:val="00826DC0"/>
    <w:rsid w:val="00826ECA"/>
    <w:rsid w:val="00827BA0"/>
    <w:rsid w:val="008303A2"/>
    <w:rsid w:val="00830991"/>
    <w:rsid w:val="008315AC"/>
    <w:rsid w:val="008316F3"/>
    <w:rsid w:val="008317CB"/>
    <w:rsid w:val="00831A4C"/>
    <w:rsid w:val="00831ABB"/>
    <w:rsid w:val="00831AC3"/>
    <w:rsid w:val="00831B3D"/>
    <w:rsid w:val="00831E11"/>
    <w:rsid w:val="0083200F"/>
    <w:rsid w:val="0083225F"/>
    <w:rsid w:val="00832297"/>
    <w:rsid w:val="008323AD"/>
    <w:rsid w:val="0083245C"/>
    <w:rsid w:val="00832469"/>
    <w:rsid w:val="00832511"/>
    <w:rsid w:val="00832FD5"/>
    <w:rsid w:val="00832FF6"/>
    <w:rsid w:val="008332DA"/>
    <w:rsid w:val="0083381A"/>
    <w:rsid w:val="0083397B"/>
    <w:rsid w:val="00833D2A"/>
    <w:rsid w:val="00833F2E"/>
    <w:rsid w:val="00834BEE"/>
    <w:rsid w:val="00834F5D"/>
    <w:rsid w:val="008352A2"/>
    <w:rsid w:val="00835672"/>
    <w:rsid w:val="008356BF"/>
    <w:rsid w:val="008356FB"/>
    <w:rsid w:val="00835826"/>
    <w:rsid w:val="00835840"/>
    <w:rsid w:val="008358A9"/>
    <w:rsid w:val="00835A35"/>
    <w:rsid w:val="008360F1"/>
    <w:rsid w:val="0083613B"/>
    <w:rsid w:val="008361A8"/>
    <w:rsid w:val="00836416"/>
    <w:rsid w:val="008365E6"/>
    <w:rsid w:val="008367BE"/>
    <w:rsid w:val="008367F6"/>
    <w:rsid w:val="0083683E"/>
    <w:rsid w:val="0083688C"/>
    <w:rsid w:val="00836A23"/>
    <w:rsid w:val="00836E14"/>
    <w:rsid w:val="00836F42"/>
    <w:rsid w:val="008370D6"/>
    <w:rsid w:val="008374BA"/>
    <w:rsid w:val="008376CD"/>
    <w:rsid w:val="00837918"/>
    <w:rsid w:val="00837D8C"/>
    <w:rsid w:val="00837FF7"/>
    <w:rsid w:val="00841133"/>
    <w:rsid w:val="008413AE"/>
    <w:rsid w:val="0084140E"/>
    <w:rsid w:val="00841802"/>
    <w:rsid w:val="0084186F"/>
    <w:rsid w:val="00841D05"/>
    <w:rsid w:val="00841F03"/>
    <w:rsid w:val="0084220C"/>
    <w:rsid w:val="00842396"/>
    <w:rsid w:val="008424F5"/>
    <w:rsid w:val="00842BBD"/>
    <w:rsid w:val="0084335C"/>
    <w:rsid w:val="00843BC1"/>
    <w:rsid w:val="00843CBE"/>
    <w:rsid w:val="00843E4E"/>
    <w:rsid w:val="008442B7"/>
    <w:rsid w:val="00844380"/>
    <w:rsid w:val="00844EA9"/>
    <w:rsid w:val="00845041"/>
    <w:rsid w:val="008459DD"/>
    <w:rsid w:val="00845A91"/>
    <w:rsid w:val="0084630F"/>
    <w:rsid w:val="008463A3"/>
    <w:rsid w:val="008467D4"/>
    <w:rsid w:val="00846F40"/>
    <w:rsid w:val="00847336"/>
    <w:rsid w:val="00847BDA"/>
    <w:rsid w:val="00847C76"/>
    <w:rsid w:val="00847D3A"/>
    <w:rsid w:val="00847F20"/>
    <w:rsid w:val="00850683"/>
    <w:rsid w:val="008506D7"/>
    <w:rsid w:val="00850D81"/>
    <w:rsid w:val="0085173A"/>
    <w:rsid w:val="0085179E"/>
    <w:rsid w:val="0085181D"/>
    <w:rsid w:val="008519B8"/>
    <w:rsid w:val="00851E07"/>
    <w:rsid w:val="00851FBB"/>
    <w:rsid w:val="0085200F"/>
    <w:rsid w:val="0085276C"/>
    <w:rsid w:val="008528E2"/>
    <w:rsid w:val="00852E9E"/>
    <w:rsid w:val="00852EA2"/>
    <w:rsid w:val="00853467"/>
    <w:rsid w:val="00853548"/>
    <w:rsid w:val="00853783"/>
    <w:rsid w:val="00853934"/>
    <w:rsid w:val="00853E2B"/>
    <w:rsid w:val="00853F65"/>
    <w:rsid w:val="008542D3"/>
    <w:rsid w:val="008544B5"/>
    <w:rsid w:val="00854B3F"/>
    <w:rsid w:val="00854BAD"/>
    <w:rsid w:val="00854C42"/>
    <w:rsid w:val="008550A1"/>
    <w:rsid w:val="00855210"/>
    <w:rsid w:val="00855620"/>
    <w:rsid w:val="0085591E"/>
    <w:rsid w:val="0085596D"/>
    <w:rsid w:val="008559F7"/>
    <w:rsid w:val="00855B05"/>
    <w:rsid w:val="00855BA4"/>
    <w:rsid w:val="00855F4F"/>
    <w:rsid w:val="00856D66"/>
    <w:rsid w:val="00856E38"/>
    <w:rsid w:val="00856F51"/>
    <w:rsid w:val="00857D46"/>
    <w:rsid w:val="00857DAE"/>
    <w:rsid w:val="0086006E"/>
    <w:rsid w:val="00860586"/>
    <w:rsid w:val="00860632"/>
    <w:rsid w:val="008606C2"/>
    <w:rsid w:val="0086070B"/>
    <w:rsid w:val="0086086E"/>
    <w:rsid w:val="00860A42"/>
    <w:rsid w:val="00860BE9"/>
    <w:rsid w:val="0086180D"/>
    <w:rsid w:val="00861E21"/>
    <w:rsid w:val="00861E6B"/>
    <w:rsid w:val="00861E73"/>
    <w:rsid w:val="0086229F"/>
    <w:rsid w:val="0086230E"/>
    <w:rsid w:val="008624E0"/>
    <w:rsid w:val="00862896"/>
    <w:rsid w:val="00862985"/>
    <w:rsid w:val="008629C9"/>
    <w:rsid w:val="00862BD9"/>
    <w:rsid w:val="00863084"/>
    <w:rsid w:val="008635E6"/>
    <w:rsid w:val="00863675"/>
    <w:rsid w:val="00863AE2"/>
    <w:rsid w:val="00863C84"/>
    <w:rsid w:val="00864055"/>
    <w:rsid w:val="0086482F"/>
    <w:rsid w:val="008649A8"/>
    <w:rsid w:val="00864E42"/>
    <w:rsid w:val="008650DD"/>
    <w:rsid w:val="008655FE"/>
    <w:rsid w:val="00865955"/>
    <w:rsid w:val="00865FCC"/>
    <w:rsid w:val="0086613F"/>
    <w:rsid w:val="008664D4"/>
    <w:rsid w:val="0086650C"/>
    <w:rsid w:val="00866582"/>
    <w:rsid w:val="008666C1"/>
    <w:rsid w:val="00866938"/>
    <w:rsid w:val="00866A51"/>
    <w:rsid w:val="00866C8A"/>
    <w:rsid w:val="00866DE5"/>
    <w:rsid w:val="00866F42"/>
    <w:rsid w:val="0086708D"/>
    <w:rsid w:val="008670E2"/>
    <w:rsid w:val="00867680"/>
    <w:rsid w:val="00867832"/>
    <w:rsid w:val="0086786B"/>
    <w:rsid w:val="008679BB"/>
    <w:rsid w:val="008702EA"/>
    <w:rsid w:val="0087085B"/>
    <w:rsid w:val="00870CD0"/>
    <w:rsid w:val="00870DCE"/>
    <w:rsid w:val="008711A9"/>
    <w:rsid w:val="00871202"/>
    <w:rsid w:val="008713E3"/>
    <w:rsid w:val="008716A8"/>
    <w:rsid w:val="00871C7A"/>
    <w:rsid w:val="00871D2D"/>
    <w:rsid w:val="00871DE3"/>
    <w:rsid w:val="00872071"/>
    <w:rsid w:val="008721E0"/>
    <w:rsid w:val="00872437"/>
    <w:rsid w:val="00872546"/>
    <w:rsid w:val="00872BBA"/>
    <w:rsid w:val="00872BDA"/>
    <w:rsid w:val="00872E17"/>
    <w:rsid w:val="00872E8C"/>
    <w:rsid w:val="0087312C"/>
    <w:rsid w:val="008732FE"/>
    <w:rsid w:val="00873BB7"/>
    <w:rsid w:val="00873E36"/>
    <w:rsid w:val="00873EB7"/>
    <w:rsid w:val="008742AC"/>
    <w:rsid w:val="008743AD"/>
    <w:rsid w:val="0087441A"/>
    <w:rsid w:val="00874523"/>
    <w:rsid w:val="008748CF"/>
    <w:rsid w:val="00874EC9"/>
    <w:rsid w:val="008750DF"/>
    <w:rsid w:val="00875104"/>
    <w:rsid w:val="008755A3"/>
    <w:rsid w:val="00875969"/>
    <w:rsid w:val="0087598B"/>
    <w:rsid w:val="00875A6C"/>
    <w:rsid w:val="0087624A"/>
    <w:rsid w:val="008763FF"/>
    <w:rsid w:val="008766A5"/>
    <w:rsid w:val="00876937"/>
    <w:rsid w:val="008771D6"/>
    <w:rsid w:val="00877375"/>
    <w:rsid w:val="0087759F"/>
    <w:rsid w:val="008775C3"/>
    <w:rsid w:val="0087762B"/>
    <w:rsid w:val="00877E1F"/>
    <w:rsid w:val="00877EA4"/>
    <w:rsid w:val="008803EC"/>
    <w:rsid w:val="00880602"/>
    <w:rsid w:val="008807C9"/>
    <w:rsid w:val="008812D1"/>
    <w:rsid w:val="00881CBE"/>
    <w:rsid w:val="00882515"/>
    <w:rsid w:val="008827C7"/>
    <w:rsid w:val="00882CF4"/>
    <w:rsid w:val="00883250"/>
    <w:rsid w:val="00883BCF"/>
    <w:rsid w:val="00883E19"/>
    <w:rsid w:val="00883EFC"/>
    <w:rsid w:val="0088430F"/>
    <w:rsid w:val="0088446B"/>
    <w:rsid w:val="008846A4"/>
    <w:rsid w:val="008849E6"/>
    <w:rsid w:val="00884CA0"/>
    <w:rsid w:val="00885018"/>
    <w:rsid w:val="00885049"/>
    <w:rsid w:val="00885EB6"/>
    <w:rsid w:val="0088622B"/>
    <w:rsid w:val="008863CA"/>
    <w:rsid w:val="00886604"/>
    <w:rsid w:val="008867C8"/>
    <w:rsid w:val="00886908"/>
    <w:rsid w:val="00886CC6"/>
    <w:rsid w:val="00886E3D"/>
    <w:rsid w:val="008871B8"/>
    <w:rsid w:val="008874F9"/>
    <w:rsid w:val="0088769F"/>
    <w:rsid w:val="00887700"/>
    <w:rsid w:val="0088772D"/>
    <w:rsid w:val="00887756"/>
    <w:rsid w:val="008879D4"/>
    <w:rsid w:val="00887AAE"/>
    <w:rsid w:val="00887C6B"/>
    <w:rsid w:val="00887DC3"/>
    <w:rsid w:val="00890297"/>
    <w:rsid w:val="0089035E"/>
    <w:rsid w:val="00890604"/>
    <w:rsid w:val="00890802"/>
    <w:rsid w:val="00890A9B"/>
    <w:rsid w:val="00890C42"/>
    <w:rsid w:val="00890FC6"/>
    <w:rsid w:val="00890FC9"/>
    <w:rsid w:val="0089126E"/>
    <w:rsid w:val="00891523"/>
    <w:rsid w:val="00891D4B"/>
    <w:rsid w:val="00891DFB"/>
    <w:rsid w:val="00892110"/>
    <w:rsid w:val="008922F5"/>
    <w:rsid w:val="0089236B"/>
    <w:rsid w:val="008929B0"/>
    <w:rsid w:val="00892CFF"/>
    <w:rsid w:val="00893592"/>
    <w:rsid w:val="0089398D"/>
    <w:rsid w:val="00893B19"/>
    <w:rsid w:val="00893C33"/>
    <w:rsid w:val="00893D16"/>
    <w:rsid w:val="00893F93"/>
    <w:rsid w:val="0089402F"/>
    <w:rsid w:val="0089410F"/>
    <w:rsid w:val="00894400"/>
    <w:rsid w:val="00894888"/>
    <w:rsid w:val="00894A40"/>
    <w:rsid w:val="00894C98"/>
    <w:rsid w:val="00894E51"/>
    <w:rsid w:val="0089515A"/>
    <w:rsid w:val="00895209"/>
    <w:rsid w:val="008957BD"/>
    <w:rsid w:val="00895AA8"/>
    <w:rsid w:val="00895B0D"/>
    <w:rsid w:val="00895DF7"/>
    <w:rsid w:val="0089627B"/>
    <w:rsid w:val="0089643D"/>
    <w:rsid w:val="0089677F"/>
    <w:rsid w:val="008968AA"/>
    <w:rsid w:val="00896B5C"/>
    <w:rsid w:val="00896C83"/>
    <w:rsid w:val="00896E0E"/>
    <w:rsid w:val="0089717A"/>
    <w:rsid w:val="008971BA"/>
    <w:rsid w:val="008974F8"/>
    <w:rsid w:val="008978D6"/>
    <w:rsid w:val="00897EAA"/>
    <w:rsid w:val="00897EC3"/>
    <w:rsid w:val="008A0405"/>
    <w:rsid w:val="008A0A1A"/>
    <w:rsid w:val="008A0B20"/>
    <w:rsid w:val="008A0BF1"/>
    <w:rsid w:val="008A0D11"/>
    <w:rsid w:val="008A0D74"/>
    <w:rsid w:val="008A0DB3"/>
    <w:rsid w:val="008A1300"/>
    <w:rsid w:val="008A133E"/>
    <w:rsid w:val="008A1509"/>
    <w:rsid w:val="008A17FB"/>
    <w:rsid w:val="008A1D73"/>
    <w:rsid w:val="008A202A"/>
    <w:rsid w:val="008A20E9"/>
    <w:rsid w:val="008A219F"/>
    <w:rsid w:val="008A23CD"/>
    <w:rsid w:val="008A2699"/>
    <w:rsid w:val="008A2724"/>
    <w:rsid w:val="008A38CA"/>
    <w:rsid w:val="008A3959"/>
    <w:rsid w:val="008A3EB1"/>
    <w:rsid w:val="008A3F51"/>
    <w:rsid w:val="008A4074"/>
    <w:rsid w:val="008A4183"/>
    <w:rsid w:val="008A42F5"/>
    <w:rsid w:val="008A44DD"/>
    <w:rsid w:val="008A480C"/>
    <w:rsid w:val="008A48F1"/>
    <w:rsid w:val="008A4C0B"/>
    <w:rsid w:val="008A4C95"/>
    <w:rsid w:val="008A4E00"/>
    <w:rsid w:val="008A4FFE"/>
    <w:rsid w:val="008A5230"/>
    <w:rsid w:val="008A52E1"/>
    <w:rsid w:val="008A535E"/>
    <w:rsid w:val="008A5B62"/>
    <w:rsid w:val="008A6003"/>
    <w:rsid w:val="008A603B"/>
    <w:rsid w:val="008A62B2"/>
    <w:rsid w:val="008A6AEF"/>
    <w:rsid w:val="008A6E93"/>
    <w:rsid w:val="008A73A2"/>
    <w:rsid w:val="008A7842"/>
    <w:rsid w:val="008A7B5E"/>
    <w:rsid w:val="008B0436"/>
    <w:rsid w:val="008B0519"/>
    <w:rsid w:val="008B0558"/>
    <w:rsid w:val="008B05F6"/>
    <w:rsid w:val="008B0A83"/>
    <w:rsid w:val="008B0C09"/>
    <w:rsid w:val="008B0C33"/>
    <w:rsid w:val="008B0FF8"/>
    <w:rsid w:val="008B1069"/>
    <w:rsid w:val="008B12FB"/>
    <w:rsid w:val="008B148E"/>
    <w:rsid w:val="008B1872"/>
    <w:rsid w:val="008B191E"/>
    <w:rsid w:val="008B1B22"/>
    <w:rsid w:val="008B1C63"/>
    <w:rsid w:val="008B1CC7"/>
    <w:rsid w:val="008B288B"/>
    <w:rsid w:val="008B28D0"/>
    <w:rsid w:val="008B2F9E"/>
    <w:rsid w:val="008B35FF"/>
    <w:rsid w:val="008B3699"/>
    <w:rsid w:val="008B3C6C"/>
    <w:rsid w:val="008B3CD7"/>
    <w:rsid w:val="008B42FD"/>
    <w:rsid w:val="008B4B9A"/>
    <w:rsid w:val="008B5958"/>
    <w:rsid w:val="008B5A41"/>
    <w:rsid w:val="008B5ABE"/>
    <w:rsid w:val="008B5E51"/>
    <w:rsid w:val="008B6371"/>
    <w:rsid w:val="008B646A"/>
    <w:rsid w:val="008B6F4E"/>
    <w:rsid w:val="008B7101"/>
    <w:rsid w:val="008B71F6"/>
    <w:rsid w:val="008B7679"/>
    <w:rsid w:val="008B76D1"/>
    <w:rsid w:val="008B7CDE"/>
    <w:rsid w:val="008B7D72"/>
    <w:rsid w:val="008C03E0"/>
    <w:rsid w:val="008C0605"/>
    <w:rsid w:val="008C0655"/>
    <w:rsid w:val="008C0678"/>
    <w:rsid w:val="008C082C"/>
    <w:rsid w:val="008C1041"/>
    <w:rsid w:val="008C128D"/>
    <w:rsid w:val="008C1301"/>
    <w:rsid w:val="008C16B0"/>
    <w:rsid w:val="008C172A"/>
    <w:rsid w:val="008C1AB6"/>
    <w:rsid w:val="008C1C24"/>
    <w:rsid w:val="008C1E96"/>
    <w:rsid w:val="008C2A1C"/>
    <w:rsid w:val="008C2EDF"/>
    <w:rsid w:val="008C3200"/>
    <w:rsid w:val="008C322D"/>
    <w:rsid w:val="008C3361"/>
    <w:rsid w:val="008C33C7"/>
    <w:rsid w:val="008C3628"/>
    <w:rsid w:val="008C38C4"/>
    <w:rsid w:val="008C3A4B"/>
    <w:rsid w:val="008C3AA4"/>
    <w:rsid w:val="008C3ADC"/>
    <w:rsid w:val="008C3B91"/>
    <w:rsid w:val="008C3C1C"/>
    <w:rsid w:val="008C3FDE"/>
    <w:rsid w:val="008C40F9"/>
    <w:rsid w:val="008C52D7"/>
    <w:rsid w:val="008C538A"/>
    <w:rsid w:val="008C563F"/>
    <w:rsid w:val="008C5B1F"/>
    <w:rsid w:val="008C5BB8"/>
    <w:rsid w:val="008C5DC9"/>
    <w:rsid w:val="008C5EAF"/>
    <w:rsid w:val="008C5FFE"/>
    <w:rsid w:val="008C60F7"/>
    <w:rsid w:val="008C618F"/>
    <w:rsid w:val="008C66ED"/>
    <w:rsid w:val="008C6F1B"/>
    <w:rsid w:val="008C71ED"/>
    <w:rsid w:val="008C7495"/>
    <w:rsid w:val="008C74A0"/>
    <w:rsid w:val="008C77EA"/>
    <w:rsid w:val="008C7EA1"/>
    <w:rsid w:val="008C7FFB"/>
    <w:rsid w:val="008D02B6"/>
    <w:rsid w:val="008D03A2"/>
    <w:rsid w:val="008D0499"/>
    <w:rsid w:val="008D098B"/>
    <w:rsid w:val="008D0CF1"/>
    <w:rsid w:val="008D0E30"/>
    <w:rsid w:val="008D0F68"/>
    <w:rsid w:val="008D0FAB"/>
    <w:rsid w:val="008D110E"/>
    <w:rsid w:val="008D132C"/>
    <w:rsid w:val="008D14C6"/>
    <w:rsid w:val="008D1807"/>
    <w:rsid w:val="008D1A37"/>
    <w:rsid w:val="008D1A92"/>
    <w:rsid w:val="008D1B3F"/>
    <w:rsid w:val="008D1D87"/>
    <w:rsid w:val="008D2136"/>
    <w:rsid w:val="008D275E"/>
    <w:rsid w:val="008D27F5"/>
    <w:rsid w:val="008D284F"/>
    <w:rsid w:val="008D2C69"/>
    <w:rsid w:val="008D2DC8"/>
    <w:rsid w:val="008D2EB1"/>
    <w:rsid w:val="008D2ECA"/>
    <w:rsid w:val="008D306F"/>
    <w:rsid w:val="008D32EB"/>
    <w:rsid w:val="008D36EA"/>
    <w:rsid w:val="008D379F"/>
    <w:rsid w:val="008D3DE1"/>
    <w:rsid w:val="008D3E07"/>
    <w:rsid w:val="008D4013"/>
    <w:rsid w:val="008D41BB"/>
    <w:rsid w:val="008D42A3"/>
    <w:rsid w:val="008D443B"/>
    <w:rsid w:val="008D452F"/>
    <w:rsid w:val="008D4B41"/>
    <w:rsid w:val="008D4E64"/>
    <w:rsid w:val="008D544D"/>
    <w:rsid w:val="008D6167"/>
    <w:rsid w:val="008D625C"/>
    <w:rsid w:val="008D6B1E"/>
    <w:rsid w:val="008D6DB3"/>
    <w:rsid w:val="008D7172"/>
    <w:rsid w:val="008D7341"/>
    <w:rsid w:val="008D73C5"/>
    <w:rsid w:val="008D75BA"/>
    <w:rsid w:val="008D785B"/>
    <w:rsid w:val="008D793C"/>
    <w:rsid w:val="008D7A81"/>
    <w:rsid w:val="008D7ECB"/>
    <w:rsid w:val="008D7EDA"/>
    <w:rsid w:val="008E06B8"/>
    <w:rsid w:val="008E0718"/>
    <w:rsid w:val="008E0A7A"/>
    <w:rsid w:val="008E0E40"/>
    <w:rsid w:val="008E0E4A"/>
    <w:rsid w:val="008E0F65"/>
    <w:rsid w:val="008E1413"/>
    <w:rsid w:val="008E172C"/>
    <w:rsid w:val="008E1735"/>
    <w:rsid w:val="008E269C"/>
    <w:rsid w:val="008E26FE"/>
    <w:rsid w:val="008E2972"/>
    <w:rsid w:val="008E2CC3"/>
    <w:rsid w:val="008E3083"/>
    <w:rsid w:val="008E3276"/>
    <w:rsid w:val="008E32E0"/>
    <w:rsid w:val="008E350B"/>
    <w:rsid w:val="008E35B7"/>
    <w:rsid w:val="008E39DE"/>
    <w:rsid w:val="008E4233"/>
    <w:rsid w:val="008E467E"/>
    <w:rsid w:val="008E486B"/>
    <w:rsid w:val="008E496B"/>
    <w:rsid w:val="008E49DA"/>
    <w:rsid w:val="008E4BDF"/>
    <w:rsid w:val="008E4FAD"/>
    <w:rsid w:val="008E4FD9"/>
    <w:rsid w:val="008E547B"/>
    <w:rsid w:val="008E5BA1"/>
    <w:rsid w:val="008E5BCF"/>
    <w:rsid w:val="008E5D5E"/>
    <w:rsid w:val="008E6487"/>
    <w:rsid w:val="008E6546"/>
    <w:rsid w:val="008E6582"/>
    <w:rsid w:val="008E6B23"/>
    <w:rsid w:val="008E6BE8"/>
    <w:rsid w:val="008E70D0"/>
    <w:rsid w:val="008E721B"/>
    <w:rsid w:val="008E78BE"/>
    <w:rsid w:val="008E7B16"/>
    <w:rsid w:val="008E7F86"/>
    <w:rsid w:val="008F01D4"/>
    <w:rsid w:val="008F01EC"/>
    <w:rsid w:val="008F0301"/>
    <w:rsid w:val="008F0945"/>
    <w:rsid w:val="008F0A1D"/>
    <w:rsid w:val="008F0A4B"/>
    <w:rsid w:val="008F0BF6"/>
    <w:rsid w:val="008F0DD5"/>
    <w:rsid w:val="008F108C"/>
    <w:rsid w:val="008F1A43"/>
    <w:rsid w:val="008F1AA8"/>
    <w:rsid w:val="008F1E56"/>
    <w:rsid w:val="008F1F5C"/>
    <w:rsid w:val="008F207D"/>
    <w:rsid w:val="008F2141"/>
    <w:rsid w:val="008F23E0"/>
    <w:rsid w:val="008F2570"/>
    <w:rsid w:val="008F2890"/>
    <w:rsid w:val="008F2BA0"/>
    <w:rsid w:val="008F3078"/>
    <w:rsid w:val="008F3251"/>
    <w:rsid w:val="008F3914"/>
    <w:rsid w:val="008F3E1E"/>
    <w:rsid w:val="008F433E"/>
    <w:rsid w:val="008F4780"/>
    <w:rsid w:val="008F4AB1"/>
    <w:rsid w:val="008F5258"/>
    <w:rsid w:val="008F5734"/>
    <w:rsid w:val="008F57B4"/>
    <w:rsid w:val="008F5987"/>
    <w:rsid w:val="008F5A34"/>
    <w:rsid w:val="008F5BCB"/>
    <w:rsid w:val="008F626A"/>
    <w:rsid w:val="008F6416"/>
    <w:rsid w:val="008F661E"/>
    <w:rsid w:val="008F69BA"/>
    <w:rsid w:val="008F6A89"/>
    <w:rsid w:val="008F6C8E"/>
    <w:rsid w:val="008F7116"/>
    <w:rsid w:val="008F71F0"/>
    <w:rsid w:val="008F7257"/>
    <w:rsid w:val="008F72E1"/>
    <w:rsid w:val="008F7402"/>
    <w:rsid w:val="008F745E"/>
    <w:rsid w:val="008F7509"/>
    <w:rsid w:val="008F7758"/>
    <w:rsid w:val="008F7C06"/>
    <w:rsid w:val="008F7EF3"/>
    <w:rsid w:val="0090017C"/>
    <w:rsid w:val="009001F2"/>
    <w:rsid w:val="00900271"/>
    <w:rsid w:val="009006CD"/>
    <w:rsid w:val="009006E0"/>
    <w:rsid w:val="00900887"/>
    <w:rsid w:val="00900922"/>
    <w:rsid w:val="00900C14"/>
    <w:rsid w:val="00900C1C"/>
    <w:rsid w:val="00900D32"/>
    <w:rsid w:val="00900EF3"/>
    <w:rsid w:val="00900F38"/>
    <w:rsid w:val="009012A2"/>
    <w:rsid w:val="0090148D"/>
    <w:rsid w:val="00901749"/>
    <w:rsid w:val="00901D35"/>
    <w:rsid w:val="0090226A"/>
    <w:rsid w:val="0090238D"/>
    <w:rsid w:val="009027A2"/>
    <w:rsid w:val="00902889"/>
    <w:rsid w:val="009029AF"/>
    <w:rsid w:val="00902FAB"/>
    <w:rsid w:val="0090330C"/>
    <w:rsid w:val="0090333A"/>
    <w:rsid w:val="0090351D"/>
    <w:rsid w:val="00903672"/>
    <w:rsid w:val="00903848"/>
    <w:rsid w:val="00904316"/>
    <w:rsid w:val="0090486E"/>
    <w:rsid w:val="00904CA3"/>
    <w:rsid w:val="00905050"/>
    <w:rsid w:val="00905054"/>
    <w:rsid w:val="00905106"/>
    <w:rsid w:val="00905212"/>
    <w:rsid w:val="00905464"/>
    <w:rsid w:val="00905557"/>
    <w:rsid w:val="00905CD4"/>
    <w:rsid w:val="00905E4B"/>
    <w:rsid w:val="00905E73"/>
    <w:rsid w:val="00905F7A"/>
    <w:rsid w:val="009060B2"/>
    <w:rsid w:val="00906735"/>
    <w:rsid w:val="0090675C"/>
    <w:rsid w:val="009068DB"/>
    <w:rsid w:val="00906AE7"/>
    <w:rsid w:val="00906D3B"/>
    <w:rsid w:val="00906E27"/>
    <w:rsid w:val="00906EBA"/>
    <w:rsid w:val="00907391"/>
    <w:rsid w:val="009078D7"/>
    <w:rsid w:val="00907EF7"/>
    <w:rsid w:val="0091069E"/>
    <w:rsid w:val="00910DCD"/>
    <w:rsid w:val="0091108F"/>
    <w:rsid w:val="00911313"/>
    <w:rsid w:val="0091152B"/>
    <w:rsid w:val="00911569"/>
    <w:rsid w:val="009116E4"/>
    <w:rsid w:val="009118FD"/>
    <w:rsid w:val="009119B7"/>
    <w:rsid w:val="00911A4F"/>
    <w:rsid w:val="00911E98"/>
    <w:rsid w:val="00912440"/>
    <w:rsid w:val="00912556"/>
    <w:rsid w:val="0091296E"/>
    <w:rsid w:val="00912BAA"/>
    <w:rsid w:val="00912F75"/>
    <w:rsid w:val="00913332"/>
    <w:rsid w:val="009134CC"/>
    <w:rsid w:val="0091363F"/>
    <w:rsid w:val="0091378A"/>
    <w:rsid w:val="00913879"/>
    <w:rsid w:val="00913A8A"/>
    <w:rsid w:val="00913CA7"/>
    <w:rsid w:val="0091429E"/>
    <w:rsid w:val="00914503"/>
    <w:rsid w:val="0091474C"/>
    <w:rsid w:val="00914C38"/>
    <w:rsid w:val="00915157"/>
    <w:rsid w:val="00915894"/>
    <w:rsid w:val="009165A2"/>
    <w:rsid w:val="00916A3F"/>
    <w:rsid w:val="00916F70"/>
    <w:rsid w:val="00917089"/>
    <w:rsid w:val="0091779F"/>
    <w:rsid w:val="0091786B"/>
    <w:rsid w:val="009178E0"/>
    <w:rsid w:val="00917937"/>
    <w:rsid w:val="00917E75"/>
    <w:rsid w:val="00920A3A"/>
    <w:rsid w:val="00920BC8"/>
    <w:rsid w:val="00920E14"/>
    <w:rsid w:val="0092102A"/>
    <w:rsid w:val="00921171"/>
    <w:rsid w:val="0092157D"/>
    <w:rsid w:val="00921F2C"/>
    <w:rsid w:val="00922052"/>
    <w:rsid w:val="009221A1"/>
    <w:rsid w:val="00922D66"/>
    <w:rsid w:val="00922F94"/>
    <w:rsid w:val="0092322C"/>
    <w:rsid w:val="0092349C"/>
    <w:rsid w:val="009235D0"/>
    <w:rsid w:val="009238BA"/>
    <w:rsid w:val="009238C3"/>
    <w:rsid w:val="009238F8"/>
    <w:rsid w:val="00923D99"/>
    <w:rsid w:val="00924177"/>
    <w:rsid w:val="00924208"/>
    <w:rsid w:val="009242D4"/>
    <w:rsid w:val="00924308"/>
    <w:rsid w:val="00924524"/>
    <w:rsid w:val="009246DC"/>
    <w:rsid w:val="009248BC"/>
    <w:rsid w:val="00924993"/>
    <w:rsid w:val="00924A32"/>
    <w:rsid w:val="00924BAE"/>
    <w:rsid w:val="00924BEF"/>
    <w:rsid w:val="00924EA7"/>
    <w:rsid w:val="009257FE"/>
    <w:rsid w:val="00926011"/>
    <w:rsid w:val="00926365"/>
    <w:rsid w:val="0092687D"/>
    <w:rsid w:val="00926909"/>
    <w:rsid w:val="009269FF"/>
    <w:rsid w:val="00926B14"/>
    <w:rsid w:val="00927397"/>
    <w:rsid w:val="009273D3"/>
    <w:rsid w:val="009276DD"/>
    <w:rsid w:val="00927996"/>
    <w:rsid w:val="00927A0A"/>
    <w:rsid w:val="009303C1"/>
    <w:rsid w:val="0093050F"/>
    <w:rsid w:val="00930777"/>
    <w:rsid w:val="00930B4F"/>
    <w:rsid w:val="00930D6F"/>
    <w:rsid w:val="00930F08"/>
    <w:rsid w:val="009311B3"/>
    <w:rsid w:val="00932087"/>
    <w:rsid w:val="00932988"/>
    <w:rsid w:val="00932D2C"/>
    <w:rsid w:val="00932E4E"/>
    <w:rsid w:val="00933133"/>
    <w:rsid w:val="009331AB"/>
    <w:rsid w:val="009335B3"/>
    <w:rsid w:val="00933BB3"/>
    <w:rsid w:val="00933CF9"/>
    <w:rsid w:val="00933DF1"/>
    <w:rsid w:val="009342F9"/>
    <w:rsid w:val="009343B6"/>
    <w:rsid w:val="00934928"/>
    <w:rsid w:val="00934A3F"/>
    <w:rsid w:val="00934C5A"/>
    <w:rsid w:val="00934D8B"/>
    <w:rsid w:val="00934E00"/>
    <w:rsid w:val="0093584B"/>
    <w:rsid w:val="00935B00"/>
    <w:rsid w:val="00936074"/>
    <w:rsid w:val="0093620F"/>
    <w:rsid w:val="00936612"/>
    <w:rsid w:val="009372C5"/>
    <w:rsid w:val="00937673"/>
    <w:rsid w:val="009377B8"/>
    <w:rsid w:val="009379F2"/>
    <w:rsid w:val="00937AB8"/>
    <w:rsid w:val="0094086A"/>
    <w:rsid w:val="00940D3C"/>
    <w:rsid w:val="00941C06"/>
    <w:rsid w:val="00941C28"/>
    <w:rsid w:val="009420F3"/>
    <w:rsid w:val="009421AB"/>
    <w:rsid w:val="00942409"/>
    <w:rsid w:val="009426A7"/>
    <w:rsid w:val="009427AD"/>
    <w:rsid w:val="00942824"/>
    <w:rsid w:val="00942996"/>
    <w:rsid w:val="00942D96"/>
    <w:rsid w:val="0094330B"/>
    <w:rsid w:val="009436E5"/>
    <w:rsid w:val="009439B6"/>
    <w:rsid w:val="00943A8D"/>
    <w:rsid w:val="00943CDD"/>
    <w:rsid w:val="00944291"/>
    <w:rsid w:val="009445B3"/>
    <w:rsid w:val="00944943"/>
    <w:rsid w:val="00944B9A"/>
    <w:rsid w:val="00944EAB"/>
    <w:rsid w:val="0094521A"/>
    <w:rsid w:val="00945E31"/>
    <w:rsid w:val="00945EB1"/>
    <w:rsid w:val="00945FD5"/>
    <w:rsid w:val="009460A7"/>
    <w:rsid w:val="0094677C"/>
    <w:rsid w:val="00946BFD"/>
    <w:rsid w:val="00946E46"/>
    <w:rsid w:val="00947169"/>
    <w:rsid w:val="00947205"/>
    <w:rsid w:val="00947245"/>
    <w:rsid w:val="0094768F"/>
    <w:rsid w:val="00947873"/>
    <w:rsid w:val="00947AC2"/>
    <w:rsid w:val="00947C70"/>
    <w:rsid w:val="00947D80"/>
    <w:rsid w:val="00947E65"/>
    <w:rsid w:val="009503C7"/>
    <w:rsid w:val="009503D6"/>
    <w:rsid w:val="009503FB"/>
    <w:rsid w:val="00950693"/>
    <w:rsid w:val="009508F8"/>
    <w:rsid w:val="00950974"/>
    <w:rsid w:val="00950AFC"/>
    <w:rsid w:val="00950D0B"/>
    <w:rsid w:val="00950DE1"/>
    <w:rsid w:val="00951329"/>
    <w:rsid w:val="009514B8"/>
    <w:rsid w:val="00951530"/>
    <w:rsid w:val="00951E25"/>
    <w:rsid w:val="00952085"/>
    <w:rsid w:val="0095228D"/>
    <w:rsid w:val="00952EDF"/>
    <w:rsid w:val="009532FA"/>
    <w:rsid w:val="00953543"/>
    <w:rsid w:val="00953623"/>
    <w:rsid w:val="00953972"/>
    <w:rsid w:val="00953A21"/>
    <w:rsid w:val="00953BE8"/>
    <w:rsid w:val="00953C80"/>
    <w:rsid w:val="00953E04"/>
    <w:rsid w:val="00953E58"/>
    <w:rsid w:val="00953F53"/>
    <w:rsid w:val="00954244"/>
    <w:rsid w:val="00954915"/>
    <w:rsid w:val="00954D0E"/>
    <w:rsid w:val="00954D12"/>
    <w:rsid w:val="00954D26"/>
    <w:rsid w:val="00954DD8"/>
    <w:rsid w:val="009550D3"/>
    <w:rsid w:val="009551EC"/>
    <w:rsid w:val="00955A07"/>
    <w:rsid w:val="00955D18"/>
    <w:rsid w:val="00955D2E"/>
    <w:rsid w:val="009565B4"/>
    <w:rsid w:val="00956A08"/>
    <w:rsid w:val="0095701B"/>
    <w:rsid w:val="00957092"/>
    <w:rsid w:val="009576E8"/>
    <w:rsid w:val="0095785D"/>
    <w:rsid w:val="00957A89"/>
    <w:rsid w:val="00960192"/>
    <w:rsid w:val="009603CA"/>
    <w:rsid w:val="009607F7"/>
    <w:rsid w:val="0096080C"/>
    <w:rsid w:val="00960842"/>
    <w:rsid w:val="009608E0"/>
    <w:rsid w:val="00960968"/>
    <w:rsid w:val="00960BD8"/>
    <w:rsid w:val="00960E45"/>
    <w:rsid w:val="009615E0"/>
    <w:rsid w:val="0096169D"/>
    <w:rsid w:val="0096176A"/>
    <w:rsid w:val="009618B3"/>
    <w:rsid w:val="00961A37"/>
    <w:rsid w:val="00961F82"/>
    <w:rsid w:val="00962726"/>
    <w:rsid w:val="00962D7B"/>
    <w:rsid w:val="00962EEB"/>
    <w:rsid w:val="009630AC"/>
    <w:rsid w:val="00963288"/>
    <w:rsid w:val="00963294"/>
    <w:rsid w:val="00963612"/>
    <w:rsid w:val="00963D18"/>
    <w:rsid w:val="00964A45"/>
    <w:rsid w:val="00964B30"/>
    <w:rsid w:val="00964BBF"/>
    <w:rsid w:val="00964E3D"/>
    <w:rsid w:val="00964FC3"/>
    <w:rsid w:val="009652FF"/>
    <w:rsid w:val="00965470"/>
    <w:rsid w:val="009655CF"/>
    <w:rsid w:val="009655DC"/>
    <w:rsid w:val="00965611"/>
    <w:rsid w:val="00965711"/>
    <w:rsid w:val="00965775"/>
    <w:rsid w:val="00965809"/>
    <w:rsid w:val="0096596F"/>
    <w:rsid w:val="00965CE4"/>
    <w:rsid w:val="00966241"/>
    <w:rsid w:val="00966417"/>
    <w:rsid w:val="00966792"/>
    <w:rsid w:val="009670A7"/>
    <w:rsid w:val="009675EA"/>
    <w:rsid w:val="00967830"/>
    <w:rsid w:val="00967932"/>
    <w:rsid w:val="00967E2F"/>
    <w:rsid w:val="00967E8C"/>
    <w:rsid w:val="00970075"/>
    <w:rsid w:val="009706BE"/>
    <w:rsid w:val="00970775"/>
    <w:rsid w:val="00970792"/>
    <w:rsid w:val="009708D3"/>
    <w:rsid w:val="00970A15"/>
    <w:rsid w:val="00970BBC"/>
    <w:rsid w:val="00970C04"/>
    <w:rsid w:val="00970C42"/>
    <w:rsid w:val="00970C60"/>
    <w:rsid w:val="00970E17"/>
    <w:rsid w:val="0097113C"/>
    <w:rsid w:val="00971791"/>
    <w:rsid w:val="00971993"/>
    <w:rsid w:val="00971A3D"/>
    <w:rsid w:val="00971AC6"/>
    <w:rsid w:val="00971C90"/>
    <w:rsid w:val="009724CC"/>
    <w:rsid w:val="00972562"/>
    <w:rsid w:val="0097269D"/>
    <w:rsid w:val="009726DB"/>
    <w:rsid w:val="009726E8"/>
    <w:rsid w:val="0097286A"/>
    <w:rsid w:val="00972980"/>
    <w:rsid w:val="00972A5E"/>
    <w:rsid w:val="00972A76"/>
    <w:rsid w:val="00972E4A"/>
    <w:rsid w:val="00972EED"/>
    <w:rsid w:val="0097320F"/>
    <w:rsid w:val="009736EC"/>
    <w:rsid w:val="00973FB3"/>
    <w:rsid w:val="0097453B"/>
    <w:rsid w:val="00974560"/>
    <w:rsid w:val="0097498B"/>
    <w:rsid w:val="00974A4D"/>
    <w:rsid w:val="00974ADE"/>
    <w:rsid w:val="00974CA5"/>
    <w:rsid w:val="00974DA5"/>
    <w:rsid w:val="0097505E"/>
    <w:rsid w:val="00975109"/>
    <w:rsid w:val="00975354"/>
    <w:rsid w:val="0097550B"/>
    <w:rsid w:val="00975631"/>
    <w:rsid w:val="0097567A"/>
    <w:rsid w:val="00975762"/>
    <w:rsid w:val="00975A87"/>
    <w:rsid w:val="00975B2E"/>
    <w:rsid w:val="00975D6B"/>
    <w:rsid w:val="00975F60"/>
    <w:rsid w:val="00975FAE"/>
    <w:rsid w:val="00976033"/>
    <w:rsid w:val="00976177"/>
    <w:rsid w:val="009762FB"/>
    <w:rsid w:val="009768C4"/>
    <w:rsid w:val="00976B9B"/>
    <w:rsid w:val="0097773F"/>
    <w:rsid w:val="009778B9"/>
    <w:rsid w:val="00980043"/>
    <w:rsid w:val="00980558"/>
    <w:rsid w:val="0098071E"/>
    <w:rsid w:val="00980B31"/>
    <w:rsid w:val="00980CDD"/>
    <w:rsid w:val="00980F79"/>
    <w:rsid w:val="009811E1"/>
    <w:rsid w:val="0098129F"/>
    <w:rsid w:val="009812F7"/>
    <w:rsid w:val="0098156C"/>
    <w:rsid w:val="0098194D"/>
    <w:rsid w:val="009819E5"/>
    <w:rsid w:val="00981AB5"/>
    <w:rsid w:val="00981ACB"/>
    <w:rsid w:val="00981B91"/>
    <w:rsid w:val="00981BFB"/>
    <w:rsid w:val="009820AF"/>
    <w:rsid w:val="009821DA"/>
    <w:rsid w:val="0098266C"/>
    <w:rsid w:val="009829CF"/>
    <w:rsid w:val="00982C69"/>
    <w:rsid w:val="00983101"/>
    <w:rsid w:val="009831B5"/>
    <w:rsid w:val="009839C2"/>
    <w:rsid w:val="00983AD9"/>
    <w:rsid w:val="00983D21"/>
    <w:rsid w:val="00983F0B"/>
    <w:rsid w:val="00983F1E"/>
    <w:rsid w:val="00983FF7"/>
    <w:rsid w:val="009845FB"/>
    <w:rsid w:val="0098492E"/>
    <w:rsid w:val="00984FFA"/>
    <w:rsid w:val="00985029"/>
    <w:rsid w:val="009852F3"/>
    <w:rsid w:val="00985341"/>
    <w:rsid w:val="00985791"/>
    <w:rsid w:val="00985B8F"/>
    <w:rsid w:val="00985CBB"/>
    <w:rsid w:val="00985DE5"/>
    <w:rsid w:val="00985E92"/>
    <w:rsid w:val="00985F34"/>
    <w:rsid w:val="00986388"/>
    <w:rsid w:val="00986FDD"/>
    <w:rsid w:val="009873F0"/>
    <w:rsid w:val="0098747F"/>
    <w:rsid w:val="009874CD"/>
    <w:rsid w:val="0098756F"/>
    <w:rsid w:val="009875DB"/>
    <w:rsid w:val="00987615"/>
    <w:rsid w:val="00987CB5"/>
    <w:rsid w:val="00987CCB"/>
    <w:rsid w:val="00990248"/>
    <w:rsid w:val="00990274"/>
    <w:rsid w:val="00990325"/>
    <w:rsid w:val="0099048E"/>
    <w:rsid w:val="009905B6"/>
    <w:rsid w:val="009915BE"/>
    <w:rsid w:val="009916CC"/>
    <w:rsid w:val="009916E5"/>
    <w:rsid w:val="0099194B"/>
    <w:rsid w:val="00991976"/>
    <w:rsid w:val="00991ADA"/>
    <w:rsid w:val="00991CC9"/>
    <w:rsid w:val="00991D8F"/>
    <w:rsid w:val="009920A6"/>
    <w:rsid w:val="009921A7"/>
    <w:rsid w:val="009931D5"/>
    <w:rsid w:val="00993209"/>
    <w:rsid w:val="00993225"/>
    <w:rsid w:val="00993ACF"/>
    <w:rsid w:val="00993B31"/>
    <w:rsid w:val="00993F56"/>
    <w:rsid w:val="0099407B"/>
    <w:rsid w:val="00994350"/>
    <w:rsid w:val="00994381"/>
    <w:rsid w:val="00994520"/>
    <w:rsid w:val="00994934"/>
    <w:rsid w:val="00994935"/>
    <w:rsid w:val="00994B65"/>
    <w:rsid w:val="00994FE4"/>
    <w:rsid w:val="009955B8"/>
    <w:rsid w:val="009959DE"/>
    <w:rsid w:val="00995A43"/>
    <w:rsid w:val="00995AAA"/>
    <w:rsid w:val="00995C4E"/>
    <w:rsid w:val="00995E30"/>
    <w:rsid w:val="0099608D"/>
    <w:rsid w:val="00996126"/>
    <w:rsid w:val="009963C7"/>
    <w:rsid w:val="00996504"/>
    <w:rsid w:val="00997045"/>
    <w:rsid w:val="009971A5"/>
    <w:rsid w:val="0099751D"/>
    <w:rsid w:val="00997564"/>
    <w:rsid w:val="00997731"/>
    <w:rsid w:val="00997817"/>
    <w:rsid w:val="009979EA"/>
    <w:rsid w:val="00997A5C"/>
    <w:rsid w:val="00997EA5"/>
    <w:rsid w:val="00997F2E"/>
    <w:rsid w:val="009A0043"/>
    <w:rsid w:val="009A0674"/>
    <w:rsid w:val="009A06F5"/>
    <w:rsid w:val="009A0A84"/>
    <w:rsid w:val="009A0ABC"/>
    <w:rsid w:val="009A0C4D"/>
    <w:rsid w:val="009A10F6"/>
    <w:rsid w:val="009A1858"/>
    <w:rsid w:val="009A1C16"/>
    <w:rsid w:val="009A2D0B"/>
    <w:rsid w:val="009A2FEB"/>
    <w:rsid w:val="009A3037"/>
    <w:rsid w:val="009A33C9"/>
    <w:rsid w:val="009A34B3"/>
    <w:rsid w:val="009A34D6"/>
    <w:rsid w:val="009A351B"/>
    <w:rsid w:val="009A401F"/>
    <w:rsid w:val="009A5052"/>
    <w:rsid w:val="009A51B2"/>
    <w:rsid w:val="009A5232"/>
    <w:rsid w:val="009A62DC"/>
    <w:rsid w:val="009A633C"/>
    <w:rsid w:val="009A641A"/>
    <w:rsid w:val="009A6428"/>
    <w:rsid w:val="009A6657"/>
    <w:rsid w:val="009A665B"/>
    <w:rsid w:val="009A68C0"/>
    <w:rsid w:val="009A71A0"/>
    <w:rsid w:val="009A7584"/>
    <w:rsid w:val="009A7780"/>
    <w:rsid w:val="009A77FC"/>
    <w:rsid w:val="009A791B"/>
    <w:rsid w:val="009A7BED"/>
    <w:rsid w:val="009A7F3F"/>
    <w:rsid w:val="009B0060"/>
    <w:rsid w:val="009B12A0"/>
    <w:rsid w:val="009B2449"/>
    <w:rsid w:val="009B29EF"/>
    <w:rsid w:val="009B2A8B"/>
    <w:rsid w:val="009B2AB5"/>
    <w:rsid w:val="009B2C84"/>
    <w:rsid w:val="009B2D78"/>
    <w:rsid w:val="009B2EC2"/>
    <w:rsid w:val="009B2ED9"/>
    <w:rsid w:val="009B2EF3"/>
    <w:rsid w:val="009B31F9"/>
    <w:rsid w:val="009B3378"/>
    <w:rsid w:val="009B3CA6"/>
    <w:rsid w:val="009B41A6"/>
    <w:rsid w:val="009B445A"/>
    <w:rsid w:val="009B4489"/>
    <w:rsid w:val="009B48AD"/>
    <w:rsid w:val="009B4F7F"/>
    <w:rsid w:val="009B4F9D"/>
    <w:rsid w:val="009B524D"/>
    <w:rsid w:val="009B57D9"/>
    <w:rsid w:val="009B57ED"/>
    <w:rsid w:val="009B59C3"/>
    <w:rsid w:val="009B59E6"/>
    <w:rsid w:val="009B5DF3"/>
    <w:rsid w:val="009B63F7"/>
    <w:rsid w:val="009B648E"/>
    <w:rsid w:val="009B6572"/>
    <w:rsid w:val="009B65B6"/>
    <w:rsid w:val="009B6684"/>
    <w:rsid w:val="009B67D7"/>
    <w:rsid w:val="009B6F21"/>
    <w:rsid w:val="009B706C"/>
    <w:rsid w:val="009B718A"/>
    <w:rsid w:val="009B7819"/>
    <w:rsid w:val="009B7D60"/>
    <w:rsid w:val="009B7EE0"/>
    <w:rsid w:val="009C0B3A"/>
    <w:rsid w:val="009C0E87"/>
    <w:rsid w:val="009C1F30"/>
    <w:rsid w:val="009C1F80"/>
    <w:rsid w:val="009C2847"/>
    <w:rsid w:val="009C30C4"/>
    <w:rsid w:val="009C380D"/>
    <w:rsid w:val="009C38FF"/>
    <w:rsid w:val="009C4113"/>
    <w:rsid w:val="009C4613"/>
    <w:rsid w:val="009C4F46"/>
    <w:rsid w:val="009C50C6"/>
    <w:rsid w:val="009C51EC"/>
    <w:rsid w:val="009C56A8"/>
    <w:rsid w:val="009C56C9"/>
    <w:rsid w:val="009C5808"/>
    <w:rsid w:val="009C58D4"/>
    <w:rsid w:val="009C5C32"/>
    <w:rsid w:val="009C60E1"/>
    <w:rsid w:val="009C64DA"/>
    <w:rsid w:val="009C66F9"/>
    <w:rsid w:val="009C67FB"/>
    <w:rsid w:val="009C6C21"/>
    <w:rsid w:val="009C6DE2"/>
    <w:rsid w:val="009C6DF5"/>
    <w:rsid w:val="009C6FC4"/>
    <w:rsid w:val="009C7212"/>
    <w:rsid w:val="009C7955"/>
    <w:rsid w:val="009C7DB7"/>
    <w:rsid w:val="009D03D0"/>
    <w:rsid w:val="009D056D"/>
    <w:rsid w:val="009D0571"/>
    <w:rsid w:val="009D05F3"/>
    <w:rsid w:val="009D0615"/>
    <w:rsid w:val="009D0B36"/>
    <w:rsid w:val="009D0F53"/>
    <w:rsid w:val="009D12DA"/>
    <w:rsid w:val="009D16AB"/>
    <w:rsid w:val="009D18FA"/>
    <w:rsid w:val="009D1AF0"/>
    <w:rsid w:val="009D1E15"/>
    <w:rsid w:val="009D20E5"/>
    <w:rsid w:val="009D2161"/>
    <w:rsid w:val="009D283B"/>
    <w:rsid w:val="009D2A44"/>
    <w:rsid w:val="009D2A81"/>
    <w:rsid w:val="009D3308"/>
    <w:rsid w:val="009D3345"/>
    <w:rsid w:val="009D3371"/>
    <w:rsid w:val="009D3414"/>
    <w:rsid w:val="009D361B"/>
    <w:rsid w:val="009D3A9D"/>
    <w:rsid w:val="009D403E"/>
    <w:rsid w:val="009D46D6"/>
    <w:rsid w:val="009D4A0D"/>
    <w:rsid w:val="009D4AC3"/>
    <w:rsid w:val="009D4D53"/>
    <w:rsid w:val="009D500E"/>
    <w:rsid w:val="009D5247"/>
    <w:rsid w:val="009D5323"/>
    <w:rsid w:val="009D544C"/>
    <w:rsid w:val="009D59FF"/>
    <w:rsid w:val="009D5C34"/>
    <w:rsid w:val="009D5FB3"/>
    <w:rsid w:val="009D6208"/>
    <w:rsid w:val="009D64D8"/>
    <w:rsid w:val="009D64FC"/>
    <w:rsid w:val="009D68FF"/>
    <w:rsid w:val="009D693C"/>
    <w:rsid w:val="009D6C11"/>
    <w:rsid w:val="009D6C15"/>
    <w:rsid w:val="009D6E66"/>
    <w:rsid w:val="009D6F50"/>
    <w:rsid w:val="009D715B"/>
    <w:rsid w:val="009D720F"/>
    <w:rsid w:val="009D724B"/>
    <w:rsid w:val="009D7593"/>
    <w:rsid w:val="009D7596"/>
    <w:rsid w:val="009D7828"/>
    <w:rsid w:val="009D7905"/>
    <w:rsid w:val="009D79C8"/>
    <w:rsid w:val="009D7B8A"/>
    <w:rsid w:val="009D7E84"/>
    <w:rsid w:val="009E01DF"/>
    <w:rsid w:val="009E029B"/>
    <w:rsid w:val="009E03FF"/>
    <w:rsid w:val="009E13C5"/>
    <w:rsid w:val="009E13E6"/>
    <w:rsid w:val="009E1D54"/>
    <w:rsid w:val="009E21A1"/>
    <w:rsid w:val="009E21DA"/>
    <w:rsid w:val="009E241E"/>
    <w:rsid w:val="009E28D1"/>
    <w:rsid w:val="009E2C6A"/>
    <w:rsid w:val="009E2E1F"/>
    <w:rsid w:val="009E2E99"/>
    <w:rsid w:val="009E3006"/>
    <w:rsid w:val="009E3831"/>
    <w:rsid w:val="009E39B7"/>
    <w:rsid w:val="009E3A54"/>
    <w:rsid w:val="009E3AEE"/>
    <w:rsid w:val="009E3F6B"/>
    <w:rsid w:val="009E4269"/>
    <w:rsid w:val="009E45DE"/>
    <w:rsid w:val="009E46B0"/>
    <w:rsid w:val="009E47AE"/>
    <w:rsid w:val="009E47BC"/>
    <w:rsid w:val="009E51D9"/>
    <w:rsid w:val="009E5460"/>
    <w:rsid w:val="009E5673"/>
    <w:rsid w:val="009E5826"/>
    <w:rsid w:val="009E59D9"/>
    <w:rsid w:val="009E59E8"/>
    <w:rsid w:val="009E5A53"/>
    <w:rsid w:val="009E5C55"/>
    <w:rsid w:val="009E657B"/>
    <w:rsid w:val="009E6E64"/>
    <w:rsid w:val="009E7140"/>
    <w:rsid w:val="009E7BD4"/>
    <w:rsid w:val="009E7D45"/>
    <w:rsid w:val="009E7D88"/>
    <w:rsid w:val="009E7F2D"/>
    <w:rsid w:val="009F003F"/>
    <w:rsid w:val="009F03F4"/>
    <w:rsid w:val="009F0633"/>
    <w:rsid w:val="009F0672"/>
    <w:rsid w:val="009F07B7"/>
    <w:rsid w:val="009F0E86"/>
    <w:rsid w:val="009F1090"/>
    <w:rsid w:val="009F1146"/>
    <w:rsid w:val="009F116B"/>
    <w:rsid w:val="009F11B1"/>
    <w:rsid w:val="009F1372"/>
    <w:rsid w:val="009F1997"/>
    <w:rsid w:val="009F1B53"/>
    <w:rsid w:val="009F1CE0"/>
    <w:rsid w:val="009F1E74"/>
    <w:rsid w:val="009F2789"/>
    <w:rsid w:val="009F2ACD"/>
    <w:rsid w:val="009F320C"/>
    <w:rsid w:val="009F32DA"/>
    <w:rsid w:val="009F3342"/>
    <w:rsid w:val="009F33F5"/>
    <w:rsid w:val="009F3845"/>
    <w:rsid w:val="009F39A3"/>
    <w:rsid w:val="009F39E3"/>
    <w:rsid w:val="009F3BAE"/>
    <w:rsid w:val="009F3D0C"/>
    <w:rsid w:val="009F4358"/>
    <w:rsid w:val="009F4717"/>
    <w:rsid w:val="009F48D7"/>
    <w:rsid w:val="009F5182"/>
    <w:rsid w:val="009F5444"/>
    <w:rsid w:val="009F54E8"/>
    <w:rsid w:val="009F55E2"/>
    <w:rsid w:val="009F5B3F"/>
    <w:rsid w:val="009F5C54"/>
    <w:rsid w:val="009F5D97"/>
    <w:rsid w:val="009F65FC"/>
    <w:rsid w:val="009F6D49"/>
    <w:rsid w:val="009F6E9A"/>
    <w:rsid w:val="009F747A"/>
    <w:rsid w:val="009F79EA"/>
    <w:rsid w:val="009F7CEE"/>
    <w:rsid w:val="009F7E18"/>
    <w:rsid w:val="009F7E1B"/>
    <w:rsid w:val="00A005C3"/>
    <w:rsid w:val="00A00824"/>
    <w:rsid w:val="00A0089C"/>
    <w:rsid w:val="00A00F9B"/>
    <w:rsid w:val="00A00FE8"/>
    <w:rsid w:val="00A013E4"/>
    <w:rsid w:val="00A013E7"/>
    <w:rsid w:val="00A017E7"/>
    <w:rsid w:val="00A01C5B"/>
    <w:rsid w:val="00A020DF"/>
    <w:rsid w:val="00A024EA"/>
    <w:rsid w:val="00A02562"/>
    <w:rsid w:val="00A027DB"/>
    <w:rsid w:val="00A02A45"/>
    <w:rsid w:val="00A03345"/>
    <w:rsid w:val="00A03467"/>
    <w:rsid w:val="00A03854"/>
    <w:rsid w:val="00A0388B"/>
    <w:rsid w:val="00A038E7"/>
    <w:rsid w:val="00A03A6D"/>
    <w:rsid w:val="00A041CA"/>
    <w:rsid w:val="00A04557"/>
    <w:rsid w:val="00A04C9C"/>
    <w:rsid w:val="00A04F62"/>
    <w:rsid w:val="00A0513B"/>
    <w:rsid w:val="00A05309"/>
    <w:rsid w:val="00A05380"/>
    <w:rsid w:val="00A05A32"/>
    <w:rsid w:val="00A05F06"/>
    <w:rsid w:val="00A0621E"/>
    <w:rsid w:val="00A0657F"/>
    <w:rsid w:val="00A0676D"/>
    <w:rsid w:val="00A06C65"/>
    <w:rsid w:val="00A072BF"/>
    <w:rsid w:val="00A07C0E"/>
    <w:rsid w:val="00A07E7A"/>
    <w:rsid w:val="00A1049E"/>
    <w:rsid w:val="00A104F1"/>
    <w:rsid w:val="00A1080A"/>
    <w:rsid w:val="00A10D37"/>
    <w:rsid w:val="00A10DA9"/>
    <w:rsid w:val="00A10E45"/>
    <w:rsid w:val="00A10FDB"/>
    <w:rsid w:val="00A11082"/>
    <w:rsid w:val="00A112A0"/>
    <w:rsid w:val="00A116AD"/>
    <w:rsid w:val="00A1170B"/>
    <w:rsid w:val="00A11E75"/>
    <w:rsid w:val="00A12345"/>
    <w:rsid w:val="00A12380"/>
    <w:rsid w:val="00A124DF"/>
    <w:rsid w:val="00A1260F"/>
    <w:rsid w:val="00A12815"/>
    <w:rsid w:val="00A128A8"/>
    <w:rsid w:val="00A12B94"/>
    <w:rsid w:val="00A12EA1"/>
    <w:rsid w:val="00A12FD6"/>
    <w:rsid w:val="00A13506"/>
    <w:rsid w:val="00A13543"/>
    <w:rsid w:val="00A13A98"/>
    <w:rsid w:val="00A13DFC"/>
    <w:rsid w:val="00A13FC1"/>
    <w:rsid w:val="00A14B40"/>
    <w:rsid w:val="00A151C1"/>
    <w:rsid w:val="00A1555D"/>
    <w:rsid w:val="00A155A9"/>
    <w:rsid w:val="00A15884"/>
    <w:rsid w:val="00A15AA8"/>
    <w:rsid w:val="00A15BB9"/>
    <w:rsid w:val="00A15F47"/>
    <w:rsid w:val="00A162AE"/>
    <w:rsid w:val="00A165E3"/>
    <w:rsid w:val="00A16E25"/>
    <w:rsid w:val="00A17477"/>
    <w:rsid w:val="00A17816"/>
    <w:rsid w:val="00A17852"/>
    <w:rsid w:val="00A17ACF"/>
    <w:rsid w:val="00A204C6"/>
    <w:rsid w:val="00A205AB"/>
    <w:rsid w:val="00A20AE4"/>
    <w:rsid w:val="00A21092"/>
    <w:rsid w:val="00A213BD"/>
    <w:rsid w:val="00A215F1"/>
    <w:rsid w:val="00A2177B"/>
    <w:rsid w:val="00A2177F"/>
    <w:rsid w:val="00A219A9"/>
    <w:rsid w:val="00A21A16"/>
    <w:rsid w:val="00A21A2D"/>
    <w:rsid w:val="00A21B6E"/>
    <w:rsid w:val="00A21DDE"/>
    <w:rsid w:val="00A220A6"/>
    <w:rsid w:val="00A22162"/>
    <w:rsid w:val="00A2217D"/>
    <w:rsid w:val="00A2229A"/>
    <w:rsid w:val="00A2236D"/>
    <w:rsid w:val="00A22382"/>
    <w:rsid w:val="00A226F1"/>
    <w:rsid w:val="00A2276A"/>
    <w:rsid w:val="00A22F46"/>
    <w:rsid w:val="00A2315A"/>
    <w:rsid w:val="00A23612"/>
    <w:rsid w:val="00A23633"/>
    <w:rsid w:val="00A23698"/>
    <w:rsid w:val="00A2431A"/>
    <w:rsid w:val="00A243F4"/>
    <w:rsid w:val="00A246DD"/>
    <w:rsid w:val="00A249A6"/>
    <w:rsid w:val="00A24AE4"/>
    <w:rsid w:val="00A24B1E"/>
    <w:rsid w:val="00A24CA6"/>
    <w:rsid w:val="00A24D8F"/>
    <w:rsid w:val="00A24F6B"/>
    <w:rsid w:val="00A25221"/>
    <w:rsid w:val="00A25518"/>
    <w:rsid w:val="00A256BF"/>
    <w:rsid w:val="00A2577E"/>
    <w:rsid w:val="00A25CEF"/>
    <w:rsid w:val="00A25DA4"/>
    <w:rsid w:val="00A25F1B"/>
    <w:rsid w:val="00A25F64"/>
    <w:rsid w:val="00A2614E"/>
    <w:rsid w:val="00A262D9"/>
    <w:rsid w:val="00A26AFB"/>
    <w:rsid w:val="00A26B5A"/>
    <w:rsid w:val="00A26E9E"/>
    <w:rsid w:val="00A271ED"/>
    <w:rsid w:val="00A27427"/>
    <w:rsid w:val="00A27446"/>
    <w:rsid w:val="00A2787F"/>
    <w:rsid w:val="00A279E7"/>
    <w:rsid w:val="00A27B43"/>
    <w:rsid w:val="00A27B69"/>
    <w:rsid w:val="00A27FB3"/>
    <w:rsid w:val="00A306E8"/>
    <w:rsid w:val="00A30872"/>
    <w:rsid w:val="00A308AA"/>
    <w:rsid w:val="00A3099A"/>
    <w:rsid w:val="00A309B7"/>
    <w:rsid w:val="00A30AF9"/>
    <w:rsid w:val="00A30B5B"/>
    <w:rsid w:val="00A30D48"/>
    <w:rsid w:val="00A30D82"/>
    <w:rsid w:val="00A30EB7"/>
    <w:rsid w:val="00A30FD1"/>
    <w:rsid w:val="00A31463"/>
    <w:rsid w:val="00A3165C"/>
    <w:rsid w:val="00A318C4"/>
    <w:rsid w:val="00A318CA"/>
    <w:rsid w:val="00A31B36"/>
    <w:rsid w:val="00A31B80"/>
    <w:rsid w:val="00A31BC8"/>
    <w:rsid w:val="00A31DBC"/>
    <w:rsid w:val="00A32100"/>
    <w:rsid w:val="00A32132"/>
    <w:rsid w:val="00A32178"/>
    <w:rsid w:val="00A321A3"/>
    <w:rsid w:val="00A323BC"/>
    <w:rsid w:val="00A3249A"/>
    <w:rsid w:val="00A32564"/>
    <w:rsid w:val="00A32642"/>
    <w:rsid w:val="00A32F0C"/>
    <w:rsid w:val="00A3308E"/>
    <w:rsid w:val="00A330D7"/>
    <w:rsid w:val="00A33513"/>
    <w:rsid w:val="00A3445C"/>
    <w:rsid w:val="00A344F9"/>
    <w:rsid w:val="00A348CE"/>
    <w:rsid w:val="00A34A8D"/>
    <w:rsid w:val="00A34E96"/>
    <w:rsid w:val="00A35180"/>
    <w:rsid w:val="00A352A2"/>
    <w:rsid w:val="00A352BC"/>
    <w:rsid w:val="00A35756"/>
    <w:rsid w:val="00A358BE"/>
    <w:rsid w:val="00A35A6D"/>
    <w:rsid w:val="00A35E95"/>
    <w:rsid w:val="00A36006"/>
    <w:rsid w:val="00A360F5"/>
    <w:rsid w:val="00A3643C"/>
    <w:rsid w:val="00A3685C"/>
    <w:rsid w:val="00A368B7"/>
    <w:rsid w:val="00A369C0"/>
    <w:rsid w:val="00A36D49"/>
    <w:rsid w:val="00A3721F"/>
    <w:rsid w:val="00A3755B"/>
    <w:rsid w:val="00A37809"/>
    <w:rsid w:val="00A37B85"/>
    <w:rsid w:val="00A37C4B"/>
    <w:rsid w:val="00A37E5D"/>
    <w:rsid w:val="00A400EC"/>
    <w:rsid w:val="00A40194"/>
    <w:rsid w:val="00A402DF"/>
    <w:rsid w:val="00A40322"/>
    <w:rsid w:val="00A406DD"/>
    <w:rsid w:val="00A40986"/>
    <w:rsid w:val="00A40A9E"/>
    <w:rsid w:val="00A40C60"/>
    <w:rsid w:val="00A40DBB"/>
    <w:rsid w:val="00A4105B"/>
    <w:rsid w:val="00A412E6"/>
    <w:rsid w:val="00A413B2"/>
    <w:rsid w:val="00A417E3"/>
    <w:rsid w:val="00A41C61"/>
    <w:rsid w:val="00A41C75"/>
    <w:rsid w:val="00A41D5D"/>
    <w:rsid w:val="00A41D5F"/>
    <w:rsid w:val="00A41E69"/>
    <w:rsid w:val="00A42229"/>
    <w:rsid w:val="00A42AF4"/>
    <w:rsid w:val="00A42C9C"/>
    <w:rsid w:val="00A42D21"/>
    <w:rsid w:val="00A42EB1"/>
    <w:rsid w:val="00A43027"/>
    <w:rsid w:val="00A4354A"/>
    <w:rsid w:val="00A4370A"/>
    <w:rsid w:val="00A43AD1"/>
    <w:rsid w:val="00A43D8F"/>
    <w:rsid w:val="00A43EAF"/>
    <w:rsid w:val="00A4438D"/>
    <w:rsid w:val="00A443F9"/>
    <w:rsid w:val="00A444EE"/>
    <w:rsid w:val="00A4453D"/>
    <w:rsid w:val="00A4467C"/>
    <w:rsid w:val="00A4477D"/>
    <w:rsid w:val="00A448E3"/>
    <w:rsid w:val="00A44A98"/>
    <w:rsid w:val="00A44C19"/>
    <w:rsid w:val="00A4509E"/>
    <w:rsid w:val="00A45349"/>
    <w:rsid w:val="00A45703"/>
    <w:rsid w:val="00A4593D"/>
    <w:rsid w:val="00A45D4B"/>
    <w:rsid w:val="00A469A8"/>
    <w:rsid w:val="00A46A5D"/>
    <w:rsid w:val="00A47293"/>
    <w:rsid w:val="00A4731A"/>
    <w:rsid w:val="00A47635"/>
    <w:rsid w:val="00A47C45"/>
    <w:rsid w:val="00A47C94"/>
    <w:rsid w:val="00A47F21"/>
    <w:rsid w:val="00A47FFB"/>
    <w:rsid w:val="00A50198"/>
    <w:rsid w:val="00A5083C"/>
    <w:rsid w:val="00A50C14"/>
    <w:rsid w:val="00A50CEB"/>
    <w:rsid w:val="00A50E5D"/>
    <w:rsid w:val="00A512DC"/>
    <w:rsid w:val="00A51323"/>
    <w:rsid w:val="00A51798"/>
    <w:rsid w:val="00A51820"/>
    <w:rsid w:val="00A51C06"/>
    <w:rsid w:val="00A51C9F"/>
    <w:rsid w:val="00A51E60"/>
    <w:rsid w:val="00A51FB0"/>
    <w:rsid w:val="00A522DC"/>
    <w:rsid w:val="00A5237E"/>
    <w:rsid w:val="00A5254E"/>
    <w:rsid w:val="00A52845"/>
    <w:rsid w:val="00A52884"/>
    <w:rsid w:val="00A52AE0"/>
    <w:rsid w:val="00A52BB1"/>
    <w:rsid w:val="00A52DB8"/>
    <w:rsid w:val="00A52F72"/>
    <w:rsid w:val="00A535B5"/>
    <w:rsid w:val="00A538F8"/>
    <w:rsid w:val="00A53A0D"/>
    <w:rsid w:val="00A53DD3"/>
    <w:rsid w:val="00A541F9"/>
    <w:rsid w:val="00A5449C"/>
    <w:rsid w:val="00A54A8C"/>
    <w:rsid w:val="00A54EB0"/>
    <w:rsid w:val="00A5501B"/>
    <w:rsid w:val="00A559CC"/>
    <w:rsid w:val="00A55C4D"/>
    <w:rsid w:val="00A55DAD"/>
    <w:rsid w:val="00A55E7F"/>
    <w:rsid w:val="00A55F14"/>
    <w:rsid w:val="00A56031"/>
    <w:rsid w:val="00A560C3"/>
    <w:rsid w:val="00A561AD"/>
    <w:rsid w:val="00A5641A"/>
    <w:rsid w:val="00A56427"/>
    <w:rsid w:val="00A56634"/>
    <w:rsid w:val="00A56C0C"/>
    <w:rsid w:val="00A56E1C"/>
    <w:rsid w:val="00A56E82"/>
    <w:rsid w:val="00A57051"/>
    <w:rsid w:val="00A576F2"/>
    <w:rsid w:val="00A57B52"/>
    <w:rsid w:val="00A57CC7"/>
    <w:rsid w:val="00A57D55"/>
    <w:rsid w:val="00A57DA8"/>
    <w:rsid w:val="00A6022B"/>
    <w:rsid w:val="00A603E8"/>
    <w:rsid w:val="00A60A87"/>
    <w:rsid w:val="00A60C34"/>
    <w:rsid w:val="00A60D61"/>
    <w:rsid w:val="00A60F18"/>
    <w:rsid w:val="00A61026"/>
    <w:rsid w:val="00A613BE"/>
    <w:rsid w:val="00A615D0"/>
    <w:rsid w:val="00A61753"/>
    <w:rsid w:val="00A61843"/>
    <w:rsid w:val="00A61ADF"/>
    <w:rsid w:val="00A61AF8"/>
    <w:rsid w:val="00A61B6F"/>
    <w:rsid w:val="00A61F5E"/>
    <w:rsid w:val="00A6222A"/>
    <w:rsid w:val="00A6298A"/>
    <w:rsid w:val="00A62E57"/>
    <w:rsid w:val="00A62ECE"/>
    <w:rsid w:val="00A62FFD"/>
    <w:rsid w:val="00A6317B"/>
    <w:rsid w:val="00A6353A"/>
    <w:rsid w:val="00A6356C"/>
    <w:rsid w:val="00A636CA"/>
    <w:rsid w:val="00A637DA"/>
    <w:rsid w:val="00A63B8D"/>
    <w:rsid w:val="00A63E66"/>
    <w:rsid w:val="00A6404E"/>
    <w:rsid w:val="00A640B4"/>
    <w:rsid w:val="00A652AF"/>
    <w:rsid w:val="00A65314"/>
    <w:rsid w:val="00A65B1D"/>
    <w:rsid w:val="00A65B53"/>
    <w:rsid w:val="00A66196"/>
    <w:rsid w:val="00A66374"/>
    <w:rsid w:val="00A664C2"/>
    <w:rsid w:val="00A665EA"/>
    <w:rsid w:val="00A665EF"/>
    <w:rsid w:val="00A66C06"/>
    <w:rsid w:val="00A677CA"/>
    <w:rsid w:val="00A67ED4"/>
    <w:rsid w:val="00A67F3D"/>
    <w:rsid w:val="00A67FB2"/>
    <w:rsid w:val="00A706EB"/>
    <w:rsid w:val="00A70936"/>
    <w:rsid w:val="00A71B81"/>
    <w:rsid w:val="00A71B84"/>
    <w:rsid w:val="00A71EAE"/>
    <w:rsid w:val="00A72895"/>
    <w:rsid w:val="00A728EE"/>
    <w:rsid w:val="00A728F3"/>
    <w:rsid w:val="00A72996"/>
    <w:rsid w:val="00A729E1"/>
    <w:rsid w:val="00A72A9C"/>
    <w:rsid w:val="00A72ED7"/>
    <w:rsid w:val="00A72FC2"/>
    <w:rsid w:val="00A73998"/>
    <w:rsid w:val="00A73AE3"/>
    <w:rsid w:val="00A73B08"/>
    <w:rsid w:val="00A74355"/>
    <w:rsid w:val="00A74478"/>
    <w:rsid w:val="00A74A06"/>
    <w:rsid w:val="00A74E65"/>
    <w:rsid w:val="00A74F88"/>
    <w:rsid w:val="00A755F6"/>
    <w:rsid w:val="00A7579D"/>
    <w:rsid w:val="00A75E6F"/>
    <w:rsid w:val="00A7622E"/>
    <w:rsid w:val="00A76941"/>
    <w:rsid w:val="00A76ADB"/>
    <w:rsid w:val="00A76AF6"/>
    <w:rsid w:val="00A76D16"/>
    <w:rsid w:val="00A76D1E"/>
    <w:rsid w:val="00A7708C"/>
    <w:rsid w:val="00A7729E"/>
    <w:rsid w:val="00A77CBD"/>
    <w:rsid w:val="00A80279"/>
    <w:rsid w:val="00A80ED1"/>
    <w:rsid w:val="00A81043"/>
    <w:rsid w:val="00A8115E"/>
    <w:rsid w:val="00A812C3"/>
    <w:rsid w:val="00A81506"/>
    <w:rsid w:val="00A8165F"/>
    <w:rsid w:val="00A81895"/>
    <w:rsid w:val="00A8194E"/>
    <w:rsid w:val="00A81981"/>
    <w:rsid w:val="00A8203F"/>
    <w:rsid w:val="00A8291B"/>
    <w:rsid w:val="00A829A6"/>
    <w:rsid w:val="00A82A0D"/>
    <w:rsid w:val="00A82DCA"/>
    <w:rsid w:val="00A83340"/>
    <w:rsid w:val="00A83556"/>
    <w:rsid w:val="00A83840"/>
    <w:rsid w:val="00A83A82"/>
    <w:rsid w:val="00A83D0B"/>
    <w:rsid w:val="00A84015"/>
    <w:rsid w:val="00A84116"/>
    <w:rsid w:val="00A846D8"/>
    <w:rsid w:val="00A84FC2"/>
    <w:rsid w:val="00A85324"/>
    <w:rsid w:val="00A85357"/>
    <w:rsid w:val="00A855E9"/>
    <w:rsid w:val="00A856CD"/>
    <w:rsid w:val="00A85BCA"/>
    <w:rsid w:val="00A85C45"/>
    <w:rsid w:val="00A85D91"/>
    <w:rsid w:val="00A85DDD"/>
    <w:rsid w:val="00A860BB"/>
    <w:rsid w:val="00A866DF"/>
    <w:rsid w:val="00A86814"/>
    <w:rsid w:val="00A86815"/>
    <w:rsid w:val="00A868EE"/>
    <w:rsid w:val="00A86BEA"/>
    <w:rsid w:val="00A86DB9"/>
    <w:rsid w:val="00A87106"/>
    <w:rsid w:val="00A879EC"/>
    <w:rsid w:val="00A87B41"/>
    <w:rsid w:val="00A90522"/>
    <w:rsid w:val="00A90552"/>
    <w:rsid w:val="00A90575"/>
    <w:rsid w:val="00A908AC"/>
    <w:rsid w:val="00A909DD"/>
    <w:rsid w:val="00A90DE1"/>
    <w:rsid w:val="00A90EB6"/>
    <w:rsid w:val="00A90F0D"/>
    <w:rsid w:val="00A90F13"/>
    <w:rsid w:val="00A91111"/>
    <w:rsid w:val="00A911F3"/>
    <w:rsid w:val="00A9144D"/>
    <w:rsid w:val="00A915CC"/>
    <w:rsid w:val="00A91648"/>
    <w:rsid w:val="00A91836"/>
    <w:rsid w:val="00A919B7"/>
    <w:rsid w:val="00A91A54"/>
    <w:rsid w:val="00A9226E"/>
    <w:rsid w:val="00A923CA"/>
    <w:rsid w:val="00A9247C"/>
    <w:rsid w:val="00A926B4"/>
    <w:rsid w:val="00A92B95"/>
    <w:rsid w:val="00A92F03"/>
    <w:rsid w:val="00A930CE"/>
    <w:rsid w:val="00A934D0"/>
    <w:rsid w:val="00A9380A"/>
    <w:rsid w:val="00A9388B"/>
    <w:rsid w:val="00A93D5D"/>
    <w:rsid w:val="00A93DB2"/>
    <w:rsid w:val="00A94351"/>
    <w:rsid w:val="00A946AA"/>
    <w:rsid w:val="00A94734"/>
    <w:rsid w:val="00A9479B"/>
    <w:rsid w:val="00A94996"/>
    <w:rsid w:val="00A94AB7"/>
    <w:rsid w:val="00A94BD0"/>
    <w:rsid w:val="00A9563B"/>
    <w:rsid w:val="00A956C7"/>
    <w:rsid w:val="00A95FD0"/>
    <w:rsid w:val="00A96692"/>
    <w:rsid w:val="00A96925"/>
    <w:rsid w:val="00A96CC3"/>
    <w:rsid w:val="00A96EEA"/>
    <w:rsid w:val="00A97255"/>
    <w:rsid w:val="00A9739B"/>
    <w:rsid w:val="00A974AF"/>
    <w:rsid w:val="00A9769E"/>
    <w:rsid w:val="00A97964"/>
    <w:rsid w:val="00A979EA"/>
    <w:rsid w:val="00A97BA8"/>
    <w:rsid w:val="00A97BEA"/>
    <w:rsid w:val="00A97C60"/>
    <w:rsid w:val="00AA0162"/>
    <w:rsid w:val="00AA088C"/>
    <w:rsid w:val="00AA08C3"/>
    <w:rsid w:val="00AA091A"/>
    <w:rsid w:val="00AA0A97"/>
    <w:rsid w:val="00AA146C"/>
    <w:rsid w:val="00AA16C4"/>
    <w:rsid w:val="00AA1FDE"/>
    <w:rsid w:val="00AA1FE0"/>
    <w:rsid w:val="00AA24B0"/>
    <w:rsid w:val="00AA28FA"/>
    <w:rsid w:val="00AA2982"/>
    <w:rsid w:val="00AA2C11"/>
    <w:rsid w:val="00AA2C9F"/>
    <w:rsid w:val="00AA2D96"/>
    <w:rsid w:val="00AA34C8"/>
    <w:rsid w:val="00AA37D0"/>
    <w:rsid w:val="00AA3AAC"/>
    <w:rsid w:val="00AA3D98"/>
    <w:rsid w:val="00AA3ECE"/>
    <w:rsid w:val="00AA3F30"/>
    <w:rsid w:val="00AA3FF6"/>
    <w:rsid w:val="00AA42CA"/>
    <w:rsid w:val="00AA4425"/>
    <w:rsid w:val="00AA467B"/>
    <w:rsid w:val="00AA47F8"/>
    <w:rsid w:val="00AA48AE"/>
    <w:rsid w:val="00AA4C3E"/>
    <w:rsid w:val="00AA5253"/>
    <w:rsid w:val="00AA527D"/>
    <w:rsid w:val="00AA52D3"/>
    <w:rsid w:val="00AA54D3"/>
    <w:rsid w:val="00AA5CD4"/>
    <w:rsid w:val="00AA5EC0"/>
    <w:rsid w:val="00AA5EF8"/>
    <w:rsid w:val="00AA6143"/>
    <w:rsid w:val="00AA6BBC"/>
    <w:rsid w:val="00AA6DC5"/>
    <w:rsid w:val="00AA70C2"/>
    <w:rsid w:val="00AA734E"/>
    <w:rsid w:val="00AB01E9"/>
    <w:rsid w:val="00AB02F7"/>
    <w:rsid w:val="00AB050A"/>
    <w:rsid w:val="00AB0A1C"/>
    <w:rsid w:val="00AB0C40"/>
    <w:rsid w:val="00AB0CD3"/>
    <w:rsid w:val="00AB0DC2"/>
    <w:rsid w:val="00AB103E"/>
    <w:rsid w:val="00AB11A8"/>
    <w:rsid w:val="00AB133E"/>
    <w:rsid w:val="00AB1909"/>
    <w:rsid w:val="00AB19D6"/>
    <w:rsid w:val="00AB1EE9"/>
    <w:rsid w:val="00AB274F"/>
    <w:rsid w:val="00AB2905"/>
    <w:rsid w:val="00AB2BC7"/>
    <w:rsid w:val="00AB310C"/>
    <w:rsid w:val="00AB3281"/>
    <w:rsid w:val="00AB33DD"/>
    <w:rsid w:val="00AB3E8F"/>
    <w:rsid w:val="00AB3F14"/>
    <w:rsid w:val="00AB400A"/>
    <w:rsid w:val="00AB41FB"/>
    <w:rsid w:val="00AB43DF"/>
    <w:rsid w:val="00AB466A"/>
    <w:rsid w:val="00AB4877"/>
    <w:rsid w:val="00AB4887"/>
    <w:rsid w:val="00AB488A"/>
    <w:rsid w:val="00AB495F"/>
    <w:rsid w:val="00AB4DF9"/>
    <w:rsid w:val="00AB4ED7"/>
    <w:rsid w:val="00AB52AC"/>
    <w:rsid w:val="00AB55D9"/>
    <w:rsid w:val="00AB55DB"/>
    <w:rsid w:val="00AB5632"/>
    <w:rsid w:val="00AB58D5"/>
    <w:rsid w:val="00AB5D7E"/>
    <w:rsid w:val="00AB5E38"/>
    <w:rsid w:val="00AB6148"/>
    <w:rsid w:val="00AB67A5"/>
    <w:rsid w:val="00AB746A"/>
    <w:rsid w:val="00AB770A"/>
    <w:rsid w:val="00AB7BE3"/>
    <w:rsid w:val="00AC0201"/>
    <w:rsid w:val="00AC0369"/>
    <w:rsid w:val="00AC050B"/>
    <w:rsid w:val="00AC07ED"/>
    <w:rsid w:val="00AC0851"/>
    <w:rsid w:val="00AC0A4D"/>
    <w:rsid w:val="00AC0F7E"/>
    <w:rsid w:val="00AC102C"/>
    <w:rsid w:val="00AC152F"/>
    <w:rsid w:val="00AC1582"/>
    <w:rsid w:val="00AC18A5"/>
    <w:rsid w:val="00AC1B14"/>
    <w:rsid w:val="00AC1BF5"/>
    <w:rsid w:val="00AC1C96"/>
    <w:rsid w:val="00AC1D58"/>
    <w:rsid w:val="00AC1E90"/>
    <w:rsid w:val="00AC21EB"/>
    <w:rsid w:val="00AC2222"/>
    <w:rsid w:val="00AC2553"/>
    <w:rsid w:val="00AC2C42"/>
    <w:rsid w:val="00AC2DB6"/>
    <w:rsid w:val="00AC306B"/>
    <w:rsid w:val="00AC33BC"/>
    <w:rsid w:val="00AC38FB"/>
    <w:rsid w:val="00AC3B5D"/>
    <w:rsid w:val="00AC3C26"/>
    <w:rsid w:val="00AC3D17"/>
    <w:rsid w:val="00AC3EB8"/>
    <w:rsid w:val="00AC42A7"/>
    <w:rsid w:val="00AC43F7"/>
    <w:rsid w:val="00AC442C"/>
    <w:rsid w:val="00AC4485"/>
    <w:rsid w:val="00AC44D9"/>
    <w:rsid w:val="00AC45B0"/>
    <w:rsid w:val="00AC46C1"/>
    <w:rsid w:val="00AC4B10"/>
    <w:rsid w:val="00AC52C8"/>
    <w:rsid w:val="00AC5314"/>
    <w:rsid w:val="00AC53E8"/>
    <w:rsid w:val="00AC54FE"/>
    <w:rsid w:val="00AC5618"/>
    <w:rsid w:val="00AC56DC"/>
    <w:rsid w:val="00AC57B9"/>
    <w:rsid w:val="00AC58DA"/>
    <w:rsid w:val="00AC5C05"/>
    <w:rsid w:val="00AC5C87"/>
    <w:rsid w:val="00AC5F80"/>
    <w:rsid w:val="00AC61CA"/>
    <w:rsid w:val="00AC677E"/>
    <w:rsid w:val="00AC6B68"/>
    <w:rsid w:val="00AC6C49"/>
    <w:rsid w:val="00AC6E51"/>
    <w:rsid w:val="00AC7210"/>
    <w:rsid w:val="00AC770A"/>
    <w:rsid w:val="00AC771F"/>
    <w:rsid w:val="00AC7775"/>
    <w:rsid w:val="00AC79DF"/>
    <w:rsid w:val="00AC7A36"/>
    <w:rsid w:val="00AC7A7A"/>
    <w:rsid w:val="00AC7BFE"/>
    <w:rsid w:val="00AC7C65"/>
    <w:rsid w:val="00AC7C99"/>
    <w:rsid w:val="00AC7DD6"/>
    <w:rsid w:val="00AD004E"/>
    <w:rsid w:val="00AD059D"/>
    <w:rsid w:val="00AD071A"/>
    <w:rsid w:val="00AD10BE"/>
    <w:rsid w:val="00AD117C"/>
    <w:rsid w:val="00AD11B0"/>
    <w:rsid w:val="00AD11BF"/>
    <w:rsid w:val="00AD1323"/>
    <w:rsid w:val="00AD1417"/>
    <w:rsid w:val="00AD158D"/>
    <w:rsid w:val="00AD182B"/>
    <w:rsid w:val="00AD1AA2"/>
    <w:rsid w:val="00AD1C2A"/>
    <w:rsid w:val="00AD1DB7"/>
    <w:rsid w:val="00AD1DF3"/>
    <w:rsid w:val="00AD1E8D"/>
    <w:rsid w:val="00AD1FCD"/>
    <w:rsid w:val="00AD2308"/>
    <w:rsid w:val="00AD23E3"/>
    <w:rsid w:val="00AD242F"/>
    <w:rsid w:val="00AD27B6"/>
    <w:rsid w:val="00AD28A1"/>
    <w:rsid w:val="00AD2CD6"/>
    <w:rsid w:val="00AD2FED"/>
    <w:rsid w:val="00AD3A7E"/>
    <w:rsid w:val="00AD400E"/>
    <w:rsid w:val="00AD4264"/>
    <w:rsid w:val="00AD4318"/>
    <w:rsid w:val="00AD43FB"/>
    <w:rsid w:val="00AD4430"/>
    <w:rsid w:val="00AD46A9"/>
    <w:rsid w:val="00AD4869"/>
    <w:rsid w:val="00AD4B6F"/>
    <w:rsid w:val="00AD4B7E"/>
    <w:rsid w:val="00AD5014"/>
    <w:rsid w:val="00AD523B"/>
    <w:rsid w:val="00AD53CA"/>
    <w:rsid w:val="00AD5A0C"/>
    <w:rsid w:val="00AD5E7A"/>
    <w:rsid w:val="00AD62B3"/>
    <w:rsid w:val="00AD6509"/>
    <w:rsid w:val="00AD68C5"/>
    <w:rsid w:val="00AD68DD"/>
    <w:rsid w:val="00AD7065"/>
    <w:rsid w:val="00AD733D"/>
    <w:rsid w:val="00AD7589"/>
    <w:rsid w:val="00AD75C1"/>
    <w:rsid w:val="00AD78CC"/>
    <w:rsid w:val="00AD7A83"/>
    <w:rsid w:val="00AD7B21"/>
    <w:rsid w:val="00AD7CE9"/>
    <w:rsid w:val="00AD7EC2"/>
    <w:rsid w:val="00AE021F"/>
    <w:rsid w:val="00AE0B87"/>
    <w:rsid w:val="00AE0C73"/>
    <w:rsid w:val="00AE0D77"/>
    <w:rsid w:val="00AE1406"/>
    <w:rsid w:val="00AE16B6"/>
    <w:rsid w:val="00AE1C05"/>
    <w:rsid w:val="00AE22FF"/>
    <w:rsid w:val="00AE238F"/>
    <w:rsid w:val="00AE244C"/>
    <w:rsid w:val="00AE2FB3"/>
    <w:rsid w:val="00AE34B5"/>
    <w:rsid w:val="00AE355E"/>
    <w:rsid w:val="00AE37D3"/>
    <w:rsid w:val="00AE39DC"/>
    <w:rsid w:val="00AE3B59"/>
    <w:rsid w:val="00AE3D39"/>
    <w:rsid w:val="00AE3FC2"/>
    <w:rsid w:val="00AE4480"/>
    <w:rsid w:val="00AE448A"/>
    <w:rsid w:val="00AE4848"/>
    <w:rsid w:val="00AE499A"/>
    <w:rsid w:val="00AE4CD3"/>
    <w:rsid w:val="00AE50B2"/>
    <w:rsid w:val="00AE5382"/>
    <w:rsid w:val="00AE5C4D"/>
    <w:rsid w:val="00AE5DA1"/>
    <w:rsid w:val="00AE63F0"/>
    <w:rsid w:val="00AE650C"/>
    <w:rsid w:val="00AE65DB"/>
    <w:rsid w:val="00AE65F9"/>
    <w:rsid w:val="00AE6BA3"/>
    <w:rsid w:val="00AE6BB2"/>
    <w:rsid w:val="00AE6BB6"/>
    <w:rsid w:val="00AE6D12"/>
    <w:rsid w:val="00AE6FDB"/>
    <w:rsid w:val="00AE71A9"/>
    <w:rsid w:val="00AE7343"/>
    <w:rsid w:val="00AE742B"/>
    <w:rsid w:val="00AE74DE"/>
    <w:rsid w:val="00AE79B4"/>
    <w:rsid w:val="00AE7A7A"/>
    <w:rsid w:val="00AF0453"/>
    <w:rsid w:val="00AF077D"/>
    <w:rsid w:val="00AF091B"/>
    <w:rsid w:val="00AF0B3D"/>
    <w:rsid w:val="00AF1917"/>
    <w:rsid w:val="00AF1E35"/>
    <w:rsid w:val="00AF25A2"/>
    <w:rsid w:val="00AF25DD"/>
    <w:rsid w:val="00AF27DB"/>
    <w:rsid w:val="00AF294F"/>
    <w:rsid w:val="00AF30D5"/>
    <w:rsid w:val="00AF38DD"/>
    <w:rsid w:val="00AF38E7"/>
    <w:rsid w:val="00AF392C"/>
    <w:rsid w:val="00AF3B8C"/>
    <w:rsid w:val="00AF3F79"/>
    <w:rsid w:val="00AF416D"/>
    <w:rsid w:val="00AF4330"/>
    <w:rsid w:val="00AF46FD"/>
    <w:rsid w:val="00AF48C8"/>
    <w:rsid w:val="00AF4A87"/>
    <w:rsid w:val="00AF4A89"/>
    <w:rsid w:val="00AF4EEB"/>
    <w:rsid w:val="00AF51E3"/>
    <w:rsid w:val="00AF5225"/>
    <w:rsid w:val="00AF5832"/>
    <w:rsid w:val="00AF5E01"/>
    <w:rsid w:val="00AF6080"/>
    <w:rsid w:val="00AF6189"/>
    <w:rsid w:val="00AF6259"/>
    <w:rsid w:val="00AF63B6"/>
    <w:rsid w:val="00AF6685"/>
    <w:rsid w:val="00AF6BBE"/>
    <w:rsid w:val="00AF7019"/>
    <w:rsid w:val="00AF7195"/>
    <w:rsid w:val="00AF73CF"/>
    <w:rsid w:val="00AF743F"/>
    <w:rsid w:val="00AF74C7"/>
    <w:rsid w:val="00AF7752"/>
    <w:rsid w:val="00AF7C28"/>
    <w:rsid w:val="00AF7C2A"/>
    <w:rsid w:val="00AF7C42"/>
    <w:rsid w:val="00B00394"/>
    <w:rsid w:val="00B00540"/>
    <w:rsid w:val="00B00873"/>
    <w:rsid w:val="00B00A75"/>
    <w:rsid w:val="00B00C9E"/>
    <w:rsid w:val="00B010A0"/>
    <w:rsid w:val="00B01629"/>
    <w:rsid w:val="00B01B9D"/>
    <w:rsid w:val="00B01F87"/>
    <w:rsid w:val="00B0239E"/>
    <w:rsid w:val="00B026BA"/>
    <w:rsid w:val="00B028C7"/>
    <w:rsid w:val="00B0309E"/>
    <w:rsid w:val="00B03340"/>
    <w:rsid w:val="00B034CF"/>
    <w:rsid w:val="00B035E7"/>
    <w:rsid w:val="00B036A1"/>
    <w:rsid w:val="00B0397F"/>
    <w:rsid w:val="00B03A91"/>
    <w:rsid w:val="00B03D52"/>
    <w:rsid w:val="00B03FCB"/>
    <w:rsid w:val="00B04052"/>
    <w:rsid w:val="00B040BB"/>
    <w:rsid w:val="00B0411C"/>
    <w:rsid w:val="00B0439C"/>
    <w:rsid w:val="00B04508"/>
    <w:rsid w:val="00B0499E"/>
    <w:rsid w:val="00B04D3F"/>
    <w:rsid w:val="00B04F7C"/>
    <w:rsid w:val="00B05258"/>
    <w:rsid w:val="00B0551C"/>
    <w:rsid w:val="00B05599"/>
    <w:rsid w:val="00B0566D"/>
    <w:rsid w:val="00B066F1"/>
    <w:rsid w:val="00B067DC"/>
    <w:rsid w:val="00B0694D"/>
    <w:rsid w:val="00B06BCC"/>
    <w:rsid w:val="00B06C8E"/>
    <w:rsid w:val="00B06D5A"/>
    <w:rsid w:val="00B06F4F"/>
    <w:rsid w:val="00B07078"/>
    <w:rsid w:val="00B072D5"/>
    <w:rsid w:val="00B07464"/>
    <w:rsid w:val="00B075E8"/>
    <w:rsid w:val="00B078F0"/>
    <w:rsid w:val="00B079FB"/>
    <w:rsid w:val="00B07C63"/>
    <w:rsid w:val="00B07D92"/>
    <w:rsid w:val="00B10223"/>
    <w:rsid w:val="00B10232"/>
    <w:rsid w:val="00B10969"/>
    <w:rsid w:val="00B10A75"/>
    <w:rsid w:val="00B10DD1"/>
    <w:rsid w:val="00B10E50"/>
    <w:rsid w:val="00B113FE"/>
    <w:rsid w:val="00B1159E"/>
    <w:rsid w:val="00B11A0E"/>
    <w:rsid w:val="00B11B48"/>
    <w:rsid w:val="00B11F62"/>
    <w:rsid w:val="00B121CB"/>
    <w:rsid w:val="00B12484"/>
    <w:rsid w:val="00B12595"/>
    <w:rsid w:val="00B12A3E"/>
    <w:rsid w:val="00B13137"/>
    <w:rsid w:val="00B131B3"/>
    <w:rsid w:val="00B1363B"/>
    <w:rsid w:val="00B1378C"/>
    <w:rsid w:val="00B13A0A"/>
    <w:rsid w:val="00B13BDC"/>
    <w:rsid w:val="00B13D4F"/>
    <w:rsid w:val="00B13FD1"/>
    <w:rsid w:val="00B141FC"/>
    <w:rsid w:val="00B145AD"/>
    <w:rsid w:val="00B147CC"/>
    <w:rsid w:val="00B151B5"/>
    <w:rsid w:val="00B151C8"/>
    <w:rsid w:val="00B152AE"/>
    <w:rsid w:val="00B152BB"/>
    <w:rsid w:val="00B15580"/>
    <w:rsid w:val="00B156A4"/>
    <w:rsid w:val="00B157BB"/>
    <w:rsid w:val="00B15983"/>
    <w:rsid w:val="00B15B3D"/>
    <w:rsid w:val="00B15E72"/>
    <w:rsid w:val="00B163F1"/>
    <w:rsid w:val="00B168C9"/>
    <w:rsid w:val="00B16A25"/>
    <w:rsid w:val="00B16C36"/>
    <w:rsid w:val="00B16C7D"/>
    <w:rsid w:val="00B16CF0"/>
    <w:rsid w:val="00B16E75"/>
    <w:rsid w:val="00B17040"/>
    <w:rsid w:val="00B172F3"/>
    <w:rsid w:val="00B176D0"/>
    <w:rsid w:val="00B17AA3"/>
    <w:rsid w:val="00B17D31"/>
    <w:rsid w:val="00B17E0F"/>
    <w:rsid w:val="00B17E19"/>
    <w:rsid w:val="00B2010C"/>
    <w:rsid w:val="00B2015B"/>
    <w:rsid w:val="00B20361"/>
    <w:rsid w:val="00B20719"/>
    <w:rsid w:val="00B20743"/>
    <w:rsid w:val="00B20794"/>
    <w:rsid w:val="00B20E6F"/>
    <w:rsid w:val="00B20FF6"/>
    <w:rsid w:val="00B213E3"/>
    <w:rsid w:val="00B214CB"/>
    <w:rsid w:val="00B21785"/>
    <w:rsid w:val="00B2180D"/>
    <w:rsid w:val="00B218C9"/>
    <w:rsid w:val="00B219A4"/>
    <w:rsid w:val="00B21D8D"/>
    <w:rsid w:val="00B222D0"/>
    <w:rsid w:val="00B22A0F"/>
    <w:rsid w:val="00B22BB3"/>
    <w:rsid w:val="00B23579"/>
    <w:rsid w:val="00B2376A"/>
    <w:rsid w:val="00B2379E"/>
    <w:rsid w:val="00B23859"/>
    <w:rsid w:val="00B23B8E"/>
    <w:rsid w:val="00B243E1"/>
    <w:rsid w:val="00B245DF"/>
    <w:rsid w:val="00B249FB"/>
    <w:rsid w:val="00B24A9B"/>
    <w:rsid w:val="00B24C9C"/>
    <w:rsid w:val="00B24F68"/>
    <w:rsid w:val="00B2527E"/>
    <w:rsid w:val="00B253BE"/>
    <w:rsid w:val="00B25502"/>
    <w:rsid w:val="00B25663"/>
    <w:rsid w:val="00B259A7"/>
    <w:rsid w:val="00B259CE"/>
    <w:rsid w:val="00B25D66"/>
    <w:rsid w:val="00B25E53"/>
    <w:rsid w:val="00B25FC6"/>
    <w:rsid w:val="00B26019"/>
    <w:rsid w:val="00B2602F"/>
    <w:rsid w:val="00B26068"/>
    <w:rsid w:val="00B26297"/>
    <w:rsid w:val="00B2687E"/>
    <w:rsid w:val="00B269AF"/>
    <w:rsid w:val="00B26B4D"/>
    <w:rsid w:val="00B26F32"/>
    <w:rsid w:val="00B2706D"/>
    <w:rsid w:val="00B27746"/>
    <w:rsid w:val="00B27B40"/>
    <w:rsid w:val="00B27E54"/>
    <w:rsid w:val="00B27FDE"/>
    <w:rsid w:val="00B3084C"/>
    <w:rsid w:val="00B30F03"/>
    <w:rsid w:val="00B31536"/>
    <w:rsid w:val="00B319F4"/>
    <w:rsid w:val="00B31A13"/>
    <w:rsid w:val="00B31F78"/>
    <w:rsid w:val="00B32B21"/>
    <w:rsid w:val="00B32BBB"/>
    <w:rsid w:val="00B333AC"/>
    <w:rsid w:val="00B33458"/>
    <w:rsid w:val="00B33F57"/>
    <w:rsid w:val="00B341C5"/>
    <w:rsid w:val="00B34C53"/>
    <w:rsid w:val="00B34DC1"/>
    <w:rsid w:val="00B34DF7"/>
    <w:rsid w:val="00B355A8"/>
    <w:rsid w:val="00B356EA"/>
    <w:rsid w:val="00B35DD5"/>
    <w:rsid w:val="00B35F77"/>
    <w:rsid w:val="00B35FAB"/>
    <w:rsid w:val="00B3695C"/>
    <w:rsid w:val="00B36970"/>
    <w:rsid w:val="00B36C35"/>
    <w:rsid w:val="00B36D3A"/>
    <w:rsid w:val="00B37083"/>
    <w:rsid w:val="00B3732B"/>
    <w:rsid w:val="00B37484"/>
    <w:rsid w:val="00B3762B"/>
    <w:rsid w:val="00B37D1D"/>
    <w:rsid w:val="00B37FA4"/>
    <w:rsid w:val="00B37FE5"/>
    <w:rsid w:val="00B40198"/>
    <w:rsid w:val="00B404E3"/>
    <w:rsid w:val="00B405B0"/>
    <w:rsid w:val="00B40BBC"/>
    <w:rsid w:val="00B40E4C"/>
    <w:rsid w:val="00B41577"/>
    <w:rsid w:val="00B41697"/>
    <w:rsid w:val="00B41D4C"/>
    <w:rsid w:val="00B41E25"/>
    <w:rsid w:val="00B41FA2"/>
    <w:rsid w:val="00B42002"/>
    <w:rsid w:val="00B42090"/>
    <w:rsid w:val="00B422C4"/>
    <w:rsid w:val="00B42327"/>
    <w:rsid w:val="00B4263F"/>
    <w:rsid w:val="00B428B6"/>
    <w:rsid w:val="00B43244"/>
    <w:rsid w:val="00B437A3"/>
    <w:rsid w:val="00B43930"/>
    <w:rsid w:val="00B44163"/>
    <w:rsid w:val="00B44387"/>
    <w:rsid w:val="00B447F9"/>
    <w:rsid w:val="00B44B25"/>
    <w:rsid w:val="00B44BF4"/>
    <w:rsid w:val="00B452BA"/>
    <w:rsid w:val="00B45634"/>
    <w:rsid w:val="00B456CC"/>
    <w:rsid w:val="00B45990"/>
    <w:rsid w:val="00B45A9A"/>
    <w:rsid w:val="00B45AEE"/>
    <w:rsid w:val="00B45E75"/>
    <w:rsid w:val="00B4607A"/>
    <w:rsid w:val="00B46149"/>
    <w:rsid w:val="00B46281"/>
    <w:rsid w:val="00B463AC"/>
    <w:rsid w:val="00B4679E"/>
    <w:rsid w:val="00B46E8D"/>
    <w:rsid w:val="00B471EC"/>
    <w:rsid w:val="00B471ED"/>
    <w:rsid w:val="00B47236"/>
    <w:rsid w:val="00B475CB"/>
    <w:rsid w:val="00B47BBA"/>
    <w:rsid w:val="00B50042"/>
    <w:rsid w:val="00B50219"/>
    <w:rsid w:val="00B506FF"/>
    <w:rsid w:val="00B5078F"/>
    <w:rsid w:val="00B50E95"/>
    <w:rsid w:val="00B51007"/>
    <w:rsid w:val="00B51678"/>
    <w:rsid w:val="00B51D5E"/>
    <w:rsid w:val="00B51EC1"/>
    <w:rsid w:val="00B51F0D"/>
    <w:rsid w:val="00B52312"/>
    <w:rsid w:val="00B525E3"/>
    <w:rsid w:val="00B526B6"/>
    <w:rsid w:val="00B52B84"/>
    <w:rsid w:val="00B52C16"/>
    <w:rsid w:val="00B52E2A"/>
    <w:rsid w:val="00B53F6B"/>
    <w:rsid w:val="00B54127"/>
    <w:rsid w:val="00B541D5"/>
    <w:rsid w:val="00B54453"/>
    <w:rsid w:val="00B54B07"/>
    <w:rsid w:val="00B54F0B"/>
    <w:rsid w:val="00B55020"/>
    <w:rsid w:val="00B55202"/>
    <w:rsid w:val="00B5545D"/>
    <w:rsid w:val="00B55643"/>
    <w:rsid w:val="00B55708"/>
    <w:rsid w:val="00B56247"/>
    <w:rsid w:val="00B56846"/>
    <w:rsid w:val="00B56E53"/>
    <w:rsid w:val="00B571E5"/>
    <w:rsid w:val="00B57501"/>
    <w:rsid w:val="00B578D5"/>
    <w:rsid w:val="00B57EE3"/>
    <w:rsid w:val="00B60060"/>
    <w:rsid w:val="00B60137"/>
    <w:rsid w:val="00B601AF"/>
    <w:rsid w:val="00B60345"/>
    <w:rsid w:val="00B60526"/>
    <w:rsid w:val="00B609D6"/>
    <w:rsid w:val="00B60E70"/>
    <w:rsid w:val="00B60EBB"/>
    <w:rsid w:val="00B60ECF"/>
    <w:rsid w:val="00B60F64"/>
    <w:rsid w:val="00B61482"/>
    <w:rsid w:val="00B614CD"/>
    <w:rsid w:val="00B61865"/>
    <w:rsid w:val="00B61C4A"/>
    <w:rsid w:val="00B61D29"/>
    <w:rsid w:val="00B62377"/>
    <w:rsid w:val="00B623F6"/>
    <w:rsid w:val="00B631DA"/>
    <w:rsid w:val="00B6325D"/>
    <w:rsid w:val="00B63759"/>
    <w:rsid w:val="00B641C3"/>
    <w:rsid w:val="00B642CE"/>
    <w:rsid w:val="00B64E5A"/>
    <w:rsid w:val="00B655E6"/>
    <w:rsid w:val="00B65637"/>
    <w:rsid w:val="00B6572F"/>
    <w:rsid w:val="00B65870"/>
    <w:rsid w:val="00B66242"/>
    <w:rsid w:val="00B66299"/>
    <w:rsid w:val="00B6632A"/>
    <w:rsid w:val="00B668C4"/>
    <w:rsid w:val="00B669A4"/>
    <w:rsid w:val="00B671B7"/>
    <w:rsid w:val="00B676E5"/>
    <w:rsid w:val="00B678AF"/>
    <w:rsid w:val="00B67976"/>
    <w:rsid w:val="00B67A14"/>
    <w:rsid w:val="00B70416"/>
    <w:rsid w:val="00B7050C"/>
    <w:rsid w:val="00B708D6"/>
    <w:rsid w:val="00B70BB0"/>
    <w:rsid w:val="00B70E5E"/>
    <w:rsid w:val="00B711B5"/>
    <w:rsid w:val="00B712BE"/>
    <w:rsid w:val="00B71404"/>
    <w:rsid w:val="00B71510"/>
    <w:rsid w:val="00B715F0"/>
    <w:rsid w:val="00B718C9"/>
    <w:rsid w:val="00B71B7F"/>
    <w:rsid w:val="00B71CA6"/>
    <w:rsid w:val="00B72925"/>
    <w:rsid w:val="00B72EA9"/>
    <w:rsid w:val="00B72EEC"/>
    <w:rsid w:val="00B72FEA"/>
    <w:rsid w:val="00B733CB"/>
    <w:rsid w:val="00B73872"/>
    <w:rsid w:val="00B73B36"/>
    <w:rsid w:val="00B73C18"/>
    <w:rsid w:val="00B73D68"/>
    <w:rsid w:val="00B73F00"/>
    <w:rsid w:val="00B7485A"/>
    <w:rsid w:val="00B74987"/>
    <w:rsid w:val="00B749B3"/>
    <w:rsid w:val="00B74C7F"/>
    <w:rsid w:val="00B74CBD"/>
    <w:rsid w:val="00B75521"/>
    <w:rsid w:val="00B75D1B"/>
    <w:rsid w:val="00B75FFE"/>
    <w:rsid w:val="00B761C0"/>
    <w:rsid w:val="00B762E0"/>
    <w:rsid w:val="00B76478"/>
    <w:rsid w:val="00B7681F"/>
    <w:rsid w:val="00B768C9"/>
    <w:rsid w:val="00B76A08"/>
    <w:rsid w:val="00B76B11"/>
    <w:rsid w:val="00B76BB5"/>
    <w:rsid w:val="00B76CAC"/>
    <w:rsid w:val="00B7725E"/>
    <w:rsid w:val="00B77392"/>
    <w:rsid w:val="00B775D2"/>
    <w:rsid w:val="00B77940"/>
    <w:rsid w:val="00B77EAE"/>
    <w:rsid w:val="00B77F38"/>
    <w:rsid w:val="00B802BE"/>
    <w:rsid w:val="00B8049D"/>
    <w:rsid w:val="00B80891"/>
    <w:rsid w:val="00B8093B"/>
    <w:rsid w:val="00B80F0B"/>
    <w:rsid w:val="00B81343"/>
    <w:rsid w:val="00B81678"/>
    <w:rsid w:val="00B816FA"/>
    <w:rsid w:val="00B81924"/>
    <w:rsid w:val="00B8193E"/>
    <w:rsid w:val="00B81B6F"/>
    <w:rsid w:val="00B81BF7"/>
    <w:rsid w:val="00B82189"/>
    <w:rsid w:val="00B8255A"/>
    <w:rsid w:val="00B82698"/>
    <w:rsid w:val="00B83829"/>
    <w:rsid w:val="00B8388E"/>
    <w:rsid w:val="00B839CE"/>
    <w:rsid w:val="00B8412F"/>
    <w:rsid w:val="00B84142"/>
    <w:rsid w:val="00B844F1"/>
    <w:rsid w:val="00B84699"/>
    <w:rsid w:val="00B8484E"/>
    <w:rsid w:val="00B84B3E"/>
    <w:rsid w:val="00B84BFA"/>
    <w:rsid w:val="00B84FEA"/>
    <w:rsid w:val="00B852D9"/>
    <w:rsid w:val="00B8533D"/>
    <w:rsid w:val="00B85949"/>
    <w:rsid w:val="00B85ACB"/>
    <w:rsid w:val="00B85F96"/>
    <w:rsid w:val="00B8674C"/>
    <w:rsid w:val="00B8676F"/>
    <w:rsid w:val="00B86AE2"/>
    <w:rsid w:val="00B86B59"/>
    <w:rsid w:val="00B86E79"/>
    <w:rsid w:val="00B873C9"/>
    <w:rsid w:val="00B8748F"/>
    <w:rsid w:val="00B87563"/>
    <w:rsid w:val="00B878D8"/>
    <w:rsid w:val="00B878F8"/>
    <w:rsid w:val="00B878FD"/>
    <w:rsid w:val="00B87B27"/>
    <w:rsid w:val="00B87E68"/>
    <w:rsid w:val="00B902E3"/>
    <w:rsid w:val="00B903EA"/>
    <w:rsid w:val="00B903F1"/>
    <w:rsid w:val="00B90456"/>
    <w:rsid w:val="00B90544"/>
    <w:rsid w:val="00B90A9D"/>
    <w:rsid w:val="00B90C4B"/>
    <w:rsid w:val="00B90F8B"/>
    <w:rsid w:val="00B9109E"/>
    <w:rsid w:val="00B91471"/>
    <w:rsid w:val="00B917C9"/>
    <w:rsid w:val="00B91BA1"/>
    <w:rsid w:val="00B91DA9"/>
    <w:rsid w:val="00B91E59"/>
    <w:rsid w:val="00B91F6D"/>
    <w:rsid w:val="00B91FC4"/>
    <w:rsid w:val="00B920A7"/>
    <w:rsid w:val="00B92240"/>
    <w:rsid w:val="00B9248A"/>
    <w:rsid w:val="00B92602"/>
    <w:rsid w:val="00B9284F"/>
    <w:rsid w:val="00B92899"/>
    <w:rsid w:val="00B9289E"/>
    <w:rsid w:val="00B92CAD"/>
    <w:rsid w:val="00B92D90"/>
    <w:rsid w:val="00B92E21"/>
    <w:rsid w:val="00B92F0B"/>
    <w:rsid w:val="00B9307D"/>
    <w:rsid w:val="00B93513"/>
    <w:rsid w:val="00B9354D"/>
    <w:rsid w:val="00B935EF"/>
    <w:rsid w:val="00B9403D"/>
    <w:rsid w:val="00B9464C"/>
    <w:rsid w:val="00B948ED"/>
    <w:rsid w:val="00B948F2"/>
    <w:rsid w:val="00B94C2E"/>
    <w:rsid w:val="00B94D1D"/>
    <w:rsid w:val="00B94D95"/>
    <w:rsid w:val="00B94E46"/>
    <w:rsid w:val="00B94F05"/>
    <w:rsid w:val="00B94FF8"/>
    <w:rsid w:val="00B9506A"/>
    <w:rsid w:val="00B950AE"/>
    <w:rsid w:val="00B95974"/>
    <w:rsid w:val="00B95ED4"/>
    <w:rsid w:val="00B95FDC"/>
    <w:rsid w:val="00B96044"/>
    <w:rsid w:val="00B9609A"/>
    <w:rsid w:val="00B961C2"/>
    <w:rsid w:val="00B96288"/>
    <w:rsid w:val="00B9645F"/>
    <w:rsid w:val="00B96653"/>
    <w:rsid w:val="00B96732"/>
    <w:rsid w:val="00B9695A"/>
    <w:rsid w:val="00B96C41"/>
    <w:rsid w:val="00B96FE3"/>
    <w:rsid w:val="00B971FB"/>
    <w:rsid w:val="00B97426"/>
    <w:rsid w:val="00B979B2"/>
    <w:rsid w:val="00B97AF6"/>
    <w:rsid w:val="00B97DDB"/>
    <w:rsid w:val="00BA0610"/>
    <w:rsid w:val="00BA07F3"/>
    <w:rsid w:val="00BA1262"/>
    <w:rsid w:val="00BA1B67"/>
    <w:rsid w:val="00BA1CC8"/>
    <w:rsid w:val="00BA2080"/>
    <w:rsid w:val="00BA22D6"/>
    <w:rsid w:val="00BA23CD"/>
    <w:rsid w:val="00BA2441"/>
    <w:rsid w:val="00BA2764"/>
    <w:rsid w:val="00BA2825"/>
    <w:rsid w:val="00BA2FC2"/>
    <w:rsid w:val="00BA306A"/>
    <w:rsid w:val="00BA3156"/>
    <w:rsid w:val="00BA31B5"/>
    <w:rsid w:val="00BA336A"/>
    <w:rsid w:val="00BA3434"/>
    <w:rsid w:val="00BA3806"/>
    <w:rsid w:val="00BA3B46"/>
    <w:rsid w:val="00BA3DCB"/>
    <w:rsid w:val="00BA3F19"/>
    <w:rsid w:val="00BA4112"/>
    <w:rsid w:val="00BA451B"/>
    <w:rsid w:val="00BA465D"/>
    <w:rsid w:val="00BA4912"/>
    <w:rsid w:val="00BA4A45"/>
    <w:rsid w:val="00BA514F"/>
    <w:rsid w:val="00BA5489"/>
    <w:rsid w:val="00BA5498"/>
    <w:rsid w:val="00BA57B5"/>
    <w:rsid w:val="00BA599D"/>
    <w:rsid w:val="00BA60B4"/>
    <w:rsid w:val="00BA6255"/>
    <w:rsid w:val="00BA63C1"/>
    <w:rsid w:val="00BA64B9"/>
    <w:rsid w:val="00BA65AD"/>
    <w:rsid w:val="00BA66AE"/>
    <w:rsid w:val="00BA775E"/>
    <w:rsid w:val="00BA783E"/>
    <w:rsid w:val="00BA7C3C"/>
    <w:rsid w:val="00BB039B"/>
    <w:rsid w:val="00BB0677"/>
    <w:rsid w:val="00BB08F5"/>
    <w:rsid w:val="00BB13C9"/>
    <w:rsid w:val="00BB146A"/>
    <w:rsid w:val="00BB15D2"/>
    <w:rsid w:val="00BB165D"/>
    <w:rsid w:val="00BB16C1"/>
    <w:rsid w:val="00BB186F"/>
    <w:rsid w:val="00BB1A8F"/>
    <w:rsid w:val="00BB1C0F"/>
    <w:rsid w:val="00BB1DB6"/>
    <w:rsid w:val="00BB1F71"/>
    <w:rsid w:val="00BB1FEA"/>
    <w:rsid w:val="00BB26F3"/>
    <w:rsid w:val="00BB2D7D"/>
    <w:rsid w:val="00BB2D9D"/>
    <w:rsid w:val="00BB2F71"/>
    <w:rsid w:val="00BB2FBF"/>
    <w:rsid w:val="00BB30D2"/>
    <w:rsid w:val="00BB320B"/>
    <w:rsid w:val="00BB34D2"/>
    <w:rsid w:val="00BB37C7"/>
    <w:rsid w:val="00BB3918"/>
    <w:rsid w:val="00BB451A"/>
    <w:rsid w:val="00BB4A06"/>
    <w:rsid w:val="00BB4B79"/>
    <w:rsid w:val="00BB4FA9"/>
    <w:rsid w:val="00BB535D"/>
    <w:rsid w:val="00BB5B65"/>
    <w:rsid w:val="00BB6013"/>
    <w:rsid w:val="00BB61EE"/>
    <w:rsid w:val="00BB6317"/>
    <w:rsid w:val="00BB63AC"/>
    <w:rsid w:val="00BB67BA"/>
    <w:rsid w:val="00BB6906"/>
    <w:rsid w:val="00BB6A12"/>
    <w:rsid w:val="00BB6AC2"/>
    <w:rsid w:val="00BB6F81"/>
    <w:rsid w:val="00BB71FF"/>
    <w:rsid w:val="00BB7317"/>
    <w:rsid w:val="00BB746A"/>
    <w:rsid w:val="00BB7599"/>
    <w:rsid w:val="00BB7711"/>
    <w:rsid w:val="00BB7839"/>
    <w:rsid w:val="00BB7B59"/>
    <w:rsid w:val="00BB7B5F"/>
    <w:rsid w:val="00BB7E32"/>
    <w:rsid w:val="00BC00C1"/>
    <w:rsid w:val="00BC036F"/>
    <w:rsid w:val="00BC03F6"/>
    <w:rsid w:val="00BC0649"/>
    <w:rsid w:val="00BC0C43"/>
    <w:rsid w:val="00BC0D59"/>
    <w:rsid w:val="00BC0D75"/>
    <w:rsid w:val="00BC0D8C"/>
    <w:rsid w:val="00BC1355"/>
    <w:rsid w:val="00BC18A9"/>
    <w:rsid w:val="00BC1A0A"/>
    <w:rsid w:val="00BC1AC6"/>
    <w:rsid w:val="00BC1C68"/>
    <w:rsid w:val="00BC2311"/>
    <w:rsid w:val="00BC2336"/>
    <w:rsid w:val="00BC234B"/>
    <w:rsid w:val="00BC282E"/>
    <w:rsid w:val="00BC2970"/>
    <w:rsid w:val="00BC2EBC"/>
    <w:rsid w:val="00BC2ED7"/>
    <w:rsid w:val="00BC2F6A"/>
    <w:rsid w:val="00BC32AB"/>
    <w:rsid w:val="00BC352E"/>
    <w:rsid w:val="00BC3B3C"/>
    <w:rsid w:val="00BC41C3"/>
    <w:rsid w:val="00BC435C"/>
    <w:rsid w:val="00BC4572"/>
    <w:rsid w:val="00BC4587"/>
    <w:rsid w:val="00BC47B1"/>
    <w:rsid w:val="00BC47C4"/>
    <w:rsid w:val="00BC4BE5"/>
    <w:rsid w:val="00BC4D5C"/>
    <w:rsid w:val="00BC4EE6"/>
    <w:rsid w:val="00BC523D"/>
    <w:rsid w:val="00BC59CE"/>
    <w:rsid w:val="00BC5CC0"/>
    <w:rsid w:val="00BC5EF0"/>
    <w:rsid w:val="00BC6495"/>
    <w:rsid w:val="00BC6805"/>
    <w:rsid w:val="00BC682A"/>
    <w:rsid w:val="00BC6BF6"/>
    <w:rsid w:val="00BC6D9C"/>
    <w:rsid w:val="00BC6F9B"/>
    <w:rsid w:val="00BC7287"/>
    <w:rsid w:val="00BC7462"/>
    <w:rsid w:val="00BC77B7"/>
    <w:rsid w:val="00BC7988"/>
    <w:rsid w:val="00BC7CFC"/>
    <w:rsid w:val="00BC7E60"/>
    <w:rsid w:val="00BD016D"/>
    <w:rsid w:val="00BD04D0"/>
    <w:rsid w:val="00BD0667"/>
    <w:rsid w:val="00BD11DB"/>
    <w:rsid w:val="00BD1357"/>
    <w:rsid w:val="00BD13EA"/>
    <w:rsid w:val="00BD181E"/>
    <w:rsid w:val="00BD232E"/>
    <w:rsid w:val="00BD2380"/>
    <w:rsid w:val="00BD2746"/>
    <w:rsid w:val="00BD277A"/>
    <w:rsid w:val="00BD29DE"/>
    <w:rsid w:val="00BD2D11"/>
    <w:rsid w:val="00BD30C4"/>
    <w:rsid w:val="00BD3431"/>
    <w:rsid w:val="00BD347E"/>
    <w:rsid w:val="00BD35AA"/>
    <w:rsid w:val="00BD3DDD"/>
    <w:rsid w:val="00BD3E23"/>
    <w:rsid w:val="00BD4161"/>
    <w:rsid w:val="00BD41E4"/>
    <w:rsid w:val="00BD455C"/>
    <w:rsid w:val="00BD468B"/>
    <w:rsid w:val="00BD4733"/>
    <w:rsid w:val="00BD479B"/>
    <w:rsid w:val="00BD4DEF"/>
    <w:rsid w:val="00BD5288"/>
    <w:rsid w:val="00BD539F"/>
    <w:rsid w:val="00BD56E1"/>
    <w:rsid w:val="00BD5B14"/>
    <w:rsid w:val="00BD5C8E"/>
    <w:rsid w:val="00BD6231"/>
    <w:rsid w:val="00BD65CE"/>
    <w:rsid w:val="00BD6738"/>
    <w:rsid w:val="00BD68CC"/>
    <w:rsid w:val="00BD6DCB"/>
    <w:rsid w:val="00BD6DFC"/>
    <w:rsid w:val="00BD6EF9"/>
    <w:rsid w:val="00BD70AF"/>
    <w:rsid w:val="00BD714B"/>
    <w:rsid w:val="00BD75A5"/>
    <w:rsid w:val="00BD76F9"/>
    <w:rsid w:val="00BD78C9"/>
    <w:rsid w:val="00BD793F"/>
    <w:rsid w:val="00BD7C98"/>
    <w:rsid w:val="00BE061E"/>
    <w:rsid w:val="00BE0844"/>
    <w:rsid w:val="00BE08DA"/>
    <w:rsid w:val="00BE0A48"/>
    <w:rsid w:val="00BE1325"/>
    <w:rsid w:val="00BE135B"/>
    <w:rsid w:val="00BE1954"/>
    <w:rsid w:val="00BE1A03"/>
    <w:rsid w:val="00BE1B3C"/>
    <w:rsid w:val="00BE1B7E"/>
    <w:rsid w:val="00BE2515"/>
    <w:rsid w:val="00BE27A3"/>
    <w:rsid w:val="00BE2A88"/>
    <w:rsid w:val="00BE2ADA"/>
    <w:rsid w:val="00BE2CCF"/>
    <w:rsid w:val="00BE2CF4"/>
    <w:rsid w:val="00BE2FB3"/>
    <w:rsid w:val="00BE2FD9"/>
    <w:rsid w:val="00BE32A8"/>
    <w:rsid w:val="00BE35C6"/>
    <w:rsid w:val="00BE375D"/>
    <w:rsid w:val="00BE3782"/>
    <w:rsid w:val="00BE39F3"/>
    <w:rsid w:val="00BE3F35"/>
    <w:rsid w:val="00BE3FEF"/>
    <w:rsid w:val="00BE4129"/>
    <w:rsid w:val="00BE416B"/>
    <w:rsid w:val="00BE4212"/>
    <w:rsid w:val="00BE440B"/>
    <w:rsid w:val="00BE473D"/>
    <w:rsid w:val="00BE4A5A"/>
    <w:rsid w:val="00BE4B8A"/>
    <w:rsid w:val="00BE4CEA"/>
    <w:rsid w:val="00BE4FC4"/>
    <w:rsid w:val="00BE5AFE"/>
    <w:rsid w:val="00BE5C57"/>
    <w:rsid w:val="00BE5D11"/>
    <w:rsid w:val="00BE6230"/>
    <w:rsid w:val="00BE6919"/>
    <w:rsid w:val="00BE6C40"/>
    <w:rsid w:val="00BE6D93"/>
    <w:rsid w:val="00BE777E"/>
    <w:rsid w:val="00BE77A8"/>
    <w:rsid w:val="00BE780F"/>
    <w:rsid w:val="00BE79F7"/>
    <w:rsid w:val="00BE7AE7"/>
    <w:rsid w:val="00BE7BC4"/>
    <w:rsid w:val="00BE7E15"/>
    <w:rsid w:val="00BF001E"/>
    <w:rsid w:val="00BF0354"/>
    <w:rsid w:val="00BF05D2"/>
    <w:rsid w:val="00BF09C9"/>
    <w:rsid w:val="00BF0A67"/>
    <w:rsid w:val="00BF0AAE"/>
    <w:rsid w:val="00BF0C77"/>
    <w:rsid w:val="00BF0D38"/>
    <w:rsid w:val="00BF1B52"/>
    <w:rsid w:val="00BF1F66"/>
    <w:rsid w:val="00BF22EA"/>
    <w:rsid w:val="00BF26D0"/>
    <w:rsid w:val="00BF2BA9"/>
    <w:rsid w:val="00BF2D98"/>
    <w:rsid w:val="00BF39AA"/>
    <w:rsid w:val="00BF3BED"/>
    <w:rsid w:val="00BF3C53"/>
    <w:rsid w:val="00BF3ED7"/>
    <w:rsid w:val="00BF415E"/>
    <w:rsid w:val="00BF427E"/>
    <w:rsid w:val="00BF4DAA"/>
    <w:rsid w:val="00BF52B4"/>
    <w:rsid w:val="00BF5D89"/>
    <w:rsid w:val="00BF6147"/>
    <w:rsid w:val="00BF624F"/>
    <w:rsid w:val="00BF643E"/>
    <w:rsid w:val="00BF6AEA"/>
    <w:rsid w:val="00BF6CF7"/>
    <w:rsid w:val="00BF7189"/>
    <w:rsid w:val="00BF72D9"/>
    <w:rsid w:val="00BF7377"/>
    <w:rsid w:val="00BF7C50"/>
    <w:rsid w:val="00BF7C95"/>
    <w:rsid w:val="00BF7E66"/>
    <w:rsid w:val="00C00012"/>
    <w:rsid w:val="00C01266"/>
    <w:rsid w:val="00C01A77"/>
    <w:rsid w:val="00C01C59"/>
    <w:rsid w:val="00C022C0"/>
    <w:rsid w:val="00C02821"/>
    <w:rsid w:val="00C029A4"/>
    <w:rsid w:val="00C02A54"/>
    <w:rsid w:val="00C02AF7"/>
    <w:rsid w:val="00C02E38"/>
    <w:rsid w:val="00C02F0C"/>
    <w:rsid w:val="00C03597"/>
    <w:rsid w:val="00C03967"/>
    <w:rsid w:val="00C039A4"/>
    <w:rsid w:val="00C03A38"/>
    <w:rsid w:val="00C03A3C"/>
    <w:rsid w:val="00C03A72"/>
    <w:rsid w:val="00C03B19"/>
    <w:rsid w:val="00C03CFC"/>
    <w:rsid w:val="00C04E92"/>
    <w:rsid w:val="00C051E6"/>
    <w:rsid w:val="00C05355"/>
    <w:rsid w:val="00C053F6"/>
    <w:rsid w:val="00C05499"/>
    <w:rsid w:val="00C05766"/>
    <w:rsid w:val="00C0580E"/>
    <w:rsid w:val="00C05D61"/>
    <w:rsid w:val="00C05F74"/>
    <w:rsid w:val="00C0627B"/>
    <w:rsid w:val="00C0628D"/>
    <w:rsid w:val="00C064C2"/>
    <w:rsid w:val="00C070C9"/>
    <w:rsid w:val="00C07AAA"/>
    <w:rsid w:val="00C07D8D"/>
    <w:rsid w:val="00C07DE6"/>
    <w:rsid w:val="00C1053F"/>
    <w:rsid w:val="00C10695"/>
    <w:rsid w:val="00C106D8"/>
    <w:rsid w:val="00C107B6"/>
    <w:rsid w:val="00C107E4"/>
    <w:rsid w:val="00C10A09"/>
    <w:rsid w:val="00C10DD3"/>
    <w:rsid w:val="00C10E93"/>
    <w:rsid w:val="00C10EBE"/>
    <w:rsid w:val="00C10EDC"/>
    <w:rsid w:val="00C10F55"/>
    <w:rsid w:val="00C10F56"/>
    <w:rsid w:val="00C1172F"/>
    <w:rsid w:val="00C117DD"/>
    <w:rsid w:val="00C11A61"/>
    <w:rsid w:val="00C11B02"/>
    <w:rsid w:val="00C11C42"/>
    <w:rsid w:val="00C11D3A"/>
    <w:rsid w:val="00C12071"/>
    <w:rsid w:val="00C120A9"/>
    <w:rsid w:val="00C1214F"/>
    <w:rsid w:val="00C12188"/>
    <w:rsid w:val="00C1243C"/>
    <w:rsid w:val="00C127D5"/>
    <w:rsid w:val="00C12ABF"/>
    <w:rsid w:val="00C12FC3"/>
    <w:rsid w:val="00C130E8"/>
    <w:rsid w:val="00C1320B"/>
    <w:rsid w:val="00C1385E"/>
    <w:rsid w:val="00C139E9"/>
    <w:rsid w:val="00C13B08"/>
    <w:rsid w:val="00C13CC9"/>
    <w:rsid w:val="00C13CCC"/>
    <w:rsid w:val="00C13E70"/>
    <w:rsid w:val="00C13F71"/>
    <w:rsid w:val="00C14403"/>
    <w:rsid w:val="00C1458E"/>
    <w:rsid w:val="00C1468E"/>
    <w:rsid w:val="00C14726"/>
    <w:rsid w:val="00C14805"/>
    <w:rsid w:val="00C15025"/>
    <w:rsid w:val="00C152A8"/>
    <w:rsid w:val="00C1605C"/>
    <w:rsid w:val="00C16155"/>
    <w:rsid w:val="00C1616C"/>
    <w:rsid w:val="00C168F8"/>
    <w:rsid w:val="00C16ED1"/>
    <w:rsid w:val="00C1714D"/>
    <w:rsid w:val="00C17212"/>
    <w:rsid w:val="00C17715"/>
    <w:rsid w:val="00C17778"/>
    <w:rsid w:val="00C177FB"/>
    <w:rsid w:val="00C17897"/>
    <w:rsid w:val="00C17B81"/>
    <w:rsid w:val="00C206E4"/>
    <w:rsid w:val="00C20778"/>
    <w:rsid w:val="00C20B77"/>
    <w:rsid w:val="00C20B9F"/>
    <w:rsid w:val="00C20CA5"/>
    <w:rsid w:val="00C20D8A"/>
    <w:rsid w:val="00C20FA5"/>
    <w:rsid w:val="00C21503"/>
    <w:rsid w:val="00C21610"/>
    <w:rsid w:val="00C21658"/>
    <w:rsid w:val="00C21BEE"/>
    <w:rsid w:val="00C21F84"/>
    <w:rsid w:val="00C2205D"/>
    <w:rsid w:val="00C226D3"/>
    <w:rsid w:val="00C229CB"/>
    <w:rsid w:val="00C22D0A"/>
    <w:rsid w:val="00C22F36"/>
    <w:rsid w:val="00C230C1"/>
    <w:rsid w:val="00C237E0"/>
    <w:rsid w:val="00C23C0A"/>
    <w:rsid w:val="00C23C53"/>
    <w:rsid w:val="00C23E5E"/>
    <w:rsid w:val="00C23FB1"/>
    <w:rsid w:val="00C243BC"/>
    <w:rsid w:val="00C24710"/>
    <w:rsid w:val="00C24786"/>
    <w:rsid w:val="00C24B4B"/>
    <w:rsid w:val="00C24B61"/>
    <w:rsid w:val="00C24BBE"/>
    <w:rsid w:val="00C24F7D"/>
    <w:rsid w:val="00C2532C"/>
    <w:rsid w:val="00C253E0"/>
    <w:rsid w:val="00C25782"/>
    <w:rsid w:val="00C259E7"/>
    <w:rsid w:val="00C25BE9"/>
    <w:rsid w:val="00C26215"/>
    <w:rsid w:val="00C26245"/>
    <w:rsid w:val="00C2631E"/>
    <w:rsid w:val="00C26BF6"/>
    <w:rsid w:val="00C26D07"/>
    <w:rsid w:val="00C26F67"/>
    <w:rsid w:val="00C2715E"/>
    <w:rsid w:val="00C27183"/>
    <w:rsid w:val="00C2765D"/>
    <w:rsid w:val="00C27720"/>
    <w:rsid w:val="00C27776"/>
    <w:rsid w:val="00C27FE8"/>
    <w:rsid w:val="00C301E5"/>
    <w:rsid w:val="00C304F1"/>
    <w:rsid w:val="00C308F0"/>
    <w:rsid w:val="00C30DE8"/>
    <w:rsid w:val="00C31282"/>
    <w:rsid w:val="00C31451"/>
    <w:rsid w:val="00C31810"/>
    <w:rsid w:val="00C3194E"/>
    <w:rsid w:val="00C31BD5"/>
    <w:rsid w:val="00C31CE1"/>
    <w:rsid w:val="00C31FB7"/>
    <w:rsid w:val="00C3237C"/>
    <w:rsid w:val="00C32D30"/>
    <w:rsid w:val="00C32E95"/>
    <w:rsid w:val="00C32EF5"/>
    <w:rsid w:val="00C32F18"/>
    <w:rsid w:val="00C331A0"/>
    <w:rsid w:val="00C33624"/>
    <w:rsid w:val="00C33FD3"/>
    <w:rsid w:val="00C3428C"/>
    <w:rsid w:val="00C3453C"/>
    <w:rsid w:val="00C347BA"/>
    <w:rsid w:val="00C3487A"/>
    <w:rsid w:val="00C34BDD"/>
    <w:rsid w:val="00C35034"/>
    <w:rsid w:val="00C357AB"/>
    <w:rsid w:val="00C361A7"/>
    <w:rsid w:val="00C36412"/>
    <w:rsid w:val="00C364CF"/>
    <w:rsid w:val="00C36717"/>
    <w:rsid w:val="00C368D1"/>
    <w:rsid w:val="00C36AD6"/>
    <w:rsid w:val="00C372C1"/>
    <w:rsid w:val="00C3771F"/>
    <w:rsid w:val="00C378F8"/>
    <w:rsid w:val="00C401A4"/>
    <w:rsid w:val="00C40260"/>
    <w:rsid w:val="00C4040B"/>
    <w:rsid w:val="00C40696"/>
    <w:rsid w:val="00C40986"/>
    <w:rsid w:val="00C40D8C"/>
    <w:rsid w:val="00C410ED"/>
    <w:rsid w:val="00C415AE"/>
    <w:rsid w:val="00C41672"/>
    <w:rsid w:val="00C41896"/>
    <w:rsid w:val="00C41E3C"/>
    <w:rsid w:val="00C42039"/>
    <w:rsid w:val="00C4259E"/>
    <w:rsid w:val="00C4285D"/>
    <w:rsid w:val="00C42959"/>
    <w:rsid w:val="00C42D45"/>
    <w:rsid w:val="00C42EC2"/>
    <w:rsid w:val="00C431E5"/>
    <w:rsid w:val="00C43491"/>
    <w:rsid w:val="00C436AC"/>
    <w:rsid w:val="00C44116"/>
    <w:rsid w:val="00C4457E"/>
    <w:rsid w:val="00C44686"/>
    <w:rsid w:val="00C44996"/>
    <w:rsid w:val="00C44A8C"/>
    <w:rsid w:val="00C44BF7"/>
    <w:rsid w:val="00C44F16"/>
    <w:rsid w:val="00C44FBD"/>
    <w:rsid w:val="00C45286"/>
    <w:rsid w:val="00C4537E"/>
    <w:rsid w:val="00C458A8"/>
    <w:rsid w:val="00C459FC"/>
    <w:rsid w:val="00C45B4B"/>
    <w:rsid w:val="00C45BC3"/>
    <w:rsid w:val="00C45DC4"/>
    <w:rsid w:val="00C45E92"/>
    <w:rsid w:val="00C46129"/>
    <w:rsid w:val="00C464D8"/>
    <w:rsid w:val="00C466FB"/>
    <w:rsid w:val="00C46704"/>
    <w:rsid w:val="00C47727"/>
    <w:rsid w:val="00C4772E"/>
    <w:rsid w:val="00C47AD3"/>
    <w:rsid w:val="00C47B85"/>
    <w:rsid w:val="00C47D41"/>
    <w:rsid w:val="00C47D76"/>
    <w:rsid w:val="00C503A0"/>
    <w:rsid w:val="00C5091C"/>
    <w:rsid w:val="00C50A73"/>
    <w:rsid w:val="00C50B8F"/>
    <w:rsid w:val="00C50CA8"/>
    <w:rsid w:val="00C50D8C"/>
    <w:rsid w:val="00C51234"/>
    <w:rsid w:val="00C515A9"/>
    <w:rsid w:val="00C51B6A"/>
    <w:rsid w:val="00C5210F"/>
    <w:rsid w:val="00C52660"/>
    <w:rsid w:val="00C526B0"/>
    <w:rsid w:val="00C526FA"/>
    <w:rsid w:val="00C52711"/>
    <w:rsid w:val="00C52B80"/>
    <w:rsid w:val="00C52EB6"/>
    <w:rsid w:val="00C52FEA"/>
    <w:rsid w:val="00C53247"/>
    <w:rsid w:val="00C535C9"/>
    <w:rsid w:val="00C535D4"/>
    <w:rsid w:val="00C537B7"/>
    <w:rsid w:val="00C538B6"/>
    <w:rsid w:val="00C539C0"/>
    <w:rsid w:val="00C53C10"/>
    <w:rsid w:val="00C540C8"/>
    <w:rsid w:val="00C54A08"/>
    <w:rsid w:val="00C54B36"/>
    <w:rsid w:val="00C54B4E"/>
    <w:rsid w:val="00C54BCD"/>
    <w:rsid w:val="00C5554C"/>
    <w:rsid w:val="00C5572C"/>
    <w:rsid w:val="00C55EFE"/>
    <w:rsid w:val="00C563A3"/>
    <w:rsid w:val="00C56875"/>
    <w:rsid w:val="00C56B65"/>
    <w:rsid w:val="00C56B88"/>
    <w:rsid w:val="00C56C6B"/>
    <w:rsid w:val="00C57418"/>
    <w:rsid w:val="00C57518"/>
    <w:rsid w:val="00C5763C"/>
    <w:rsid w:val="00C577B5"/>
    <w:rsid w:val="00C57A74"/>
    <w:rsid w:val="00C57A8B"/>
    <w:rsid w:val="00C57AC2"/>
    <w:rsid w:val="00C57D4D"/>
    <w:rsid w:val="00C57EE7"/>
    <w:rsid w:val="00C57F1B"/>
    <w:rsid w:val="00C60156"/>
    <w:rsid w:val="00C6015B"/>
    <w:rsid w:val="00C6024C"/>
    <w:rsid w:val="00C604C8"/>
    <w:rsid w:val="00C605D6"/>
    <w:rsid w:val="00C606C1"/>
    <w:rsid w:val="00C60752"/>
    <w:rsid w:val="00C60C1A"/>
    <w:rsid w:val="00C6115F"/>
    <w:rsid w:val="00C6146E"/>
    <w:rsid w:val="00C61483"/>
    <w:rsid w:val="00C619ED"/>
    <w:rsid w:val="00C61AB9"/>
    <w:rsid w:val="00C61C24"/>
    <w:rsid w:val="00C61C42"/>
    <w:rsid w:val="00C61DFB"/>
    <w:rsid w:val="00C623B6"/>
    <w:rsid w:val="00C624FC"/>
    <w:rsid w:val="00C625B0"/>
    <w:rsid w:val="00C626E0"/>
    <w:rsid w:val="00C637BC"/>
    <w:rsid w:val="00C63C68"/>
    <w:rsid w:val="00C63DBA"/>
    <w:rsid w:val="00C63F6A"/>
    <w:rsid w:val="00C642D3"/>
    <w:rsid w:val="00C6439D"/>
    <w:rsid w:val="00C64C97"/>
    <w:rsid w:val="00C64D9B"/>
    <w:rsid w:val="00C64F6C"/>
    <w:rsid w:val="00C6511D"/>
    <w:rsid w:val="00C65382"/>
    <w:rsid w:val="00C65569"/>
    <w:rsid w:val="00C6560B"/>
    <w:rsid w:val="00C6579D"/>
    <w:rsid w:val="00C6580B"/>
    <w:rsid w:val="00C65B75"/>
    <w:rsid w:val="00C65D43"/>
    <w:rsid w:val="00C65F07"/>
    <w:rsid w:val="00C65F29"/>
    <w:rsid w:val="00C65F5A"/>
    <w:rsid w:val="00C66481"/>
    <w:rsid w:val="00C66940"/>
    <w:rsid w:val="00C66C3C"/>
    <w:rsid w:val="00C66D49"/>
    <w:rsid w:val="00C66D6F"/>
    <w:rsid w:val="00C67428"/>
    <w:rsid w:val="00C6765C"/>
    <w:rsid w:val="00C67AE0"/>
    <w:rsid w:val="00C67AF9"/>
    <w:rsid w:val="00C67B00"/>
    <w:rsid w:val="00C67D4C"/>
    <w:rsid w:val="00C67ED2"/>
    <w:rsid w:val="00C705C5"/>
    <w:rsid w:val="00C71052"/>
    <w:rsid w:val="00C7128A"/>
    <w:rsid w:val="00C7139D"/>
    <w:rsid w:val="00C7144D"/>
    <w:rsid w:val="00C717BB"/>
    <w:rsid w:val="00C71816"/>
    <w:rsid w:val="00C71973"/>
    <w:rsid w:val="00C71EB5"/>
    <w:rsid w:val="00C7286A"/>
    <w:rsid w:val="00C72C88"/>
    <w:rsid w:val="00C7325E"/>
    <w:rsid w:val="00C734D3"/>
    <w:rsid w:val="00C738FC"/>
    <w:rsid w:val="00C73B87"/>
    <w:rsid w:val="00C73CF5"/>
    <w:rsid w:val="00C740B5"/>
    <w:rsid w:val="00C74477"/>
    <w:rsid w:val="00C7463D"/>
    <w:rsid w:val="00C74760"/>
    <w:rsid w:val="00C7494D"/>
    <w:rsid w:val="00C74EDE"/>
    <w:rsid w:val="00C7509F"/>
    <w:rsid w:val="00C7514A"/>
    <w:rsid w:val="00C75521"/>
    <w:rsid w:val="00C7558B"/>
    <w:rsid w:val="00C7583F"/>
    <w:rsid w:val="00C7592A"/>
    <w:rsid w:val="00C75954"/>
    <w:rsid w:val="00C7597C"/>
    <w:rsid w:val="00C7602E"/>
    <w:rsid w:val="00C767E7"/>
    <w:rsid w:val="00C76ABA"/>
    <w:rsid w:val="00C76F09"/>
    <w:rsid w:val="00C770BA"/>
    <w:rsid w:val="00C7714B"/>
    <w:rsid w:val="00C77379"/>
    <w:rsid w:val="00C7764E"/>
    <w:rsid w:val="00C77820"/>
    <w:rsid w:val="00C77AEC"/>
    <w:rsid w:val="00C77CB1"/>
    <w:rsid w:val="00C77F6F"/>
    <w:rsid w:val="00C8023B"/>
    <w:rsid w:val="00C8033D"/>
    <w:rsid w:val="00C803CC"/>
    <w:rsid w:val="00C8040C"/>
    <w:rsid w:val="00C8061F"/>
    <w:rsid w:val="00C8087B"/>
    <w:rsid w:val="00C80B13"/>
    <w:rsid w:val="00C8126D"/>
    <w:rsid w:val="00C818A6"/>
    <w:rsid w:val="00C824BC"/>
    <w:rsid w:val="00C82694"/>
    <w:rsid w:val="00C82788"/>
    <w:rsid w:val="00C82C55"/>
    <w:rsid w:val="00C82C68"/>
    <w:rsid w:val="00C8308C"/>
    <w:rsid w:val="00C8338C"/>
    <w:rsid w:val="00C8340D"/>
    <w:rsid w:val="00C834CD"/>
    <w:rsid w:val="00C83B03"/>
    <w:rsid w:val="00C83B1B"/>
    <w:rsid w:val="00C83CA2"/>
    <w:rsid w:val="00C83E1E"/>
    <w:rsid w:val="00C83EB5"/>
    <w:rsid w:val="00C845FF"/>
    <w:rsid w:val="00C84853"/>
    <w:rsid w:val="00C84948"/>
    <w:rsid w:val="00C84983"/>
    <w:rsid w:val="00C84A5D"/>
    <w:rsid w:val="00C85038"/>
    <w:rsid w:val="00C8506E"/>
    <w:rsid w:val="00C8556D"/>
    <w:rsid w:val="00C85724"/>
    <w:rsid w:val="00C85B06"/>
    <w:rsid w:val="00C85C50"/>
    <w:rsid w:val="00C860EA"/>
    <w:rsid w:val="00C861C4"/>
    <w:rsid w:val="00C86384"/>
    <w:rsid w:val="00C86537"/>
    <w:rsid w:val="00C866AE"/>
    <w:rsid w:val="00C86D3E"/>
    <w:rsid w:val="00C873DC"/>
    <w:rsid w:val="00C8776D"/>
    <w:rsid w:val="00C878E9"/>
    <w:rsid w:val="00C87A11"/>
    <w:rsid w:val="00C9021A"/>
    <w:rsid w:val="00C90559"/>
    <w:rsid w:val="00C9082D"/>
    <w:rsid w:val="00C908F1"/>
    <w:rsid w:val="00C908FE"/>
    <w:rsid w:val="00C913FF"/>
    <w:rsid w:val="00C91B6D"/>
    <w:rsid w:val="00C91F86"/>
    <w:rsid w:val="00C920A6"/>
    <w:rsid w:val="00C922C7"/>
    <w:rsid w:val="00C923DD"/>
    <w:rsid w:val="00C923F4"/>
    <w:rsid w:val="00C9252C"/>
    <w:rsid w:val="00C928C2"/>
    <w:rsid w:val="00C93303"/>
    <w:rsid w:val="00C9338E"/>
    <w:rsid w:val="00C936F0"/>
    <w:rsid w:val="00C937A3"/>
    <w:rsid w:val="00C939C5"/>
    <w:rsid w:val="00C93A2E"/>
    <w:rsid w:val="00C93F4F"/>
    <w:rsid w:val="00C93F9D"/>
    <w:rsid w:val="00C94210"/>
    <w:rsid w:val="00C943C2"/>
    <w:rsid w:val="00C94759"/>
    <w:rsid w:val="00C94CBF"/>
    <w:rsid w:val="00C94EB5"/>
    <w:rsid w:val="00C94F93"/>
    <w:rsid w:val="00C9507F"/>
    <w:rsid w:val="00C95199"/>
    <w:rsid w:val="00C951D9"/>
    <w:rsid w:val="00C952D1"/>
    <w:rsid w:val="00C95406"/>
    <w:rsid w:val="00C955FE"/>
    <w:rsid w:val="00C95A67"/>
    <w:rsid w:val="00C95C86"/>
    <w:rsid w:val="00C95D48"/>
    <w:rsid w:val="00C95FC6"/>
    <w:rsid w:val="00C9632C"/>
    <w:rsid w:val="00C963AF"/>
    <w:rsid w:val="00C96D09"/>
    <w:rsid w:val="00C97199"/>
    <w:rsid w:val="00C97358"/>
    <w:rsid w:val="00C973CF"/>
    <w:rsid w:val="00C9751D"/>
    <w:rsid w:val="00C977AA"/>
    <w:rsid w:val="00CA0611"/>
    <w:rsid w:val="00CA0A1C"/>
    <w:rsid w:val="00CA0A9E"/>
    <w:rsid w:val="00CA0F5E"/>
    <w:rsid w:val="00CA10C0"/>
    <w:rsid w:val="00CA1901"/>
    <w:rsid w:val="00CA197B"/>
    <w:rsid w:val="00CA232F"/>
    <w:rsid w:val="00CA256E"/>
    <w:rsid w:val="00CA25F8"/>
    <w:rsid w:val="00CA2A24"/>
    <w:rsid w:val="00CA2E67"/>
    <w:rsid w:val="00CA3237"/>
    <w:rsid w:val="00CA334D"/>
    <w:rsid w:val="00CA344C"/>
    <w:rsid w:val="00CA3621"/>
    <w:rsid w:val="00CA3660"/>
    <w:rsid w:val="00CA3720"/>
    <w:rsid w:val="00CA3AF0"/>
    <w:rsid w:val="00CA401C"/>
    <w:rsid w:val="00CA4356"/>
    <w:rsid w:val="00CA4482"/>
    <w:rsid w:val="00CA4493"/>
    <w:rsid w:val="00CA4980"/>
    <w:rsid w:val="00CA4C13"/>
    <w:rsid w:val="00CA4C8A"/>
    <w:rsid w:val="00CA4FB6"/>
    <w:rsid w:val="00CA556D"/>
    <w:rsid w:val="00CA56E9"/>
    <w:rsid w:val="00CA5ABF"/>
    <w:rsid w:val="00CA61AE"/>
    <w:rsid w:val="00CA65AD"/>
    <w:rsid w:val="00CA65D2"/>
    <w:rsid w:val="00CA6B06"/>
    <w:rsid w:val="00CA7294"/>
    <w:rsid w:val="00CA79A1"/>
    <w:rsid w:val="00CA7C34"/>
    <w:rsid w:val="00CA7D30"/>
    <w:rsid w:val="00CA7DA0"/>
    <w:rsid w:val="00CB0077"/>
    <w:rsid w:val="00CB0556"/>
    <w:rsid w:val="00CB0578"/>
    <w:rsid w:val="00CB0802"/>
    <w:rsid w:val="00CB087A"/>
    <w:rsid w:val="00CB18AA"/>
    <w:rsid w:val="00CB1BCC"/>
    <w:rsid w:val="00CB1D78"/>
    <w:rsid w:val="00CB1E3A"/>
    <w:rsid w:val="00CB1F90"/>
    <w:rsid w:val="00CB2707"/>
    <w:rsid w:val="00CB2E63"/>
    <w:rsid w:val="00CB2F75"/>
    <w:rsid w:val="00CB31D7"/>
    <w:rsid w:val="00CB3319"/>
    <w:rsid w:val="00CB35E3"/>
    <w:rsid w:val="00CB3864"/>
    <w:rsid w:val="00CB3C4D"/>
    <w:rsid w:val="00CB3D15"/>
    <w:rsid w:val="00CB3FA3"/>
    <w:rsid w:val="00CB4316"/>
    <w:rsid w:val="00CB4446"/>
    <w:rsid w:val="00CB4B80"/>
    <w:rsid w:val="00CB4BCE"/>
    <w:rsid w:val="00CB5332"/>
    <w:rsid w:val="00CB5382"/>
    <w:rsid w:val="00CB5393"/>
    <w:rsid w:val="00CB57FB"/>
    <w:rsid w:val="00CB61AB"/>
    <w:rsid w:val="00CB6204"/>
    <w:rsid w:val="00CB624B"/>
    <w:rsid w:val="00CB655B"/>
    <w:rsid w:val="00CB6646"/>
    <w:rsid w:val="00CB696B"/>
    <w:rsid w:val="00CB69A1"/>
    <w:rsid w:val="00CB6EDF"/>
    <w:rsid w:val="00CB7021"/>
    <w:rsid w:val="00CB7038"/>
    <w:rsid w:val="00CB73AC"/>
    <w:rsid w:val="00CB7544"/>
    <w:rsid w:val="00CB7688"/>
    <w:rsid w:val="00CB7A57"/>
    <w:rsid w:val="00CB7BB1"/>
    <w:rsid w:val="00CB7C2D"/>
    <w:rsid w:val="00CB7DD8"/>
    <w:rsid w:val="00CB7F49"/>
    <w:rsid w:val="00CB7F98"/>
    <w:rsid w:val="00CC002D"/>
    <w:rsid w:val="00CC02B9"/>
    <w:rsid w:val="00CC03D5"/>
    <w:rsid w:val="00CC055E"/>
    <w:rsid w:val="00CC074A"/>
    <w:rsid w:val="00CC074B"/>
    <w:rsid w:val="00CC089E"/>
    <w:rsid w:val="00CC1410"/>
    <w:rsid w:val="00CC14C1"/>
    <w:rsid w:val="00CC1BD6"/>
    <w:rsid w:val="00CC1CE1"/>
    <w:rsid w:val="00CC1E50"/>
    <w:rsid w:val="00CC217D"/>
    <w:rsid w:val="00CC2210"/>
    <w:rsid w:val="00CC2848"/>
    <w:rsid w:val="00CC3047"/>
    <w:rsid w:val="00CC3113"/>
    <w:rsid w:val="00CC3CD0"/>
    <w:rsid w:val="00CC3D42"/>
    <w:rsid w:val="00CC3D4B"/>
    <w:rsid w:val="00CC3DC3"/>
    <w:rsid w:val="00CC3F8B"/>
    <w:rsid w:val="00CC4339"/>
    <w:rsid w:val="00CC460F"/>
    <w:rsid w:val="00CC46DE"/>
    <w:rsid w:val="00CC4904"/>
    <w:rsid w:val="00CC4AA3"/>
    <w:rsid w:val="00CC4D56"/>
    <w:rsid w:val="00CC4D61"/>
    <w:rsid w:val="00CC50E0"/>
    <w:rsid w:val="00CC542C"/>
    <w:rsid w:val="00CC56EE"/>
    <w:rsid w:val="00CC57C1"/>
    <w:rsid w:val="00CC583E"/>
    <w:rsid w:val="00CC5B51"/>
    <w:rsid w:val="00CC5D80"/>
    <w:rsid w:val="00CC5FB5"/>
    <w:rsid w:val="00CC6441"/>
    <w:rsid w:val="00CC6642"/>
    <w:rsid w:val="00CC678D"/>
    <w:rsid w:val="00CC6814"/>
    <w:rsid w:val="00CC702F"/>
    <w:rsid w:val="00CC7457"/>
    <w:rsid w:val="00CC7905"/>
    <w:rsid w:val="00CC7A14"/>
    <w:rsid w:val="00CC7A88"/>
    <w:rsid w:val="00CC7BDD"/>
    <w:rsid w:val="00CD04F3"/>
    <w:rsid w:val="00CD080E"/>
    <w:rsid w:val="00CD0A53"/>
    <w:rsid w:val="00CD0B06"/>
    <w:rsid w:val="00CD0F02"/>
    <w:rsid w:val="00CD150B"/>
    <w:rsid w:val="00CD15EB"/>
    <w:rsid w:val="00CD1625"/>
    <w:rsid w:val="00CD178E"/>
    <w:rsid w:val="00CD2227"/>
    <w:rsid w:val="00CD2AAC"/>
    <w:rsid w:val="00CD2FED"/>
    <w:rsid w:val="00CD321E"/>
    <w:rsid w:val="00CD3538"/>
    <w:rsid w:val="00CD3ABC"/>
    <w:rsid w:val="00CD3B6F"/>
    <w:rsid w:val="00CD3E5D"/>
    <w:rsid w:val="00CD3EFD"/>
    <w:rsid w:val="00CD3F98"/>
    <w:rsid w:val="00CD3FEB"/>
    <w:rsid w:val="00CD4053"/>
    <w:rsid w:val="00CD428D"/>
    <w:rsid w:val="00CD44BD"/>
    <w:rsid w:val="00CD4947"/>
    <w:rsid w:val="00CD499A"/>
    <w:rsid w:val="00CD4A41"/>
    <w:rsid w:val="00CD4C44"/>
    <w:rsid w:val="00CD4D3B"/>
    <w:rsid w:val="00CD4E03"/>
    <w:rsid w:val="00CD4ED7"/>
    <w:rsid w:val="00CD4F3D"/>
    <w:rsid w:val="00CD55A5"/>
    <w:rsid w:val="00CD57E9"/>
    <w:rsid w:val="00CD5810"/>
    <w:rsid w:val="00CD5AB1"/>
    <w:rsid w:val="00CD5FDE"/>
    <w:rsid w:val="00CD64EB"/>
    <w:rsid w:val="00CD695D"/>
    <w:rsid w:val="00CD69E1"/>
    <w:rsid w:val="00CD6C35"/>
    <w:rsid w:val="00CD6CCB"/>
    <w:rsid w:val="00CD6F6D"/>
    <w:rsid w:val="00CD71E3"/>
    <w:rsid w:val="00CD7356"/>
    <w:rsid w:val="00CD73E3"/>
    <w:rsid w:val="00CD7525"/>
    <w:rsid w:val="00CD7AD4"/>
    <w:rsid w:val="00CD7BF6"/>
    <w:rsid w:val="00CD7CD4"/>
    <w:rsid w:val="00CD7E8B"/>
    <w:rsid w:val="00CE00D6"/>
    <w:rsid w:val="00CE03EA"/>
    <w:rsid w:val="00CE044C"/>
    <w:rsid w:val="00CE04CC"/>
    <w:rsid w:val="00CE05F2"/>
    <w:rsid w:val="00CE09C1"/>
    <w:rsid w:val="00CE1108"/>
    <w:rsid w:val="00CE1260"/>
    <w:rsid w:val="00CE12A0"/>
    <w:rsid w:val="00CE15F3"/>
    <w:rsid w:val="00CE173F"/>
    <w:rsid w:val="00CE1931"/>
    <w:rsid w:val="00CE1DEF"/>
    <w:rsid w:val="00CE1EB8"/>
    <w:rsid w:val="00CE2076"/>
    <w:rsid w:val="00CE2C70"/>
    <w:rsid w:val="00CE325D"/>
    <w:rsid w:val="00CE32C6"/>
    <w:rsid w:val="00CE3725"/>
    <w:rsid w:val="00CE37AF"/>
    <w:rsid w:val="00CE3A44"/>
    <w:rsid w:val="00CE4188"/>
    <w:rsid w:val="00CE46EC"/>
    <w:rsid w:val="00CE4B0C"/>
    <w:rsid w:val="00CE4D53"/>
    <w:rsid w:val="00CE51A1"/>
    <w:rsid w:val="00CE530B"/>
    <w:rsid w:val="00CE553A"/>
    <w:rsid w:val="00CE5798"/>
    <w:rsid w:val="00CE5A03"/>
    <w:rsid w:val="00CE5F73"/>
    <w:rsid w:val="00CE65F4"/>
    <w:rsid w:val="00CE6C42"/>
    <w:rsid w:val="00CE72A2"/>
    <w:rsid w:val="00CE7310"/>
    <w:rsid w:val="00CE77F7"/>
    <w:rsid w:val="00CE7828"/>
    <w:rsid w:val="00CE7960"/>
    <w:rsid w:val="00CE7E72"/>
    <w:rsid w:val="00CF0532"/>
    <w:rsid w:val="00CF09CF"/>
    <w:rsid w:val="00CF0A2D"/>
    <w:rsid w:val="00CF0DDE"/>
    <w:rsid w:val="00CF0FCE"/>
    <w:rsid w:val="00CF11A4"/>
    <w:rsid w:val="00CF13A7"/>
    <w:rsid w:val="00CF141D"/>
    <w:rsid w:val="00CF17A8"/>
    <w:rsid w:val="00CF17EA"/>
    <w:rsid w:val="00CF1907"/>
    <w:rsid w:val="00CF19CA"/>
    <w:rsid w:val="00CF1AF4"/>
    <w:rsid w:val="00CF1C02"/>
    <w:rsid w:val="00CF21A5"/>
    <w:rsid w:val="00CF2A23"/>
    <w:rsid w:val="00CF2C1A"/>
    <w:rsid w:val="00CF2F69"/>
    <w:rsid w:val="00CF2F6F"/>
    <w:rsid w:val="00CF32E0"/>
    <w:rsid w:val="00CF3331"/>
    <w:rsid w:val="00CF35CC"/>
    <w:rsid w:val="00CF3950"/>
    <w:rsid w:val="00CF395D"/>
    <w:rsid w:val="00CF39E9"/>
    <w:rsid w:val="00CF3A45"/>
    <w:rsid w:val="00CF3E58"/>
    <w:rsid w:val="00CF3E8B"/>
    <w:rsid w:val="00CF3EE2"/>
    <w:rsid w:val="00CF4BEB"/>
    <w:rsid w:val="00CF531B"/>
    <w:rsid w:val="00CF5452"/>
    <w:rsid w:val="00CF562A"/>
    <w:rsid w:val="00CF5773"/>
    <w:rsid w:val="00CF59CB"/>
    <w:rsid w:val="00CF5BEA"/>
    <w:rsid w:val="00CF5C07"/>
    <w:rsid w:val="00CF6099"/>
    <w:rsid w:val="00CF625A"/>
    <w:rsid w:val="00CF6497"/>
    <w:rsid w:val="00CF6509"/>
    <w:rsid w:val="00CF6881"/>
    <w:rsid w:val="00CF6A40"/>
    <w:rsid w:val="00CF6B0D"/>
    <w:rsid w:val="00CF74B3"/>
    <w:rsid w:val="00CF76AD"/>
    <w:rsid w:val="00CF77FB"/>
    <w:rsid w:val="00CF78E0"/>
    <w:rsid w:val="00CF7BCB"/>
    <w:rsid w:val="00CF7BF5"/>
    <w:rsid w:val="00D006EB"/>
    <w:rsid w:val="00D0072A"/>
    <w:rsid w:val="00D01127"/>
    <w:rsid w:val="00D01351"/>
    <w:rsid w:val="00D013ED"/>
    <w:rsid w:val="00D0144A"/>
    <w:rsid w:val="00D01F5B"/>
    <w:rsid w:val="00D02118"/>
    <w:rsid w:val="00D023EA"/>
    <w:rsid w:val="00D02781"/>
    <w:rsid w:val="00D0290D"/>
    <w:rsid w:val="00D02B1B"/>
    <w:rsid w:val="00D02EA8"/>
    <w:rsid w:val="00D03295"/>
    <w:rsid w:val="00D03403"/>
    <w:rsid w:val="00D0347E"/>
    <w:rsid w:val="00D03672"/>
    <w:rsid w:val="00D03B23"/>
    <w:rsid w:val="00D045A5"/>
    <w:rsid w:val="00D04624"/>
    <w:rsid w:val="00D04805"/>
    <w:rsid w:val="00D048ED"/>
    <w:rsid w:val="00D049DC"/>
    <w:rsid w:val="00D04AA2"/>
    <w:rsid w:val="00D04B85"/>
    <w:rsid w:val="00D04DE4"/>
    <w:rsid w:val="00D04ED0"/>
    <w:rsid w:val="00D052CA"/>
    <w:rsid w:val="00D053C4"/>
    <w:rsid w:val="00D0542C"/>
    <w:rsid w:val="00D05BC8"/>
    <w:rsid w:val="00D05BD0"/>
    <w:rsid w:val="00D05C96"/>
    <w:rsid w:val="00D060F9"/>
    <w:rsid w:val="00D061E7"/>
    <w:rsid w:val="00D06823"/>
    <w:rsid w:val="00D06E30"/>
    <w:rsid w:val="00D07108"/>
    <w:rsid w:val="00D07557"/>
    <w:rsid w:val="00D07841"/>
    <w:rsid w:val="00D07867"/>
    <w:rsid w:val="00D07B24"/>
    <w:rsid w:val="00D07C88"/>
    <w:rsid w:val="00D07DCF"/>
    <w:rsid w:val="00D07F16"/>
    <w:rsid w:val="00D100C8"/>
    <w:rsid w:val="00D103A3"/>
    <w:rsid w:val="00D10412"/>
    <w:rsid w:val="00D10433"/>
    <w:rsid w:val="00D10DD4"/>
    <w:rsid w:val="00D110CB"/>
    <w:rsid w:val="00D11116"/>
    <w:rsid w:val="00D112B1"/>
    <w:rsid w:val="00D11378"/>
    <w:rsid w:val="00D11579"/>
    <w:rsid w:val="00D117DC"/>
    <w:rsid w:val="00D118BB"/>
    <w:rsid w:val="00D11A64"/>
    <w:rsid w:val="00D11C20"/>
    <w:rsid w:val="00D11DDB"/>
    <w:rsid w:val="00D120BE"/>
    <w:rsid w:val="00D12249"/>
    <w:rsid w:val="00D12286"/>
    <w:rsid w:val="00D12380"/>
    <w:rsid w:val="00D1257A"/>
    <w:rsid w:val="00D12E87"/>
    <w:rsid w:val="00D131AD"/>
    <w:rsid w:val="00D13B06"/>
    <w:rsid w:val="00D13E2F"/>
    <w:rsid w:val="00D13EC9"/>
    <w:rsid w:val="00D14174"/>
    <w:rsid w:val="00D14414"/>
    <w:rsid w:val="00D14648"/>
    <w:rsid w:val="00D14789"/>
    <w:rsid w:val="00D14D0D"/>
    <w:rsid w:val="00D14E7C"/>
    <w:rsid w:val="00D15001"/>
    <w:rsid w:val="00D15D5D"/>
    <w:rsid w:val="00D15DA2"/>
    <w:rsid w:val="00D16EBE"/>
    <w:rsid w:val="00D17049"/>
    <w:rsid w:val="00D172D5"/>
    <w:rsid w:val="00D1734C"/>
    <w:rsid w:val="00D17569"/>
    <w:rsid w:val="00D175F8"/>
    <w:rsid w:val="00D17EF0"/>
    <w:rsid w:val="00D2008F"/>
    <w:rsid w:val="00D20098"/>
    <w:rsid w:val="00D200A5"/>
    <w:rsid w:val="00D2057B"/>
    <w:rsid w:val="00D20A80"/>
    <w:rsid w:val="00D20D61"/>
    <w:rsid w:val="00D20DB9"/>
    <w:rsid w:val="00D21105"/>
    <w:rsid w:val="00D21233"/>
    <w:rsid w:val="00D21267"/>
    <w:rsid w:val="00D215DD"/>
    <w:rsid w:val="00D217FF"/>
    <w:rsid w:val="00D219CC"/>
    <w:rsid w:val="00D21EFA"/>
    <w:rsid w:val="00D22006"/>
    <w:rsid w:val="00D22105"/>
    <w:rsid w:val="00D222BB"/>
    <w:rsid w:val="00D222C9"/>
    <w:rsid w:val="00D2231E"/>
    <w:rsid w:val="00D22736"/>
    <w:rsid w:val="00D22857"/>
    <w:rsid w:val="00D22DCD"/>
    <w:rsid w:val="00D23208"/>
    <w:rsid w:val="00D23BF7"/>
    <w:rsid w:val="00D23D4D"/>
    <w:rsid w:val="00D242F4"/>
    <w:rsid w:val="00D24541"/>
    <w:rsid w:val="00D24B36"/>
    <w:rsid w:val="00D2509F"/>
    <w:rsid w:val="00D25242"/>
    <w:rsid w:val="00D25354"/>
    <w:rsid w:val="00D254AC"/>
    <w:rsid w:val="00D257EA"/>
    <w:rsid w:val="00D25847"/>
    <w:rsid w:val="00D259C7"/>
    <w:rsid w:val="00D25EE4"/>
    <w:rsid w:val="00D260CB"/>
    <w:rsid w:val="00D2642E"/>
    <w:rsid w:val="00D2681E"/>
    <w:rsid w:val="00D268D8"/>
    <w:rsid w:val="00D2699D"/>
    <w:rsid w:val="00D26C33"/>
    <w:rsid w:val="00D26EB8"/>
    <w:rsid w:val="00D2736F"/>
    <w:rsid w:val="00D27451"/>
    <w:rsid w:val="00D27730"/>
    <w:rsid w:val="00D27FC4"/>
    <w:rsid w:val="00D3001C"/>
    <w:rsid w:val="00D304E4"/>
    <w:rsid w:val="00D3061F"/>
    <w:rsid w:val="00D30907"/>
    <w:rsid w:val="00D30B6A"/>
    <w:rsid w:val="00D30DA3"/>
    <w:rsid w:val="00D30E87"/>
    <w:rsid w:val="00D315D4"/>
    <w:rsid w:val="00D3166E"/>
    <w:rsid w:val="00D318E9"/>
    <w:rsid w:val="00D31ACD"/>
    <w:rsid w:val="00D31AFC"/>
    <w:rsid w:val="00D31DB6"/>
    <w:rsid w:val="00D31F33"/>
    <w:rsid w:val="00D31FAA"/>
    <w:rsid w:val="00D32152"/>
    <w:rsid w:val="00D322E5"/>
    <w:rsid w:val="00D323C8"/>
    <w:rsid w:val="00D3272D"/>
    <w:rsid w:val="00D328FF"/>
    <w:rsid w:val="00D32CFA"/>
    <w:rsid w:val="00D33B51"/>
    <w:rsid w:val="00D340B4"/>
    <w:rsid w:val="00D340ED"/>
    <w:rsid w:val="00D34803"/>
    <w:rsid w:val="00D3488C"/>
    <w:rsid w:val="00D34AF0"/>
    <w:rsid w:val="00D34E2B"/>
    <w:rsid w:val="00D34F53"/>
    <w:rsid w:val="00D353EC"/>
    <w:rsid w:val="00D35482"/>
    <w:rsid w:val="00D3556F"/>
    <w:rsid w:val="00D357E6"/>
    <w:rsid w:val="00D35E7E"/>
    <w:rsid w:val="00D36017"/>
    <w:rsid w:val="00D365B9"/>
    <w:rsid w:val="00D36666"/>
    <w:rsid w:val="00D36678"/>
    <w:rsid w:val="00D36965"/>
    <w:rsid w:val="00D36B05"/>
    <w:rsid w:val="00D36DCF"/>
    <w:rsid w:val="00D36FEB"/>
    <w:rsid w:val="00D37256"/>
    <w:rsid w:val="00D37D3B"/>
    <w:rsid w:val="00D400F4"/>
    <w:rsid w:val="00D405F5"/>
    <w:rsid w:val="00D40B6C"/>
    <w:rsid w:val="00D4103B"/>
    <w:rsid w:val="00D41133"/>
    <w:rsid w:val="00D41498"/>
    <w:rsid w:val="00D41768"/>
    <w:rsid w:val="00D417F7"/>
    <w:rsid w:val="00D41ED9"/>
    <w:rsid w:val="00D4203F"/>
    <w:rsid w:val="00D4206B"/>
    <w:rsid w:val="00D42288"/>
    <w:rsid w:val="00D42A1A"/>
    <w:rsid w:val="00D42C1F"/>
    <w:rsid w:val="00D432A3"/>
    <w:rsid w:val="00D43894"/>
    <w:rsid w:val="00D43F1A"/>
    <w:rsid w:val="00D4414C"/>
    <w:rsid w:val="00D44367"/>
    <w:rsid w:val="00D443DB"/>
    <w:rsid w:val="00D445E3"/>
    <w:rsid w:val="00D44E62"/>
    <w:rsid w:val="00D45322"/>
    <w:rsid w:val="00D454DA"/>
    <w:rsid w:val="00D454DF"/>
    <w:rsid w:val="00D45667"/>
    <w:rsid w:val="00D459C6"/>
    <w:rsid w:val="00D45B65"/>
    <w:rsid w:val="00D45C1C"/>
    <w:rsid w:val="00D46106"/>
    <w:rsid w:val="00D46249"/>
    <w:rsid w:val="00D46257"/>
    <w:rsid w:val="00D47052"/>
    <w:rsid w:val="00D47219"/>
    <w:rsid w:val="00D47519"/>
    <w:rsid w:val="00D47614"/>
    <w:rsid w:val="00D479D5"/>
    <w:rsid w:val="00D504C0"/>
    <w:rsid w:val="00D50915"/>
    <w:rsid w:val="00D51320"/>
    <w:rsid w:val="00D51A74"/>
    <w:rsid w:val="00D51E2E"/>
    <w:rsid w:val="00D51E75"/>
    <w:rsid w:val="00D52035"/>
    <w:rsid w:val="00D5261B"/>
    <w:rsid w:val="00D52ACA"/>
    <w:rsid w:val="00D52F80"/>
    <w:rsid w:val="00D53055"/>
    <w:rsid w:val="00D531AE"/>
    <w:rsid w:val="00D531F3"/>
    <w:rsid w:val="00D533DA"/>
    <w:rsid w:val="00D5344B"/>
    <w:rsid w:val="00D536BB"/>
    <w:rsid w:val="00D536E0"/>
    <w:rsid w:val="00D537CF"/>
    <w:rsid w:val="00D53818"/>
    <w:rsid w:val="00D53C0F"/>
    <w:rsid w:val="00D53E82"/>
    <w:rsid w:val="00D54206"/>
    <w:rsid w:val="00D549B3"/>
    <w:rsid w:val="00D54B2C"/>
    <w:rsid w:val="00D54BE9"/>
    <w:rsid w:val="00D54D24"/>
    <w:rsid w:val="00D54D2D"/>
    <w:rsid w:val="00D54D60"/>
    <w:rsid w:val="00D5549F"/>
    <w:rsid w:val="00D55621"/>
    <w:rsid w:val="00D56076"/>
    <w:rsid w:val="00D564E2"/>
    <w:rsid w:val="00D56AB3"/>
    <w:rsid w:val="00D56CD5"/>
    <w:rsid w:val="00D56F16"/>
    <w:rsid w:val="00D5722E"/>
    <w:rsid w:val="00D5762D"/>
    <w:rsid w:val="00D5788F"/>
    <w:rsid w:val="00D57955"/>
    <w:rsid w:val="00D57E18"/>
    <w:rsid w:val="00D607C0"/>
    <w:rsid w:val="00D607E2"/>
    <w:rsid w:val="00D60A6C"/>
    <w:rsid w:val="00D60CB3"/>
    <w:rsid w:val="00D60D5C"/>
    <w:rsid w:val="00D619A9"/>
    <w:rsid w:val="00D619B0"/>
    <w:rsid w:val="00D61B59"/>
    <w:rsid w:val="00D61EA6"/>
    <w:rsid w:val="00D6209C"/>
    <w:rsid w:val="00D622E6"/>
    <w:rsid w:val="00D6270A"/>
    <w:rsid w:val="00D62830"/>
    <w:rsid w:val="00D62B88"/>
    <w:rsid w:val="00D63198"/>
    <w:rsid w:val="00D6348D"/>
    <w:rsid w:val="00D6368A"/>
    <w:rsid w:val="00D63817"/>
    <w:rsid w:val="00D63ADE"/>
    <w:rsid w:val="00D63CA3"/>
    <w:rsid w:val="00D63E39"/>
    <w:rsid w:val="00D641FB"/>
    <w:rsid w:val="00D648A1"/>
    <w:rsid w:val="00D64B60"/>
    <w:rsid w:val="00D64CEF"/>
    <w:rsid w:val="00D64F29"/>
    <w:rsid w:val="00D65005"/>
    <w:rsid w:val="00D651D0"/>
    <w:rsid w:val="00D65332"/>
    <w:rsid w:val="00D65571"/>
    <w:rsid w:val="00D6585C"/>
    <w:rsid w:val="00D6622C"/>
    <w:rsid w:val="00D6674C"/>
    <w:rsid w:val="00D6674F"/>
    <w:rsid w:val="00D667ED"/>
    <w:rsid w:val="00D66F26"/>
    <w:rsid w:val="00D66F3A"/>
    <w:rsid w:val="00D6700E"/>
    <w:rsid w:val="00D67527"/>
    <w:rsid w:val="00D67790"/>
    <w:rsid w:val="00D6781A"/>
    <w:rsid w:val="00D67DFC"/>
    <w:rsid w:val="00D7037A"/>
    <w:rsid w:val="00D70518"/>
    <w:rsid w:val="00D70BE9"/>
    <w:rsid w:val="00D7128F"/>
    <w:rsid w:val="00D715FB"/>
    <w:rsid w:val="00D7196B"/>
    <w:rsid w:val="00D725E7"/>
    <w:rsid w:val="00D72912"/>
    <w:rsid w:val="00D72FCF"/>
    <w:rsid w:val="00D73182"/>
    <w:rsid w:val="00D73330"/>
    <w:rsid w:val="00D73352"/>
    <w:rsid w:val="00D736D5"/>
    <w:rsid w:val="00D73730"/>
    <w:rsid w:val="00D73E2F"/>
    <w:rsid w:val="00D73EF5"/>
    <w:rsid w:val="00D740A6"/>
    <w:rsid w:val="00D742E8"/>
    <w:rsid w:val="00D74380"/>
    <w:rsid w:val="00D750A9"/>
    <w:rsid w:val="00D75155"/>
    <w:rsid w:val="00D75180"/>
    <w:rsid w:val="00D75249"/>
    <w:rsid w:val="00D7552A"/>
    <w:rsid w:val="00D7582D"/>
    <w:rsid w:val="00D7583D"/>
    <w:rsid w:val="00D75849"/>
    <w:rsid w:val="00D76210"/>
    <w:rsid w:val="00D76453"/>
    <w:rsid w:val="00D76529"/>
    <w:rsid w:val="00D76688"/>
    <w:rsid w:val="00D769AB"/>
    <w:rsid w:val="00D76C06"/>
    <w:rsid w:val="00D76C5C"/>
    <w:rsid w:val="00D772FF"/>
    <w:rsid w:val="00D7749A"/>
    <w:rsid w:val="00D77833"/>
    <w:rsid w:val="00D77BF5"/>
    <w:rsid w:val="00D80056"/>
    <w:rsid w:val="00D80075"/>
    <w:rsid w:val="00D8011D"/>
    <w:rsid w:val="00D80567"/>
    <w:rsid w:val="00D80AC6"/>
    <w:rsid w:val="00D80B43"/>
    <w:rsid w:val="00D80CFC"/>
    <w:rsid w:val="00D80FDC"/>
    <w:rsid w:val="00D811AD"/>
    <w:rsid w:val="00D8143E"/>
    <w:rsid w:val="00D8184A"/>
    <w:rsid w:val="00D819E6"/>
    <w:rsid w:val="00D8207D"/>
    <w:rsid w:val="00D82462"/>
    <w:rsid w:val="00D82704"/>
    <w:rsid w:val="00D8296C"/>
    <w:rsid w:val="00D829A8"/>
    <w:rsid w:val="00D831A9"/>
    <w:rsid w:val="00D831AF"/>
    <w:rsid w:val="00D83375"/>
    <w:rsid w:val="00D83684"/>
    <w:rsid w:val="00D837EB"/>
    <w:rsid w:val="00D83843"/>
    <w:rsid w:val="00D83D90"/>
    <w:rsid w:val="00D83FF6"/>
    <w:rsid w:val="00D841E9"/>
    <w:rsid w:val="00D843A4"/>
    <w:rsid w:val="00D844E8"/>
    <w:rsid w:val="00D844FE"/>
    <w:rsid w:val="00D846E8"/>
    <w:rsid w:val="00D84C62"/>
    <w:rsid w:val="00D84CF0"/>
    <w:rsid w:val="00D84CF7"/>
    <w:rsid w:val="00D85067"/>
    <w:rsid w:val="00D8526E"/>
    <w:rsid w:val="00D856A7"/>
    <w:rsid w:val="00D85816"/>
    <w:rsid w:val="00D85BD4"/>
    <w:rsid w:val="00D86462"/>
    <w:rsid w:val="00D86AF2"/>
    <w:rsid w:val="00D86BB6"/>
    <w:rsid w:val="00D86F9E"/>
    <w:rsid w:val="00D870A4"/>
    <w:rsid w:val="00D8727E"/>
    <w:rsid w:val="00D87383"/>
    <w:rsid w:val="00D875B0"/>
    <w:rsid w:val="00D875FB"/>
    <w:rsid w:val="00D87857"/>
    <w:rsid w:val="00D87A93"/>
    <w:rsid w:val="00D87BF3"/>
    <w:rsid w:val="00D87EE2"/>
    <w:rsid w:val="00D90279"/>
    <w:rsid w:val="00D902A2"/>
    <w:rsid w:val="00D90359"/>
    <w:rsid w:val="00D9054B"/>
    <w:rsid w:val="00D905C0"/>
    <w:rsid w:val="00D9090E"/>
    <w:rsid w:val="00D90B5F"/>
    <w:rsid w:val="00D90BA8"/>
    <w:rsid w:val="00D90E5F"/>
    <w:rsid w:val="00D90F6E"/>
    <w:rsid w:val="00D90FA1"/>
    <w:rsid w:val="00D9103B"/>
    <w:rsid w:val="00D91365"/>
    <w:rsid w:val="00D918B2"/>
    <w:rsid w:val="00D91E10"/>
    <w:rsid w:val="00D91F61"/>
    <w:rsid w:val="00D9249E"/>
    <w:rsid w:val="00D927ED"/>
    <w:rsid w:val="00D9292E"/>
    <w:rsid w:val="00D929C9"/>
    <w:rsid w:val="00D92B92"/>
    <w:rsid w:val="00D92C0F"/>
    <w:rsid w:val="00D9301A"/>
    <w:rsid w:val="00D9305F"/>
    <w:rsid w:val="00D931BF"/>
    <w:rsid w:val="00D93235"/>
    <w:rsid w:val="00D932A2"/>
    <w:rsid w:val="00D93427"/>
    <w:rsid w:val="00D93B2D"/>
    <w:rsid w:val="00D93D11"/>
    <w:rsid w:val="00D94031"/>
    <w:rsid w:val="00D9415B"/>
    <w:rsid w:val="00D94590"/>
    <w:rsid w:val="00D94647"/>
    <w:rsid w:val="00D94695"/>
    <w:rsid w:val="00D947DF"/>
    <w:rsid w:val="00D94F03"/>
    <w:rsid w:val="00D9509E"/>
    <w:rsid w:val="00D95B53"/>
    <w:rsid w:val="00D962EC"/>
    <w:rsid w:val="00D96398"/>
    <w:rsid w:val="00D96569"/>
    <w:rsid w:val="00D9690C"/>
    <w:rsid w:val="00D969CA"/>
    <w:rsid w:val="00D96B92"/>
    <w:rsid w:val="00D96E89"/>
    <w:rsid w:val="00D971E0"/>
    <w:rsid w:val="00D97F54"/>
    <w:rsid w:val="00D97F73"/>
    <w:rsid w:val="00DA017A"/>
    <w:rsid w:val="00DA04A7"/>
    <w:rsid w:val="00DA0787"/>
    <w:rsid w:val="00DA084F"/>
    <w:rsid w:val="00DA086C"/>
    <w:rsid w:val="00DA0A9D"/>
    <w:rsid w:val="00DA0EB9"/>
    <w:rsid w:val="00DA0F18"/>
    <w:rsid w:val="00DA112D"/>
    <w:rsid w:val="00DA137C"/>
    <w:rsid w:val="00DA1920"/>
    <w:rsid w:val="00DA279E"/>
    <w:rsid w:val="00DA2CFD"/>
    <w:rsid w:val="00DA3198"/>
    <w:rsid w:val="00DA3436"/>
    <w:rsid w:val="00DA349F"/>
    <w:rsid w:val="00DA36C2"/>
    <w:rsid w:val="00DA3727"/>
    <w:rsid w:val="00DA38DF"/>
    <w:rsid w:val="00DA3DA1"/>
    <w:rsid w:val="00DA3EAE"/>
    <w:rsid w:val="00DA42D7"/>
    <w:rsid w:val="00DA4423"/>
    <w:rsid w:val="00DA4679"/>
    <w:rsid w:val="00DA478E"/>
    <w:rsid w:val="00DA4797"/>
    <w:rsid w:val="00DA4B5C"/>
    <w:rsid w:val="00DA4CC3"/>
    <w:rsid w:val="00DA4CF1"/>
    <w:rsid w:val="00DA5175"/>
    <w:rsid w:val="00DA5264"/>
    <w:rsid w:val="00DA5306"/>
    <w:rsid w:val="00DA5312"/>
    <w:rsid w:val="00DA563A"/>
    <w:rsid w:val="00DA563B"/>
    <w:rsid w:val="00DA58FC"/>
    <w:rsid w:val="00DA5A02"/>
    <w:rsid w:val="00DA5B38"/>
    <w:rsid w:val="00DA6115"/>
    <w:rsid w:val="00DA62E5"/>
    <w:rsid w:val="00DA6606"/>
    <w:rsid w:val="00DA6608"/>
    <w:rsid w:val="00DA6642"/>
    <w:rsid w:val="00DA6B84"/>
    <w:rsid w:val="00DA727B"/>
    <w:rsid w:val="00DA77A0"/>
    <w:rsid w:val="00DA77FE"/>
    <w:rsid w:val="00DA7A76"/>
    <w:rsid w:val="00DA7A9E"/>
    <w:rsid w:val="00DB00A0"/>
    <w:rsid w:val="00DB0144"/>
    <w:rsid w:val="00DB0284"/>
    <w:rsid w:val="00DB07CF"/>
    <w:rsid w:val="00DB0906"/>
    <w:rsid w:val="00DB0B5D"/>
    <w:rsid w:val="00DB0D02"/>
    <w:rsid w:val="00DB0E71"/>
    <w:rsid w:val="00DB10F1"/>
    <w:rsid w:val="00DB11D8"/>
    <w:rsid w:val="00DB1242"/>
    <w:rsid w:val="00DB17C3"/>
    <w:rsid w:val="00DB18D6"/>
    <w:rsid w:val="00DB1BE6"/>
    <w:rsid w:val="00DB1D4D"/>
    <w:rsid w:val="00DB1D80"/>
    <w:rsid w:val="00DB201F"/>
    <w:rsid w:val="00DB257B"/>
    <w:rsid w:val="00DB2786"/>
    <w:rsid w:val="00DB2833"/>
    <w:rsid w:val="00DB2974"/>
    <w:rsid w:val="00DB3644"/>
    <w:rsid w:val="00DB3936"/>
    <w:rsid w:val="00DB39C4"/>
    <w:rsid w:val="00DB3E6B"/>
    <w:rsid w:val="00DB3E84"/>
    <w:rsid w:val="00DB4104"/>
    <w:rsid w:val="00DB4328"/>
    <w:rsid w:val="00DB432A"/>
    <w:rsid w:val="00DB45D5"/>
    <w:rsid w:val="00DB4DFC"/>
    <w:rsid w:val="00DB50D5"/>
    <w:rsid w:val="00DB519D"/>
    <w:rsid w:val="00DB522A"/>
    <w:rsid w:val="00DB59B9"/>
    <w:rsid w:val="00DB5D2E"/>
    <w:rsid w:val="00DB5D9B"/>
    <w:rsid w:val="00DB5E96"/>
    <w:rsid w:val="00DB5FC2"/>
    <w:rsid w:val="00DB67BF"/>
    <w:rsid w:val="00DB681B"/>
    <w:rsid w:val="00DB6C09"/>
    <w:rsid w:val="00DB6EB5"/>
    <w:rsid w:val="00DB7061"/>
    <w:rsid w:val="00DB7398"/>
    <w:rsid w:val="00DB7BFF"/>
    <w:rsid w:val="00DB7F8C"/>
    <w:rsid w:val="00DC00B1"/>
    <w:rsid w:val="00DC04F5"/>
    <w:rsid w:val="00DC0817"/>
    <w:rsid w:val="00DC13C3"/>
    <w:rsid w:val="00DC183A"/>
    <w:rsid w:val="00DC1877"/>
    <w:rsid w:val="00DC18A0"/>
    <w:rsid w:val="00DC18F9"/>
    <w:rsid w:val="00DC19FB"/>
    <w:rsid w:val="00DC1D0D"/>
    <w:rsid w:val="00DC1D4E"/>
    <w:rsid w:val="00DC1ECB"/>
    <w:rsid w:val="00DC1FC4"/>
    <w:rsid w:val="00DC2001"/>
    <w:rsid w:val="00DC22A6"/>
    <w:rsid w:val="00DC23BB"/>
    <w:rsid w:val="00DC25B5"/>
    <w:rsid w:val="00DC2790"/>
    <w:rsid w:val="00DC284C"/>
    <w:rsid w:val="00DC2D97"/>
    <w:rsid w:val="00DC3994"/>
    <w:rsid w:val="00DC40E3"/>
    <w:rsid w:val="00DC44EF"/>
    <w:rsid w:val="00DC4F76"/>
    <w:rsid w:val="00DC4F80"/>
    <w:rsid w:val="00DC52E3"/>
    <w:rsid w:val="00DC5D46"/>
    <w:rsid w:val="00DC5D97"/>
    <w:rsid w:val="00DC5E62"/>
    <w:rsid w:val="00DC68B3"/>
    <w:rsid w:val="00DC6A97"/>
    <w:rsid w:val="00DC6ABB"/>
    <w:rsid w:val="00DC703D"/>
    <w:rsid w:val="00DC723E"/>
    <w:rsid w:val="00DC730F"/>
    <w:rsid w:val="00DC74F2"/>
    <w:rsid w:val="00DC7558"/>
    <w:rsid w:val="00DC761E"/>
    <w:rsid w:val="00DC7F1D"/>
    <w:rsid w:val="00DD0432"/>
    <w:rsid w:val="00DD0552"/>
    <w:rsid w:val="00DD0B5B"/>
    <w:rsid w:val="00DD0CBD"/>
    <w:rsid w:val="00DD0DDB"/>
    <w:rsid w:val="00DD0F83"/>
    <w:rsid w:val="00DD1892"/>
    <w:rsid w:val="00DD1B29"/>
    <w:rsid w:val="00DD2102"/>
    <w:rsid w:val="00DD274C"/>
    <w:rsid w:val="00DD27FA"/>
    <w:rsid w:val="00DD285F"/>
    <w:rsid w:val="00DD2C99"/>
    <w:rsid w:val="00DD308E"/>
    <w:rsid w:val="00DD34AC"/>
    <w:rsid w:val="00DD398B"/>
    <w:rsid w:val="00DD3C1D"/>
    <w:rsid w:val="00DD4010"/>
    <w:rsid w:val="00DD402D"/>
    <w:rsid w:val="00DD424A"/>
    <w:rsid w:val="00DD43AF"/>
    <w:rsid w:val="00DD441D"/>
    <w:rsid w:val="00DD4465"/>
    <w:rsid w:val="00DD4553"/>
    <w:rsid w:val="00DD4BB6"/>
    <w:rsid w:val="00DD4C3F"/>
    <w:rsid w:val="00DD4F49"/>
    <w:rsid w:val="00DD55E8"/>
    <w:rsid w:val="00DD5A33"/>
    <w:rsid w:val="00DD5D40"/>
    <w:rsid w:val="00DD64D2"/>
    <w:rsid w:val="00DD69F7"/>
    <w:rsid w:val="00DD6EE7"/>
    <w:rsid w:val="00DD6FC2"/>
    <w:rsid w:val="00DD79D9"/>
    <w:rsid w:val="00DD7A46"/>
    <w:rsid w:val="00DD7AC1"/>
    <w:rsid w:val="00DD7B3D"/>
    <w:rsid w:val="00DD7FD7"/>
    <w:rsid w:val="00DE01A9"/>
    <w:rsid w:val="00DE0AD9"/>
    <w:rsid w:val="00DE10AD"/>
    <w:rsid w:val="00DE11E2"/>
    <w:rsid w:val="00DE12FD"/>
    <w:rsid w:val="00DE1507"/>
    <w:rsid w:val="00DE160C"/>
    <w:rsid w:val="00DE1C1F"/>
    <w:rsid w:val="00DE20F7"/>
    <w:rsid w:val="00DE21A5"/>
    <w:rsid w:val="00DE2328"/>
    <w:rsid w:val="00DE2782"/>
    <w:rsid w:val="00DE2AE0"/>
    <w:rsid w:val="00DE2CB5"/>
    <w:rsid w:val="00DE3050"/>
    <w:rsid w:val="00DE3072"/>
    <w:rsid w:val="00DE30AD"/>
    <w:rsid w:val="00DE3257"/>
    <w:rsid w:val="00DE34CB"/>
    <w:rsid w:val="00DE3528"/>
    <w:rsid w:val="00DE363D"/>
    <w:rsid w:val="00DE378A"/>
    <w:rsid w:val="00DE430F"/>
    <w:rsid w:val="00DE46FD"/>
    <w:rsid w:val="00DE4774"/>
    <w:rsid w:val="00DE4A5F"/>
    <w:rsid w:val="00DE4C85"/>
    <w:rsid w:val="00DE4E5F"/>
    <w:rsid w:val="00DE4FAE"/>
    <w:rsid w:val="00DE4FD1"/>
    <w:rsid w:val="00DE551A"/>
    <w:rsid w:val="00DE560B"/>
    <w:rsid w:val="00DE566C"/>
    <w:rsid w:val="00DE57AB"/>
    <w:rsid w:val="00DE58CE"/>
    <w:rsid w:val="00DE5A7E"/>
    <w:rsid w:val="00DE5B9F"/>
    <w:rsid w:val="00DE5D47"/>
    <w:rsid w:val="00DE5E70"/>
    <w:rsid w:val="00DE61AC"/>
    <w:rsid w:val="00DE6787"/>
    <w:rsid w:val="00DE67E1"/>
    <w:rsid w:val="00DE6924"/>
    <w:rsid w:val="00DE6A80"/>
    <w:rsid w:val="00DE6ACD"/>
    <w:rsid w:val="00DE6C14"/>
    <w:rsid w:val="00DE6DDF"/>
    <w:rsid w:val="00DE6E2D"/>
    <w:rsid w:val="00DE6ECF"/>
    <w:rsid w:val="00DE6F52"/>
    <w:rsid w:val="00DE72B5"/>
    <w:rsid w:val="00DE7776"/>
    <w:rsid w:val="00DE793F"/>
    <w:rsid w:val="00DE7B89"/>
    <w:rsid w:val="00DE7D00"/>
    <w:rsid w:val="00DF02FD"/>
    <w:rsid w:val="00DF0441"/>
    <w:rsid w:val="00DF057C"/>
    <w:rsid w:val="00DF0913"/>
    <w:rsid w:val="00DF091F"/>
    <w:rsid w:val="00DF0C44"/>
    <w:rsid w:val="00DF1045"/>
    <w:rsid w:val="00DF1316"/>
    <w:rsid w:val="00DF191B"/>
    <w:rsid w:val="00DF1D37"/>
    <w:rsid w:val="00DF2090"/>
    <w:rsid w:val="00DF21AF"/>
    <w:rsid w:val="00DF279F"/>
    <w:rsid w:val="00DF2983"/>
    <w:rsid w:val="00DF2A81"/>
    <w:rsid w:val="00DF2D02"/>
    <w:rsid w:val="00DF2DBB"/>
    <w:rsid w:val="00DF2DE5"/>
    <w:rsid w:val="00DF2E5F"/>
    <w:rsid w:val="00DF2EB7"/>
    <w:rsid w:val="00DF2F41"/>
    <w:rsid w:val="00DF3009"/>
    <w:rsid w:val="00DF32C1"/>
    <w:rsid w:val="00DF3641"/>
    <w:rsid w:val="00DF3891"/>
    <w:rsid w:val="00DF3CD5"/>
    <w:rsid w:val="00DF3D5B"/>
    <w:rsid w:val="00DF3D84"/>
    <w:rsid w:val="00DF3EE0"/>
    <w:rsid w:val="00DF413C"/>
    <w:rsid w:val="00DF4142"/>
    <w:rsid w:val="00DF43D3"/>
    <w:rsid w:val="00DF4B3F"/>
    <w:rsid w:val="00DF4C23"/>
    <w:rsid w:val="00DF4DBA"/>
    <w:rsid w:val="00DF501B"/>
    <w:rsid w:val="00DF562A"/>
    <w:rsid w:val="00DF5699"/>
    <w:rsid w:val="00DF5A46"/>
    <w:rsid w:val="00DF5D45"/>
    <w:rsid w:val="00DF5F72"/>
    <w:rsid w:val="00DF5F7F"/>
    <w:rsid w:val="00DF6196"/>
    <w:rsid w:val="00DF62D2"/>
    <w:rsid w:val="00DF645D"/>
    <w:rsid w:val="00DF674A"/>
    <w:rsid w:val="00DF69D8"/>
    <w:rsid w:val="00DF6A8D"/>
    <w:rsid w:val="00DF6B8E"/>
    <w:rsid w:val="00DF6C31"/>
    <w:rsid w:val="00DF70DB"/>
    <w:rsid w:val="00DF7411"/>
    <w:rsid w:val="00DF745A"/>
    <w:rsid w:val="00DF758E"/>
    <w:rsid w:val="00DF76A0"/>
    <w:rsid w:val="00DF798C"/>
    <w:rsid w:val="00DF79CF"/>
    <w:rsid w:val="00DF7AA8"/>
    <w:rsid w:val="00E00259"/>
    <w:rsid w:val="00E0082D"/>
    <w:rsid w:val="00E00C4A"/>
    <w:rsid w:val="00E00CDA"/>
    <w:rsid w:val="00E010DD"/>
    <w:rsid w:val="00E01737"/>
    <w:rsid w:val="00E0182F"/>
    <w:rsid w:val="00E02011"/>
    <w:rsid w:val="00E02334"/>
    <w:rsid w:val="00E026A0"/>
    <w:rsid w:val="00E03006"/>
    <w:rsid w:val="00E032FD"/>
    <w:rsid w:val="00E0392D"/>
    <w:rsid w:val="00E03A47"/>
    <w:rsid w:val="00E03B79"/>
    <w:rsid w:val="00E03E82"/>
    <w:rsid w:val="00E04B3C"/>
    <w:rsid w:val="00E05B36"/>
    <w:rsid w:val="00E05ECC"/>
    <w:rsid w:val="00E0617D"/>
    <w:rsid w:val="00E062AF"/>
    <w:rsid w:val="00E06382"/>
    <w:rsid w:val="00E06425"/>
    <w:rsid w:val="00E065E8"/>
    <w:rsid w:val="00E06875"/>
    <w:rsid w:val="00E06D04"/>
    <w:rsid w:val="00E06F79"/>
    <w:rsid w:val="00E0768A"/>
    <w:rsid w:val="00E0775E"/>
    <w:rsid w:val="00E077FA"/>
    <w:rsid w:val="00E100A7"/>
    <w:rsid w:val="00E10290"/>
    <w:rsid w:val="00E102AF"/>
    <w:rsid w:val="00E10354"/>
    <w:rsid w:val="00E1066A"/>
    <w:rsid w:val="00E10E8F"/>
    <w:rsid w:val="00E110DC"/>
    <w:rsid w:val="00E117AA"/>
    <w:rsid w:val="00E11A04"/>
    <w:rsid w:val="00E11C89"/>
    <w:rsid w:val="00E11DFC"/>
    <w:rsid w:val="00E12152"/>
    <w:rsid w:val="00E12999"/>
    <w:rsid w:val="00E12A75"/>
    <w:rsid w:val="00E12B20"/>
    <w:rsid w:val="00E12CE5"/>
    <w:rsid w:val="00E13258"/>
    <w:rsid w:val="00E133DB"/>
    <w:rsid w:val="00E13724"/>
    <w:rsid w:val="00E13AB9"/>
    <w:rsid w:val="00E13BCF"/>
    <w:rsid w:val="00E13FAC"/>
    <w:rsid w:val="00E140A7"/>
    <w:rsid w:val="00E14109"/>
    <w:rsid w:val="00E14359"/>
    <w:rsid w:val="00E14724"/>
    <w:rsid w:val="00E14772"/>
    <w:rsid w:val="00E14C08"/>
    <w:rsid w:val="00E14CFE"/>
    <w:rsid w:val="00E153AD"/>
    <w:rsid w:val="00E15419"/>
    <w:rsid w:val="00E156E3"/>
    <w:rsid w:val="00E158E9"/>
    <w:rsid w:val="00E15B6B"/>
    <w:rsid w:val="00E1608B"/>
    <w:rsid w:val="00E163E1"/>
    <w:rsid w:val="00E164A2"/>
    <w:rsid w:val="00E166E4"/>
    <w:rsid w:val="00E1695D"/>
    <w:rsid w:val="00E16A0E"/>
    <w:rsid w:val="00E16B64"/>
    <w:rsid w:val="00E171FC"/>
    <w:rsid w:val="00E173C8"/>
    <w:rsid w:val="00E17551"/>
    <w:rsid w:val="00E17602"/>
    <w:rsid w:val="00E1768B"/>
    <w:rsid w:val="00E176D1"/>
    <w:rsid w:val="00E178CA"/>
    <w:rsid w:val="00E17C72"/>
    <w:rsid w:val="00E17D5B"/>
    <w:rsid w:val="00E17E0E"/>
    <w:rsid w:val="00E17FF7"/>
    <w:rsid w:val="00E201F8"/>
    <w:rsid w:val="00E202E0"/>
    <w:rsid w:val="00E207DA"/>
    <w:rsid w:val="00E2089D"/>
    <w:rsid w:val="00E2089E"/>
    <w:rsid w:val="00E2090B"/>
    <w:rsid w:val="00E20972"/>
    <w:rsid w:val="00E209FF"/>
    <w:rsid w:val="00E20BBB"/>
    <w:rsid w:val="00E215A3"/>
    <w:rsid w:val="00E216E4"/>
    <w:rsid w:val="00E21785"/>
    <w:rsid w:val="00E21828"/>
    <w:rsid w:val="00E21AE2"/>
    <w:rsid w:val="00E21AEB"/>
    <w:rsid w:val="00E21D06"/>
    <w:rsid w:val="00E22232"/>
    <w:rsid w:val="00E2225F"/>
    <w:rsid w:val="00E2234E"/>
    <w:rsid w:val="00E22551"/>
    <w:rsid w:val="00E22561"/>
    <w:rsid w:val="00E23003"/>
    <w:rsid w:val="00E23427"/>
    <w:rsid w:val="00E23651"/>
    <w:rsid w:val="00E2374F"/>
    <w:rsid w:val="00E239ED"/>
    <w:rsid w:val="00E23DD5"/>
    <w:rsid w:val="00E242FC"/>
    <w:rsid w:val="00E247CD"/>
    <w:rsid w:val="00E248D7"/>
    <w:rsid w:val="00E24AB4"/>
    <w:rsid w:val="00E24CF0"/>
    <w:rsid w:val="00E24FF1"/>
    <w:rsid w:val="00E25D1B"/>
    <w:rsid w:val="00E25D65"/>
    <w:rsid w:val="00E25E6F"/>
    <w:rsid w:val="00E2624A"/>
    <w:rsid w:val="00E26468"/>
    <w:rsid w:val="00E26606"/>
    <w:rsid w:val="00E26A16"/>
    <w:rsid w:val="00E26DF7"/>
    <w:rsid w:val="00E27331"/>
    <w:rsid w:val="00E275FF"/>
    <w:rsid w:val="00E27975"/>
    <w:rsid w:val="00E27ACF"/>
    <w:rsid w:val="00E27C9F"/>
    <w:rsid w:val="00E27F01"/>
    <w:rsid w:val="00E27FE5"/>
    <w:rsid w:val="00E3006A"/>
    <w:rsid w:val="00E3016A"/>
    <w:rsid w:val="00E3033D"/>
    <w:rsid w:val="00E3044B"/>
    <w:rsid w:val="00E304ED"/>
    <w:rsid w:val="00E30BDA"/>
    <w:rsid w:val="00E30CD6"/>
    <w:rsid w:val="00E30EE0"/>
    <w:rsid w:val="00E30FD7"/>
    <w:rsid w:val="00E313A0"/>
    <w:rsid w:val="00E3140E"/>
    <w:rsid w:val="00E31516"/>
    <w:rsid w:val="00E315E3"/>
    <w:rsid w:val="00E31619"/>
    <w:rsid w:val="00E31997"/>
    <w:rsid w:val="00E319AE"/>
    <w:rsid w:val="00E31C59"/>
    <w:rsid w:val="00E31EB9"/>
    <w:rsid w:val="00E32004"/>
    <w:rsid w:val="00E32125"/>
    <w:rsid w:val="00E32344"/>
    <w:rsid w:val="00E323D3"/>
    <w:rsid w:val="00E32657"/>
    <w:rsid w:val="00E32872"/>
    <w:rsid w:val="00E332A0"/>
    <w:rsid w:val="00E3369A"/>
    <w:rsid w:val="00E33F69"/>
    <w:rsid w:val="00E3452A"/>
    <w:rsid w:val="00E34642"/>
    <w:rsid w:val="00E350B2"/>
    <w:rsid w:val="00E350BE"/>
    <w:rsid w:val="00E35848"/>
    <w:rsid w:val="00E35AFB"/>
    <w:rsid w:val="00E35E80"/>
    <w:rsid w:val="00E36145"/>
    <w:rsid w:val="00E3654A"/>
    <w:rsid w:val="00E368E8"/>
    <w:rsid w:val="00E37276"/>
    <w:rsid w:val="00E372FF"/>
    <w:rsid w:val="00E374DB"/>
    <w:rsid w:val="00E37D85"/>
    <w:rsid w:val="00E37E04"/>
    <w:rsid w:val="00E40075"/>
    <w:rsid w:val="00E401AA"/>
    <w:rsid w:val="00E40214"/>
    <w:rsid w:val="00E4072C"/>
    <w:rsid w:val="00E40877"/>
    <w:rsid w:val="00E40944"/>
    <w:rsid w:val="00E409D9"/>
    <w:rsid w:val="00E40D51"/>
    <w:rsid w:val="00E40F73"/>
    <w:rsid w:val="00E41588"/>
    <w:rsid w:val="00E419B9"/>
    <w:rsid w:val="00E41A66"/>
    <w:rsid w:val="00E41D21"/>
    <w:rsid w:val="00E41F30"/>
    <w:rsid w:val="00E423EC"/>
    <w:rsid w:val="00E428B5"/>
    <w:rsid w:val="00E42E3B"/>
    <w:rsid w:val="00E42F13"/>
    <w:rsid w:val="00E43A63"/>
    <w:rsid w:val="00E43BD0"/>
    <w:rsid w:val="00E43EB6"/>
    <w:rsid w:val="00E43FCA"/>
    <w:rsid w:val="00E440C7"/>
    <w:rsid w:val="00E4427E"/>
    <w:rsid w:val="00E445F1"/>
    <w:rsid w:val="00E44867"/>
    <w:rsid w:val="00E4486E"/>
    <w:rsid w:val="00E44E71"/>
    <w:rsid w:val="00E44F19"/>
    <w:rsid w:val="00E453D6"/>
    <w:rsid w:val="00E45479"/>
    <w:rsid w:val="00E4561C"/>
    <w:rsid w:val="00E467A4"/>
    <w:rsid w:val="00E4682C"/>
    <w:rsid w:val="00E46B0F"/>
    <w:rsid w:val="00E46D83"/>
    <w:rsid w:val="00E46D9D"/>
    <w:rsid w:val="00E46EAD"/>
    <w:rsid w:val="00E46EB0"/>
    <w:rsid w:val="00E46F11"/>
    <w:rsid w:val="00E46FA5"/>
    <w:rsid w:val="00E47008"/>
    <w:rsid w:val="00E477F8"/>
    <w:rsid w:val="00E4785F"/>
    <w:rsid w:val="00E47B48"/>
    <w:rsid w:val="00E47CF4"/>
    <w:rsid w:val="00E501CA"/>
    <w:rsid w:val="00E50296"/>
    <w:rsid w:val="00E50489"/>
    <w:rsid w:val="00E504F3"/>
    <w:rsid w:val="00E5051E"/>
    <w:rsid w:val="00E505FE"/>
    <w:rsid w:val="00E50A4A"/>
    <w:rsid w:val="00E50FCD"/>
    <w:rsid w:val="00E511AE"/>
    <w:rsid w:val="00E512D3"/>
    <w:rsid w:val="00E5149D"/>
    <w:rsid w:val="00E51B6B"/>
    <w:rsid w:val="00E51CA7"/>
    <w:rsid w:val="00E52138"/>
    <w:rsid w:val="00E52597"/>
    <w:rsid w:val="00E525F2"/>
    <w:rsid w:val="00E527A9"/>
    <w:rsid w:val="00E527DA"/>
    <w:rsid w:val="00E52D83"/>
    <w:rsid w:val="00E52EC0"/>
    <w:rsid w:val="00E534F8"/>
    <w:rsid w:val="00E5371C"/>
    <w:rsid w:val="00E538A4"/>
    <w:rsid w:val="00E542DC"/>
    <w:rsid w:val="00E54313"/>
    <w:rsid w:val="00E54347"/>
    <w:rsid w:val="00E54544"/>
    <w:rsid w:val="00E546A7"/>
    <w:rsid w:val="00E54716"/>
    <w:rsid w:val="00E54A5D"/>
    <w:rsid w:val="00E55728"/>
    <w:rsid w:val="00E55813"/>
    <w:rsid w:val="00E55A8C"/>
    <w:rsid w:val="00E55B91"/>
    <w:rsid w:val="00E55E6A"/>
    <w:rsid w:val="00E564DE"/>
    <w:rsid w:val="00E567A5"/>
    <w:rsid w:val="00E56A09"/>
    <w:rsid w:val="00E56A93"/>
    <w:rsid w:val="00E56ED4"/>
    <w:rsid w:val="00E56FAA"/>
    <w:rsid w:val="00E570FC"/>
    <w:rsid w:val="00E57424"/>
    <w:rsid w:val="00E57482"/>
    <w:rsid w:val="00E576DC"/>
    <w:rsid w:val="00E578B4"/>
    <w:rsid w:val="00E578B6"/>
    <w:rsid w:val="00E57A81"/>
    <w:rsid w:val="00E57E17"/>
    <w:rsid w:val="00E60A26"/>
    <w:rsid w:val="00E60E10"/>
    <w:rsid w:val="00E60F45"/>
    <w:rsid w:val="00E60FE7"/>
    <w:rsid w:val="00E61097"/>
    <w:rsid w:val="00E6110A"/>
    <w:rsid w:val="00E611F1"/>
    <w:rsid w:val="00E61464"/>
    <w:rsid w:val="00E614CC"/>
    <w:rsid w:val="00E61712"/>
    <w:rsid w:val="00E617C9"/>
    <w:rsid w:val="00E6199C"/>
    <w:rsid w:val="00E61BF9"/>
    <w:rsid w:val="00E61DA0"/>
    <w:rsid w:val="00E62189"/>
    <w:rsid w:val="00E62324"/>
    <w:rsid w:val="00E6257E"/>
    <w:rsid w:val="00E626AC"/>
    <w:rsid w:val="00E62BFE"/>
    <w:rsid w:val="00E62EC0"/>
    <w:rsid w:val="00E63350"/>
    <w:rsid w:val="00E634F9"/>
    <w:rsid w:val="00E63728"/>
    <w:rsid w:val="00E638E4"/>
    <w:rsid w:val="00E639A4"/>
    <w:rsid w:val="00E63DD9"/>
    <w:rsid w:val="00E63E81"/>
    <w:rsid w:val="00E64E4D"/>
    <w:rsid w:val="00E64ED7"/>
    <w:rsid w:val="00E65A15"/>
    <w:rsid w:val="00E661CC"/>
    <w:rsid w:val="00E664ED"/>
    <w:rsid w:val="00E665FE"/>
    <w:rsid w:val="00E66840"/>
    <w:rsid w:val="00E66885"/>
    <w:rsid w:val="00E66A52"/>
    <w:rsid w:val="00E66E98"/>
    <w:rsid w:val="00E6724C"/>
    <w:rsid w:val="00E677A0"/>
    <w:rsid w:val="00E67A01"/>
    <w:rsid w:val="00E67A9A"/>
    <w:rsid w:val="00E67C73"/>
    <w:rsid w:val="00E67FAB"/>
    <w:rsid w:val="00E70298"/>
    <w:rsid w:val="00E7034C"/>
    <w:rsid w:val="00E708BC"/>
    <w:rsid w:val="00E7093B"/>
    <w:rsid w:val="00E709F7"/>
    <w:rsid w:val="00E70D17"/>
    <w:rsid w:val="00E71374"/>
    <w:rsid w:val="00E718CD"/>
    <w:rsid w:val="00E719C7"/>
    <w:rsid w:val="00E71C9F"/>
    <w:rsid w:val="00E71F61"/>
    <w:rsid w:val="00E723AF"/>
    <w:rsid w:val="00E723F8"/>
    <w:rsid w:val="00E728EC"/>
    <w:rsid w:val="00E72C17"/>
    <w:rsid w:val="00E7333F"/>
    <w:rsid w:val="00E7344D"/>
    <w:rsid w:val="00E739C6"/>
    <w:rsid w:val="00E7422F"/>
    <w:rsid w:val="00E74A32"/>
    <w:rsid w:val="00E74AD0"/>
    <w:rsid w:val="00E74D96"/>
    <w:rsid w:val="00E74DA8"/>
    <w:rsid w:val="00E74E79"/>
    <w:rsid w:val="00E74F62"/>
    <w:rsid w:val="00E75540"/>
    <w:rsid w:val="00E7570C"/>
    <w:rsid w:val="00E75B14"/>
    <w:rsid w:val="00E75B8F"/>
    <w:rsid w:val="00E75BD6"/>
    <w:rsid w:val="00E75D84"/>
    <w:rsid w:val="00E7625C"/>
    <w:rsid w:val="00E76326"/>
    <w:rsid w:val="00E76545"/>
    <w:rsid w:val="00E766FB"/>
    <w:rsid w:val="00E76BE6"/>
    <w:rsid w:val="00E76CF7"/>
    <w:rsid w:val="00E77019"/>
    <w:rsid w:val="00E771F1"/>
    <w:rsid w:val="00E77936"/>
    <w:rsid w:val="00E77D98"/>
    <w:rsid w:val="00E8018C"/>
    <w:rsid w:val="00E80254"/>
    <w:rsid w:val="00E8054A"/>
    <w:rsid w:val="00E8058A"/>
    <w:rsid w:val="00E8064C"/>
    <w:rsid w:val="00E80695"/>
    <w:rsid w:val="00E80989"/>
    <w:rsid w:val="00E80C3D"/>
    <w:rsid w:val="00E80CE0"/>
    <w:rsid w:val="00E80DF9"/>
    <w:rsid w:val="00E80F26"/>
    <w:rsid w:val="00E81017"/>
    <w:rsid w:val="00E81134"/>
    <w:rsid w:val="00E81FDD"/>
    <w:rsid w:val="00E821E9"/>
    <w:rsid w:val="00E82919"/>
    <w:rsid w:val="00E82A63"/>
    <w:rsid w:val="00E82CE2"/>
    <w:rsid w:val="00E82EF8"/>
    <w:rsid w:val="00E8300F"/>
    <w:rsid w:val="00E8307F"/>
    <w:rsid w:val="00E8334F"/>
    <w:rsid w:val="00E8341A"/>
    <w:rsid w:val="00E84065"/>
    <w:rsid w:val="00E8428D"/>
    <w:rsid w:val="00E844F1"/>
    <w:rsid w:val="00E84E48"/>
    <w:rsid w:val="00E85202"/>
    <w:rsid w:val="00E857B9"/>
    <w:rsid w:val="00E85922"/>
    <w:rsid w:val="00E85A4F"/>
    <w:rsid w:val="00E860E6"/>
    <w:rsid w:val="00E861D7"/>
    <w:rsid w:val="00E86418"/>
    <w:rsid w:val="00E8642D"/>
    <w:rsid w:val="00E868B9"/>
    <w:rsid w:val="00E86AB4"/>
    <w:rsid w:val="00E87387"/>
    <w:rsid w:val="00E87444"/>
    <w:rsid w:val="00E876CD"/>
    <w:rsid w:val="00E87BED"/>
    <w:rsid w:val="00E87DF3"/>
    <w:rsid w:val="00E87FD7"/>
    <w:rsid w:val="00E900A4"/>
    <w:rsid w:val="00E900C9"/>
    <w:rsid w:val="00E9023F"/>
    <w:rsid w:val="00E911FD"/>
    <w:rsid w:val="00E91444"/>
    <w:rsid w:val="00E915A2"/>
    <w:rsid w:val="00E915E3"/>
    <w:rsid w:val="00E915EB"/>
    <w:rsid w:val="00E916B9"/>
    <w:rsid w:val="00E9171E"/>
    <w:rsid w:val="00E92159"/>
    <w:rsid w:val="00E9217F"/>
    <w:rsid w:val="00E92241"/>
    <w:rsid w:val="00E927CC"/>
    <w:rsid w:val="00E92845"/>
    <w:rsid w:val="00E92870"/>
    <w:rsid w:val="00E92985"/>
    <w:rsid w:val="00E92AC0"/>
    <w:rsid w:val="00E9321D"/>
    <w:rsid w:val="00E93634"/>
    <w:rsid w:val="00E937E9"/>
    <w:rsid w:val="00E9398D"/>
    <w:rsid w:val="00E939FE"/>
    <w:rsid w:val="00E93E5B"/>
    <w:rsid w:val="00E941B3"/>
    <w:rsid w:val="00E942A1"/>
    <w:rsid w:val="00E9438A"/>
    <w:rsid w:val="00E94BBC"/>
    <w:rsid w:val="00E94F9F"/>
    <w:rsid w:val="00E95113"/>
    <w:rsid w:val="00E954DB"/>
    <w:rsid w:val="00E95972"/>
    <w:rsid w:val="00E95D77"/>
    <w:rsid w:val="00E95F83"/>
    <w:rsid w:val="00E968CE"/>
    <w:rsid w:val="00E96B0B"/>
    <w:rsid w:val="00E96B4E"/>
    <w:rsid w:val="00E96BC7"/>
    <w:rsid w:val="00E96F9C"/>
    <w:rsid w:val="00E9721D"/>
    <w:rsid w:val="00E974D4"/>
    <w:rsid w:val="00E979B8"/>
    <w:rsid w:val="00E97A20"/>
    <w:rsid w:val="00E97E66"/>
    <w:rsid w:val="00EA0347"/>
    <w:rsid w:val="00EA0401"/>
    <w:rsid w:val="00EA0453"/>
    <w:rsid w:val="00EA04AF"/>
    <w:rsid w:val="00EA0928"/>
    <w:rsid w:val="00EA0D86"/>
    <w:rsid w:val="00EA0E9F"/>
    <w:rsid w:val="00EA106C"/>
    <w:rsid w:val="00EA1384"/>
    <w:rsid w:val="00EA1585"/>
    <w:rsid w:val="00EA172B"/>
    <w:rsid w:val="00EA1CF9"/>
    <w:rsid w:val="00EA21C6"/>
    <w:rsid w:val="00EA2321"/>
    <w:rsid w:val="00EA2AC6"/>
    <w:rsid w:val="00EA2C10"/>
    <w:rsid w:val="00EA2F94"/>
    <w:rsid w:val="00EA3006"/>
    <w:rsid w:val="00EA3288"/>
    <w:rsid w:val="00EA32B9"/>
    <w:rsid w:val="00EA3326"/>
    <w:rsid w:val="00EA3921"/>
    <w:rsid w:val="00EA3C43"/>
    <w:rsid w:val="00EA3CB0"/>
    <w:rsid w:val="00EA3EF6"/>
    <w:rsid w:val="00EA4173"/>
    <w:rsid w:val="00EA424B"/>
    <w:rsid w:val="00EA4393"/>
    <w:rsid w:val="00EA4687"/>
    <w:rsid w:val="00EA4BB3"/>
    <w:rsid w:val="00EA4F7E"/>
    <w:rsid w:val="00EA503A"/>
    <w:rsid w:val="00EA52AD"/>
    <w:rsid w:val="00EA53AF"/>
    <w:rsid w:val="00EA5771"/>
    <w:rsid w:val="00EA5C98"/>
    <w:rsid w:val="00EA6067"/>
    <w:rsid w:val="00EA67CA"/>
    <w:rsid w:val="00EA67ED"/>
    <w:rsid w:val="00EA6897"/>
    <w:rsid w:val="00EA6C57"/>
    <w:rsid w:val="00EA6F75"/>
    <w:rsid w:val="00EA70B9"/>
    <w:rsid w:val="00EA758F"/>
    <w:rsid w:val="00EA75C8"/>
    <w:rsid w:val="00EA798F"/>
    <w:rsid w:val="00EA7AAA"/>
    <w:rsid w:val="00EA7E7E"/>
    <w:rsid w:val="00EB0026"/>
    <w:rsid w:val="00EB0110"/>
    <w:rsid w:val="00EB03CF"/>
    <w:rsid w:val="00EB115C"/>
    <w:rsid w:val="00EB12D9"/>
    <w:rsid w:val="00EB17D8"/>
    <w:rsid w:val="00EB18AD"/>
    <w:rsid w:val="00EB1B74"/>
    <w:rsid w:val="00EB1BAB"/>
    <w:rsid w:val="00EB1E48"/>
    <w:rsid w:val="00EB2215"/>
    <w:rsid w:val="00EB2A83"/>
    <w:rsid w:val="00EB2CB2"/>
    <w:rsid w:val="00EB2F3E"/>
    <w:rsid w:val="00EB3297"/>
    <w:rsid w:val="00EB35B8"/>
    <w:rsid w:val="00EB3702"/>
    <w:rsid w:val="00EB38EF"/>
    <w:rsid w:val="00EB3952"/>
    <w:rsid w:val="00EB3C52"/>
    <w:rsid w:val="00EB4281"/>
    <w:rsid w:val="00EB4605"/>
    <w:rsid w:val="00EB47C3"/>
    <w:rsid w:val="00EB49E5"/>
    <w:rsid w:val="00EB4AFF"/>
    <w:rsid w:val="00EB4CB4"/>
    <w:rsid w:val="00EB542A"/>
    <w:rsid w:val="00EB5441"/>
    <w:rsid w:val="00EB5626"/>
    <w:rsid w:val="00EB57D7"/>
    <w:rsid w:val="00EB5ECE"/>
    <w:rsid w:val="00EB5F95"/>
    <w:rsid w:val="00EB638E"/>
    <w:rsid w:val="00EB652E"/>
    <w:rsid w:val="00EB65EF"/>
    <w:rsid w:val="00EB66FC"/>
    <w:rsid w:val="00EB6A41"/>
    <w:rsid w:val="00EB6C01"/>
    <w:rsid w:val="00EB749D"/>
    <w:rsid w:val="00EB74E2"/>
    <w:rsid w:val="00EB778B"/>
    <w:rsid w:val="00EB7C31"/>
    <w:rsid w:val="00EC00A1"/>
    <w:rsid w:val="00EC03DC"/>
    <w:rsid w:val="00EC06FC"/>
    <w:rsid w:val="00EC0F9F"/>
    <w:rsid w:val="00EC0FF7"/>
    <w:rsid w:val="00EC1557"/>
    <w:rsid w:val="00EC162B"/>
    <w:rsid w:val="00EC1650"/>
    <w:rsid w:val="00EC190C"/>
    <w:rsid w:val="00EC1B11"/>
    <w:rsid w:val="00EC2258"/>
    <w:rsid w:val="00EC2511"/>
    <w:rsid w:val="00EC255B"/>
    <w:rsid w:val="00EC2CC8"/>
    <w:rsid w:val="00EC2D85"/>
    <w:rsid w:val="00EC2DA0"/>
    <w:rsid w:val="00EC3065"/>
    <w:rsid w:val="00EC3092"/>
    <w:rsid w:val="00EC333A"/>
    <w:rsid w:val="00EC34FB"/>
    <w:rsid w:val="00EC36E0"/>
    <w:rsid w:val="00EC370C"/>
    <w:rsid w:val="00EC3B6A"/>
    <w:rsid w:val="00EC3BAE"/>
    <w:rsid w:val="00EC3C5A"/>
    <w:rsid w:val="00EC3D23"/>
    <w:rsid w:val="00EC3E44"/>
    <w:rsid w:val="00EC4109"/>
    <w:rsid w:val="00EC42A7"/>
    <w:rsid w:val="00EC4722"/>
    <w:rsid w:val="00EC482A"/>
    <w:rsid w:val="00EC48DA"/>
    <w:rsid w:val="00EC49E9"/>
    <w:rsid w:val="00EC4BB2"/>
    <w:rsid w:val="00EC4F22"/>
    <w:rsid w:val="00EC545E"/>
    <w:rsid w:val="00EC5EA7"/>
    <w:rsid w:val="00EC5FC8"/>
    <w:rsid w:val="00EC62D5"/>
    <w:rsid w:val="00EC63D7"/>
    <w:rsid w:val="00EC684E"/>
    <w:rsid w:val="00EC6A5F"/>
    <w:rsid w:val="00EC6B6B"/>
    <w:rsid w:val="00EC6C26"/>
    <w:rsid w:val="00EC6F9B"/>
    <w:rsid w:val="00EC7077"/>
    <w:rsid w:val="00EC72F8"/>
    <w:rsid w:val="00EC7589"/>
    <w:rsid w:val="00EC79A8"/>
    <w:rsid w:val="00EC7C5A"/>
    <w:rsid w:val="00EC7D64"/>
    <w:rsid w:val="00EC7D86"/>
    <w:rsid w:val="00ED020D"/>
    <w:rsid w:val="00ED0414"/>
    <w:rsid w:val="00ED05B3"/>
    <w:rsid w:val="00ED07A9"/>
    <w:rsid w:val="00ED082C"/>
    <w:rsid w:val="00ED090E"/>
    <w:rsid w:val="00ED126D"/>
    <w:rsid w:val="00ED13CA"/>
    <w:rsid w:val="00ED1665"/>
    <w:rsid w:val="00ED1ABB"/>
    <w:rsid w:val="00ED1EC8"/>
    <w:rsid w:val="00ED20E0"/>
    <w:rsid w:val="00ED2252"/>
    <w:rsid w:val="00ED24F4"/>
    <w:rsid w:val="00ED2767"/>
    <w:rsid w:val="00ED2ABD"/>
    <w:rsid w:val="00ED2B31"/>
    <w:rsid w:val="00ED2DE5"/>
    <w:rsid w:val="00ED2F20"/>
    <w:rsid w:val="00ED2F7E"/>
    <w:rsid w:val="00ED30A4"/>
    <w:rsid w:val="00ED33C0"/>
    <w:rsid w:val="00ED35B9"/>
    <w:rsid w:val="00ED3627"/>
    <w:rsid w:val="00ED3A41"/>
    <w:rsid w:val="00ED3AB0"/>
    <w:rsid w:val="00ED3CDF"/>
    <w:rsid w:val="00ED3D4F"/>
    <w:rsid w:val="00ED3E3C"/>
    <w:rsid w:val="00ED43D8"/>
    <w:rsid w:val="00ED4423"/>
    <w:rsid w:val="00ED49AE"/>
    <w:rsid w:val="00ED4B13"/>
    <w:rsid w:val="00ED4C57"/>
    <w:rsid w:val="00ED4C75"/>
    <w:rsid w:val="00ED4CC2"/>
    <w:rsid w:val="00ED5271"/>
    <w:rsid w:val="00ED5351"/>
    <w:rsid w:val="00ED5801"/>
    <w:rsid w:val="00ED5B91"/>
    <w:rsid w:val="00ED5F75"/>
    <w:rsid w:val="00ED611E"/>
    <w:rsid w:val="00ED6324"/>
    <w:rsid w:val="00ED6A76"/>
    <w:rsid w:val="00ED6ACE"/>
    <w:rsid w:val="00ED7146"/>
    <w:rsid w:val="00ED7365"/>
    <w:rsid w:val="00ED746D"/>
    <w:rsid w:val="00ED7487"/>
    <w:rsid w:val="00ED74FD"/>
    <w:rsid w:val="00ED75DB"/>
    <w:rsid w:val="00ED761A"/>
    <w:rsid w:val="00ED78E4"/>
    <w:rsid w:val="00ED7E69"/>
    <w:rsid w:val="00ED7F49"/>
    <w:rsid w:val="00EE0032"/>
    <w:rsid w:val="00EE0263"/>
    <w:rsid w:val="00EE067B"/>
    <w:rsid w:val="00EE093C"/>
    <w:rsid w:val="00EE0BCD"/>
    <w:rsid w:val="00EE0D54"/>
    <w:rsid w:val="00EE1030"/>
    <w:rsid w:val="00EE12E2"/>
    <w:rsid w:val="00EE160B"/>
    <w:rsid w:val="00EE171D"/>
    <w:rsid w:val="00EE1D1F"/>
    <w:rsid w:val="00EE24B3"/>
    <w:rsid w:val="00EE269D"/>
    <w:rsid w:val="00EE29AC"/>
    <w:rsid w:val="00EE2B34"/>
    <w:rsid w:val="00EE2C57"/>
    <w:rsid w:val="00EE2D10"/>
    <w:rsid w:val="00EE319A"/>
    <w:rsid w:val="00EE3251"/>
    <w:rsid w:val="00EE33F7"/>
    <w:rsid w:val="00EE3420"/>
    <w:rsid w:val="00EE3455"/>
    <w:rsid w:val="00EE4210"/>
    <w:rsid w:val="00EE42D4"/>
    <w:rsid w:val="00EE4711"/>
    <w:rsid w:val="00EE4926"/>
    <w:rsid w:val="00EE4E1B"/>
    <w:rsid w:val="00EE4F7B"/>
    <w:rsid w:val="00EE5123"/>
    <w:rsid w:val="00EE5286"/>
    <w:rsid w:val="00EE57A6"/>
    <w:rsid w:val="00EE5945"/>
    <w:rsid w:val="00EE5B22"/>
    <w:rsid w:val="00EE5CEF"/>
    <w:rsid w:val="00EE60C9"/>
    <w:rsid w:val="00EE621B"/>
    <w:rsid w:val="00EE64B4"/>
    <w:rsid w:val="00EE6574"/>
    <w:rsid w:val="00EE6D78"/>
    <w:rsid w:val="00EE76AB"/>
    <w:rsid w:val="00EE770E"/>
    <w:rsid w:val="00EE7868"/>
    <w:rsid w:val="00EE7AA2"/>
    <w:rsid w:val="00EE7C6E"/>
    <w:rsid w:val="00EF0319"/>
    <w:rsid w:val="00EF0934"/>
    <w:rsid w:val="00EF0B78"/>
    <w:rsid w:val="00EF1B40"/>
    <w:rsid w:val="00EF1CE1"/>
    <w:rsid w:val="00EF2387"/>
    <w:rsid w:val="00EF2721"/>
    <w:rsid w:val="00EF2897"/>
    <w:rsid w:val="00EF2F7A"/>
    <w:rsid w:val="00EF346A"/>
    <w:rsid w:val="00EF356D"/>
    <w:rsid w:val="00EF3631"/>
    <w:rsid w:val="00EF3967"/>
    <w:rsid w:val="00EF3B78"/>
    <w:rsid w:val="00EF3C0F"/>
    <w:rsid w:val="00EF40B2"/>
    <w:rsid w:val="00EF47B3"/>
    <w:rsid w:val="00EF49A1"/>
    <w:rsid w:val="00EF4A3D"/>
    <w:rsid w:val="00EF4B5C"/>
    <w:rsid w:val="00EF4E76"/>
    <w:rsid w:val="00EF53D7"/>
    <w:rsid w:val="00EF53DF"/>
    <w:rsid w:val="00EF59B2"/>
    <w:rsid w:val="00EF5C7B"/>
    <w:rsid w:val="00EF5DAF"/>
    <w:rsid w:val="00EF6667"/>
    <w:rsid w:val="00EF69FE"/>
    <w:rsid w:val="00EF6A57"/>
    <w:rsid w:val="00EF6AF7"/>
    <w:rsid w:val="00EF76B3"/>
    <w:rsid w:val="00EF7927"/>
    <w:rsid w:val="00EF7AC9"/>
    <w:rsid w:val="00EF7FA2"/>
    <w:rsid w:val="00F00668"/>
    <w:rsid w:val="00F00934"/>
    <w:rsid w:val="00F00D9C"/>
    <w:rsid w:val="00F010D1"/>
    <w:rsid w:val="00F01F0F"/>
    <w:rsid w:val="00F0236F"/>
    <w:rsid w:val="00F02892"/>
    <w:rsid w:val="00F02DAF"/>
    <w:rsid w:val="00F02E2B"/>
    <w:rsid w:val="00F02F6E"/>
    <w:rsid w:val="00F03374"/>
    <w:rsid w:val="00F03514"/>
    <w:rsid w:val="00F0354F"/>
    <w:rsid w:val="00F0389B"/>
    <w:rsid w:val="00F04285"/>
    <w:rsid w:val="00F043BE"/>
    <w:rsid w:val="00F04903"/>
    <w:rsid w:val="00F04998"/>
    <w:rsid w:val="00F04A32"/>
    <w:rsid w:val="00F04A71"/>
    <w:rsid w:val="00F04EFE"/>
    <w:rsid w:val="00F04F00"/>
    <w:rsid w:val="00F051DB"/>
    <w:rsid w:val="00F05237"/>
    <w:rsid w:val="00F05382"/>
    <w:rsid w:val="00F054E7"/>
    <w:rsid w:val="00F0595F"/>
    <w:rsid w:val="00F05C2D"/>
    <w:rsid w:val="00F05E8C"/>
    <w:rsid w:val="00F05EC4"/>
    <w:rsid w:val="00F06155"/>
    <w:rsid w:val="00F06198"/>
    <w:rsid w:val="00F064F8"/>
    <w:rsid w:val="00F068BB"/>
    <w:rsid w:val="00F06A69"/>
    <w:rsid w:val="00F06A8C"/>
    <w:rsid w:val="00F06B7D"/>
    <w:rsid w:val="00F07195"/>
    <w:rsid w:val="00F072C0"/>
    <w:rsid w:val="00F0743A"/>
    <w:rsid w:val="00F0744B"/>
    <w:rsid w:val="00F075DA"/>
    <w:rsid w:val="00F07770"/>
    <w:rsid w:val="00F07A3B"/>
    <w:rsid w:val="00F07C52"/>
    <w:rsid w:val="00F07DAD"/>
    <w:rsid w:val="00F1019E"/>
    <w:rsid w:val="00F10466"/>
    <w:rsid w:val="00F104AC"/>
    <w:rsid w:val="00F10DA3"/>
    <w:rsid w:val="00F1109B"/>
    <w:rsid w:val="00F114A3"/>
    <w:rsid w:val="00F114E8"/>
    <w:rsid w:val="00F11F06"/>
    <w:rsid w:val="00F12058"/>
    <w:rsid w:val="00F13191"/>
    <w:rsid w:val="00F135C7"/>
    <w:rsid w:val="00F139E9"/>
    <w:rsid w:val="00F13AD5"/>
    <w:rsid w:val="00F13C3E"/>
    <w:rsid w:val="00F13DFB"/>
    <w:rsid w:val="00F13E87"/>
    <w:rsid w:val="00F141A5"/>
    <w:rsid w:val="00F142C0"/>
    <w:rsid w:val="00F14467"/>
    <w:rsid w:val="00F14586"/>
    <w:rsid w:val="00F1466A"/>
    <w:rsid w:val="00F1484C"/>
    <w:rsid w:val="00F14954"/>
    <w:rsid w:val="00F1511B"/>
    <w:rsid w:val="00F1540B"/>
    <w:rsid w:val="00F15557"/>
    <w:rsid w:val="00F159EC"/>
    <w:rsid w:val="00F15C7E"/>
    <w:rsid w:val="00F165BD"/>
    <w:rsid w:val="00F16658"/>
    <w:rsid w:val="00F17201"/>
    <w:rsid w:val="00F17385"/>
    <w:rsid w:val="00F173AA"/>
    <w:rsid w:val="00F17704"/>
    <w:rsid w:val="00F17735"/>
    <w:rsid w:val="00F17BF3"/>
    <w:rsid w:val="00F17F42"/>
    <w:rsid w:val="00F20607"/>
    <w:rsid w:val="00F2097E"/>
    <w:rsid w:val="00F20B29"/>
    <w:rsid w:val="00F20B3A"/>
    <w:rsid w:val="00F20BCB"/>
    <w:rsid w:val="00F21303"/>
    <w:rsid w:val="00F214DF"/>
    <w:rsid w:val="00F2167E"/>
    <w:rsid w:val="00F218A3"/>
    <w:rsid w:val="00F21F77"/>
    <w:rsid w:val="00F224B8"/>
    <w:rsid w:val="00F22595"/>
    <w:rsid w:val="00F22923"/>
    <w:rsid w:val="00F22D6B"/>
    <w:rsid w:val="00F22EE5"/>
    <w:rsid w:val="00F22F1B"/>
    <w:rsid w:val="00F23208"/>
    <w:rsid w:val="00F2328F"/>
    <w:rsid w:val="00F23399"/>
    <w:rsid w:val="00F2357C"/>
    <w:rsid w:val="00F2372E"/>
    <w:rsid w:val="00F238DA"/>
    <w:rsid w:val="00F23937"/>
    <w:rsid w:val="00F239F2"/>
    <w:rsid w:val="00F23B86"/>
    <w:rsid w:val="00F23CBC"/>
    <w:rsid w:val="00F242C2"/>
    <w:rsid w:val="00F242CB"/>
    <w:rsid w:val="00F2446D"/>
    <w:rsid w:val="00F2451C"/>
    <w:rsid w:val="00F2468D"/>
    <w:rsid w:val="00F24BB2"/>
    <w:rsid w:val="00F24D38"/>
    <w:rsid w:val="00F24EC8"/>
    <w:rsid w:val="00F252B8"/>
    <w:rsid w:val="00F25BEE"/>
    <w:rsid w:val="00F25D09"/>
    <w:rsid w:val="00F25D36"/>
    <w:rsid w:val="00F25D40"/>
    <w:rsid w:val="00F264FC"/>
    <w:rsid w:val="00F2667E"/>
    <w:rsid w:val="00F267BE"/>
    <w:rsid w:val="00F26ACD"/>
    <w:rsid w:val="00F26D8A"/>
    <w:rsid w:val="00F26E5C"/>
    <w:rsid w:val="00F26EC3"/>
    <w:rsid w:val="00F274FA"/>
    <w:rsid w:val="00F2768C"/>
    <w:rsid w:val="00F27711"/>
    <w:rsid w:val="00F27870"/>
    <w:rsid w:val="00F27958"/>
    <w:rsid w:val="00F27FB2"/>
    <w:rsid w:val="00F27FBF"/>
    <w:rsid w:val="00F30454"/>
    <w:rsid w:val="00F3052E"/>
    <w:rsid w:val="00F30AC6"/>
    <w:rsid w:val="00F30BA0"/>
    <w:rsid w:val="00F30BBB"/>
    <w:rsid w:val="00F30D58"/>
    <w:rsid w:val="00F30D9C"/>
    <w:rsid w:val="00F30FB8"/>
    <w:rsid w:val="00F310A6"/>
    <w:rsid w:val="00F3118C"/>
    <w:rsid w:val="00F312FB"/>
    <w:rsid w:val="00F3184E"/>
    <w:rsid w:val="00F31A96"/>
    <w:rsid w:val="00F31AB1"/>
    <w:rsid w:val="00F322FF"/>
    <w:rsid w:val="00F32385"/>
    <w:rsid w:val="00F3296F"/>
    <w:rsid w:val="00F3345C"/>
    <w:rsid w:val="00F336D4"/>
    <w:rsid w:val="00F33EBA"/>
    <w:rsid w:val="00F343EC"/>
    <w:rsid w:val="00F34555"/>
    <w:rsid w:val="00F349B1"/>
    <w:rsid w:val="00F34E13"/>
    <w:rsid w:val="00F34E6B"/>
    <w:rsid w:val="00F34FA5"/>
    <w:rsid w:val="00F350FB"/>
    <w:rsid w:val="00F352BF"/>
    <w:rsid w:val="00F3544F"/>
    <w:rsid w:val="00F35565"/>
    <w:rsid w:val="00F3592B"/>
    <w:rsid w:val="00F35A5C"/>
    <w:rsid w:val="00F35C29"/>
    <w:rsid w:val="00F35CB2"/>
    <w:rsid w:val="00F362B9"/>
    <w:rsid w:val="00F366E2"/>
    <w:rsid w:val="00F36756"/>
    <w:rsid w:val="00F3727C"/>
    <w:rsid w:val="00F37769"/>
    <w:rsid w:val="00F3789B"/>
    <w:rsid w:val="00F4004A"/>
    <w:rsid w:val="00F40069"/>
    <w:rsid w:val="00F400A0"/>
    <w:rsid w:val="00F40288"/>
    <w:rsid w:val="00F40301"/>
    <w:rsid w:val="00F40EA7"/>
    <w:rsid w:val="00F4112C"/>
    <w:rsid w:val="00F41132"/>
    <w:rsid w:val="00F41209"/>
    <w:rsid w:val="00F4180D"/>
    <w:rsid w:val="00F4185A"/>
    <w:rsid w:val="00F422CC"/>
    <w:rsid w:val="00F42D87"/>
    <w:rsid w:val="00F42D8C"/>
    <w:rsid w:val="00F42E44"/>
    <w:rsid w:val="00F43028"/>
    <w:rsid w:val="00F43353"/>
    <w:rsid w:val="00F43358"/>
    <w:rsid w:val="00F43538"/>
    <w:rsid w:val="00F43671"/>
    <w:rsid w:val="00F43E85"/>
    <w:rsid w:val="00F4403D"/>
    <w:rsid w:val="00F44086"/>
    <w:rsid w:val="00F4414F"/>
    <w:rsid w:val="00F44594"/>
    <w:rsid w:val="00F44D6D"/>
    <w:rsid w:val="00F45A99"/>
    <w:rsid w:val="00F463B2"/>
    <w:rsid w:val="00F464F2"/>
    <w:rsid w:val="00F46539"/>
    <w:rsid w:val="00F46542"/>
    <w:rsid w:val="00F469C8"/>
    <w:rsid w:val="00F469F4"/>
    <w:rsid w:val="00F46A78"/>
    <w:rsid w:val="00F47891"/>
    <w:rsid w:val="00F47BAB"/>
    <w:rsid w:val="00F47BAD"/>
    <w:rsid w:val="00F47FE8"/>
    <w:rsid w:val="00F5081C"/>
    <w:rsid w:val="00F50ECB"/>
    <w:rsid w:val="00F51081"/>
    <w:rsid w:val="00F51545"/>
    <w:rsid w:val="00F516EF"/>
    <w:rsid w:val="00F51A0E"/>
    <w:rsid w:val="00F51C69"/>
    <w:rsid w:val="00F51DF9"/>
    <w:rsid w:val="00F52594"/>
    <w:rsid w:val="00F525FB"/>
    <w:rsid w:val="00F52868"/>
    <w:rsid w:val="00F52BD7"/>
    <w:rsid w:val="00F52BFC"/>
    <w:rsid w:val="00F52DF4"/>
    <w:rsid w:val="00F53019"/>
    <w:rsid w:val="00F53D43"/>
    <w:rsid w:val="00F53FED"/>
    <w:rsid w:val="00F54111"/>
    <w:rsid w:val="00F54447"/>
    <w:rsid w:val="00F54815"/>
    <w:rsid w:val="00F54863"/>
    <w:rsid w:val="00F548A0"/>
    <w:rsid w:val="00F54DAE"/>
    <w:rsid w:val="00F54FA1"/>
    <w:rsid w:val="00F54FAB"/>
    <w:rsid w:val="00F550CE"/>
    <w:rsid w:val="00F5530B"/>
    <w:rsid w:val="00F55419"/>
    <w:rsid w:val="00F55A2C"/>
    <w:rsid w:val="00F55B2F"/>
    <w:rsid w:val="00F55B53"/>
    <w:rsid w:val="00F55E1B"/>
    <w:rsid w:val="00F55E53"/>
    <w:rsid w:val="00F55F6A"/>
    <w:rsid w:val="00F56165"/>
    <w:rsid w:val="00F56178"/>
    <w:rsid w:val="00F5688B"/>
    <w:rsid w:val="00F568F3"/>
    <w:rsid w:val="00F56F7E"/>
    <w:rsid w:val="00F571D4"/>
    <w:rsid w:val="00F57311"/>
    <w:rsid w:val="00F574B2"/>
    <w:rsid w:val="00F57719"/>
    <w:rsid w:val="00F577F6"/>
    <w:rsid w:val="00F5787D"/>
    <w:rsid w:val="00F57960"/>
    <w:rsid w:val="00F57FC8"/>
    <w:rsid w:val="00F57FD0"/>
    <w:rsid w:val="00F601C9"/>
    <w:rsid w:val="00F60212"/>
    <w:rsid w:val="00F60669"/>
    <w:rsid w:val="00F6067C"/>
    <w:rsid w:val="00F60AE3"/>
    <w:rsid w:val="00F61080"/>
    <w:rsid w:val="00F610AE"/>
    <w:rsid w:val="00F61181"/>
    <w:rsid w:val="00F62191"/>
    <w:rsid w:val="00F62365"/>
    <w:rsid w:val="00F62EEF"/>
    <w:rsid w:val="00F62FBB"/>
    <w:rsid w:val="00F632A7"/>
    <w:rsid w:val="00F635AC"/>
    <w:rsid w:val="00F63811"/>
    <w:rsid w:val="00F63A54"/>
    <w:rsid w:val="00F6447F"/>
    <w:rsid w:val="00F64560"/>
    <w:rsid w:val="00F64637"/>
    <w:rsid w:val="00F649BB"/>
    <w:rsid w:val="00F64B72"/>
    <w:rsid w:val="00F64DDD"/>
    <w:rsid w:val="00F64EA4"/>
    <w:rsid w:val="00F64ECB"/>
    <w:rsid w:val="00F6546A"/>
    <w:rsid w:val="00F65891"/>
    <w:rsid w:val="00F65B93"/>
    <w:rsid w:val="00F66475"/>
    <w:rsid w:val="00F66592"/>
    <w:rsid w:val="00F6662B"/>
    <w:rsid w:val="00F66B72"/>
    <w:rsid w:val="00F66C87"/>
    <w:rsid w:val="00F66CC8"/>
    <w:rsid w:val="00F66FBE"/>
    <w:rsid w:val="00F67563"/>
    <w:rsid w:val="00F6761F"/>
    <w:rsid w:val="00F67755"/>
    <w:rsid w:val="00F67B5D"/>
    <w:rsid w:val="00F67F6D"/>
    <w:rsid w:val="00F7001B"/>
    <w:rsid w:val="00F70041"/>
    <w:rsid w:val="00F70247"/>
    <w:rsid w:val="00F705CF"/>
    <w:rsid w:val="00F70B4D"/>
    <w:rsid w:val="00F70D4C"/>
    <w:rsid w:val="00F710EC"/>
    <w:rsid w:val="00F711BA"/>
    <w:rsid w:val="00F711BE"/>
    <w:rsid w:val="00F7132C"/>
    <w:rsid w:val="00F718B4"/>
    <w:rsid w:val="00F71C10"/>
    <w:rsid w:val="00F71C57"/>
    <w:rsid w:val="00F71E47"/>
    <w:rsid w:val="00F72102"/>
    <w:rsid w:val="00F72FD6"/>
    <w:rsid w:val="00F72FEB"/>
    <w:rsid w:val="00F73008"/>
    <w:rsid w:val="00F73074"/>
    <w:rsid w:val="00F7311B"/>
    <w:rsid w:val="00F732B7"/>
    <w:rsid w:val="00F733E4"/>
    <w:rsid w:val="00F73A93"/>
    <w:rsid w:val="00F73BA3"/>
    <w:rsid w:val="00F73BD6"/>
    <w:rsid w:val="00F73E98"/>
    <w:rsid w:val="00F73FAA"/>
    <w:rsid w:val="00F73FC4"/>
    <w:rsid w:val="00F73FD1"/>
    <w:rsid w:val="00F74067"/>
    <w:rsid w:val="00F744E2"/>
    <w:rsid w:val="00F74A19"/>
    <w:rsid w:val="00F74C68"/>
    <w:rsid w:val="00F74DDC"/>
    <w:rsid w:val="00F75554"/>
    <w:rsid w:val="00F75CC2"/>
    <w:rsid w:val="00F75D46"/>
    <w:rsid w:val="00F75E19"/>
    <w:rsid w:val="00F765ED"/>
    <w:rsid w:val="00F76757"/>
    <w:rsid w:val="00F7691E"/>
    <w:rsid w:val="00F76A99"/>
    <w:rsid w:val="00F76D61"/>
    <w:rsid w:val="00F770DB"/>
    <w:rsid w:val="00F7731A"/>
    <w:rsid w:val="00F77359"/>
    <w:rsid w:val="00F775AA"/>
    <w:rsid w:val="00F77881"/>
    <w:rsid w:val="00F778A2"/>
    <w:rsid w:val="00F77C9B"/>
    <w:rsid w:val="00F77D42"/>
    <w:rsid w:val="00F77F8B"/>
    <w:rsid w:val="00F80904"/>
    <w:rsid w:val="00F8090D"/>
    <w:rsid w:val="00F80EDF"/>
    <w:rsid w:val="00F80FAA"/>
    <w:rsid w:val="00F81092"/>
    <w:rsid w:val="00F81309"/>
    <w:rsid w:val="00F814C1"/>
    <w:rsid w:val="00F81908"/>
    <w:rsid w:val="00F81E22"/>
    <w:rsid w:val="00F81F02"/>
    <w:rsid w:val="00F82386"/>
    <w:rsid w:val="00F82A47"/>
    <w:rsid w:val="00F82B9A"/>
    <w:rsid w:val="00F82D86"/>
    <w:rsid w:val="00F82DA7"/>
    <w:rsid w:val="00F82E87"/>
    <w:rsid w:val="00F82FCE"/>
    <w:rsid w:val="00F83020"/>
    <w:rsid w:val="00F8303E"/>
    <w:rsid w:val="00F830ED"/>
    <w:rsid w:val="00F8375A"/>
    <w:rsid w:val="00F8381D"/>
    <w:rsid w:val="00F83D5D"/>
    <w:rsid w:val="00F843EE"/>
    <w:rsid w:val="00F844E4"/>
    <w:rsid w:val="00F8468D"/>
    <w:rsid w:val="00F848B1"/>
    <w:rsid w:val="00F84C49"/>
    <w:rsid w:val="00F84CF8"/>
    <w:rsid w:val="00F852E1"/>
    <w:rsid w:val="00F8552E"/>
    <w:rsid w:val="00F856F7"/>
    <w:rsid w:val="00F85844"/>
    <w:rsid w:val="00F859ED"/>
    <w:rsid w:val="00F86240"/>
    <w:rsid w:val="00F86649"/>
    <w:rsid w:val="00F86985"/>
    <w:rsid w:val="00F869C0"/>
    <w:rsid w:val="00F86BBA"/>
    <w:rsid w:val="00F86D72"/>
    <w:rsid w:val="00F86EEF"/>
    <w:rsid w:val="00F8755F"/>
    <w:rsid w:val="00F87894"/>
    <w:rsid w:val="00F87991"/>
    <w:rsid w:val="00F87B51"/>
    <w:rsid w:val="00F87C99"/>
    <w:rsid w:val="00F87D11"/>
    <w:rsid w:val="00F90127"/>
    <w:rsid w:val="00F90190"/>
    <w:rsid w:val="00F90775"/>
    <w:rsid w:val="00F907E5"/>
    <w:rsid w:val="00F909C5"/>
    <w:rsid w:val="00F91133"/>
    <w:rsid w:val="00F913B9"/>
    <w:rsid w:val="00F91FEC"/>
    <w:rsid w:val="00F922F9"/>
    <w:rsid w:val="00F925E2"/>
    <w:rsid w:val="00F92630"/>
    <w:rsid w:val="00F926AD"/>
    <w:rsid w:val="00F92BC4"/>
    <w:rsid w:val="00F92E31"/>
    <w:rsid w:val="00F92E55"/>
    <w:rsid w:val="00F9304C"/>
    <w:rsid w:val="00F930DF"/>
    <w:rsid w:val="00F93339"/>
    <w:rsid w:val="00F93AA0"/>
    <w:rsid w:val="00F93B45"/>
    <w:rsid w:val="00F93B80"/>
    <w:rsid w:val="00F93FE4"/>
    <w:rsid w:val="00F94628"/>
    <w:rsid w:val="00F94726"/>
    <w:rsid w:val="00F947BA"/>
    <w:rsid w:val="00F94BA1"/>
    <w:rsid w:val="00F94D3D"/>
    <w:rsid w:val="00F95046"/>
    <w:rsid w:val="00F9524F"/>
    <w:rsid w:val="00F95450"/>
    <w:rsid w:val="00F955B1"/>
    <w:rsid w:val="00F955C6"/>
    <w:rsid w:val="00F95648"/>
    <w:rsid w:val="00F95653"/>
    <w:rsid w:val="00F95AE1"/>
    <w:rsid w:val="00F95D14"/>
    <w:rsid w:val="00F95D15"/>
    <w:rsid w:val="00F95E41"/>
    <w:rsid w:val="00F961B1"/>
    <w:rsid w:val="00F9624A"/>
    <w:rsid w:val="00F965C9"/>
    <w:rsid w:val="00F96DFD"/>
    <w:rsid w:val="00F96E53"/>
    <w:rsid w:val="00F971BC"/>
    <w:rsid w:val="00F9743F"/>
    <w:rsid w:val="00F97808"/>
    <w:rsid w:val="00F97DD7"/>
    <w:rsid w:val="00F97F20"/>
    <w:rsid w:val="00FA0070"/>
    <w:rsid w:val="00FA0458"/>
    <w:rsid w:val="00FA08EB"/>
    <w:rsid w:val="00FA1067"/>
    <w:rsid w:val="00FA1485"/>
    <w:rsid w:val="00FA1541"/>
    <w:rsid w:val="00FA1733"/>
    <w:rsid w:val="00FA1A94"/>
    <w:rsid w:val="00FA1ADC"/>
    <w:rsid w:val="00FA1F4F"/>
    <w:rsid w:val="00FA2DB8"/>
    <w:rsid w:val="00FA308B"/>
    <w:rsid w:val="00FA3504"/>
    <w:rsid w:val="00FA35BE"/>
    <w:rsid w:val="00FA36A5"/>
    <w:rsid w:val="00FA3B9D"/>
    <w:rsid w:val="00FA3DE8"/>
    <w:rsid w:val="00FA47E0"/>
    <w:rsid w:val="00FA49EF"/>
    <w:rsid w:val="00FA4FD6"/>
    <w:rsid w:val="00FA5318"/>
    <w:rsid w:val="00FA542B"/>
    <w:rsid w:val="00FA6479"/>
    <w:rsid w:val="00FA64C7"/>
    <w:rsid w:val="00FA6670"/>
    <w:rsid w:val="00FA6722"/>
    <w:rsid w:val="00FA6A32"/>
    <w:rsid w:val="00FA6B21"/>
    <w:rsid w:val="00FA6DDF"/>
    <w:rsid w:val="00FA701F"/>
    <w:rsid w:val="00FA70B7"/>
    <w:rsid w:val="00FA757C"/>
    <w:rsid w:val="00FA7658"/>
    <w:rsid w:val="00FA76FB"/>
    <w:rsid w:val="00FA780F"/>
    <w:rsid w:val="00FB00C0"/>
    <w:rsid w:val="00FB00EE"/>
    <w:rsid w:val="00FB0193"/>
    <w:rsid w:val="00FB01C4"/>
    <w:rsid w:val="00FB01EF"/>
    <w:rsid w:val="00FB0232"/>
    <w:rsid w:val="00FB09F3"/>
    <w:rsid w:val="00FB0BD0"/>
    <w:rsid w:val="00FB1257"/>
    <w:rsid w:val="00FB13B7"/>
    <w:rsid w:val="00FB179C"/>
    <w:rsid w:val="00FB1826"/>
    <w:rsid w:val="00FB1AB1"/>
    <w:rsid w:val="00FB1E86"/>
    <w:rsid w:val="00FB2316"/>
    <w:rsid w:val="00FB236D"/>
    <w:rsid w:val="00FB2886"/>
    <w:rsid w:val="00FB2947"/>
    <w:rsid w:val="00FB2BE4"/>
    <w:rsid w:val="00FB2F41"/>
    <w:rsid w:val="00FB3319"/>
    <w:rsid w:val="00FB390C"/>
    <w:rsid w:val="00FB3CD4"/>
    <w:rsid w:val="00FB3F58"/>
    <w:rsid w:val="00FB4095"/>
    <w:rsid w:val="00FB44EA"/>
    <w:rsid w:val="00FB48AB"/>
    <w:rsid w:val="00FB48BF"/>
    <w:rsid w:val="00FB4933"/>
    <w:rsid w:val="00FB53D3"/>
    <w:rsid w:val="00FB5650"/>
    <w:rsid w:val="00FB5D42"/>
    <w:rsid w:val="00FB5DCB"/>
    <w:rsid w:val="00FB5F82"/>
    <w:rsid w:val="00FB6029"/>
    <w:rsid w:val="00FB669B"/>
    <w:rsid w:val="00FB6A6E"/>
    <w:rsid w:val="00FB6B5C"/>
    <w:rsid w:val="00FB6BCE"/>
    <w:rsid w:val="00FB74CE"/>
    <w:rsid w:val="00FB7AD9"/>
    <w:rsid w:val="00FB7AFD"/>
    <w:rsid w:val="00FB7C04"/>
    <w:rsid w:val="00FB7CF2"/>
    <w:rsid w:val="00FB7CF8"/>
    <w:rsid w:val="00FB7E72"/>
    <w:rsid w:val="00FB7F30"/>
    <w:rsid w:val="00FB7F68"/>
    <w:rsid w:val="00FB7FB3"/>
    <w:rsid w:val="00FC02BB"/>
    <w:rsid w:val="00FC04EA"/>
    <w:rsid w:val="00FC0A4B"/>
    <w:rsid w:val="00FC0E08"/>
    <w:rsid w:val="00FC1428"/>
    <w:rsid w:val="00FC17D5"/>
    <w:rsid w:val="00FC182E"/>
    <w:rsid w:val="00FC1E86"/>
    <w:rsid w:val="00FC23F8"/>
    <w:rsid w:val="00FC249F"/>
    <w:rsid w:val="00FC255D"/>
    <w:rsid w:val="00FC2855"/>
    <w:rsid w:val="00FC2BB2"/>
    <w:rsid w:val="00FC2C60"/>
    <w:rsid w:val="00FC2F8F"/>
    <w:rsid w:val="00FC314A"/>
    <w:rsid w:val="00FC324B"/>
    <w:rsid w:val="00FC334F"/>
    <w:rsid w:val="00FC3C32"/>
    <w:rsid w:val="00FC3DED"/>
    <w:rsid w:val="00FC3FB2"/>
    <w:rsid w:val="00FC41E0"/>
    <w:rsid w:val="00FC42A1"/>
    <w:rsid w:val="00FC435A"/>
    <w:rsid w:val="00FC436E"/>
    <w:rsid w:val="00FC4612"/>
    <w:rsid w:val="00FC492E"/>
    <w:rsid w:val="00FC4F5F"/>
    <w:rsid w:val="00FC5162"/>
    <w:rsid w:val="00FC51B6"/>
    <w:rsid w:val="00FC51E8"/>
    <w:rsid w:val="00FC5378"/>
    <w:rsid w:val="00FC57EA"/>
    <w:rsid w:val="00FC58CC"/>
    <w:rsid w:val="00FC5A6B"/>
    <w:rsid w:val="00FC5A99"/>
    <w:rsid w:val="00FC5FE4"/>
    <w:rsid w:val="00FC6006"/>
    <w:rsid w:val="00FC60AA"/>
    <w:rsid w:val="00FC6124"/>
    <w:rsid w:val="00FC6339"/>
    <w:rsid w:val="00FC65C9"/>
    <w:rsid w:val="00FC679B"/>
    <w:rsid w:val="00FC6927"/>
    <w:rsid w:val="00FC6EEE"/>
    <w:rsid w:val="00FC6FA3"/>
    <w:rsid w:val="00FC71B6"/>
    <w:rsid w:val="00FC72F9"/>
    <w:rsid w:val="00FC735C"/>
    <w:rsid w:val="00FC7FA2"/>
    <w:rsid w:val="00FD0302"/>
    <w:rsid w:val="00FD047F"/>
    <w:rsid w:val="00FD049C"/>
    <w:rsid w:val="00FD0E03"/>
    <w:rsid w:val="00FD1075"/>
    <w:rsid w:val="00FD1308"/>
    <w:rsid w:val="00FD15C9"/>
    <w:rsid w:val="00FD1729"/>
    <w:rsid w:val="00FD1A74"/>
    <w:rsid w:val="00FD1E05"/>
    <w:rsid w:val="00FD2085"/>
    <w:rsid w:val="00FD2B07"/>
    <w:rsid w:val="00FD2F25"/>
    <w:rsid w:val="00FD3275"/>
    <w:rsid w:val="00FD36B7"/>
    <w:rsid w:val="00FD3972"/>
    <w:rsid w:val="00FD397D"/>
    <w:rsid w:val="00FD39ED"/>
    <w:rsid w:val="00FD3AB3"/>
    <w:rsid w:val="00FD3BAB"/>
    <w:rsid w:val="00FD3DCF"/>
    <w:rsid w:val="00FD4210"/>
    <w:rsid w:val="00FD4833"/>
    <w:rsid w:val="00FD486E"/>
    <w:rsid w:val="00FD4C56"/>
    <w:rsid w:val="00FD4D1C"/>
    <w:rsid w:val="00FD5498"/>
    <w:rsid w:val="00FD573C"/>
    <w:rsid w:val="00FD59F4"/>
    <w:rsid w:val="00FD5CE1"/>
    <w:rsid w:val="00FD67AA"/>
    <w:rsid w:val="00FD685F"/>
    <w:rsid w:val="00FD698D"/>
    <w:rsid w:val="00FD6CAC"/>
    <w:rsid w:val="00FD6CB6"/>
    <w:rsid w:val="00FD71CE"/>
    <w:rsid w:val="00FD7409"/>
    <w:rsid w:val="00FD7577"/>
    <w:rsid w:val="00FD7765"/>
    <w:rsid w:val="00FD7806"/>
    <w:rsid w:val="00FE049A"/>
    <w:rsid w:val="00FE06FE"/>
    <w:rsid w:val="00FE08AB"/>
    <w:rsid w:val="00FE0B18"/>
    <w:rsid w:val="00FE0DA7"/>
    <w:rsid w:val="00FE1226"/>
    <w:rsid w:val="00FE1786"/>
    <w:rsid w:val="00FE2772"/>
    <w:rsid w:val="00FE2822"/>
    <w:rsid w:val="00FE29F6"/>
    <w:rsid w:val="00FE2B3B"/>
    <w:rsid w:val="00FE2CC9"/>
    <w:rsid w:val="00FE2DBE"/>
    <w:rsid w:val="00FE32C7"/>
    <w:rsid w:val="00FE3477"/>
    <w:rsid w:val="00FE37E4"/>
    <w:rsid w:val="00FE3D70"/>
    <w:rsid w:val="00FE43C3"/>
    <w:rsid w:val="00FE43EC"/>
    <w:rsid w:val="00FE486B"/>
    <w:rsid w:val="00FE48FD"/>
    <w:rsid w:val="00FE5610"/>
    <w:rsid w:val="00FE576C"/>
    <w:rsid w:val="00FE5CBF"/>
    <w:rsid w:val="00FE5EFA"/>
    <w:rsid w:val="00FE6215"/>
    <w:rsid w:val="00FE63ED"/>
    <w:rsid w:val="00FE6775"/>
    <w:rsid w:val="00FE6E34"/>
    <w:rsid w:val="00FE70A0"/>
    <w:rsid w:val="00FE7178"/>
    <w:rsid w:val="00FE7522"/>
    <w:rsid w:val="00FE7B55"/>
    <w:rsid w:val="00FE7BB5"/>
    <w:rsid w:val="00FF008E"/>
    <w:rsid w:val="00FF0288"/>
    <w:rsid w:val="00FF0496"/>
    <w:rsid w:val="00FF04F1"/>
    <w:rsid w:val="00FF0730"/>
    <w:rsid w:val="00FF101E"/>
    <w:rsid w:val="00FF11C3"/>
    <w:rsid w:val="00FF19F6"/>
    <w:rsid w:val="00FF1B79"/>
    <w:rsid w:val="00FF1EAC"/>
    <w:rsid w:val="00FF2099"/>
    <w:rsid w:val="00FF227F"/>
    <w:rsid w:val="00FF23D9"/>
    <w:rsid w:val="00FF2530"/>
    <w:rsid w:val="00FF26A5"/>
    <w:rsid w:val="00FF2874"/>
    <w:rsid w:val="00FF2A29"/>
    <w:rsid w:val="00FF2F59"/>
    <w:rsid w:val="00FF3049"/>
    <w:rsid w:val="00FF310D"/>
    <w:rsid w:val="00FF3198"/>
    <w:rsid w:val="00FF32D9"/>
    <w:rsid w:val="00FF3467"/>
    <w:rsid w:val="00FF36D2"/>
    <w:rsid w:val="00FF39DF"/>
    <w:rsid w:val="00FF3CAF"/>
    <w:rsid w:val="00FF44E2"/>
    <w:rsid w:val="00FF4561"/>
    <w:rsid w:val="00FF476A"/>
    <w:rsid w:val="00FF4F3F"/>
    <w:rsid w:val="00FF5090"/>
    <w:rsid w:val="00FF5B4D"/>
    <w:rsid w:val="00FF60F3"/>
    <w:rsid w:val="00FF66E6"/>
    <w:rsid w:val="00FF6924"/>
    <w:rsid w:val="00FF6B89"/>
    <w:rsid w:val="00FF6BAD"/>
    <w:rsid w:val="00FF6F0E"/>
    <w:rsid w:val="00FF71DB"/>
    <w:rsid w:val="00FF7247"/>
    <w:rsid w:val="00FF7872"/>
    <w:rsid w:val="00FF797E"/>
    <w:rsid w:val="00FF7DEA"/>
    <w:rsid w:val="00FF7EDA"/>
    <w:rsid w:val="00FF7F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C9EA7"/>
  <w15:chartTrackingRefBased/>
  <w15:docId w15:val="{99398001-BD91-6C41-96AD-9E6224E15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27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027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027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27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9027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27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27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27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27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27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027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27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27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27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27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27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27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27A2"/>
    <w:rPr>
      <w:rFonts w:eastAsiaTheme="majorEastAsia" w:cstheme="majorBidi"/>
      <w:color w:val="272727" w:themeColor="text1" w:themeTint="D8"/>
    </w:rPr>
  </w:style>
  <w:style w:type="paragraph" w:styleId="Title">
    <w:name w:val="Title"/>
    <w:basedOn w:val="Normal"/>
    <w:next w:val="Normal"/>
    <w:link w:val="TitleChar"/>
    <w:uiPriority w:val="10"/>
    <w:qFormat/>
    <w:rsid w:val="009027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27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27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27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27A2"/>
    <w:pPr>
      <w:spacing w:before="160"/>
      <w:jc w:val="center"/>
    </w:pPr>
    <w:rPr>
      <w:i/>
      <w:iCs/>
      <w:color w:val="404040" w:themeColor="text1" w:themeTint="BF"/>
    </w:rPr>
  </w:style>
  <w:style w:type="character" w:customStyle="1" w:styleId="QuoteChar">
    <w:name w:val="Quote Char"/>
    <w:basedOn w:val="DefaultParagraphFont"/>
    <w:link w:val="Quote"/>
    <w:uiPriority w:val="29"/>
    <w:rsid w:val="009027A2"/>
    <w:rPr>
      <w:i/>
      <w:iCs/>
      <w:color w:val="404040" w:themeColor="text1" w:themeTint="BF"/>
    </w:rPr>
  </w:style>
  <w:style w:type="paragraph" w:styleId="ListParagraph">
    <w:name w:val="List Paragraph"/>
    <w:basedOn w:val="Normal"/>
    <w:uiPriority w:val="34"/>
    <w:qFormat/>
    <w:rsid w:val="009027A2"/>
    <w:pPr>
      <w:ind w:left="720"/>
      <w:contextualSpacing/>
    </w:pPr>
  </w:style>
  <w:style w:type="character" w:styleId="IntenseEmphasis">
    <w:name w:val="Intense Emphasis"/>
    <w:basedOn w:val="DefaultParagraphFont"/>
    <w:uiPriority w:val="21"/>
    <w:qFormat/>
    <w:rsid w:val="009027A2"/>
    <w:rPr>
      <w:i/>
      <w:iCs/>
      <w:color w:val="0F4761" w:themeColor="accent1" w:themeShade="BF"/>
    </w:rPr>
  </w:style>
  <w:style w:type="paragraph" w:styleId="IntenseQuote">
    <w:name w:val="Intense Quote"/>
    <w:basedOn w:val="Normal"/>
    <w:next w:val="Normal"/>
    <w:link w:val="IntenseQuoteChar"/>
    <w:uiPriority w:val="30"/>
    <w:qFormat/>
    <w:rsid w:val="009027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27A2"/>
    <w:rPr>
      <w:i/>
      <w:iCs/>
      <w:color w:val="0F4761" w:themeColor="accent1" w:themeShade="BF"/>
    </w:rPr>
  </w:style>
  <w:style w:type="character" w:styleId="IntenseReference">
    <w:name w:val="Intense Reference"/>
    <w:basedOn w:val="DefaultParagraphFont"/>
    <w:uiPriority w:val="32"/>
    <w:qFormat/>
    <w:rsid w:val="009027A2"/>
    <w:rPr>
      <w:b/>
      <w:bCs/>
      <w:smallCaps/>
      <w:color w:val="0F4761" w:themeColor="accent1" w:themeShade="BF"/>
      <w:spacing w:val="5"/>
    </w:rPr>
  </w:style>
  <w:style w:type="character" w:customStyle="1" w:styleId="s1">
    <w:name w:val="s1"/>
    <w:basedOn w:val="DefaultParagraphFont"/>
    <w:rsid w:val="00080572"/>
    <w:rPr>
      <w:rFonts w:ascii="UICTFontTextStyleBody" w:hAnsi="UICTFontTextStyleBody" w:hint="default"/>
      <w:b w:val="0"/>
      <w:bCs w:val="0"/>
      <w:i w:val="0"/>
      <w:iCs w:val="0"/>
      <w:sz w:val="42"/>
      <w:szCs w:val="42"/>
    </w:rPr>
  </w:style>
  <w:style w:type="character" w:customStyle="1" w:styleId="apple-converted-space">
    <w:name w:val="apple-converted-space"/>
    <w:basedOn w:val="DefaultParagraphFont"/>
    <w:rsid w:val="00080572"/>
  </w:style>
  <w:style w:type="character" w:styleId="EndnoteReference">
    <w:name w:val="endnote reference"/>
    <w:basedOn w:val="DefaultParagraphFont"/>
    <w:unhideWhenUsed/>
    <w:rsid w:val="00080572"/>
    <w:rPr>
      <w:vertAlign w:val="superscript"/>
    </w:rPr>
  </w:style>
  <w:style w:type="paragraph" w:styleId="EndnoteText">
    <w:name w:val="endnote text"/>
    <w:basedOn w:val="Normal"/>
    <w:link w:val="EndnoteTextChar"/>
    <w:unhideWhenUsed/>
    <w:rsid w:val="003F5483"/>
    <w:pPr>
      <w:spacing w:after="0" w:line="240" w:lineRule="auto"/>
    </w:pPr>
    <w:rPr>
      <w:sz w:val="20"/>
      <w:szCs w:val="20"/>
    </w:rPr>
  </w:style>
  <w:style w:type="character" w:customStyle="1" w:styleId="EndnoteTextChar">
    <w:name w:val="Endnote Text Char"/>
    <w:basedOn w:val="DefaultParagraphFont"/>
    <w:link w:val="EndnoteText"/>
    <w:qFormat/>
    <w:rsid w:val="003F5483"/>
    <w:rPr>
      <w:sz w:val="20"/>
      <w:szCs w:val="20"/>
    </w:rPr>
  </w:style>
  <w:style w:type="paragraph" w:styleId="FootnoteText">
    <w:name w:val="footnote text"/>
    <w:basedOn w:val="Normal"/>
    <w:link w:val="FootnoteTextChar"/>
    <w:uiPriority w:val="99"/>
    <w:rsid w:val="00545F4F"/>
    <w:pPr>
      <w:suppressAutoHyphens/>
      <w:spacing w:after="0" w:line="240" w:lineRule="auto"/>
      <w:jc w:val="right"/>
    </w:pPr>
    <w:rPr>
      <w:rFonts w:ascii="Calibri" w:eastAsia="Calibri" w:hAnsi="Calibri" w:cs="Times New Roman"/>
      <w:kern w:val="0"/>
      <w:sz w:val="20"/>
      <w:szCs w:val="20"/>
      <w:lang w:eastAsia="ar-SA"/>
      <w14:ligatures w14:val="none"/>
    </w:rPr>
  </w:style>
  <w:style w:type="character" w:customStyle="1" w:styleId="FootnoteTextChar">
    <w:name w:val="Footnote Text Char"/>
    <w:basedOn w:val="DefaultParagraphFont"/>
    <w:link w:val="FootnoteText"/>
    <w:uiPriority w:val="99"/>
    <w:rsid w:val="00545F4F"/>
    <w:rPr>
      <w:rFonts w:ascii="Calibri" w:eastAsia="Calibri" w:hAnsi="Calibri" w:cs="Times New Roman"/>
      <w:kern w:val="0"/>
      <w:sz w:val="20"/>
      <w:szCs w:val="20"/>
      <w:lang w:eastAsia="ar-SA"/>
      <w14:ligatures w14:val="none"/>
    </w:rPr>
  </w:style>
  <w:style w:type="paragraph" w:customStyle="1" w:styleId="p1">
    <w:name w:val="p1"/>
    <w:basedOn w:val="Normal"/>
    <w:rsid w:val="00EC4722"/>
    <w:pPr>
      <w:spacing w:after="45" w:line="240" w:lineRule="auto"/>
    </w:pPr>
    <w:rPr>
      <w:rFonts w:ascii=".AppleSystemUIFont" w:hAnsi=".AppleSystemUIFont" w:cs="Times New Roman"/>
      <w:kern w:val="0"/>
      <w:sz w:val="42"/>
      <w:szCs w:val="42"/>
      <w14:ligatures w14:val="none"/>
    </w:rPr>
  </w:style>
  <w:style w:type="character" w:styleId="Emphasis">
    <w:name w:val="Emphasis"/>
    <w:uiPriority w:val="20"/>
    <w:qFormat/>
    <w:rsid w:val="00F54DAE"/>
    <w:rPr>
      <w:i/>
      <w:iCs/>
    </w:rPr>
  </w:style>
  <w:style w:type="paragraph" w:styleId="NormalWeb">
    <w:name w:val="Normal (Web)"/>
    <w:basedOn w:val="Normal"/>
    <w:uiPriority w:val="99"/>
    <w:unhideWhenUsed/>
    <w:rsid w:val="009B65B6"/>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unhideWhenUsed/>
    <w:rsid w:val="003A25FA"/>
    <w:rPr>
      <w:color w:val="0000FF"/>
      <w:u w:val="single"/>
    </w:rPr>
  </w:style>
  <w:style w:type="character" w:customStyle="1" w:styleId="normaltextrun">
    <w:name w:val="normaltextrun"/>
    <w:basedOn w:val="DefaultParagraphFont"/>
    <w:rsid w:val="00F06155"/>
  </w:style>
  <w:style w:type="character" w:styleId="FootnoteReference">
    <w:name w:val="footnote reference"/>
    <w:rsid w:val="00F06155"/>
    <w:rPr>
      <w:vertAlign w:val="superscript"/>
    </w:rPr>
  </w:style>
  <w:style w:type="paragraph" w:customStyle="1" w:styleId="p2">
    <w:name w:val="p2"/>
    <w:basedOn w:val="Normal"/>
    <w:rsid w:val="0026478B"/>
    <w:pPr>
      <w:spacing w:after="0" w:line="240" w:lineRule="auto"/>
    </w:pPr>
    <w:rPr>
      <w:rFonts w:ascii=".AppleSystemUIFont" w:hAnsi=".AppleSystemUIFont" w:cs="Times New Roman"/>
      <w:kern w:val="0"/>
      <w:sz w:val="26"/>
      <w:szCs w:val="26"/>
      <w14:ligatures w14:val="none"/>
    </w:rPr>
  </w:style>
  <w:style w:type="character" w:customStyle="1" w:styleId="s2">
    <w:name w:val="s2"/>
    <w:basedOn w:val="DefaultParagraphFont"/>
    <w:rsid w:val="0026478B"/>
    <w:rPr>
      <w:rFonts w:ascii="UICTFontTextStyleItalicBody" w:hAnsi="UICTFontTextStyleItalicBody" w:hint="default"/>
      <w:b w:val="0"/>
      <w:bCs w:val="0"/>
      <w:i/>
      <w:iCs/>
      <w:sz w:val="26"/>
      <w:szCs w:val="26"/>
    </w:rPr>
  </w:style>
  <w:style w:type="paragraph" w:styleId="HTMLPreformatted">
    <w:name w:val="HTML Preformatted"/>
    <w:basedOn w:val="Normal"/>
    <w:link w:val="HTMLPreformattedChar"/>
    <w:uiPriority w:val="99"/>
    <w:unhideWhenUsed/>
    <w:rsid w:val="009B1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rsid w:val="009B12A0"/>
    <w:rPr>
      <w:rFonts w:ascii="Courier New" w:hAnsi="Courier New" w:cs="Courier New"/>
      <w:kern w:val="0"/>
      <w:sz w:val="20"/>
      <w:szCs w:val="20"/>
      <w14:ligatures w14:val="none"/>
    </w:rPr>
  </w:style>
  <w:style w:type="character" w:styleId="Strong">
    <w:name w:val="Strong"/>
    <w:basedOn w:val="DefaultParagraphFont"/>
    <w:uiPriority w:val="22"/>
    <w:qFormat/>
    <w:rsid w:val="0043010D"/>
    <w:rPr>
      <w:b/>
      <w:bCs/>
    </w:rPr>
  </w:style>
  <w:style w:type="character" w:customStyle="1" w:styleId="eop">
    <w:name w:val="eop"/>
    <w:basedOn w:val="DefaultParagraphFont"/>
    <w:rsid w:val="0021475C"/>
  </w:style>
  <w:style w:type="character" w:customStyle="1" w:styleId="mw-page-title-main">
    <w:name w:val="mw-page-title-main"/>
    <w:basedOn w:val="DefaultParagraphFont"/>
    <w:rsid w:val="003961FE"/>
  </w:style>
  <w:style w:type="paragraph" w:styleId="Header">
    <w:name w:val="header"/>
    <w:basedOn w:val="Normal"/>
    <w:link w:val="HeaderChar"/>
    <w:uiPriority w:val="99"/>
    <w:unhideWhenUsed/>
    <w:rsid w:val="00A051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513B"/>
  </w:style>
  <w:style w:type="paragraph" w:styleId="Footer">
    <w:name w:val="footer"/>
    <w:basedOn w:val="Normal"/>
    <w:link w:val="FooterChar"/>
    <w:uiPriority w:val="99"/>
    <w:unhideWhenUsed/>
    <w:rsid w:val="00A051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513B"/>
  </w:style>
  <w:style w:type="character" w:customStyle="1" w:styleId="fn">
    <w:name w:val="fn"/>
    <w:basedOn w:val="DefaultParagraphFont"/>
    <w:rsid w:val="00E156E3"/>
  </w:style>
  <w:style w:type="character" w:customStyle="1" w:styleId="spellingerror">
    <w:name w:val="spellingerror"/>
    <w:basedOn w:val="DefaultParagraphFont"/>
    <w:rsid w:val="002F65C3"/>
  </w:style>
  <w:style w:type="character" w:customStyle="1" w:styleId="EndnoteCharacters">
    <w:name w:val="Endnote Characters"/>
    <w:basedOn w:val="DefaultParagraphFont"/>
    <w:uiPriority w:val="99"/>
    <w:qFormat/>
    <w:rsid w:val="002F65C3"/>
    <w:rPr>
      <w:vertAlign w:val="superscript"/>
    </w:rPr>
  </w:style>
  <w:style w:type="character" w:styleId="CommentReference">
    <w:name w:val="annotation reference"/>
    <w:basedOn w:val="DefaultParagraphFont"/>
    <w:uiPriority w:val="99"/>
    <w:semiHidden/>
    <w:unhideWhenUsed/>
    <w:rsid w:val="002F65C3"/>
    <w:rPr>
      <w:sz w:val="16"/>
      <w:szCs w:val="16"/>
    </w:rPr>
  </w:style>
  <w:style w:type="paragraph" w:styleId="CommentText">
    <w:name w:val="annotation text"/>
    <w:basedOn w:val="Normal"/>
    <w:link w:val="CommentTextChar"/>
    <w:uiPriority w:val="99"/>
    <w:unhideWhenUsed/>
    <w:rsid w:val="002F65C3"/>
    <w:pPr>
      <w:suppressAutoHyphens/>
      <w:spacing w:after="0" w:line="240" w:lineRule="auto"/>
      <w:jc w:val="right"/>
    </w:pPr>
    <w:rPr>
      <w:rFonts w:ascii="Calibri" w:eastAsia="Calibri" w:hAnsi="Calibri" w:cs="Times New Roman"/>
      <w:kern w:val="0"/>
      <w:sz w:val="20"/>
      <w:szCs w:val="20"/>
      <w:lang w:eastAsia="ar-SA"/>
      <w14:ligatures w14:val="none"/>
    </w:rPr>
  </w:style>
  <w:style w:type="character" w:customStyle="1" w:styleId="CommentTextChar">
    <w:name w:val="Comment Text Char"/>
    <w:basedOn w:val="DefaultParagraphFont"/>
    <w:link w:val="CommentText"/>
    <w:uiPriority w:val="99"/>
    <w:rsid w:val="002F65C3"/>
    <w:rPr>
      <w:rFonts w:ascii="Calibri" w:eastAsia="Calibri" w:hAnsi="Calibri" w:cs="Times New Roman"/>
      <w:kern w:val="0"/>
      <w:sz w:val="20"/>
      <w:szCs w:val="20"/>
      <w:lang w:eastAsia="ar-SA"/>
      <w14:ligatures w14:val="none"/>
    </w:rPr>
  </w:style>
  <w:style w:type="character" w:customStyle="1" w:styleId="a-size-extra-large">
    <w:name w:val="a-size-extra-large"/>
    <w:basedOn w:val="DefaultParagraphFont"/>
    <w:qFormat/>
    <w:rsid w:val="001A18CE"/>
  </w:style>
  <w:style w:type="character" w:customStyle="1" w:styleId="monotitle">
    <w:name w:val="monotitle"/>
    <w:basedOn w:val="DefaultParagraphFont"/>
    <w:rsid w:val="00754F7F"/>
  </w:style>
  <w:style w:type="paragraph" w:customStyle="1" w:styleId="HTMLVorformatiert">
    <w:name w:val="HTML Vorformatiert"/>
    <w:basedOn w:val="Normal"/>
    <w:rsid w:val="0015180C"/>
    <w:pPr>
      <w:suppressAutoHyphens/>
      <w:spacing w:after="0" w:line="240" w:lineRule="auto"/>
    </w:pPr>
    <w:rPr>
      <w:rFonts w:ascii="Courier New" w:eastAsia="Times New Roman" w:hAnsi="Courier New" w:cs="Courier New"/>
      <w:kern w:val="0"/>
      <w:sz w:val="20"/>
      <w:szCs w:val="20"/>
      <w:lang w:eastAsia="ar-SA"/>
      <w14:ligatures w14:val="none"/>
    </w:rPr>
  </w:style>
  <w:style w:type="character" w:customStyle="1" w:styleId="ds2-5-body-md">
    <w:name w:val="ds2-5-body-md"/>
    <w:basedOn w:val="DefaultParagraphFont"/>
    <w:rsid w:val="006B30B9"/>
  </w:style>
  <w:style w:type="character" w:customStyle="1" w:styleId="s31">
    <w:name w:val="s31"/>
    <w:basedOn w:val="DefaultParagraphFont"/>
    <w:rsid w:val="00124528"/>
  </w:style>
  <w:style w:type="character" w:customStyle="1" w:styleId="s32">
    <w:name w:val="s32"/>
    <w:basedOn w:val="DefaultParagraphFont"/>
    <w:rsid w:val="00124528"/>
  </w:style>
  <w:style w:type="character" w:customStyle="1" w:styleId="s13">
    <w:name w:val="s13"/>
    <w:basedOn w:val="DefaultParagraphFont"/>
    <w:rsid w:val="00247F4B"/>
  </w:style>
  <w:style w:type="character" w:customStyle="1" w:styleId="s4">
    <w:name w:val="s4"/>
    <w:basedOn w:val="DefaultParagraphFont"/>
    <w:rsid w:val="00C410ED"/>
  </w:style>
  <w:style w:type="character" w:customStyle="1" w:styleId="s34">
    <w:name w:val="s34"/>
    <w:basedOn w:val="DefaultParagraphFont"/>
    <w:rsid w:val="00C410ED"/>
  </w:style>
  <w:style w:type="paragraph" w:customStyle="1" w:styleId="paragraph">
    <w:name w:val="paragraph"/>
    <w:basedOn w:val="Normal"/>
    <w:rsid w:val="008D14C6"/>
    <w:pPr>
      <w:suppressAutoHyphens/>
      <w:spacing w:before="280" w:after="280" w:line="240" w:lineRule="auto"/>
      <w:jc w:val="right"/>
    </w:pPr>
    <w:rPr>
      <w:rFonts w:ascii="Times New Roman" w:eastAsia="Times New Roman" w:hAnsi="Times New Roman" w:cs="Times New Roman"/>
      <w:kern w:val="0"/>
      <w:lang w:eastAsia="ar-SA"/>
      <w14:ligatures w14:val="none"/>
    </w:rPr>
  </w:style>
  <w:style w:type="character" w:styleId="HTMLCode">
    <w:name w:val="HTML Code"/>
    <w:basedOn w:val="DefaultParagraphFont"/>
    <w:uiPriority w:val="99"/>
    <w:semiHidden/>
    <w:unhideWhenUsed/>
    <w:rsid w:val="00D14789"/>
    <w:rPr>
      <w:rFonts w:ascii="Courier New" w:eastAsiaTheme="minorEastAsia" w:hAnsi="Courier New" w:cs="Courier New"/>
      <w:sz w:val="20"/>
      <w:szCs w:val="20"/>
    </w:rPr>
  </w:style>
  <w:style w:type="character" w:customStyle="1" w:styleId="s3">
    <w:name w:val="s3"/>
    <w:basedOn w:val="DefaultParagraphFont"/>
    <w:rsid w:val="00B04D3F"/>
    <w:rPr>
      <w:rFonts w:ascii="UICTFontTextStyleBody" w:hAnsi="UICTFontTextStyleBody" w:hint="default"/>
      <w:b w:val="0"/>
      <w:bCs w:val="0"/>
      <w:i w:val="0"/>
      <w:iCs w:val="0"/>
      <w:sz w:val="26"/>
      <w:szCs w:val="26"/>
    </w:rPr>
  </w:style>
  <w:style w:type="character" w:customStyle="1" w:styleId="a-size-large">
    <w:name w:val="a-size-large"/>
    <w:basedOn w:val="DefaultParagraphFont"/>
    <w:rsid w:val="001A1820"/>
  </w:style>
  <w:style w:type="character" w:customStyle="1" w:styleId="s14">
    <w:name w:val="s14"/>
    <w:basedOn w:val="DefaultParagraphFont"/>
    <w:rsid w:val="007023C1"/>
  </w:style>
  <w:style w:type="paragraph" w:customStyle="1" w:styleId="Endnotes">
    <w:name w:val="Endnotes"/>
    <w:basedOn w:val="EndnoteText"/>
    <w:link w:val="EndnotesChar"/>
    <w:qFormat/>
    <w:rsid w:val="00AC102C"/>
    <w:pPr>
      <w:jc w:val="both"/>
    </w:pPr>
    <w:rPr>
      <w:rFonts w:ascii="Times New Roman" w:eastAsiaTheme="minorHAnsi" w:hAnsi="Times New Roman" w:cs="Times New Roman"/>
      <w:lang w:eastAsia="en-US"/>
    </w:rPr>
  </w:style>
  <w:style w:type="character" w:customStyle="1" w:styleId="EndnotesChar">
    <w:name w:val="Endnotes Char"/>
    <w:basedOn w:val="EndnoteTextChar"/>
    <w:link w:val="Endnotes"/>
    <w:rsid w:val="00AC102C"/>
    <w:rPr>
      <w:rFonts w:ascii="Times New Roman" w:eastAsiaTheme="minorHAnsi" w:hAnsi="Times New Roman" w:cs="Times New Roman"/>
      <w:sz w:val="20"/>
      <w:szCs w:val="20"/>
      <w:lang w:eastAsia="en-US"/>
    </w:rPr>
  </w:style>
  <w:style w:type="character" w:styleId="UnresolvedMention">
    <w:name w:val="Unresolved Mention"/>
    <w:basedOn w:val="DefaultParagraphFont"/>
    <w:uiPriority w:val="99"/>
    <w:semiHidden/>
    <w:unhideWhenUsed/>
    <w:rsid w:val="00E140A7"/>
    <w:rPr>
      <w:color w:val="605E5C"/>
      <w:shd w:val="clear" w:color="auto" w:fill="E1DFDD"/>
    </w:rPr>
  </w:style>
  <w:style w:type="character" w:customStyle="1" w:styleId="metadata-label">
    <w:name w:val="metadata-label"/>
    <w:basedOn w:val="DefaultParagraphFont"/>
    <w:rsid w:val="00042119"/>
  </w:style>
  <w:style w:type="character" w:styleId="FollowedHyperlink">
    <w:name w:val="FollowedHyperlink"/>
    <w:basedOn w:val="DefaultParagraphFont"/>
    <w:uiPriority w:val="99"/>
    <w:semiHidden/>
    <w:unhideWhenUsed/>
    <w:rsid w:val="002C099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2827085">
      <w:bodyDiv w:val="1"/>
      <w:marLeft w:val="0"/>
      <w:marRight w:val="0"/>
      <w:marTop w:val="0"/>
      <w:marBottom w:val="0"/>
      <w:divBdr>
        <w:top w:val="none" w:sz="0" w:space="0" w:color="auto"/>
        <w:left w:val="none" w:sz="0" w:space="0" w:color="auto"/>
        <w:bottom w:val="none" w:sz="0" w:space="0" w:color="auto"/>
        <w:right w:val="none" w:sz="0" w:space="0" w:color="auto"/>
      </w:divBdr>
    </w:div>
    <w:div w:id="23944036">
      <w:bodyDiv w:val="1"/>
      <w:marLeft w:val="0"/>
      <w:marRight w:val="0"/>
      <w:marTop w:val="0"/>
      <w:marBottom w:val="0"/>
      <w:divBdr>
        <w:top w:val="none" w:sz="0" w:space="0" w:color="auto"/>
        <w:left w:val="none" w:sz="0" w:space="0" w:color="auto"/>
        <w:bottom w:val="none" w:sz="0" w:space="0" w:color="auto"/>
        <w:right w:val="none" w:sz="0" w:space="0" w:color="auto"/>
      </w:divBdr>
      <w:divsChild>
        <w:div w:id="483013663">
          <w:marLeft w:val="0"/>
          <w:marRight w:val="0"/>
          <w:marTop w:val="0"/>
          <w:marBottom w:val="0"/>
          <w:divBdr>
            <w:top w:val="none" w:sz="0" w:space="0" w:color="auto"/>
            <w:left w:val="none" w:sz="0" w:space="0" w:color="auto"/>
            <w:bottom w:val="none" w:sz="0" w:space="0" w:color="auto"/>
            <w:right w:val="none" w:sz="0" w:space="0" w:color="auto"/>
          </w:divBdr>
          <w:divsChild>
            <w:div w:id="374086729">
              <w:marLeft w:val="0"/>
              <w:marRight w:val="0"/>
              <w:marTop w:val="0"/>
              <w:marBottom w:val="0"/>
              <w:divBdr>
                <w:top w:val="none" w:sz="0" w:space="0" w:color="auto"/>
                <w:left w:val="none" w:sz="0" w:space="0" w:color="auto"/>
                <w:bottom w:val="none" w:sz="0" w:space="0" w:color="auto"/>
                <w:right w:val="none" w:sz="0" w:space="0" w:color="auto"/>
              </w:divBdr>
            </w:div>
            <w:div w:id="440682832">
              <w:marLeft w:val="0"/>
              <w:marRight w:val="0"/>
              <w:marTop w:val="0"/>
              <w:marBottom w:val="0"/>
              <w:divBdr>
                <w:top w:val="none" w:sz="0" w:space="0" w:color="auto"/>
                <w:left w:val="none" w:sz="0" w:space="0" w:color="auto"/>
                <w:bottom w:val="none" w:sz="0" w:space="0" w:color="auto"/>
                <w:right w:val="none" w:sz="0" w:space="0" w:color="auto"/>
              </w:divBdr>
            </w:div>
          </w:divsChild>
        </w:div>
        <w:div w:id="770855555">
          <w:marLeft w:val="0"/>
          <w:marRight w:val="0"/>
          <w:marTop w:val="150"/>
          <w:marBottom w:val="0"/>
          <w:divBdr>
            <w:top w:val="none" w:sz="0" w:space="0" w:color="auto"/>
            <w:left w:val="none" w:sz="0" w:space="0" w:color="auto"/>
            <w:bottom w:val="none" w:sz="0" w:space="0" w:color="auto"/>
            <w:right w:val="none" w:sz="0" w:space="0" w:color="auto"/>
          </w:divBdr>
        </w:div>
      </w:divsChild>
    </w:div>
    <w:div w:id="58602745">
      <w:bodyDiv w:val="1"/>
      <w:marLeft w:val="0"/>
      <w:marRight w:val="0"/>
      <w:marTop w:val="0"/>
      <w:marBottom w:val="0"/>
      <w:divBdr>
        <w:top w:val="none" w:sz="0" w:space="0" w:color="auto"/>
        <w:left w:val="none" w:sz="0" w:space="0" w:color="auto"/>
        <w:bottom w:val="none" w:sz="0" w:space="0" w:color="auto"/>
        <w:right w:val="none" w:sz="0" w:space="0" w:color="auto"/>
      </w:divBdr>
    </w:div>
    <w:div w:id="129906594">
      <w:bodyDiv w:val="1"/>
      <w:marLeft w:val="0"/>
      <w:marRight w:val="0"/>
      <w:marTop w:val="0"/>
      <w:marBottom w:val="0"/>
      <w:divBdr>
        <w:top w:val="none" w:sz="0" w:space="0" w:color="auto"/>
        <w:left w:val="none" w:sz="0" w:space="0" w:color="auto"/>
        <w:bottom w:val="none" w:sz="0" w:space="0" w:color="auto"/>
        <w:right w:val="none" w:sz="0" w:space="0" w:color="auto"/>
      </w:divBdr>
    </w:div>
    <w:div w:id="146168009">
      <w:bodyDiv w:val="1"/>
      <w:marLeft w:val="0"/>
      <w:marRight w:val="0"/>
      <w:marTop w:val="0"/>
      <w:marBottom w:val="0"/>
      <w:divBdr>
        <w:top w:val="none" w:sz="0" w:space="0" w:color="auto"/>
        <w:left w:val="none" w:sz="0" w:space="0" w:color="auto"/>
        <w:bottom w:val="none" w:sz="0" w:space="0" w:color="auto"/>
        <w:right w:val="none" w:sz="0" w:space="0" w:color="auto"/>
      </w:divBdr>
    </w:div>
    <w:div w:id="233972544">
      <w:bodyDiv w:val="1"/>
      <w:marLeft w:val="0"/>
      <w:marRight w:val="0"/>
      <w:marTop w:val="0"/>
      <w:marBottom w:val="0"/>
      <w:divBdr>
        <w:top w:val="none" w:sz="0" w:space="0" w:color="auto"/>
        <w:left w:val="none" w:sz="0" w:space="0" w:color="auto"/>
        <w:bottom w:val="none" w:sz="0" w:space="0" w:color="auto"/>
        <w:right w:val="none" w:sz="0" w:space="0" w:color="auto"/>
      </w:divBdr>
    </w:div>
    <w:div w:id="335232821">
      <w:bodyDiv w:val="1"/>
      <w:marLeft w:val="0"/>
      <w:marRight w:val="0"/>
      <w:marTop w:val="0"/>
      <w:marBottom w:val="0"/>
      <w:divBdr>
        <w:top w:val="none" w:sz="0" w:space="0" w:color="auto"/>
        <w:left w:val="none" w:sz="0" w:space="0" w:color="auto"/>
        <w:bottom w:val="none" w:sz="0" w:space="0" w:color="auto"/>
        <w:right w:val="none" w:sz="0" w:space="0" w:color="auto"/>
      </w:divBdr>
    </w:div>
    <w:div w:id="372535763">
      <w:bodyDiv w:val="1"/>
      <w:marLeft w:val="0"/>
      <w:marRight w:val="0"/>
      <w:marTop w:val="0"/>
      <w:marBottom w:val="0"/>
      <w:divBdr>
        <w:top w:val="none" w:sz="0" w:space="0" w:color="auto"/>
        <w:left w:val="none" w:sz="0" w:space="0" w:color="auto"/>
        <w:bottom w:val="none" w:sz="0" w:space="0" w:color="auto"/>
        <w:right w:val="none" w:sz="0" w:space="0" w:color="auto"/>
      </w:divBdr>
    </w:div>
    <w:div w:id="392198307">
      <w:bodyDiv w:val="1"/>
      <w:marLeft w:val="0"/>
      <w:marRight w:val="0"/>
      <w:marTop w:val="0"/>
      <w:marBottom w:val="0"/>
      <w:divBdr>
        <w:top w:val="none" w:sz="0" w:space="0" w:color="auto"/>
        <w:left w:val="none" w:sz="0" w:space="0" w:color="auto"/>
        <w:bottom w:val="none" w:sz="0" w:space="0" w:color="auto"/>
        <w:right w:val="none" w:sz="0" w:space="0" w:color="auto"/>
      </w:divBdr>
    </w:div>
    <w:div w:id="395667427">
      <w:bodyDiv w:val="1"/>
      <w:marLeft w:val="0"/>
      <w:marRight w:val="0"/>
      <w:marTop w:val="0"/>
      <w:marBottom w:val="0"/>
      <w:divBdr>
        <w:top w:val="none" w:sz="0" w:space="0" w:color="auto"/>
        <w:left w:val="none" w:sz="0" w:space="0" w:color="auto"/>
        <w:bottom w:val="none" w:sz="0" w:space="0" w:color="auto"/>
        <w:right w:val="none" w:sz="0" w:space="0" w:color="auto"/>
      </w:divBdr>
    </w:div>
    <w:div w:id="518083935">
      <w:bodyDiv w:val="1"/>
      <w:marLeft w:val="0"/>
      <w:marRight w:val="0"/>
      <w:marTop w:val="0"/>
      <w:marBottom w:val="0"/>
      <w:divBdr>
        <w:top w:val="none" w:sz="0" w:space="0" w:color="auto"/>
        <w:left w:val="none" w:sz="0" w:space="0" w:color="auto"/>
        <w:bottom w:val="none" w:sz="0" w:space="0" w:color="auto"/>
        <w:right w:val="none" w:sz="0" w:space="0" w:color="auto"/>
      </w:divBdr>
    </w:div>
    <w:div w:id="537358015">
      <w:bodyDiv w:val="1"/>
      <w:marLeft w:val="0"/>
      <w:marRight w:val="0"/>
      <w:marTop w:val="0"/>
      <w:marBottom w:val="0"/>
      <w:divBdr>
        <w:top w:val="none" w:sz="0" w:space="0" w:color="auto"/>
        <w:left w:val="none" w:sz="0" w:space="0" w:color="auto"/>
        <w:bottom w:val="none" w:sz="0" w:space="0" w:color="auto"/>
        <w:right w:val="none" w:sz="0" w:space="0" w:color="auto"/>
      </w:divBdr>
    </w:div>
    <w:div w:id="540362158">
      <w:bodyDiv w:val="1"/>
      <w:marLeft w:val="0"/>
      <w:marRight w:val="0"/>
      <w:marTop w:val="0"/>
      <w:marBottom w:val="0"/>
      <w:divBdr>
        <w:top w:val="none" w:sz="0" w:space="0" w:color="auto"/>
        <w:left w:val="none" w:sz="0" w:space="0" w:color="auto"/>
        <w:bottom w:val="none" w:sz="0" w:space="0" w:color="auto"/>
        <w:right w:val="none" w:sz="0" w:space="0" w:color="auto"/>
      </w:divBdr>
      <w:divsChild>
        <w:div w:id="1670525469">
          <w:marLeft w:val="0"/>
          <w:marRight w:val="0"/>
          <w:marTop w:val="0"/>
          <w:marBottom w:val="0"/>
          <w:divBdr>
            <w:top w:val="none" w:sz="0" w:space="0" w:color="auto"/>
            <w:left w:val="none" w:sz="0" w:space="0" w:color="auto"/>
            <w:bottom w:val="none" w:sz="0" w:space="0" w:color="auto"/>
            <w:right w:val="none" w:sz="0" w:space="0" w:color="auto"/>
          </w:divBdr>
        </w:div>
      </w:divsChild>
    </w:div>
    <w:div w:id="637806256">
      <w:bodyDiv w:val="1"/>
      <w:marLeft w:val="0"/>
      <w:marRight w:val="0"/>
      <w:marTop w:val="0"/>
      <w:marBottom w:val="0"/>
      <w:divBdr>
        <w:top w:val="none" w:sz="0" w:space="0" w:color="auto"/>
        <w:left w:val="none" w:sz="0" w:space="0" w:color="auto"/>
        <w:bottom w:val="none" w:sz="0" w:space="0" w:color="auto"/>
        <w:right w:val="none" w:sz="0" w:space="0" w:color="auto"/>
      </w:divBdr>
    </w:div>
    <w:div w:id="757025253">
      <w:bodyDiv w:val="1"/>
      <w:marLeft w:val="0"/>
      <w:marRight w:val="0"/>
      <w:marTop w:val="0"/>
      <w:marBottom w:val="0"/>
      <w:divBdr>
        <w:top w:val="none" w:sz="0" w:space="0" w:color="auto"/>
        <w:left w:val="none" w:sz="0" w:space="0" w:color="auto"/>
        <w:bottom w:val="none" w:sz="0" w:space="0" w:color="auto"/>
        <w:right w:val="none" w:sz="0" w:space="0" w:color="auto"/>
      </w:divBdr>
    </w:div>
    <w:div w:id="796459291">
      <w:bodyDiv w:val="1"/>
      <w:marLeft w:val="0"/>
      <w:marRight w:val="0"/>
      <w:marTop w:val="0"/>
      <w:marBottom w:val="0"/>
      <w:divBdr>
        <w:top w:val="none" w:sz="0" w:space="0" w:color="auto"/>
        <w:left w:val="none" w:sz="0" w:space="0" w:color="auto"/>
        <w:bottom w:val="none" w:sz="0" w:space="0" w:color="auto"/>
        <w:right w:val="none" w:sz="0" w:space="0" w:color="auto"/>
      </w:divBdr>
    </w:div>
    <w:div w:id="826213489">
      <w:bodyDiv w:val="1"/>
      <w:marLeft w:val="0"/>
      <w:marRight w:val="0"/>
      <w:marTop w:val="0"/>
      <w:marBottom w:val="0"/>
      <w:divBdr>
        <w:top w:val="none" w:sz="0" w:space="0" w:color="auto"/>
        <w:left w:val="none" w:sz="0" w:space="0" w:color="auto"/>
        <w:bottom w:val="none" w:sz="0" w:space="0" w:color="auto"/>
        <w:right w:val="none" w:sz="0" w:space="0" w:color="auto"/>
      </w:divBdr>
    </w:div>
    <w:div w:id="910235675">
      <w:bodyDiv w:val="1"/>
      <w:marLeft w:val="0"/>
      <w:marRight w:val="0"/>
      <w:marTop w:val="0"/>
      <w:marBottom w:val="0"/>
      <w:divBdr>
        <w:top w:val="none" w:sz="0" w:space="0" w:color="auto"/>
        <w:left w:val="none" w:sz="0" w:space="0" w:color="auto"/>
        <w:bottom w:val="none" w:sz="0" w:space="0" w:color="auto"/>
        <w:right w:val="none" w:sz="0" w:space="0" w:color="auto"/>
      </w:divBdr>
    </w:div>
    <w:div w:id="925577092">
      <w:bodyDiv w:val="1"/>
      <w:marLeft w:val="0"/>
      <w:marRight w:val="0"/>
      <w:marTop w:val="0"/>
      <w:marBottom w:val="0"/>
      <w:divBdr>
        <w:top w:val="none" w:sz="0" w:space="0" w:color="auto"/>
        <w:left w:val="none" w:sz="0" w:space="0" w:color="auto"/>
        <w:bottom w:val="none" w:sz="0" w:space="0" w:color="auto"/>
        <w:right w:val="none" w:sz="0" w:space="0" w:color="auto"/>
      </w:divBdr>
    </w:div>
    <w:div w:id="946734958">
      <w:bodyDiv w:val="1"/>
      <w:marLeft w:val="0"/>
      <w:marRight w:val="0"/>
      <w:marTop w:val="0"/>
      <w:marBottom w:val="0"/>
      <w:divBdr>
        <w:top w:val="none" w:sz="0" w:space="0" w:color="auto"/>
        <w:left w:val="none" w:sz="0" w:space="0" w:color="auto"/>
        <w:bottom w:val="none" w:sz="0" w:space="0" w:color="auto"/>
        <w:right w:val="none" w:sz="0" w:space="0" w:color="auto"/>
      </w:divBdr>
    </w:div>
    <w:div w:id="964624443">
      <w:bodyDiv w:val="1"/>
      <w:marLeft w:val="0"/>
      <w:marRight w:val="0"/>
      <w:marTop w:val="0"/>
      <w:marBottom w:val="0"/>
      <w:divBdr>
        <w:top w:val="none" w:sz="0" w:space="0" w:color="auto"/>
        <w:left w:val="none" w:sz="0" w:space="0" w:color="auto"/>
        <w:bottom w:val="none" w:sz="0" w:space="0" w:color="auto"/>
        <w:right w:val="none" w:sz="0" w:space="0" w:color="auto"/>
      </w:divBdr>
    </w:div>
    <w:div w:id="1031541074">
      <w:bodyDiv w:val="1"/>
      <w:marLeft w:val="0"/>
      <w:marRight w:val="0"/>
      <w:marTop w:val="0"/>
      <w:marBottom w:val="0"/>
      <w:divBdr>
        <w:top w:val="none" w:sz="0" w:space="0" w:color="auto"/>
        <w:left w:val="none" w:sz="0" w:space="0" w:color="auto"/>
        <w:bottom w:val="none" w:sz="0" w:space="0" w:color="auto"/>
        <w:right w:val="none" w:sz="0" w:space="0" w:color="auto"/>
      </w:divBdr>
    </w:div>
    <w:div w:id="1093815552">
      <w:bodyDiv w:val="1"/>
      <w:marLeft w:val="0"/>
      <w:marRight w:val="0"/>
      <w:marTop w:val="0"/>
      <w:marBottom w:val="0"/>
      <w:divBdr>
        <w:top w:val="none" w:sz="0" w:space="0" w:color="auto"/>
        <w:left w:val="none" w:sz="0" w:space="0" w:color="auto"/>
        <w:bottom w:val="none" w:sz="0" w:space="0" w:color="auto"/>
        <w:right w:val="none" w:sz="0" w:space="0" w:color="auto"/>
      </w:divBdr>
    </w:div>
    <w:div w:id="1166938392">
      <w:bodyDiv w:val="1"/>
      <w:marLeft w:val="0"/>
      <w:marRight w:val="0"/>
      <w:marTop w:val="0"/>
      <w:marBottom w:val="0"/>
      <w:divBdr>
        <w:top w:val="none" w:sz="0" w:space="0" w:color="auto"/>
        <w:left w:val="none" w:sz="0" w:space="0" w:color="auto"/>
        <w:bottom w:val="none" w:sz="0" w:space="0" w:color="auto"/>
        <w:right w:val="none" w:sz="0" w:space="0" w:color="auto"/>
      </w:divBdr>
    </w:div>
    <w:div w:id="1189756356">
      <w:bodyDiv w:val="1"/>
      <w:marLeft w:val="0"/>
      <w:marRight w:val="0"/>
      <w:marTop w:val="0"/>
      <w:marBottom w:val="0"/>
      <w:divBdr>
        <w:top w:val="none" w:sz="0" w:space="0" w:color="auto"/>
        <w:left w:val="none" w:sz="0" w:space="0" w:color="auto"/>
        <w:bottom w:val="none" w:sz="0" w:space="0" w:color="auto"/>
        <w:right w:val="none" w:sz="0" w:space="0" w:color="auto"/>
      </w:divBdr>
    </w:div>
    <w:div w:id="1226792944">
      <w:bodyDiv w:val="1"/>
      <w:marLeft w:val="0"/>
      <w:marRight w:val="0"/>
      <w:marTop w:val="0"/>
      <w:marBottom w:val="0"/>
      <w:divBdr>
        <w:top w:val="none" w:sz="0" w:space="0" w:color="auto"/>
        <w:left w:val="none" w:sz="0" w:space="0" w:color="auto"/>
        <w:bottom w:val="none" w:sz="0" w:space="0" w:color="auto"/>
        <w:right w:val="none" w:sz="0" w:space="0" w:color="auto"/>
      </w:divBdr>
    </w:div>
    <w:div w:id="1266617558">
      <w:bodyDiv w:val="1"/>
      <w:marLeft w:val="0"/>
      <w:marRight w:val="0"/>
      <w:marTop w:val="0"/>
      <w:marBottom w:val="0"/>
      <w:divBdr>
        <w:top w:val="none" w:sz="0" w:space="0" w:color="auto"/>
        <w:left w:val="none" w:sz="0" w:space="0" w:color="auto"/>
        <w:bottom w:val="none" w:sz="0" w:space="0" w:color="auto"/>
        <w:right w:val="none" w:sz="0" w:space="0" w:color="auto"/>
      </w:divBdr>
    </w:div>
    <w:div w:id="1283996654">
      <w:bodyDiv w:val="1"/>
      <w:marLeft w:val="0"/>
      <w:marRight w:val="0"/>
      <w:marTop w:val="0"/>
      <w:marBottom w:val="0"/>
      <w:divBdr>
        <w:top w:val="none" w:sz="0" w:space="0" w:color="auto"/>
        <w:left w:val="none" w:sz="0" w:space="0" w:color="auto"/>
        <w:bottom w:val="none" w:sz="0" w:space="0" w:color="auto"/>
        <w:right w:val="none" w:sz="0" w:space="0" w:color="auto"/>
      </w:divBdr>
    </w:div>
    <w:div w:id="1298218345">
      <w:bodyDiv w:val="1"/>
      <w:marLeft w:val="0"/>
      <w:marRight w:val="0"/>
      <w:marTop w:val="0"/>
      <w:marBottom w:val="0"/>
      <w:divBdr>
        <w:top w:val="none" w:sz="0" w:space="0" w:color="auto"/>
        <w:left w:val="none" w:sz="0" w:space="0" w:color="auto"/>
        <w:bottom w:val="none" w:sz="0" w:space="0" w:color="auto"/>
        <w:right w:val="none" w:sz="0" w:space="0" w:color="auto"/>
      </w:divBdr>
    </w:div>
    <w:div w:id="1328441853">
      <w:bodyDiv w:val="1"/>
      <w:marLeft w:val="0"/>
      <w:marRight w:val="0"/>
      <w:marTop w:val="0"/>
      <w:marBottom w:val="0"/>
      <w:divBdr>
        <w:top w:val="none" w:sz="0" w:space="0" w:color="auto"/>
        <w:left w:val="none" w:sz="0" w:space="0" w:color="auto"/>
        <w:bottom w:val="none" w:sz="0" w:space="0" w:color="auto"/>
        <w:right w:val="none" w:sz="0" w:space="0" w:color="auto"/>
      </w:divBdr>
    </w:div>
    <w:div w:id="1347099418">
      <w:bodyDiv w:val="1"/>
      <w:marLeft w:val="0"/>
      <w:marRight w:val="0"/>
      <w:marTop w:val="0"/>
      <w:marBottom w:val="0"/>
      <w:divBdr>
        <w:top w:val="none" w:sz="0" w:space="0" w:color="auto"/>
        <w:left w:val="none" w:sz="0" w:space="0" w:color="auto"/>
        <w:bottom w:val="none" w:sz="0" w:space="0" w:color="auto"/>
        <w:right w:val="none" w:sz="0" w:space="0" w:color="auto"/>
      </w:divBdr>
    </w:div>
    <w:div w:id="1443185083">
      <w:bodyDiv w:val="1"/>
      <w:marLeft w:val="0"/>
      <w:marRight w:val="0"/>
      <w:marTop w:val="0"/>
      <w:marBottom w:val="0"/>
      <w:divBdr>
        <w:top w:val="none" w:sz="0" w:space="0" w:color="auto"/>
        <w:left w:val="none" w:sz="0" w:space="0" w:color="auto"/>
        <w:bottom w:val="none" w:sz="0" w:space="0" w:color="auto"/>
        <w:right w:val="none" w:sz="0" w:space="0" w:color="auto"/>
      </w:divBdr>
    </w:div>
    <w:div w:id="1453474283">
      <w:bodyDiv w:val="1"/>
      <w:marLeft w:val="0"/>
      <w:marRight w:val="0"/>
      <w:marTop w:val="0"/>
      <w:marBottom w:val="0"/>
      <w:divBdr>
        <w:top w:val="none" w:sz="0" w:space="0" w:color="auto"/>
        <w:left w:val="none" w:sz="0" w:space="0" w:color="auto"/>
        <w:bottom w:val="none" w:sz="0" w:space="0" w:color="auto"/>
        <w:right w:val="none" w:sz="0" w:space="0" w:color="auto"/>
      </w:divBdr>
    </w:div>
    <w:div w:id="1572159754">
      <w:bodyDiv w:val="1"/>
      <w:marLeft w:val="0"/>
      <w:marRight w:val="0"/>
      <w:marTop w:val="0"/>
      <w:marBottom w:val="0"/>
      <w:divBdr>
        <w:top w:val="none" w:sz="0" w:space="0" w:color="auto"/>
        <w:left w:val="none" w:sz="0" w:space="0" w:color="auto"/>
        <w:bottom w:val="none" w:sz="0" w:space="0" w:color="auto"/>
        <w:right w:val="none" w:sz="0" w:space="0" w:color="auto"/>
      </w:divBdr>
    </w:div>
    <w:div w:id="1621035835">
      <w:bodyDiv w:val="1"/>
      <w:marLeft w:val="0"/>
      <w:marRight w:val="0"/>
      <w:marTop w:val="0"/>
      <w:marBottom w:val="0"/>
      <w:divBdr>
        <w:top w:val="none" w:sz="0" w:space="0" w:color="auto"/>
        <w:left w:val="none" w:sz="0" w:space="0" w:color="auto"/>
        <w:bottom w:val="none" w:sz="0" w:space="0" w:color="auto"/>
        <w:right w:val="none" w:sz="0" w:space="0" w:color="auto"/>
      </w:divBdr>
    </w:div>
    <w:div w:id="1784111385">
      <w:bodyDiv w:val="1"/>
      <w:marLeft w:val="0"/>
      <w:marRight w:val="0"/>
      <w:marTop w:val="0"/>
      <w:marBottom w:val="0"/>
      <w:divBdr>
        <w:top w:val="none" w:sz="0" w:space="0" w:color="auto"/>
        <w:left w:val="none" w:sz="0" w:space="0" w:color="auto"/>
        <w:bottom w:val="none" w:sz="0" w:space="0" w:color="auto"/>
        <w:right w:val="none" w:sz="0" w:space="0" w:color="auto"/>
      </w:divBdr>
    </w:div>
    <w:div w:id="1784569700">
      <w:bodyDiv w:val="1"/>
      <w:marLeft w:val="0"/>
      <w:marRight w:val="0"/>
      <w:marTop w:val="0"/>
      <w:marBottom w:val="0"/>
      <w:divBdr>
        <w:top w:val="none" w:sz="0" w:space="0" w:color="auto"/>
        <w:left w:val="none" w:sz="0" w:space="0" w:color="auto"/>
        <w:bottom w:val="none" w:sz="0" w:space="0" w:color="auto"/>
        <w:right w:val="none" w:sz="0" w:space="0" w:color="auto"/>
      </w:divBdr>
      <w:divsChild>
        <w:div w:id="1253203544">
          <w:marLeft w:val="0"/>
          <w:marRight w:val="0"/>
          <w:marTop w:val="0"/>
          <w:marBottom w:val="0"/>
          <w:divBdr>
            <w:top w:val="none" w:sz="0" w:space="0" w:color="auto"/>
            <w:left w:val="none" w:sz="0" w:space="0" w:color="auto"/>
            <w:bottom w:val="none" w:sz="0" w:space="0" w:color="auto"/>
            <w:right w:val="none" w:sz="0" w:space="0" w:color="auto"/>
          </w:divBdr>
        </w:div>
      </w:divsChild>
    </w:div>
    <w:div w:id="1815025935">
      <w:bodyDiv w:val="1"/>
      <w:marLeft w:val="0"/>
      <w:marRight w:val="0"/>
      <w:marTop w:val="0"/>
      <w:marBottom w:val="0"/>
      <w:divBdr>
        <w:top w:val="none" w:sz="0" w:space="0" w:color="auto"/>
        <w:left w:val="none" w:sz="0" w:space="0" w:color="auto"/>
        <w:bottom w:val="none" w:sz="0" w:space="0" w:color="auto"/>
        <w:right w:val="none" w:sz="0" w:space="0" w:color="auto"/>
      </w:divBdr>
    </w:div>
    <w:div w:id="1863592492">
      <w:bodyDiv w:val="1"/>
      <w:marLeft w:val="0"/>
      <w:marRight w:val="0"/>
      <w:marTop w:val="0"/>
      <w:marBottom w:val="0"/>
      <w:divBdr>
        <w:top w:val="none" w:sz="0" w:space="0" w:color="auto"/>
        <w:left w:val="none" w:sz="0" w:space="0" w:color="auto"/>
        <w:bottom w:val="none" w:sz="0" w:space="0" w:color="auto"/>
        <w:right w:val="none" w:sz="0" w:space="0" w:color="auto"/>
      </w:divBdr>
    </w:div>
    <w:div w:id="1920870537">
      <w:bodyDiv w:val="1"/>
      <w:marLeft w:val="0"/>
      <w:marRight w:val="0"/>
      <w:marTop w:val="0"/>
      <w:marBottom w:val="0"/>
      <w:divBdr>
        <w:top w:val="none" w:sz="0" w:space="0" w:color="auto"/>
        <w:left w:val="none" w:sz="0" w:space="0" w:color="auto"/>
        <w:bottom w:val="none" w:sz="0" w:space="0" w:color="auto"/>
        <w:right w:val="none" w:sz="0" w:space="0" w:color="auto"/>
      </w:divBdr>
    </w:div>
    <w:div w:id="1984195756">
      <w:bodyDiv w:val="1"/>
      <w:marLeft w:val="0"/>
      <w:marRight w:val="0"/>
      <w:marTop w:val="0"/>
      <w:marBottom w:val="0"/>
      <w:divBdr>
        <w:top w:val="none" w:sz="0" w:space="0" w:color="auto"/>
        <w:left w:val="none" w:sz="0" w:space="0" w:color="auto"/>
        <w:bottom w:val="none" w:sz="0" w:space="0" w:color="auto"/>
        <w:right w:val="none" w:sz="0" w:space="0" w:color="auto"/>
      </w:divBdr>
    </w:div>
    <w:div w:id="1996109322">
      <w:bodyDiv w:val="1"/>
      <w:marLeft w:val="0"/>
      <w:marRight w:val="0"/>
      <w:marTop w:val="0"/>
      <w:marBottom w:val="0"/>
      <w:divBdr>
        <w:top w:val="none" w:sz="0" w:space="0" w:color="auto"/>
        <w:left w:val="none" w:sz="0" w:space="0" w:color="auto"/>
        <w:bottom w:val="none" w:sz="0" w:space="0" w:color="auto"/>
        <w:right w:val="none" w:sz="0" w:space="0" w:color="auto"/>
      </w:divBdr>
    </w:div>
    <w:div w:id="2022924052">
      <w:bodyDiv w:val="1"/>
      <w:marLeft w:val="0"/>
      <w:marRight w:val="0"/>
      <w:marTop w:val="0"/>
      <w:marBottom w:val="0"/>
      <w:divBdr>
        <w:top w:val="none" w:sz="0" w:space="0" w:color="auto"/>
        <w:left w:val="none" w:sz="0" w:space="0" w:color="auto"/>
        <w:bottom w:val="none" w:sz="0" w:space="0" w:color="auto"/>
        <w:right w:val="none" w:sz="0" w:space="0" w:color="auto"/>
      </w:divBdr>
    </w:div>
    <w:div w:id="2044670817">
      <w:bodyDiv w:val="1"/>
      <w:marLeft w:val="0"/>
      <w:marRight w:val="0"/>
      <w:marTop w:val="0"/>
      <w:marBottom w:val="0"/>
      <w:divBdr>
        <w:top w:val="none" w:sz="0" w:space="0" w:color="auto"/>
        <w:left w:val="none" w:sz="0" w:space="0" w:color="auto"/>
        <w:bottom w:val="none" w:sz="0" w:space="0" w:color="auto"/>
        <w:right w:val="none" w:sz="0" w:space="0" w:color="auto"/>
      </w:divBdr>
    </w:div>
    <w:div w:id="2058626541">
      <w:bodyDiv w:val="1"/>
      <w:marLeft w:val="0"/>
      <w:marRight w:val="0"/>
      <w:marTop w:val="0"/>
      <w:marBottom w:val="0"/>
      <w:divBdr>
        <w:top w:val="none" w:sz="0" w:space="0" w:color="auto"/>
        <w:left w:val="none" w:sz="0" w:space="0" w:color="auto"/>
        <w:bottom w:val="none" w:sz="0" w:space="0" w:color="auto"/>
        <w:right w:val="none" w:sz="0" w:space="0" w:color="auto"/>
      </w:divBdr>
    </w:div>
    <w:div w:id="2133404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thie.carmichael@uea.ac.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endnotes.xml.rels><?xml version="1.0" encoding="UTF-8" standalone="yes"?>
<Relationships xmlns="http://schemas.openxmlformats.org/package/2006/relationships"><Relationship Id="rId3" Type="http://schemas.openxmlformats.org/officeDocument/2006/relationships/hyperlink" Target="https://doi.org/10.36158/97888929553258" TargetMode="External"/><Relationship Id="rId2" Type="http://schemas.openxmlformats.org/officeDocument/2006/relationships/hyperlink" Target="https://doi.org/10.1093/jrs/few039" TargetMode="External"/><Relationship Id="rId1" Type="http://schemas.openxmlformats.org/officeDocument/2006/relationships/hyperlink" Target="https://doi.org/10.1215/00021482-79.2.193" TargetMode="External"/><Relationship Id="rId5" Type="http://schemas.openxmlformats.org/officeDocument/2006/relationships/hyperlink" Target="https://doi.org/10.2307/jj.29048698.7" TargetMode="External"/><Relationship Id="rId4" Type="http://schemas.openxmlformats.org/officeDocument/2006/relationships/hyperlink" Target="https://hal.science/tel-01512418v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11F0BE-0283-419F-A0B1-D616B583A97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9052</Words>
  <Characters>51601</Characters>
  <Application>Microsoft Office Word</Application>
  <DocSecurity>0</DocSecurity>
  <Lines>430</Lines>
  <Paragraphs>121</Paragraphs>
  <ScaleCrop>false</ScaleCrop>
  <Company/>
  <LinksUpToDate>false</LinksUpToDate>
  <CharactersWithSpaces>60532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Cathie Carmichael (HIS - Staff)</dc:creator>
  <cp:keywords/>
  <dc:description/>
  <cp:lastModifiedBy>carmichaelcathie64@gmail.com</cp:lastModifiedBy>
  <cp:revision>2</cp:revision>
  <dcterms:created xsi:type="dcterms:W3CDTF">2026-09-10T15:02:00Z</dcterms:created>
  <dcterms:modified xsi:type="dcterms:W3CDTF">2026-09-10T15:02:00Z</dcterms:modified>
</cp:coreProperties>
</file>