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FE3C6" w14:textId="51435631" w:rsidR="00A71856" w:rsidRPr="00C74671" w:rsidRDefault="008E1734" w:rsidP="00A7185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00C74671">
        <w:rPr>
          <w:rStyle w:val="normaltextrun"/>
          <w:b/>
          <w:bCs/>
        </w:rPr>
        <w:t xml:space="preserve">Adults Other Than Teachers’ </w:t>
      </w:r>
      <w:r w:rsidR="00A71856" w:rsidRPr="00C74671">
        <w:rPr>
          <w:rStyle w:val="normaltextrun"/>
          <w:b/>
          <w:bCs/>
        </w:rPr>
        <w:t>P</w:t>
      </w:r>
      <w:r w:rsidRPr="00C74671">
        <w:rPr>
          <w:rStyle w:val="normaltextrun"/>
          <w:b/>
          <w:bCs/>
        </w:rPr>
        <w:t xml:space="preserve">erspectives of </w:t>
      </w:r>
      <w:r w:rsidR="00A71856" w:rsidRPr="00C74671">
        <w:rPr>
          <w:rStyle w:val="normaltextrun"/>
          <w:b/>
          <w:bCs/>
        </w:rPr>
        <w:t>T</w:t>
      </w:r>
      <w:r w:rsidRPr="00C74671">
        <w:rPr>
          <w:rStyle w:val="normaltextrun"/>
          <w:b/>
          <w:bCs/>
        </w:rPr>
        <w:t xml:space="preserve">heir </w:t>
      </w:r>
      <w:r w:rsidR="00A71856" w:rsidRPr="00C74671">
        <w:rPr>
          <w:rStyle w:val="normaltextrun"/>
          <w:b/>
          <w:bCs/>
        </w:rPr>
        <w:t>I</w:t>
      </w:r>
      <w:r w:rsidRPr="00C74671">
        <w:rPr>
          <w:rStyle w:val="normaltextrun"/>
          <w:b/>
          <w:bCs/>
        </w:rPr>
        <w:t xml:space="preserve">nvolvement </w:t>
      </w:r>
    </w:p>
    <w:p w14:paraId="33CD361C" w14:textId="739A6696" w:rsidR="00D023CE" w:rsidRPr="00C74671" w:rsidRDefault="00A71856" w:rsidP="00A7185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00C74671">
        <w:rPr>
          <w:rStyle w:val="normaltextrun"/>
          <w:b/>
          <w:bCs/>
        </w:rPr>
        <w:t>at a P</w:t>
      </w:r>
      <w:r w:rsidR="008E1734" w:rsidRPr="00C74671">
        <w:rPr>
          <w:rStyle w:val="normaltextrun"/>
          <w:b/>
          <w:bCs/>
        </w:rPr>
        <w:t xml:space="preserve">rimary </w:t>
      </w:r>
      <w:r w:rsidRPr="00C74671">
        <w:rPr>
          <w:rStyle w:val="normaltextrun"/>
          <w:b/>
          <w:bCs/>
        </w:rPr>
        <w:t>S</w:t>
      </w:r>
      <w:r w:rsidR="008E1734" w:rsidRPr="00C74671">
        <w:rPr>
          <w:rStyle w:val="normaltextrun"/>
          <w:b/>
          <w:bCs/>
        </w:rPr>
        <w:t xml:space="preserve">chool’s </w:t>
      </w:r>
      <w:r w:rsidRPr="00C74671">
        <w:rPr>
          <w:rStyle w:val="normaltextrun"/>
          <w:b/>
          <w:bCs/>
        </w:rPr>
        <w:t>O</w:t>
      </w:r>
      <w:r w:rsidR="008E1734" w:rsidRPr="00C74671">
        <w:rPr>
          <w:rStyle w:val="normaltextrun"/>
          <w:b/>
          <w:bCs/>
        </w:rPr>
        <w:t xml:space="preserve">utdoor </w:t>
      </w:r>
      <w:r w:rsidRPr="00C74671">
        <w:rPr>
          <w:rStyle w:val="normaltextrun"/>
          <w:b/>
          <w:bCs/>
        </w:rPr>
        <w:t>L</w:t>
      </w:r>
      <w:r w:rsidR="008E1734" w:rsidRPr="00C74671">
        <w:rPr>
          <w:rStyle w:val="normaltextrun"/>
          <w:b/>
          <w:bCs/>
        </w:rPr>
        <w:t xml:space="preserve">earning </w:t>
      </w:r>
      <w:r w:rsidRPr="00C74671">
        <w:rPr>
          <w:rStyle w:val="normaltextrun"/>
          <w:b/>
          <w:bCs/>
        </w:rPr>
        <w:t>C</w:t>
      </w:r>
      <w:r w:rsidR="008E1734" w:rsidRPr="00C74671">
        <w:rPr>
          <w:rStyle w:val="normaltextrun"/>
          <w:b/>
          <w:bCs/>
        </w:rPr>
        <w:t>lub</w:t>
      </w:r>
    </w:p>
    <w:p w14:paraId="3D45A3B0" w14:textId="77777777" w:rsidR="00A71856" w:rsidRPr="00C74671" w:rsidRDefault="00A71856" w:rsidP="00A71856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</w:rPr>
      </w:pPr>
    </w:p>
    <w:p w14:paraId="62A1A5F7" w14:textId="15771F96" w:rsidR="00D023CE" w:rsidRPr="00C74671" w:rsidRDefault="00D023CE" w:rsidP="34F889A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74671">
        <w:rPr>
          <w:rStyle w:val="normaltextrun"/>
        </w:rPr>
        <w:t>Lee C. Beaumont</w:t>
      </w:r>
      <w:r w:rsidR="003E47F2" w:rsidRPr="00C74671">
        <w:rPr>
          <w:rStyle w:val="normaltextrun"/>
          <w:vertAlign w:val="superscript"/>
        </w:rPr>
        <w:t>1</w:t>
      </w:r>
      <w:r w:rsidRPr="00C74671">
        <w:rPr>
          <w:rStyle w:val="normaltextrun"/>
          <w:vertAlign w:val="superscript"/>
        </w:rPr>
        <w:t>*</w:t>
      </w:r>
      <w:r w:rsidRPr="00C74671">
        <w:rPr>
          <w:rStyle w:val="normaltextrun"/>
        </w:rPr>
        <w:t xml:space="preserve">, </w:t>
      </w:r>
      <w:r w:rsidR="00CF571C" w:rsidRPr="00C74671">
        <w:rPr>
          <w:rStyle w:val="normaltextrun"/>
        </w:rPr>
        <w:t>M. Naeim Maleki</w:t>
      </w:r>
      <w:r w:rsidR="00CF571C" w:rsidRPr="00C74671">
        <w:rPr>
          <w:rStyle w:val="normaltextrun"/>
          <w:vertAlign w:val="superscript"/>
        </w:rPr>
        <w:t>1</w:t>
      </w:r>
      <w:r w:rsidR="00CF571C" w:rsidRPr="00C74671">
        <w:rPr>
          <w:rStyle w:val="normaltextrun"/>
        </w:rPr>
        <w:t>, and E</w:t>
      </w:r>
      <w:r w:rsidR="00535811" w:rsidRPr="00C74671">
        <w:rPr>
          <w:rStyle w:val="normaltextrun"/>
        </w:rPr>
        <w:t>sther Priya</w:t>
      </w:r>
      <w:r w:rsidR="008E1734" w:rsidRPr="00C74671">
        <w:rPr>
          <w:rStyle w:val="normaltextrun"/>
        </w:rPr>
        <w:t>dharshini</w:t>
      </w:r>
      <w:r w:rsidR="003E47F2" w:rsidRPr="00C74671">
        <w:rPr>
          <w:rStyle w:val="normaltextrun"/>
          <w:vertAlign w:val="superscript"/>
        </w:rPr>
        <w:t>1</w:t>
      </w:r>
    </w:p>
    <w:p w14:paraId="6E68CDBE" w14:textId="40491515" w:rsidR="00D023CE" w:rsidRPr="00C74671" w:rsidRDefault="00D023CE" w:rsidP="003348A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45A9EA22" w14:textId="4EBA97ED" w:rsidR="00D023CE" w:rsidRPr="00C74671" w:rsidRDefault="003E47F2" w:rsidP="003348A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74671">
        <w:rPr>
          <w:rStyle w:val="normaltextrun"/>
          <w:vertAlign w:val="superscript"/>
        </w:rPr>
        <w:t>1</w:t>
      </w:r>
      <w:r w:rsidR="00D023CE" w:rsidRPr="00C74671">
        <w:rPr>
          <w:rStyle w:val="normaltextrun"/>
        </w:rPr>
        <w:t>School of Education and Lifelong Learning, University of East Anglia, Norwich,</w:t>
      </w:r>
      <w:r w:rsidR="00296090" w:rsidRPr="00C74671">
        <w:rPr>
          <w:rStyle w:val="normaltextrun"/>
        </w:rPr>
        <w:t xml:space="preserve"> </w:t>
      </w:r>
      <w:r w:rsidR="00D023CE" w:rsidRPr="00C74671">
        <w:rPr>
          <w:rStyle w:val="normaltextrun"/>
        </w:rPr>
        <w:t>UK</w:t>
      </w:r>
      <w:r w:rsidR="00296090" w:rsidRPr="00C74671">
        <w:rPr>
          <w:rStyle w:val="normaltextrun"/>
        </w:rPr>
        <w:t>.</w:t>
      </w:r>
    </w:p>
    <w:p w14:paraId="3D9AA6EC" w14:textId="77777777" w:rsidR="00F3588B" w:rsidRPr="00C74671" w:rsidRDefault="00F3588B" w:rsidP="00D023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55ACC217" w14:textId="686E26D3" w:rsidR="00D023CE" w:rsidRPr="00C74671" w:rsidRDefault="00D023CE" w:rsidP="00D023C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C74671">
        <w:rPr>
          <w:rStyle w:val="normaltextrun"/>
        </w:rPr>
        <w:t>*Corresponding author</w:t>
      </w:r>
      <w:r w:rsidRPr="00C74671">
        <w:rPr>
          <w:rStyle w:val="eop"/>
        </w:rPr>
        <w:t> </w:t>
      </w:r>
    </w:p>
    <w:p w14:paraId="52728FEB" w14:textId="77777777" w:rsidR="00D023CE" w:rsidRPr="00A00DBA" w:rsidRDefault="00D023CE" w:rsidP="00D023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u w:val="single"/>
        </w:rPr>
      </w:pPr>
    </w:p>
    <w:p w14:paraId="4FFBEA46" w14:textId="2E7E530E" w:rsidR="00CE4AC9" w:rsidRPr="00651931" w:rsidRDefault="001F13B7" w:rsidP="0029609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74671">
        <w:rPr>
          <w:rFonts w:ascii="Times New Roman" w:hAnsi="Times New Roman" w:cs="Times New Roman"/>
          <w:b/>
          <w:bCs/>
          <w:sz w:val="24"/>
          <w:szCs w:val="24"/>
        </w:rPr>
        <w:t>Purpose</w:t>
      </w:r>
      <w:r w:rsidR="00296090" w:rsidRPr="00C7467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96090" w:rsidRPr="00C74671">
        <w:rPr>
          <w:rFonts w:ascii="Times New Roman" w:hAnsi="Times New Roman" w:cs="Times New Roman"/>
          <w:sz w:val="24"/>
          <w:szCs w:val="24"/>
        </w:rPr>
        <w:t xml:space="preserve"> </w:t>
      </w:r>
      <w:r w:rsidR="007D3281" w:rsidRPr="00C74671">
        <w:rPr>
          <w:rFonts w:ascii="Times New Roman" w:hAnsi="Times New Roman" w:cs="Times New Roman"/>
          <w:sz w:val="24"/>
          <w:szCs w:val="24"/>
        </w:rPr>
        <w:t>O</w:t>
      </w:r>
      <w:r w:rsidR="00A71856" w:rsidRPr="00C74671">
        <w:rPr>
          <w:rFonts w:ascii="Times New Roman" w:hAnsi="Times New Roman" w:cs="Times New Roman"/>
          <w:sz w:val="24"/>
          <w:szCs w:val="24"/>
        </w:rPr>
        <w:t>ver the last twenty years</w:t>
      </w:r>
      <w:r w:rsidR="007D3281" w:rsidRPr="00C74671">
        <w:rPr>
          <w:rFonts w:ascii="Times New Roman" w:hAnsi="Times New Roman" w:cs="Times New Roman"/>
          <w:sz w:val="24"/>
          <w:szCs w:val="24"/>
        </w:rPr>
        <w:t>,</w:t>
      </w:r>
      <w:r w:rsidR="00A71856" w:rsidRPr="00C74671">
        <w:rPr>
          <w:rFonts w:ascii="Times New Roman" w:hAnsi="Times New Roman" w:cs="Times New Roman"/>
          <w:sz w:val="24"/>
          <w:szCs w:val="24"/>
        </w:rPr>
        <w:t xml:space="preserve"> debates </w:t>
      </w:r>
      <w:r w:rsidR="00747A1D" w:rsidRPr="00C74671">
        <w:rPr>
          <w:rFonts w:ascii="Times New Roman" w:hAnsi="Times New Roman" w:cs="Times New Roman"/>
          <w:sz w:val="24"/>
          <w:szCs w:val="24"/>
        </w:rPr>
        <w:t xml:space="preserve">in </w:t>
      </w:r>
      <w:r w:rsidR="007D3281" w:rsidRPr="00C74671">
        <w:rPr>
          <w:rFonts w:ascii="Times New Roman" w:hAnsi="Times New Roman" w:cs="Times New Roman"/>
          <w:sz w:val="24"/>
          <w:szCs w:val="24"/>
        </w:rPr>
        <w:t xml:space="preserve">the </w:t>
      </w:r>
      <w:r w:rsidR="00A71856" w:rsidRPr="00C74671">
        <w:rPr>
          <w:rFonts w:ascii="Times New Roman" w:hAnsi="Times New Roman" w:cs="Times New Roman"/>
          <w:sz w:val="24"/>
          <w:szCs w:val="24"/>
        </w:rPr>
        <w:t xml:space="preserve">outdoor learning </w:t>
      </w:r>
      <w:r w:rsidR="007D3281" w:rsidRPr="00C74671">
        <w:rPr>
          <w:rFonts w:ascii="Times New Roman" w:hAnsi="Times New Roman" w:cs="Times New Roman"/>
          <w:sz w:val="24"/>
          <w:szCs w:val="24"/>
        </w:rPr>
        <w:t xml:space="preserve">(OL) literature </w:t>
      </w:r>
      <w:r w:rsidR="00A71856" w:rsidRPr="00C74671">
        <w:rPr>
          <w:rFonts w:ascii="Times New Roman" w:hAnsi="Times New Roman" w:cs="Times New Roman"/>
          <w:sz w:val="24"/>
          <w:szCs w:val="24"/>
        </w:rPr>
        <w:t>have focused on the ‘professionalisation’ of outdoor leadership</w:t>
      </w:r>
      <w:r w:rsidR="00DB5B9E" w:rsidRPr="00C74671">
        <w:rPr>
          <w:rFonts w:ascii="Times New Roman" w:hAnsi="Times New Roman" w:cs="Times New Roman"/>
          <w:sz w:val="24"/>
          <w:szCs w:val="24"/>
        </w:rPr>
        <w:t xml:space="preserve"> (e.g., teachers, instructors, coaches)</w:t>
      </w:r>
      <w:r w:rsidR="007D3281" w:rsidRPr="00C74671">
        <w:rPr>
          <w:rFonts w:ascii="Times New Roman" w:hAnsi="Times New Roman" w:cs="Times New Roman"/>
          <w:sz w:val="24"/>
          <w:szCs w:val="24"/>
        </w:rPr>
        <w:t>.</w:t>
      </w:r>
      <w:r w:rsidR="00747A1D" w:rsidRPr="00C74671">
        <w:rPr>
          <w:rFonts w:ascii="Times New Roman" w:hAnsi="Times New Roman" w:cs="Times New Roman"/>
          <w:sz w:val="24"/>
          <w:szCs w:val="24"/>
        </w:rPr>
        <w:t xml:space="preserve"> </w:t>
      </w:r>
      <w:r w:rsidR="00DB5B9E" w:rsidRPr="00C74671">
        <w:rPr>
          <w:rFonts w:ascii="Times New Roman" w:hAnsi="Times New Roman" w:cs="Times New Roman"/>
          <w:sz w:val="24"/>
          <w:szCs w:val="24"/>
        </w:rPr>
        <w:t>However, w</w:t>
      </w:r>
      <w:r w:rsidR="00747A1D" w:rsidRPr="00C74671">
        <w:rPr>
          <w:rFonts w:ascii="Times New Roman" w:hAnsi="Times New Roman" w:cs="Times New Roman"/>
          <w:sz w:val="24"/>
          <w:szCs w:val="24"/>
        </w:rPr>
        <w:t xml:space="preserve">ithin </w:t>
      </w:r>
      <w:r w:rsidR="00DB5B9E" w:rsidRPr="00C74671">
        <w:rPr>
          <w:rFonts w:ascii="Times New Roman" w:hAnsi="Times New Roman" w:cs="Times New Roman"/>
          <w:sz w:val="24"/>
          <w:szCs w:val="24"/>
        </w:rPr>
        <w:t xml:space="preserve">UK </w:t>
      </w:r>
      <w:r w:rsidR="00747A1D" w:rsidRPr="00C74671">
        <w:rPr>
          <w:rFonts w:ascii="Times New Roman" w:hAnsi="Times New Roman" w:cs="Times New Roman"/>
          <w:sz w:val="24"/>
          <w:szCs w:val="24"/>
        </w:rPr>
        <w:t xml:space="preserve">primary schools, OL extra-curricular </w:t>
      </w:r>
      <w:r w:rsidR="003B4325" w:rsidRPr="00C74671">
        <w:rPr>
          <w:rFonts w:ascii="Times New Roman" w:hAnsi="Times New Roman" w:cs="Times New Roman"/>
          <w:sz w:val="24"/>
          <w:szCs w:val="24"/>
        </w:rPr>
        <w:t xml:space="preserve">clubs </w:t>
      </w:r>
      <w:r w:rsidR="00747A1D" w:rsidRPr="00C74671">
        <w:rPr>
          <w:rFonts w:ascii="Times New Roman" w:hAnsi="Times New Roman" w:cs="Times New Roman"/>
          <w:sz w:val="24"/>
          <w:szCs w:val="24"/>
        </w:rPr>
        <w:t xml:space="preserve">are becoming </w:t>
      </w:r>
      <w:r w:rsidR="00DB5B9E" w:rsidRPr="00C74671">
        <w:rPr>
          <w:rFonts w:ascii="Times New Roman" w:hAnsi="Times New Roman" w:cs="Times New Roman"/>
          <w:sz w:val="24"/>
          <w:szCs w:val="24"/>
        </w:rPr>
        <w:t xml:space="preserve">increasingly </w:t>
      </w:r>
      <w:r w:rsidR="003B4325" w:rsidRPr="00C74671">
        <w:rPr>
          <w:rFonts w:ascii="Times New Roman" w:hAnsi="Times New Roman" w:cs="Times New Roman"/>
          <w:sz w:val="24"/>
          <w:szCs w:val="24"/>
        </w:rPr>
        <w:t>supported by</w:t>
      </w:r>
      <w:r w:rsidR="00747A1D" w:rsidRPr="00C74671">
        <w:rPr>
          <w:rFonts w:ascii="Times New Roman" w:hAnsi="Times New Roman" w:cs="Times New Roman"/>
          <w:sz w:val="24"/>
          <w:szCs w:val="24"/>
        </w:rPr>
        <w:t xml:space="preserve"> volunteer helpers (e.g., parents, grandparents, teaching assistants</w:t>
      </w:r>
      <w:r w:rsidR="00DB5B9E" w:rsidRPr="00C74671">
        <w:rPr>
          <w:rFonts w:ascii="Times New Roman" w:hAnsi="Times New Roman" w:cs="Times New Roman"/>
          <w:sz w:val="24"/>
          <w:szCs w:val="24"/>
        </w:rPr>
        <w:t xml:space="preserve">) who possess little in </w:t>
      </w:r>
      <w:r w:rsidR="00DB5B9E" w:rsidRPr="0057073D">
        <w:rPr>
          <w:rFonts w:ascii="Times New Roman" w:hAnsi="Times New Roman" w:cs="Times New Roman"/>
          <w:color w:val="000000" w:themeColor="text1"/>
          <w:sz w:val="24"/>
          <w:szCs w:val="24"/>
        </w:rPr>
        <w:t>the way of formal OL qualifications or experience.</w:t>
      </w:r>
      <w:r w:rsidR="00F91B1D" w:rsidRPr="00570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</w:t>
      </w:r>
      <w:r w:rsidR="00747A1D" w:rsidRPr="00570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nown as Adults Other Than Teachers </w:t>
      </w:r>
      <w:r w:rsidR="00F91B1D" w:rsidRPr="0057073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47A1D" w:rsidRPr="0057073D">
        <w:rPr>
          <w:rFonts w:ascii="Times New Roman" w:hAnsi="Times New Roman" w:cs="Times New Roman"/>
          <w:color w:val="000000" w:themeColor="text1"/>
          <w:sz w:val="24"/>
          <w:szCs w:val="24"/>
        </w:rPr>
        <w:t>AOTTs),</w:t>
      </w:r>
      <w:r w:rsidR="00F91B1D" w:rsidRPr="00570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these volunteers </w:t>
      </w:r>
      <w:r w:rsidR="00845105" w:rsidRPr="0057073D">
        <w:rPr>
          <w:rFonts w:ascii="Times New Roman" w:hAnsi="Times New Roman" w:cs="Times New Roman"/>
          <w:color w:val="000000" w:themeColor="text1"/>
          <w:sz w:val="24"/>
          <w:szCs w:val="24"/>
        </w:rPr>
        <w:t>contribute to</w:t>
      </w:r>
      <w:r w:rsidR="00747A1D" w:rsidRPr="00570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learning and growth of </w:t>
      </w:r>
      <w:r w:rsidR="00996142" w:rsidRPr="0057073D">
        <w:rPr>
          <w:rFonts w:ascii="Times New Roman" w:hAnsi="Times New Roman" w:cs="Times New Roman"/>
          <w:color w:val="000000" w:themeColor="text1"/>
          <w:sz w:val="24"/>
          <w:szCs w:val="24"/>
        </w:rPr>
        <w:t>children</w:t>
      </w:r>
      <w:r w:rsidR="00747A1D" w:rsidRPr="00570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who attend</w:t>
      </w:r>
      <w:r w:rsidR="00F3588B" w:rsidRPr="00570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these clubs.</w:t>
      </w:r>
      <w:r w:rsidR="00747A1D" w:rsidRPr="00570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1856" w:rsidRPr="00570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However, little research </w:t>
      </w:r>
      <w:r w:rsidR="00845105" w:rsidRPr="00570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has </w:t>
      </w:r>
      <w:r w:rsidR="00A71856" w:rsidRPr="0057073D">
        <w:rPr>
          <w:rFonts w:ascii="Times New Roman" w:hAnsi="Times New Roman" w:cs="Times New Roman"/>
          <w:color w:val="000000" w:themeColor="text1"/>
          <w:sz w:val="24"/>
          <w:szCs w:val="24"/>
        </w:rPr>
        <w:t>explor</w:t>
      </w:r>
      <w:r w:rsidR="00845105" w:rsidRPr="0057073D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="00A71856" w:rsidRPr="00570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experiences of AOTTs</w:t>
      </w:r>
      <w:r w:rsidR="00845105" w:rsidRPr="00570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OL</w:t>
      </w:r>
      <w:r w:rsidR="00375BFA" w:rsidRPr="00570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primary school settings</w:t>
      </w:r>
      <w:r w:rsidR="00510393" w:rsidRPr="0057073D">
        <w:rPr>
          <w:rFonts w:ascii="Times New Roman" w:hAnsi="Times New Roman" w:cs="Times New Roman"/>
          <w:color w:val="000000" w:themeColor="text1"/>
          <w:sz w:val="24"/>
          <w:szCs w:val="24"/>
        </w:rPr>
        <w:t>, which is</w:t>
      </w:r>
      <w:r w:rsidR="00A71856" w:rsidRPr="00570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surprising given that the value AOTTs can bring to the learning environment within </w:t>
      </w:r>
      <w:r w:rsidR="001F5F67" w:rsidRPr="0057073D">
        <w:rPr>
          <w:rFonts w:ascii="Times New Roman" w:hAnsi="Times New Roman" w:cs="Times New Roman"/>
          <w:color w:val="000000" w:themeColor="text1"/>
          <w:sz w:val="24"/>
          <w:szCs w:val="24"/>
        </w:rPr>
        <w:t>secondary school</w:t>
      </w:r>
      <w:r w:rsidR="00375BFA" w:rsidRPr="0057073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65193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71856" w:rsidRPr="0057073D">
        <w:rPr>
          <w:rFonts w:ascii="Times New Roman" w:hAnsi="Times New Roman" w:cs="Times New Roman"/>
          <w:color w:val="000000" w:themeColor="text1"/>
          <w:sz w:val="24"/>
          <w:szCs w:val="24"/>
        </w:rPr>
        <w:t>is well documented</w:t>
      </w:r>
      <w:r w:rsidR="00C9571E" w:rsidRPr="00570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(Blair &amp; Beaumont, 2021</w:t>
      </w:r>
      <w:r w:rsidR="0057073D" w:rsidRPr="0057073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71856" w:rsidRPr="00570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51931" w:rsidRPr="00651931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7073D" w:rsidRPr="00651931">
        <w:rPr>
          <w:rFonts w:ascii="Times New Roman" w:hAnsi="Times New Roman" w:cs="Times New Roman"/>
          <w:color w:val="000000" w:themeColor="text1"/>
          <w:sz w:val="24"/>
          <w:szCs w:val="24"/>
        </w:rPr>
        <w:t>articular</w:t>
      </w:r>
      <w:r w:rsidR="00651931" w:rsidRPr="00651931">
        <w:rPr>
          <w:rFonts w:ascii="Times New Roman" w:hAnsi="Times New Roman" w:cs="Times New Roman"/>
          <w:color w:val="000000" w:themeColor="text1"/>
          <w:sz w:val="24"/>
          <w:szCs w:val="24"/>
        </w:rPr>
        <w:t>ly</w:t>
      </w:r>
      <w:r w:rsidR="0057073D" w:rsidRPr="00651931">
        <w:rPr>
          <w:rFonts w:ascii="Times New Roman" w:hAnsi="Times New Roman" w:cs="Times New Roman"/>
          <w:color w:val="000000" w:themeColor="text1"/>
          <w:sz w:val="24"/>
          <w:szCs w:val="24"/>
        </w:rPr>
        <w:t>, some AOTTs have the k</w:t>
      </w:r>
      <w:r w:rsidR="00651931" w:rsidRPr="00651931">
        <w:rPr>
          <w:rFonts w:ascii="Times New Roman" w:hAnsi="Times New Roman" w:cs="Times New Roman"/>
          <w:color w:val="000000" w:themeColor="text1"/>
          <w:sz w:val="24"/>
          <w:szCs w:val="24"/>
        </w:rPr>
        <w:t>nowledge</w:t>
      </w:r>
      <w:r w:rsidR="0057073D" w:rsidRPr="00651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651931" w:rsidRPr="00651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skill </w:t>
      </w:r>
      <w:r w:rsidR="0057073D" w:rsidRPr="00651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assess the attainment of students, </w:t>
      </w:r>
      <w:r w:rsidR="00651931" w:rsidRPr="00651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well as </w:t>
      </w:r>
      <w:r w:rsidR="0057073D" w:rsidRPr="00651931">
        <w:rPr>
          <w:rFonts w:ascii="Times New Roman" w:hAnsi="Times New Roman" w:cs="Times New Roman"/>
          <w:color w:val="000000" w:themeColor="text1"/>
          <w:sz w:val="24"/>
          <w:szCs w:val="24"/>
        </w:rPr>
        <w:t>support</w:t>
      </w:r>
      <w:r w:rsidR="00651931" w:rsidRPr="00651931">
        <w:rPr>
          <w:rFonts w:ascii="Times New Roman" w:hAnsi="Times New Roman" w:cs="Times New Roman"/>
          <w:color w:val="000000" w:themeColor="text1"/>
          <w:sz w:val="24"/>
          <w:szCs w:val="24"/>
        </w:rPr>
        <w:t>ing</w:t>
      </w:r>
      <w:r w:rsidR="0057073D" w:rsidRPr="00651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planning and </w:t>
      </w:r>
      <w:r w:rsidR="00651931" w:rsidRPr="00651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implementation </w:t>
      </w:r>
      <w:r w:rsidR="0057073D" w:rsidRPr="00651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lessons (Blair </w:t>
      </w:r>
      <w:r w:rsidR="00651931" w:rsidRPr="00651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&amp; </w:t>
      </w:r>
      <w:r w:rsidR="0057073D" w:rsidRPr="00651931">
        <w:rPr>
          <w:rFonts w:ascii="Times New Roman" w:hAnsi="Times New Roman" w:cs="Times New Roman"/>
          <w:color w:val="000000" w:themeColor="text1"/>
          <w:sz w:val="24"/>
          <w:szCs w:val="24"/>
        </w:rPr>
        <w:t>Beaumont, 2021).</w:t>
      </w:r>
      <w:r w:rsidR="00651931" w:rsidRPr="00651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1856" w:rsidRPr="00C95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Therefore, </w:t>
      </w:r>
      <w:r w:rsidR="009F2322" w:rsidRPr="00C95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4F2A3F" w:rsidRPr="00C9571E">
        <w:rPr>
          <w:rFonts w:ascii="Times New Roman" w:hAnsi="Times New Roman" w:cs="Times New Roman"/>
          <w:color w:val="000000" w:themeColor="text1"/>
          <w:sz w:val="24"/>
          <w:szCs w:val="24"/>
        </w:rPr>
        <w:t>aim of</w:t>
      </w:r>
      <w:r w:rsidR="009F2322" w:rsidRPr="00C95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this research </w:t>
      </w:r>
      <w:r w:rsidR="004F2A3F" w:rsidRPr="00C9571E">
        <w:rPr>
          <w:rFonts w:ascii="Times New Roman" w:hAnsi="Times New Roman" w:cs="Times New Roman"/>
          <w:color w:val="000000" w:themeColor="text1"/>
          <w:sz w:val="24"/>
          <w:szCs w:val="24"/>
        </w:rPr>
        <w:t>was</w:t>
      </w:r>
      <w:r w:rsidR="009F2322" w:rsidRPr="00C95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explore AOTTs</w:t>
      </w:r>
      <w:r w:rsidR="003B4325" w:rsidRPr="00C9571E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9F2322" w:rsidRPr="00C95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perspectives of their involvement at a primary school OL extra-curricular club</w:t>
      </w:r>
      <w:r w:rsidR="000C2E4E" w:rsidRPr="00C9571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C1807" w:rsidRPr="00C95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608D" w:rsidRPr="00C9571E">
        <w:rPr>
          <w:rFonts w:ascii="Times New Roman" w:hAnsi="Times New Roman" w:cs="Times New Roman"/>
          <w:color w:val="000000" w:themeColor="text1"/>
          <w:sz w:val="24"/>
          <w:szCs w:val="24"/>
        </w:rPr>
        <w:t>focusing on</w:t>
      </w:r>
      <w:r w:rsidR="00BC1807" w:rsidRPr="00C95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their</w:t>
      </w:r>
      <w:r w:rsidR="006D71A7" w:rsidRPr="00C95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1807" w:rsidRPr="00C95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perceived health benefits and </w:t>
      </w:r>
      <w:r w:rsidR="006D71A7" w:rsidRPr="00C9571E">
        <w:rPr>
          <w:rFonts w:ascii="Times New Roman" w:hAnsi="Times New Roman" w:cs="Times New Roman"/>
          <w:color w:val="000000" w:themeColor="text1"/>
          <w:sz w:val="24"/>
          <w:szCs w:val="24"/>
        </w:rPr>
        <w:t>opportunities for intergenerational learning</w:t>
      </w:r>
      <w:r w:rsidR="00BC1807" w:rsidRPr="00C957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B9E5ADC" w14:textId="77777777" w:rsidR="00190440" w:rsidRPr="00A00DBA" w:rsidRDefault="00190440" w:rsidP="0029609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2A70E6D" w14:textId="42F77ECF" w:rsidR="00190440" w:rsidRPr="00C74671" w:rsidRDefault="00296090" w:rsidP="00296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671">
        <w:rPr>
          <w:rFonts w:ascii="Times New Roman" w:hAnsi="Times New Roman" w:cs="Times New Roman"/>
          <w:b/>
          <w:bCs/>
          <w:sz w:val="24"/>
          <w:szCs w:val="24"/>
        </w:rPr>
        <w:t>Method</w:t>
      </w:r>
      <w:r w:rsidR="00A71856" w:rsidRPr="00C7467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7467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74671">
        <w:rPr>
          <w:rFonts w:ascii="Times New Roman" w:hAnsi="Times New Roman" w:cs="Times New Roman"/>
          <w:sz w:val="24"/>
          <w:szCs w:val="24"/>
        </w:rPr>
        <w:t xml:space="preserve"> </w:t>
      </w:r>
      <w:r w:rsidR="00560389" w:rsidRPr="00C74671">
        <w:rPr>
          <w:rFonts w:ascii="Times New Roman" w:hAnsi="Times New Roman" w:cs="Times New Roman"/>
          <w:sz w:val="24"/>
          <w:szCs w:val="24"/>
        </w:rPr>
        <w:t>Eight</w:t>
      </w:r>
      <w:r w:rsidR="004F2A3F" w:rsidRPr="00C74671">
        <w:rPr>
          <w:rFonts w:ascii="Times New Roman" w:hAnsi="Times New Roman" w:cs="Times New Roman"/>
          <w:sz w:val="24"/>
          <w:szCs w:val="24"/>
        </w:rPr>
        <w:t xml:space="preserve"> </w:t>
      </w:r>
      <w:r w:rsidR="006B0C2A" w:rsidRPr="00C74671">
        <w:rPr>
          <w:rFonts w:ascii="Times New Roman" w:hAnsi="Times New Roman" w:cs="Times New Roman"/>
          <w:sz w:val="24"/>
          <w:szCs w:val="24"/>
        </w:rPr>
        <w:t>AOTTs</w:t>
      </w:r>
      <w:r w:rsidR="00190440" w:rsidRPr="00C74671">
        <w:rPr>
          <w:rFonts w:ascii="Times New Roman" w:hAnsi="Times New Roman"/>
          <w:sz w:val="24"/>
          <w:szCs w:val="24"/>
        </w:rPr>
        <w:t xml:space="preserve"> </w:t>
      </w:r>
      <w:r w:rsidR="009F2322" w:rsidRPr="00C74671">
        <w:rPr>
          <w:rFonts w:ascii="Times New Roman" w:hAnsi="Times New Roman"/>
          <w:sz w:val="24"/>
          <w:szCs w:val="24"/>
        </w:rPr>
        <w:t>(</w:t>
      </w:r>
      <w:r w:rsidR="00BC1807" w:rsidRPr="00C74671">
        <w:rPr>
          <w:rFonts w:ascii="Times New Roman" w:hAnsi="Times New Roman"/>
          <w:sz w:val="24"/>
          <w:szCs w:val="24"/>
        </w:rPr>
        <w:t>18+ years</w:t>
      </w:r>
      <w:r w:rsidR="004F2A3F" w:rsidRPr="00C74671">
        <w:rPr>
          <w:rFonts w:ascii="Times New Roman" w:hAnsi="Times New Roman"/>
          <w:sz w:val="24"/>
          <w:szCs w:val="24"/>
        </w:rPr>
        <w:t>)</w:t>
      </w:r>
      <w:r w:rsidR="009F2322" w:rsidRPr="00C74671">
        <w:rPr>
          <w:rFonts w:ascii="Times New Roman" w:hAnsi="Times New Roman"/>
          <w:sz w:val="24"/>
          <w:szCs w:val="24"/>
        </w:rPr>
        <w:t xml:space="preserve"> from </w:t>
      </w:r>
      <w:r w:rsidR="00190440" w:rsidRPr="00C74671">
        <w:rPr>
          <w:rFonts w:ascii="Times New Roman" w:hAnsi="Times New Roman"/>
          <w:sz w:val="24"/>
          <w:szCs w:val="24"/>
        </w:rPr>
        <w:t>a primary school in the East of England</w:t>
      </w:r>
      <w:r w:rsidR="009F2322" w:rsidRPr="00C74671">
        <w:rPr>
          <w:rFonts w:ascii="Times New Roman" w:hAnsi="Times New Roman"/>
          <w:sz w:val="24"/>
          <w:szCs w:val="24"/>
        </w:rPr>
        <w:t xml:space="preserve"> participated in a qualitative multi-method design that utilised semi-structured interviews</w:t>
      </w:r>
      <w:r w:rsidR="000C2E4E" w:rsidRPr="00C74671">
        <w:rPr>
          <w:rFonts w:ascii="Times New Roman" w:hAnsi="Times New Roman"/>
          <w:sz w:val="24"/>
          <w:szCs w:val="24"/>
        </w:rPr>
        <w:t xml:space="preserve"> and</w:t>
      </w:r>
      <w:r w:rsidR="009F2322" w:rsidRPr="00C74671">
        <w:rPr>
          <w:rFonts w:ascii="Times New Roman" w:hAnsi="Times New Roman"/>
          <w:sz w:val="24"/>
          <w:szCs w:val="24"/>
        </w:rPr>
        <w:t xml:space="preserve"> unstructured observations.</w:t>
      </w:r>
      <w:r w:rsidR="00190440" w:rsidRPr="00C74671">
        <w:rPr>
          <w:rFonts w:ascii="Times New Roman" w:hAnsi="Times New Roman"/>
          <w:sz w:val="24"/>
          <w:szCs w:val="24"/>
        </w:rPr>
        <w:t xml:space="preserve"> </w:t>
      </w:r>
      <w:r w:rsidR="009F2322" w:rsidRPr="00C74671">
        <w:rPr>
          <w:rFonts w:ascii="Times New Roman" w:hAnsi="Times New Roman"/>
          <w:sz w:val="24"/>
          <w:szCs w:val="24"/>
        </w:rPr>
        <w:t>Interview transcripts</w:t>
      </w:r>
      <w:r w:rsidR="00BC1807" w:rsidRPr="00C74671">
        <w:rPr>
          <w:rFonts w:ascii="Times New Roman" w:hAnsi="Times New Roman"/>
          <w:sz w:val="24"/>
          <w:szCs w:val="24"/>
        </w:rPr>
        <w:t xml:space="preserve"> and</w:t>
      </w:r>
      <w:r w:rsidR="00190440" w:rsidRPr="00C74671">
        <w:rPr>
          <w:rFonts w:ascii="Times New Roman" w:hAnsi="Times New Roman"/>
          <w:sz w:val="24"/>
          <w:szCs w:val="24"/>
        </w:rPr>
        <w:t xml:space="preserve"> observational fieldnotes</w:t>
      </w:r>
      <w:r w:rsidR="009F2322" w:rsidRPr="00C74671">
        <w:rPr>
          <w:rFonts w:ascii="Times New Roman" w:hAnsi="Times New Roman"/>
          <w:sz w:val="24"/>
          <w:szCs w:val="24"/>
        </w:rPr>
        <w:t xml:space="preserve"> were transcribed, coded and analysed. </w:t>
      </w:r>
      <w:r w:rsidR="00190440" w:rsidRPr="00C74671">
        <w:rPr>
          <w:rFonts w:ascii="Times New Roman" w:hAnsi="Times New Roman" w:cs="Times New Roman"/>
          <w:sz w:val="24"/>
          <w:szCs w:val="24"/>
        </w:rPr>
        <w:t xml:space="preserve">To support the analytical process, </w:t>
      </w:r>
      <w:r w:rsidR="001F13B7" w:rsidRPr="00C74671">
        <w:rPr>
          <w:rFonts w:ascii="Times New Roman" w:hAnsi="Times New Roman" w:cs="Times New Roman"/>
          <w:sz w:val="24"/>
          <w:szCs w:val="24"/>
        </w:rPr>
        <w:t>Bronfenbrenner’s</w:t>
      </w:r>
      <w:r w:rsidR="00190440" w:rsidRPr="00C74671">
        <w:rPr>
          <w:rFonts w:ascii="Times New Roman" w:hAnsi="Times New Roman" w:cs="Times New Roman"/>
          <w:sz w:val="24"/>
          <w:szCs w:val="24"/>
        </w:rPr>
        <w:t xml:space="preserve"> (</w:t>
      </w:r>
      <w:r w:rsidR="001F13B7" w:rsidRPr="00C74671">
        <w:rPr>
          <w:rFonts w:ascii="Times New Roman" w:hAnsi="Times New Roman" w:cs="Times New Roman"/>
          <w:sz w:val="24"/>
          <w:szCs w:val="24"/>
        </w:rPr>
        <w:t>1979</w:t>
      </w:r>
      <w:r w:rsidR="00190440" w:rsidRPr="00C74671">
        <w:rPr>
          <w:rFonts w:ascii="Times New Roman" w:hAnsi="Times New Roman" w:cs="Times New Roman"/>
          <w:sz w:val="24"/>
          <w:szCs w:val="24"/>
        </w:rPr>
        <w:t xml:space="preserve">) </w:t>
      </w:r>
      <w:r w:rsidR="00E06C61" w:rsidRPr="00C74671">
        <w:rPr>
          <w:rFonts w:ascii="Times New Roman" w:hAnsi="Times New Roman" w:cs="Times New Roman"/>
          <w:sz w:val="24"/>
          <w:szCs w:val="24"/>
        </w:rPr>
        <w:t xml:space="preserve">socio-ecological model </w:t>
      </w:r>
      <w:r w:rsidR="00190440" w:rsidRPr="00C74671">
        <w:rPr>
          <w:rFonts w:ascii="Times New Roman" w:hAnsi="Times New Roman" w:cs="Times New Roman"/>
          <w:sz w:val="24"/>
          <w:szCs w:val="24"/>
        </w:rPr>
        <w:t>was adopted to understand the AOTTs’ perspectives during this project.</w:t>
      </w:r>
    </w:p>
    <w:p w14:paraId="4DF3D0D5" w14:textId="77777777" w:rsidR="003E47F2" w:rsidRPr="00C74671" w:rsidRDefault="003E47F2" w:rsidP="00296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46AE9" w14:textId="10E68709" w:rsidR="007D3281" w:rsidRPr="00C74671" w:rsidRDefault="00296090" w:rsidP="007D3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671">
        <w:rPr>
          <w:rFonts w:ascii="Times New Roman" w:hAnsi="Times New Roman" w:cs="Times New Roman"/>
          <w:b/>
          <w:bCs/>
          <w:sz w:val="24"/>
          <w:szCs w:val="24"/>
        </w:rPr>
        <w:t>Results:</w:t>
      </w:r>
      <w:r w:rsidR="003843EE" w:rsidRPr="00C74671">
        <w:rPr>
          <w:rFonts w:ascii="Times New Roman" w:hAnsi="Times New Roman" w:cs="Times New Roman"/>
          <w:sz w:val="24"/>
          <w:szCs w:val="24"/>
        </w:rPr>
        <w:t xml:space="preserve"> </w:t>
      </w:r>
      <w:r w:rsidR="00041A3A" w:rsidRPr="00C74671">
        <w:rPr>
          <w:rFonts w:ascii="Times New Roman" w:hAnsi="Times New Roman" w:cs="Times New Roman"/>
          <w:sz w:val="24"/>
          <w:szCs w:val="24"/>
        </w:rPr>
        <w:t xml:space="preserve">Braun and Clarke’s (2022) six-phase model will be used to establish themes. </w:t>
      </w:r>
      <w:r w:rsidR="00772C85" w:rsidRPr="00C74671">
        <w:rPr>
          <w:rFonts w:ascii="Times New Roman" w:hAnsi="Times New Roman" w:cs="Times New Roman"/>
          <w:sz w:val="24"/>
          <w:szCs w:val="24"/>
        </w:rPr>
        <w:t xml:space="preserve">Data is currently being analysed and will report on the </w:t>
      </w:r>
      <w:r w:rsidR="007D3281" w:rsidRPr="00C74671">
        <w:rPr>
          <w:rFonts w:ascii="Times New Roman" w:hAnsi="Times New Roman" w:cs="Times New Roman"/>
          <w:sz w:val="24"/>
          <w:szCs w:val="24"/>
        </w:rPr>
        <w:t xml:space="preserve">AOTTs’ perspectives of their involvement in supporting the learning of </w:t>
      </w:r>
      <w:r w:rsidR="00996142" w:rsidRPr="00C74671">
        <w:rPr>
          <w:rFonts w:ascii="Times New Roman" w:hAnsi="Times New Roman" w:cs="Times New Roman"/>
          <w:sz w:val="24"/>
          <w:szCs w:val="24"/>
        </w:rPr>
        <w:t>children</w:t>
      </w:r>
      <w:r w:rsidR="007D3281" w:rsidRPr="00C74671">
        <w:rPr>
          <w:rFonts w:ascii="Times New Roman" w:hAnsi="Times New Roman" w:cs="Times New Roman"/>
          <w:sz w:val="24"/>
          <w:szCs w:val="24"/>
        </w:rPr>
        <w:t xml:space="preserve"> at the primary school OL extra-curricular club.</w:t>
      </w:r>
    </w:p>
    <w:p w14:paraId="064CE33C" w14:textId="77777777" w:rsidR="003E47F2" w:rsidRPr="00A00DBA" w:rsidRDefault="003E47F2" w:rsidP="0029609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BE57F1C" w14:textId="5DF48003" w:rsidR="00BC1807" w:rsidRPr="00A00DBA" w:rsidRDefault="00296090" w:rsidP="0080603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04A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Conclusion:</w:t>
      </w:r>
      <w:r w:rsidR="002F6A05" w:rsidRPr="00804A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51931" w:rsidRPr="00651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Reported </w:t>
      </w:r>
      <w:r w:rsidR="00804A0A" w:rsidRPr="00651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due course. </w:t>
      </w:r>
    </w:p>
    <w:p w14:paraId="7A7803CD" w14:textId="77777777" w:rsidR="00A71856" w:rsidRPr="00A00DBA" w:rsidRDefault="00A71856" w:rsidP="0029609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6E9161" w14:textId="4E9E8888" w:rsidR="0057073D" w:rsidRDefault="00296090" w:rsidP="00041A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4671">
        <w:rPr>
          <w:rFonts w:ascii="Times New Roman" w:hAnsi="Times New Roman" w:cs="Times New Roman"/>
          <w:b/>
          <w:bCs/>
          <w:sz w:val="24"/>
          <w:szCs w:val="24"/>
        </w:rPr>
        <w:t>References:</w:t>
      </w:r>
      <w:r w:rsidR="003843EE" w:rsidRPr="00C746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1931" w:rsidRPr="00651931">
        <w:rPr>
          <w:rFonts w:ascii="Times New Roman" w:hAnsi="Times New Roman" w:cs="Times New Roman"/>
          <w:sz w:val="24"/>
          <w:szCs w:val="24"/>
        </w:rPr>
        <w:t xml:space="preserve">Blair, R., &amp; Beaumont, L. C. (2021). Working with others. In S. Capel &amp; R. Blair (Eds.), </w:t>
      </w:r>
      <w:r w:rsidR="00651931" w:rsidRPr="00651931">
        <w:rPr>
          <w:rFonts w:ascii="Times New Roman" w:hAnsi="Times New Roman" w:cs="Times New Roman"/>
          <w:i/>
          <w:iCs/>
          <w:sz w:val="24"/>
          <w:szCs w:val="24"/>
        </w:rPr>
        <w:t>A practical guide to teaching physical education in secondary school</w:t>
      </w:r>
      <w:r w:rsidR="00651931" w:rsidRPr="00651931">
        <w:rPr>
          <w:rFonts w:ascii="Times New Roman" w:hAnsi="Times New Roman" w:cs="Times New Roman"/>
          <w:sz w:val="24"/>
          <w:szCs w:val="24"/>
        </w:rPr>
        <w:t xml:space="preserve"> (3</w:t>
      </w:r>
      <w:r w:rsidR="00651931" w:rsidRPr="00651931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651931">
        <w:rPr>
          <w:rFonts w:ascii="Times New Roman" w:hAnsi="Times New Roman" w:cs="Times New Roman"/>
          <w:sz w:val="24"/>
          <w:szCs w:val="24"/>
        </w:rPr>
        <w:t xml:space="preserve"> </w:t>
      </w:r>
      <w:r w:rsidR="00651931" w:rsidRPr="00651931">
        <w:rPr>
          <w:rFonts w:ascii="Times New Roman" w:hAnsi="Times New Roman" w:cs="Times New Roman"/>
          <w:sz w:val="24"/>
          <w:szCs w:val="24"/>
        </w:rPr>
        <w:t>ed., pp. 233-240). Routledge.</w:t>
      </w:r>
    </w:p>
    <w:p w14:paraId="7B922377" w14:textId="77777777" w:rsidR="0057073D" w:rsidRDefault="0057073D" w:rsidP="00041A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E3D620" w14:textId="1BCBFC13" w:rsidR="00041A3A" w:rsidRPr="00C74671" w:rsidRDefault="00041A3A" w:rsidP="00041A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4671">
        <w:rPr>
          <w:rFonts w:ascii="Times New Roman" w:hAnsi="Times New Roman" w:cs="Times New Roman"/>
          <w:sz w:val="24"/>
          <w:szCs w:val="24"/>
        </w:rPr>
        <w:t xml:space="preserve">Braun, V., &amp; Clarke, V. (2022). </w:t>
      </w:r>
      <w:r w:rsidRPr="00C74671">
        <w:rPr>
          <w:rFonts w:ascii="Times New Roman" w:hAnsi="Times New Roman" w:cs="Times New Roman"/>
          <w:i/>
          <w:iCs/>
          <w:sz w:val="24"/>
          <w:szCs w:val="24"/>
        </w:rPr>
        <w:t>Thematic analysis: A practical guide</w:t>
      </w:r>
      <w:r w:rsidRPr="00C74671">
        <w:rPr>
          <w:rFonts w:ascii="Times New Roman" w:hAnsi="Times New Roman" w:cs="Times New Roman"/>
          <w:sz w:val="24"/>
          <w:szCs w:val="24"/>
        </w:rPr>
        <w:t>. SAGE Publications.</w:t>
      </w:r>
    </w:p>
    <w:p w14:paraId="581EB132" w14:textId="77777777" w:rsidR="00041A3A" w:rsidRPr="00C74671" w:rsidRDefault="00041A3A" w:rsidP="002960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6DF9B" w14:textId="65931F25" w:rsidR="00296090" w:rsidRPr="00C74671" w:rsidRDefault="003B4325" w:rsidP="00296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671">
        <w:rPr>
          <w:rFonts w:ascii="Times New Roman" w:hAnsi="Times New Roman" w:cs="Times New Roman"/>
          <w:sz w:val="24"/>
          <w:szCs w:val="24"/>
        </w:rPr>
        <w:t>B</w:t>
      </w:r>
      <w:r w:rsidR="007D3281" w:rsidRPr="00C74671">
        <w:rPr>
          <w:rFonts w:ascii="Times New Roman" w:hAnsi="Times New Roman" w:cs="Times New Roman"/>
          <w:sz w:val="24"/>
          <w:szCs w:val="24"/>
        </w:rPr>
        <w:t>ronfenbrenner</w:t>
      </w:r>
      <w:r w:rsidRPr="00C74671">
        <w:rPr>
          <w:rFonts w:ascii="Times New Roman" w:hAnsi="Times New Roman" w:cs="Times New Roman"/>
          <w:sz w:val="24"/>
          <w:szCs w:val="24"/>
        </w:rPr>
        <w:t>, U. (</w:t>
      </w:r>
      <w:r w:rsidR="007D3281" w:rsidRPr="00C74671">
        <w:rPr>
          <w:rFonts w:ascii="Times New Roman" w:hAnsi="Times New Roman" w:cs="Times New Roman"/>
          <w:sz w:val="24"/>
          <w:szCs w:val="24"/>
        </w:rPr>
        <w:t>1979</w:t>
      </w:r>
      <w:r w:rsidRPr="00C74671">
        <w:rPr>
          <w:rFonts w:ascii="Times New Roman" w:hAnsi="Times New Roman" w:cs="Times New Roman"/>
          <w:sz w:val="24"/>
          <w:szCs w:val="24"/>
        </w:rPr>
        <w:t>).</w:t>
      </w:r>
      <w:r w:rsidR="007D3281" w:rsidRPr="00C74671">
        <w:rPr>
          <w:rFonts w:ascii="Times New Roman" w:hAnsi="Times New Roman" w:cs="Times New Roman"/>
          <w:sz w:val="24"/>
          <w:szCs w:val="24"/>
        </w:rPr>
        <w:t xml:space="preserve"> </w:t>
      </w:r>
      <w:r w:rsidRPr="00C74671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7D3281" w:rsidRPr="00C74671">
        <w:rPr>
          <w:rFonts w:ascii="Times New Roman" w:hAnsi="Times New Roman" w:cs="Times New Roman"/>
          <w:i/>
          <w:iCs/>
          <w:sz w:val="24"/>
          <w:szCs w:val="24"/>
        </w:rPr>
        <w:t>he ecology of human development</w:t>
      </w:r>
      <w:r w:rsidRPr="00C74671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7D3281" w:rsidRPr="00C746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74671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7D3281" w:rsidRPr="00C74671">
        <w:rPr>
          <w:rFonts w:ascii="Times New Roman" w:hAnsi="Times New Roman" w:cs="Times New Roman"/>
          <w:i/>
          <w:iCs/>
          <w:sz w:val="24"/>
          <w:szCs w:val="24"/>
        </w:rPr>
        <w:t>xperiments by nature and design</w:t>
      </w:r>
      <w:r w:rsidRPr="00C74671">
        <w:rPr>
          <w:rFonts w:ascii="Times New Roman" w:hAnsi="Times New Roman" w:cs="Times New Roman"/>
          <w:sz w:val="24"/>
          <w:szCs w:val="24"/>
        </w:rPr>
        <w:t>.</w:t>
      </w:r>
      <w:r w:rsidR="007D3281" w:rsidRPr="00C74671">
        <w:rPr>
          <w:rFonts w:ascii="Times New Roman" w:hAnsi="Times New Roman" w:cs="Times New Roman"/>
          <w:sz w:val="24"/>
          <w:szCs w:val="24"/>
        </w:rPr>
        <w:t xml:space="preserve"> Harvard </w:t>
      </w:r>
      <w:r w:rsidRPr="00C74671">
        <w:rPr>
          <w:rFonts w:ascii="Times New Roman" w:hAnsi="Times New Roman" w:cs="Times New Roman"/>
          <w:sz w:val="24"/>
          <w:szCs w:val="24"/>
        </w:rPr>
        <w:t>U</w:t>
      </w:r>
      <w:r w:rsidR="007D3281" w:rsidRPr="00C74671">
        <w:rPr>
          <w:rFonts w:ascii="Times New Roman" w:hAnsi="Times New Roman" w:cs="Times New Roman"/>
          <w:sz w:val="24"/>
          <w:szCs w:val="24"/>
        </w:rPr>
        <w:t xml:space="preserve">niversity </w:t>
      </w:r>
      <w:r w:rsidRPr="00C74671">
        <w:rPr>
          <w:rFonts w:ascii="Times New Roman" w:hAnsi="Times New Roman" w:cs="Times New Roman"/>
          <w:sz w:val="24"/>
          <w:szCs w:val="24"/>
        </w:rPr>
        <w:t>P</w:t>
      </w:r>
      <w:r w:rsidR="007D3281" w:rsidRPr="00C74671">
        <w:rPr>
          <w:rFonts w:ascii="Times New Roman" w:hAnsi="Times New Roman" w:cs="Times New Roman"/>
          <w:sz w:val="24"/>
          <w:szCs w:val="24"/>
        </w:rPr>
        <w:t>ress.</w:t>
      </w:r>
    </w:p>
    <w:p w14:paraId="4E6E1BE1" w14:textId="5331DFB2" w:rsidR="00041A3A" w:rsidRPr="00A00DBA" w:rsidRDefault="00041A3A" w:rsidP="0029609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E27B0EF" w14:textId="6B9433F6" w:rsidR="000C2E4E" w:rsidRPr="00C74671" w:rsidRDefault="000C2E4E" w:rsidP="000C2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671">
        <w:rPr>
          <w:rFonts w:ascii="Times New Roman" w:hAnsi="Times New Roman" w:cs="Times New Roman"/>
          <w:b/>
          <w:bCs/>
          <w:sz w:val="24"/>
          <w:szCs w:val="24"/>
        </w:rPr>
        <w:t>Key Words:</w:t>
      </w:r>
      <w:r w:rsidRPr="00C74671">
        <w:rPr>
          <w:rFonts w:ascii="Times New Roman" w:hAnsi="Times New Roman" w:cs="Times New Roman"/>
          <w:sz w:val="24"/>
          <w:szCs w:val="24"/>
        </w:rPr>
        <w:t xml:space="preserve"> volunteerism, outdoor learning, intergenerational, primary education</w:t>
      </w:r>
      <w:r w:rsidR="00A03CFC" w:rsidRPr="00C74671">
        <w:rPr>
          <w:rFonts w:ascii="Times New Roman" w:hAnsi="Times New Roman" w:cs="Times New Roman"/>
          <w:sz w:val="24"/>
          <w:szCs w:val="24"/>
        </w:rPr>
        <w:t>, extracurricular</w:t>
      </w:r>
      <w:r w:rsidRPr="00C746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541142" w14:textId="77777777" w:rsidR="000C2E4E" w:rsidRDefault="000C2E4E" w:rsidP="0029609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sectPr w:rsidR="000C2E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CE"/>
    <w:rsid w:val="0000294B"/>
    <w:rsid w:val="00041A3A"/>
    <w:rsid w:val="00064C4E"/>
    <w:rsid w:val="000C2E4E"/>
    <w:rsid w:val="000C5C45"/>
    <w:rsid w:val="0011150C"/>
    <w:rsid w:val="00130571"/>
    <w:rsid w:val="00190440"/>
    <w:rsid w:val="001B6576"/>
    <w:rsid w:val="001F13B7"/>
    <w:rsid w:val="001F5F67"/>
    <w:rsid w:val="0023363E"/>
    <w:rsid w:val="00282178"/>
    <w:rsid w:val="00296090"/>
    <w:rsid w:val="002B1D2D"/>
    <w:rsid w:val="002D3082"/>
    <w:rsid w:val="002F6A05"/>
    <w:rsid w:val="003348A2"/>
    <w:rsid w:val="00375BFA"/>
    <w:rsid w:val="003843EE"/>
    <w:rsid w:val="003B4325"/>
    <w:rsid w:val="003B77CC"/>
    <w:rsid w:val="003E47F2"/>
    <w:rsid w:val="004B5D98"/>
    <w:rsid w:val="004F2A3F"/>
    <w:rsid w:val="00510393"/>
    <w:rsid w:val="00515CC8"/>
    <w:rsid w:val="00527FE9"/>
    <w:rsid w:val="00534A7F"/>
    <w:rsid w:val="00535811"/>
    <w:rsid w:val="00560389"/>
    <w:rsid w:val="0057073D"/>
    <w:rsid w:val="005E608D"/>
    <w:rsid w:val="00651931"/>
    <w:rsid w:val="00681E62"/>
    <w:rsid w:val="006B0C2A"/>
    <w:rsid w:val="006D71A7"/>
    <w:rsid w:val="00747A1D"/>
    <w:rsid w:val="00772C85"/>
    <w:rsid w:val="007D3281"/>
    <w:rsid w:val="00804A0A"/>
    <w:rsid w:val="0080603C"/>
    <w:rsid w:val="00845105"/>
    <w:rsid w:val="00845521"/>
    <w:rsid w:val="008516C6"/>
    <w:rsid w:val="00851827"/>
    <w:rsid w:val="00861CE0"/>
    <w:rsid w:val="00894029"/>
    <w:rsid w:val="008E1734"/>
    <w:rsid w:val="00996142"/>
    <w:rsid w:val="009A618F"/>
    <w:rsid w:val="009F2322"/>
    <w:rsid w:val="00A00DBA"/>
    <w:rsid w:val="00A03CFC"/>
    <w:rsid w:val="00A71856"/>
    <w:rsid w:val="00A74196"/>
    <w:rsid w:val="00AA1809"/>
    <w:rsid w:val="00AD6A36"/>
    <w:rsid w:val="00AD765F"/>
    <w:rsid w:val="00BC1807"/>
    <w:rsid w:val="00C32A0D"/>
    <w:rsid w:val="00C466F8"/>
    <w:rsid w:val="00C52521"/>
    <w:rsid w:val="00C60171"/>
    <w:rsid w:val="00C74671"/>
    <w:rsid w:val="00C85438"/>
    <w:rsid w:val="00C9571E"/>
    <w:rsid w:val="00CB15B6"/>
    <w:rsid w:val="00CC1E6B"/>
    <w:rsid w:val="00CE4AC9"/>
    <w:rsid w:val="00CF571C"/>
    <w:rsid w:val="00D023CE"/>
    <w:rsid w:val="00D31224"/>
    <w:rsid w:val="00D8179D"/>
    <w:rsid w:val="00DB5B9E"/>
    <w:rsid w:val="00DE66FB"/>
    <w:rsid w:val="00E0339D"/>
    <w:rsid w:val="00E06C61"/>
    <w:rsid w:val="00E55ED5"/>
    <w:rsid w:val="00E67CE0"/>
    <w:rsid w:val="00E8777C"/>
    <w:rsid w:val="00ED7631"/>
    <w:rsid w:val="00F3588B"/>
    <w:rsid w:val="00F4577F"/>
    <w:rsid w:val="00F73506"/>
    <w:rsid w:val="00F91B1D"/>
    <w:rsid w:val="046DC83C"/>
    <w:rsid w:val="28F30F47"/>
    <w:rsid w:val="29726146"/>
    <w:rsid w:val="2B7BA6FB"/>
    <w:rsid w:val="34F889A4"/>
    <w:rsid w:val="52E8816A"/>
    <w:rsid w:val="5E30021C"/>
    <w:rsid w:val="60A684D3"/>
    <w:rsid w:val="6173CBEA"/>
    <w:rsid w:val="65A1EA6B"/>
    <w:rsid w:val="6EDC6CE3"/>
    <w:rsid w:val="720E16AE"/>
    <w:rsid w:val="7988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19394"/>
  <w15:docId w15:val="{4E7CCD33-C415-4A50-933F-C656B58C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02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023CE"/>
  </w:style>
  <w:style w:type="character" w:customStyle="1" w:styleId="eop">
    <w:name w:val="eop"/>
    <w:basedOn w:val="DefaultParagraphFont"/>
    <w:rsid w:val="00D023CE"/>
  </w:style>
  <w:style w:type="character" w:styleId="CommentReference">
    <w:name w:val="annotation reference"/>
    <w:basedOn w:val="DefaultParagraphFont"/>
    <w:uiPriority w:val="99"/>
    <w:semiHidden/>
    <w:unhideWhenUsed/>
    <w:rsid w:val="008455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55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5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5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52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358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88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103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3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93EBF-91B5-4812-A7AE-3F57E346B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East Anglia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Beaumont (EDU - Staff)</dc:creator>
  <cp:keywords/>
  <dc:description/>
  <cp:lastModifiedBy>Lee Beaumont (EDU - Staff)</cp:lastModifiedBy>
  <cp:revision>3</cp:revision>
  <cp:lastPrinted>2023-01-24T15:53:00Z</cp:lastPrinted>
  <dcterms:created xsi:type="dcterms:W3CDTF">2025-12-29T16:54:00Z</dcterms:created>
  <dcterms:modified xsi:type="dcterms:W3CDTF">2025-12-29T17:54:00Z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-2015880679</vt:i4>
  </property>
  <property fmtid="{D5CDD505-2E9C-101B-9397-08002B2CF9AE}" pid="3" name="_NewReviewCycle">
    <vt:lpwstr/>
  </property>
  <property fmtid="{D5CDD505-2E9C-101B-9397-08002B2CF9AE}" pid="4" name="_EmailSubject">
    <vt:lpwstr>Pure entries - additional information request</vt:lpwstr>
  </property>
  <property fmtid="{D5CDD505-2E9C-101B-9397-08002B2CF9AE}" pid="5" name="_AuthorEmail">
    <vt:lpwstr>Lee.Beaumont@uea.ac.uk</vt:lpwstr>
  </property>
  <property fmtid="{D5CDD505-2E9C-101B-9397-08002B2CF9AE}" pid="6" name="_AuthorEmailDisplayName">
    <vt:lpwstr>Lee Beaumont (EDU - Staff)</vt:lpwstr>
  </property>
</Properties>
</file>