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28E4" w14:textId="77777777" w:rsidR="00F157E3" w:rsidRDefault="00F157E3" w:rsidP="00F157E3">
      <w:pPr>
        <w:spacing w:line="480" w:lineRule="auto"/>
        <w:rPr>
          <w:rFonts w:ascii="Times New Roman" w:eastAsia="Times New Roman" w:hAnsi="Times New Roman" w:cs="Times New Roman"/>
          <w:b/>
          <w:sz w:val="24"/>
          <w:szCs w:val="24"/>
        </w:rPr>
      </w:pPr>
    </w:p>
    <w:p w14:paraId="5FF574B0" w14:textId="77777777" w:rsidR="00F157E3" w:rsidRDefault="00F157E3" w:rsidP="00F157E3">
      <w:pPr>
        <w:spacing w:line="480" w:lineRule="auto"/>
        <w:rPr>
          <w:rFonts w:ascii="Times New Roman" w:eastAsia="Times New Roman" w:hAnsi="Times New Roman" w:cs="Times New Roman"/>
          <w:b/>
          <w:sz w:val="24"/>
          <w:szCs w:val="24"/>
        </w:rPr>
      </w:pPr>
    </w:p>
    <w:p w14:paraId="668A772D" w14:textId="77777777" w:rsidR="00F157E3" w:rsidRDefault="00F157E3" w:rsidP="00F157E3">
      <w:pPr>
        <w:spacing w:line="480" w:lineRule="auto"/>
        <w:rPr>
          <w:rFonts w:ascii="Times New Roman" w:eastAsia="Times New Roman" w:hAnsi="Times New Roman" w:cs="Times New Roman"/>
          <w:b/>
          <w:sz w:val="24"/>
          <w:szCs w:val="24"/>
        </w:rPr>
      </w:pPr>
    </w:p>
    <w:p w14:paraId="690AE11F" w14:textId="77777777" w:rsidR="00F157E3" w:rsidRDefault="00F157E3" w:rsidP="00F157E3">
      <w:pPr>
        <w:spacing w:line="480" w:lineRule="auto"/>
        <w:rPr>
          <w:rFonts w:ascii="Times New Roman" w:eastAsia="Times New Roman" w:hAnsi="Times New Roman" w:cs="Times New Roman"/>
          <w:b/>
          <w:sz w:val="24"/>
          <w:szCs w:val="24"/>
        </w:rPr>
      </w:pPr>
    </w:p>
    <w:p w14:paraId="616B520E" w14:textId="77777777" w:rsidR="00F157E3" w:rsidRDefault="00F157E3" w:rsidP="00F157E3">
      <w:pPr>
        <w:spacing w:line="480" w:lineRule="auto"/>
        <w:rPr>
          <w:rFonts w:ascii="Times New Roman" w:eastAsia="Times New Roman" w:hAnsi="Times New Roman" w:cs="Times New Roman"/>
          <w:b/>
          <w:sz w:val="24"/>
          <w:szCs w:val="24"/>
        </w:rPr>
      </w:pPr>
    </w:p>
    <w:p w14:paraId="6D37BD39" w14:textId="77777777" w:rsidR="00F157E3" w:rsidRDefault="00F157E3" w:rsidP="00F157E3">
      <w:pPr>
        <w:spacing w:line="480" w:lineRule="auto"/>
        <w:rPr>
          <w:rFonts w:ascii="Times New Roman" w:eastAsia="Times New Roman" w:hAnsi="Times New Roman" w:cs="Times New Roman"/>
          <w:b/>
          <w:sz w:val="24"/>
          <w:szCs w:val="24"/>
        </w:rPr>
      </w:pPr>
    </w:p>
    <w:p w14:paraId="0E632141" w14:textId="77777777" w:rsidR="00F157E3" w:rsidRDefault="00F157E3" w:rsidP="00F157E3">
      <w:pPr>
        <w:spacing w:line="480" w:lineRule="auto"/>
        <w:rPr>
          <w:rFonts w:ascii="Times New Roman" w:eastAsia="Times New Roman" w:hAnsi="Times New Roman" w:cs="Times New Roman"/>
          <w:b/>
          <w:sz w:val="24"/>
          <w:szCs w:val="24"/>
        </w:rPr>
      </w:pPr>
    </w:p>
    <w:p w14:paraId="5B56085F" w14:textId="77777777" w:rsidR="00886509" w:rsidRDefault="00886509" w:rsidP="00F157E3">
      <w:pPr>
        <w:spacing w:line="480" w:lineRule="auto"/>
        <w:rPr>
          <w:rFonts w:ascii="Times New Roman" w:eastAsia="Times New Roman" w:hAnsi="Times New Roman" w:cs="Times New Roman"/>
          <w:b/>
          <w:sz w:val="24"/>
          <w:szCs w:val="24"/>
        </w:rPr>
      </w:pPr>
    </w:p>
    <w:p w14:paraId="04E58857" w14:textId="77777777" w:rsidR="00886509" w:rsidRDefault="00886509" w:rsidP="00F157E3">
      <w:pPr>
        <w:spacing w:line="480" w:lineRule="auto"/>
        <w:rPr>
          <w:rFonts w:ascii="Times New Roman" w:eastAsia="Times New Roman" w:hAnsi="Times New Roman" w:cs="Times New Roman"/>
          <w:b/>
          <w:sz w:val="24"/>
          <w:szCs w:val="24"/>
        </w:rPr>
      </w:pPr>
    </w:p>
    <w:p w14:paraId="0BFF83AC" w14:textId="70038F25" w:rsidR="00FF2FF6" w:rsidRDefault="00D31410" w:rsidP="00F157E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Public </w:t>
      </w:r>
      <w:r w:rsidR="00211CF4">
        <w:rPr>
          <w:rFonts w:ascii="Times New Roman" w:eastAsia="Times New Roman" w:hAnsi="Times New Roman" w:cs="Times New Roman"/>
          <w:b/>
          <w:sz w:val="24"/>
          <w:szCs w:val="24"/>
        </w:rPr>
        <w:t xml:space="preserve">participation </w:t>
      </w:r>
      <w:r>
        <w:rPr>
          <w:rFonts w:ascii="Times New Roman" w:eastAsia="Times New Roman" w:hAnsi="Times New Roman" w:cs="Times New Roman"/>
          <w:b/>
          <w:sz w:val="24"/>
          <w:szCs w:val="24"/>
        </w:rPr>
        <w:t xml:space="preserve">in </w:t>
      </w:r>
      <w:r w:rsidR="00211CF4">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ropical </w:t>
      </w:r>
      <w:r w:rsidR="00211CF4">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onservation and </w:t>
      </w:r>
      <w:r w:rsidR="00211CF4">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nvironmental </w:t>
      </w:r>
      <w:r w:rsidR="00211CF4">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anagement</w:t>
      </w:r>
      <w:r w:rsidR="00334819">
        <w:rPr>
          <w:rFonts w:ascii="Times New Roman" w:eastAsia="Times New Roman" w:hAnsi="Times New Roman" w:cs="Times New Roman"/>
          <w:b/>
          <w:sz w:val="24"/>
          <w:szCs w:val="24"/>
        </w:rPr>
        <w:t xml:space="preserve"> research</w:t>
      </w:r>
      <w:r>
        <w:rPr>
          <w:rFonts w:ascii="Times New Roman" w:eastAsia="Times New Roman" w:hAnsi="Times New Roman" w:cs="Times New Roman"/>
          <w:b/>
          <w:sz w:val="24"/>
          <w:szCs w:val="24"/>
        </w:rPr>
        <w:t xml:space="preserve">: Towards </w:t>
      </w:r>
      <w:r w:rsidR="005568C5">
        <w:rPr>
          <w:rFonts w:ascii="Times New Roman" w:eastAsia="Times New Roman" w:hAnsi="Times New Roman" w:cs="Times New Roman"/>
          <w:b/>
          <w:sz w:val="24"/>
          <w:szCs w:val="24"/>
        </w:rPr>
        <w:t xml:space="preserve">a </w:t>
      </w:r>
      <w:r w:rsidR="00334819">
        <w:rPr>
          <w:rFonts w:ascii="Times New Roman" w:eastAsia="Times New Roman" w:hAnsi="Times New Roman" w:cs="Times New Roman"/>
          <w:b/>
          <w:sz w:val="24"/>
          <w:szCs w:val="24"/>
        </w:rPr>
        <w:t>locally grounded</w:t>
      </w:r>
      <w:r>
        <w:rPr>
          <w:rFonts w:ascii="Times New Roman" w:eastAsia="Times New Roman" w:hAnsi="Times New Roman" w:cs="Times New Roman"/>
          <w:b/>
          <w:sz w:val="24"/>
          <w:szCs w:val="24"/>
        </w:rPr>
        <w:t xml:space="preserve"> and reflexive practice</w:t>
      </w:r>
    </w:p>
    <w:p w14:paraId="646B14C8" w14:textId="77777777" w:rsidR="00FF2FF6" w:rsidRDefault="00D31410" w:rsidP="00917B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Natalia C. Piland, Department of Earth &amp; Environment, Florida International University, Miami, USA </w:t>
      </w:r>
      <w:hyperlink r:id="rId11">
        <w:r>
          <w:rPr>
            <w:rFonts w:ascii="Times New Roman" w:eastAsia="Times New Roman" w:hAnsi="Times New Roman" w:cs="Times New Roman"/>
            <w:color w:val="1155CC"/>
            <w:sz w:val="24"/>
            <w:szCs w:val="24"/>
            <w:u w:val="single"/>
          </w:rPr>
          <w:t>npiland@fiu.edu</w:t>
        </w:r>
      </w:hyperlink>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u w:val="single"/>
          </w:rPr>
          <w:t>https://orcid.org/0000-0002-4176-0773</w:t>
        </w:r>
      </w:hyperlink>
      <w:r>
        <w:rPr>
          <w:rFonts w:ascii="Times New Roman" w:eastAsia="Times New Roman" w:hAnsi="Times New Roman" w:cs="Times New Roman"/>
          <w:sz w:val="24"/>
          <w:szCs w:val="24"/>
        </w:rPr>
        <w:t xml:space="preserve"> </w:t>
      </w:r>
    </w:p>
    <w:p w14:paraId="7B091871" w14:textId="5CA74B55"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Thiago B. A. Couto, </w:t>
      </w:r>
      <w:r w:rsidR="00F65651">
        <w:rPr>
          <w:rFonts w:ascii="Times New Roman" w:eastAsia="Times New Roman" w:hAnsi="Times New Roman" w:cs="Times New Roman"/>
          <w:sz w:val="24"/>
          <w:szCs w:val="24"/>
        </w:rPr>
        <w:t>School of Environmental Sciences</w:t>
      </w:r>
      <w:r>
        <w:rPr>
          <w:rFonts w:ascii="Times New Roman" w:eastAsia="Times New Roman" w:hAnsi="Times New Roman" w:cs="Times New Roman"/>
          <w:sz w:val="24"/>
          <w:szCs w:val="24"/>
        </w:rPr>
        <w:t xml:space="preserve">, </w:t>
      </w:r>
      <w:r w:rsidR="00F65651">
        <w:rPr>
          <w:rFonts w:ascii="Times New Roman" w:eastAsia="Times New Roman" w:hAnsi="Times New Roman" w:cs="Times New Roman"/>
          <w:sz w:val="24"/>
          <w:szCs w:val="24"/>
        </w:rPr>
        <w:t>University of East Anglia</w:t>
      </w:r>
      <w:r>
        <w:rPr>
          <w:rFonts w:ascii="Times New Roman" w:eastAsia="Times New Roman" w:hAnsi="Times New Roman" w:cs="Times New Roman"/>
          <w:sz w:val="24"/>
          <w:szCs w:val="24"/>
        </w:rPr>
        <w:t xml:space="preserve">, </w:t>
      </w:r>
      <w:r w:rsidR="00F65651">
        <w:rPr>
          <w:rFonts w:ascii="Times New Roman" w:eastAsia="Times New Roman" w:hAnsi="Times New Roman" w:cs="Times New Roman"/>
          <w:sz w:val="24"/>
          <w:szCs w:val="24"/>
        </w:rPr>
        <w:t>Norwich</w:t>
      </w:r>
      <w:r>
        <w:rPr>
          <w:rFonts w:ascii="Times New Roman" w:eastAsia="Times New Roman" w:hAnsi="Times New Roman" w:cs="Times New Roman"/>
          <w:sz w:val="24"/>
          <w:szCs w:val="24"/>
        </w:rPr>
        <w:t xml:space="preserve">, </w:t>
      </w:r>
      <w:r w:rsidR="0013392A">
        <w:rPr>
          <w:rFonts w:ascii="Times New Roman" w:eastAsia="Times New Roman" w:hAnsi="Times New Roman" w:cs="Times New Roman"/>
          <w:sz w:val="24"/>
          <w:szCs w:val="24"/>
        </w:rPr>
        <w:t>UK</w:t>
      </w:r>
      <w:hyperlink r:id="rId13" w:history="1"/>
      <w:r w:rsidR="0013392A">
        <w:rPr>
          <w:rFonts w:ascii="Times New Roman" w:eastAsia="Times New Roman" w:hAnsi="Times New Roman" w:cs="Times New Roman"/>
          <w:color w:val="1155CC"/>
          <w:sz w:val="24"/>
          <w:szCs w:val="24"/>
          <w:u w:val="single"/>
        </w:rPr>
        <w:t xml:space="preserve"> </w:t>
      </w:r>
      <w:hyperlink r:id="rId14" w:history="1">
        <w:r w:rsidR="00F65651" w:rsidRPr="00845AFA">
          <w:rPr>
            <w:rStyle w:val="Hyperlink"/>
            <w:rFonts w:ascii="Times New Roman" w:eastAsia="Times New Roman" w:hAnsi="Times New Roman" w:cs="Times New Roman"/>
            <w:sz w:val="24"/>
            <w:szCs w:val="24"/>
          </w:rPr>
          <w:t>t.couto@uea.ac.uk</w:t>
        </w:r>
      </w:hyperlink>
      <w:r w:rsidR="0013392A">
        <w:rPr>
          <w:rFonts w:ascii="Times New Roman" w:eastAsia="Times New Roman" w:hAnsi="Times New Roman" w:cs="Times New Roman"/>
          <w:color w:val="1155CC"/>
          <w:sz w:val="24"/>
          <w:szCs w:val="24"/>
          <w:u w:val="single"/>
        </w:rPr>
        <w:t xml:space="preserve"> </w:t>
      </w:r>
      <w:hyperlink r:id="rId15">
        <w:r>
          <w:rPr>
            <w:rFonts w:ascii="Times New Roman" w:eastAsia="Times New Roman" w:hAnsi="Times New Roman" w:cs="Times New Roman"/>
            <w:color w:val="1155CC"/>
            <w:sz w:val="24"/>
            <w:szCs w:val="24"/>
            <w:u w:val="single"/>
          </w:rPr>
          <w:t>https://orcid.org/0000-0002-2485-4970</w:t>
        </w:r>
      </w:hyperlink>
      <w:r>
        <w:rPr>
          <w:rFonts w:ascii="Times New Roman" w:eastAsia="Times New Roman" w:hAnsi="Times New Roman" w:cs="Times New Roman"/>
          <w:sz w:val="24"/>
          <w:szCs w:val="24"/>
        </w:rPr>
        <w:t xml:space="preserve"> </w:t>
      </w:r>
    </w:p>
    <w:p w14:paraId="26FB9473" w14:textId="77777777"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Pulido-Velosa, The Milano School of Public Engagement, The New School </w:t>
      </w:r>
      <w:hyperlink r:id="rId16">
        <w:r>
          <w:rPr>
            <w:rFonts w:ascii="Times New Roman" w:eastAsia="Times New Roman" w:hAnsi="Times New Roman" w:cs="Times New Roman"/>
            <w:color w:val="1155CC"/>
            <w:sz w:val="24"/>
            <w:szCs w:val="24"/>
            <w:u w:val="single"/>
          </w:rPr>
          <w:t>https://orcid.org/0000-0001-9119-9411</w:t>
        </w:r>
      </w:hyperlink>
      <w:r>
        <w:rPr>
          <w:rFonts w:ascii="Times New Roman" w:eastAsia="Times New Roman" w:hAnsi="Times New Roman" w:cs="Times New Roman"/>
          <w:sz w:val="24"/>
          <w:szCs w:val="24"/>
        </w:rPr>
        <w:t xml:space="preserve"> </w:t>
      </w:r>
    </w:p>
    <w:p w14:paraId="16472B5B" w14:textId="5FDD4163" w:rsidR="00B17A99" w:rsidRDefault="00B17A99" w:rsidP="00F157E3">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Juan Cruz, Department of Earth &amp; Environment, Florida International University, Miami, USA </w:t>
      </w:r>
      <w:hyperlink r:id="rId17" w:history="1">
        <w:r w:rsidRPr="00545561">
          <w:rPr>
            <w:rStyle w:val="Hyperlink"/>
            <w:rFonts w:ascii="Times New Roman" w:eastAsia="Times New Roman" w:hAnsi="Times New Roman" w:cs="Times New Roman"/>
            <w:sz w:val="24"/>
            <w:szCs w:val="24"/>
          </w:rPr>
          <w:t>jcruz285@fiu.edu</w:t>
        </w:r>
      </w:hyperlink>
      <w:r>
        <w:rPr>
          <w:rFonts w:ascii="Times New Roman" w:eastAsia="Times New Roman" w:hAnsi="Times New Roman" w:cs="Times New Roman"/>
          <w:sz w:val="24"/>
          <w:szCs w:val="24"/>
        </w:rPr>
        <w:t xml:space="preserve"> </w:t>
      </w:r>
    </w:p>
    <w:p w14:paraId="1C7ABAC0" w14:textId="4CF0E849" w:rsidR="00FF2FF6" w:rsidRPr="00886509" w:rsidRDefault="00D31410" w:rsidP="00F157E3">
      <w:pPr>
        <w:spacing w:line="480" w:lineRule="auto"/>
        <w:rPr>
          <w:rFonts w:ascii="Times New Roman" w:eastAsia="Times New Roman" w:hAnsi="Times New Roman" w:cs="Times New Roman"/>
          <w:sz w:val="24"/>
          <w:szCs w:val="24"/>
        </w:rPr>
      </w:pPr>
      <w:r w:rsidRPr="00886509">
        <w:rPr>
          <w:rFonts w:ascii="Times New Roman" w:eastAsia="Times New Roman" w:hAnsi="Times New Roman" w:cs="Times New Roman"/>
          <w:sz w:val="24"/>
          <w:szCs w:val="24"/>
        </w:rPr>
        <w:t xml:space="preserve">Mariana Varese, </w:t>
      </w:r>
      <w:r w:rsidR="00F87799">
        <w:rPr>
          <w:rFonts w:ascii="Times New Roman" w:eastAsia="Times New Roman" w:hAnsi="Times New Roman" w:cs="Times New Roman"/>
          <w:sz w:val="24"/>
          <w:szCs w:val="24"/>
        </w:rPr>
        <w:t xml:space="preserve">Amazon Waters Alliance, </w:t>
      </w:r>
      <w:r w:rsidRPr="00886509">
        <w:rPr>
          <w:rFonts w:ascii="Times New Roman" w:eastAsia="Times New Roman" w:hAnsi="Times New Roman" w:cs="Times New Roman"/>
          <w:sz w:val="24"/>
          <w:szCs w:val="24"/>
        </w:rPr>
        <w:t xml:space="preserve">Wildlife Conservation Society, Lima, Perú </w:t>
      </w:r>
      <w:hyperlink r:id="rId18">
        <w:r w:rsidRPr="00886509">
          <w:rPr>
            <w:rFonts w:ascii="Times New Roman" w:eastAsia="Times New Roman" w:hAnsi="Times New Roman" w:cs="Times New Roman"/>
            <w:color w:val="1155CC"/>
            <w:sz w:val="24"/>
            <w:szCs w:val="24"/>
            <w:u w:val="single"/>
          </w:rPr>
          <w:t>mvarese@wcs.org</w:t>
        </w:r>
      </w:hyperlink>
      <w:r w:rsidRPr="00886509">
        <w:rPr>
          <w:rFonts w:ascii="Times New Roman" w:eastAsia="Times New Roman" w:hAnsi="Times New Roman" w:cs="Times New Roman"/>
          <w:sz w:val="24"/>
          <w:szCs w:val="24"/>
        </w:rPr>
        <w:t xml:space="preserve"> </w:t>
      </w:r>
      <w:hyperlink r:id="rId19">
        <w:r w:rsidRPr="00886509">
          <w:rPr>
            <w:rFonts w:ascii="Times New Roman" w:eastAsia="Times New Roman" w:hAnsi="Times New Roman" w:cs="Times New Roman"/>
            <w:color w:val="1155CC"/>
            <w:sz w:val="24"/>
            <w:szCs w:val="24"/>
            <w:u w:val="single"/>
          </w:rPr>
          <w:t>https://orcid.org/0000-0002-2761-4796</w:t>
        </w:r>
      </w:hyperlink>
      <w:r w:rsidRPr="00886509">
        <w:rPr>
          <w:rFonts w:ascii="Times New Roman" w:eastAsia="Times New Roman" w:hAnsi="Times New Roman" w:cs="Times New Roman"/>
          <w:sz w:val="24"/>
          <w:szCs w:val="24"/>
        </w:rPr>
        <w:t xml:space="preserve"> </w:t>
      </w:r>
    </w:p>
    <w:p w14:paraId="2B5B095B" w14:textId="644AEC16" w:rsidR="00FF2FF6" w:rsidRPr="00886509" w:rsidRDefault="00D31410" w:rsidP="00F157E3">
      <w:pPr>
        <w:spacing w:line="480" w:lineRule="auto"/>
        <w:rPr>
          <w:rFonts w:ascii="Times New Roman" w:eastAsia="Times New Roman" w:hAnsi="Times New Roman" w:cs="Times New Roman"/>
          <w:sz w:val="24"/>
          <w:szCs w:val="24"/>
        </w:rPr>
      </w:pPr>
      <w:r w:rsidRPr="00886509">
        <w:rPr>
          <w:rFonts w:ascii="Times New Roman" w:eastAsia="Times New Roman" w:hAnsi="Times New Roman" w:cs="Times New Roman"/>
          <w:sz w:val="24"/>
          <w:szCs w:val="24"/>
        </w:rPr>
        <w:t xml:space="preserve">Gina Leite, </w:t>
      </w:r>
      <w:r w:rsidR="00F87799">
        <w:rPr>
          <w:rFonts w:ascii="Times New Roman" w:eastAsia="Times New Roman" w:hAnsi="Times New Roman" w:cs="Times New Roman"/>
          <w:sz w:val="24"/>
          <w:szCs w:val="24"/>
        </w:rPr>
        <w:t xml:space="preserve">Amazon Waters Alliance, </w:t>
      </w:r>
      <w:r w:rsidRPr="00886509">
        <w:rPr>
          <w:rFonts w:ascii="Times New Roman" w:eastAsia="Times New Roman" w:hAnsi="Times New Roman" w:cs="Times New Roman"/>
          <w:sz w:val="24"/>
          <w:szCs w:val="24"/>
        </w:rPr>
        <w:t xml:space="preserve">Wildlife Conservation Society, Lima, Perú </w:t>
      </w:r>
      <w:hyperlink r:id="rId20">
        <w:r w:rsidRPr="00886509">
          <w:rPr>
            <w:rFonts w:ascii="Times New Roman" w:eastAsia="Times New Roman" w:hAnsi="Times New Roman" w:cs="Times New Roman"/>
            <w:color w:val="1155CC"/>
            <w:sz w:val="24"/>
            <w:szCs w:val="24"/>
            <w:u w:val="single"/>
          </w:rPr>
          <w:t>gleite@wcs.org</w:t>
        </w:r>
      </w:hyperlink>
    </w:p>
    <w:p w14:paraId="5E82A4F9" w14:textId="77777777"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Sebastian Heilpern, Department of Natural Resources and the Environment, Cornell University, Ithaca, USA </w:t>
      </w:r>
      <w:hyperlink r:id="rId21">
        <w:r>
          <w:rPr>
            <w:rFonts w:ascii="Times New Roman" w:eastAsia="Times New Roman" w:hAnsi="Times New Roman" w:cs="Times New Roman"/>
            <w:color w:val="1155CC"/>
            <w:sz w:val="24"/>
            <w:szCs w:val="24"/>
            <w:u w:val="single"/>
          </w:rPr>
          <w:t>s.heilpern@cornell.edu</w:t>
        </w:r>
      </w:hyperlink>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https://orcid.org/0000-0001-8673-3149</w:t>
        </w:r>
      </w:hyperlink>
      <w:r>
        <w:rPr>
          <w:rFonts w:ascii="Times New Roman" w:eastAsia="Times New Roman" w:hAnsi="Times New Roman" w:cs="Times New Roman"/>
          <w:sz w:val="24"/>
          <w:szCs w:val="24"/>
        </w:rPr>
        <w:t xml:space="preserve"> </w:t>
      </w:r>
    </w:p>
    <w:p w14:paraId="54FFD825" w14:textId="16AED3DF" w:rsidR="00FF2FF6" w:rsidRPr="0008153D" w:rsidRDefault="00D31410" w:rsidP="00F157E3">
      <w:pPr>
        <w:spacing w:line="480" w:lineRule="auto"/>
        <w:rPr>
          <w:rFonts w:ascii="Times New Roman" w:eastAsia="Times New Roman" w:hAnsi="Times New Roman" w:cs="Times New Roman"/>
          <w:sz w:val="24"/>
          <w:szCs w:val="24"/>
          <w:highlight w:val="yellow"/>
        </w:rPr>
      </w:pPr>
      <w:r w:rsidRPr="0008153D">
        <w:rPr>
          <w:rFonts w:ascii="Times New Roman" w:eastAsia="Times New Roman" w:hAnsi="Times New Roman" w:cs="Times New Roman"/>
          <w:sz w:val="24"/>
          <w:szCs w:val="24"/>
        </w:rPr>
        <w:t xml:space="preserve">Aaron A. Koning, Global Water Center, University of Nevada, Reno, USA </w:t>
      </w:r>
      <w:hyperlink r:id="rId23">
        <w:r w:rsidRPr="0008153D">
          <w:rPr>
            <w:rFonts w:ascii="Times New Roman" w:eastAsia="Times New Roman" w:hAnsi="Times New Roman" w:cs="Times New Roman"/>
            <w:color w:val="1155CC"/>
            <w:sz w:val="24"/>
            <w:szCs w:val="24"/>
            <w:u w:val="single"/>
          </w:rPr>
          <w:t>akoning@unr.edu</w:t>
        </w:r>
      </w:hyperlink>
      <w:r w:rsidRPr="0008153D">
        <w:rPr>
          <w:rFonts w:ascii="Times New Roman" w:eastAsia="Times New Roman" w:hAnsi="Times New Roman" w:cs="Times New Roman"/>
          <w:sz w:val="24"/>
          <w:szCs w:val="24"/>
        </w:rPr>
        <w:t xml:space="preserve"> </w:t>
      </w:r>
      <w:hyperlink r:id="rId24" w:history="1">
        <w:r w:rsidR="0008153D" w:rsidRPr="00A54C8B">
          <w:rPr>
            <w:rStyle w:val="Hyperlink"/>
            <w:rFonts w:ascii="Times New Roman" w:hAnsi="Times New Roman" w:cs="Times New Roman"/>
            <w:sz w:val="24"/>
            <w:szCs w:val="24"/>
          </w:rPr>
          <w:t>https://orcid.org/0000-0002-1222-8972</w:t>
        </w:r>
      </w:hyperlink>
      <w:r w:rsidR="0008153D">
        <w:rPr>
          <w:rFonts w:ascii="Times New Roman" w:hAnsi="Times New Roman" w:cs="Times New Roman"/>
          <w:sz w:val="24"/>
          <w:szCs w:val="24"/>
        </w:rPr>
        <w:t xml:space="preserve"> </w:t>
      </w:r>
    </w:p>
    <w:p w14:paraId="7613EEA9" w14:textId="4A488608"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Jynessa Dutka-Gianelli, Department of Environmental Conservation, University of Massachusetts-A</w:t>
      </w:r>
      <w:r w:rsidRPr="0008153D">
        <w:rPr>
          <w:rFonts w:ascii="Times New Roman" w:eastAsia="Times New Roman" w:hAnsi="Times New Roman" w:cs="Times New Roman"/>
          <w:sz w:val="24"/>
          <w:szCs w:val="24"/>
        </w:rPr>
        <w:t xml:space="preserve">mherst, Amherst, USA </w:t>
      </w:r>
      <w:hyperlink r:id="rId25">
        <w:r w:rsidRPr="0008153D">
          <w:rPr>
            <w:rFonts w:ascii="Times New Roman" w:eastAsia="Times New Roman" w:hAnsi="Times New Roman" w:cs="Times New Roman"/>
            <w:color w:val="1155CC"/>
            <w:sz w:val="24"/>
            <w:szCs w:val="24"/>
            <w:u w:val="single"/>
          </w:rPr>
          <w:t>jgianelli@umass.edu</w:t>
        </w:r>
      </w:hyperlink>
      <w:r w:rsidRPr="0008153D">
        <w:rPr>
          <w:rFonts w:ascii="Times New Roman" w:eastAsia="Times New Roman" w:hAnsi="Times New Roman" w:cs="Times New Roman"/>
          <w:sz w:val="24"/>
          <w:szCs w:val="24"/>
        </w:rPr>
        <w:t xml:space="preserve"> </w:t>
      </w:r>
      <w:hyperlink r:id="rId26" w:history="1">
        <w:r w:rsidR="0008153D" w:rsidRPr="00A54C8B">
          <w:rPr>
            <w:rStyle w:val="Hyperlink"/>
            <w:rFonts w:ascii="Times New Roman" w:eastAsia="Times New Roman" w:hAnsi="Times New Roman" w:cs="Times New Roman"/>
            <w:sz w:val="24"/>
            <w:szCs w:val="24"/>
          </w:rPr>
          <w:t>https://orcid.org/0000-0001-5982-1506</w:t>
        </w:r>
      </w:hyperlink>
    </w:p>
    <w:p w14:paraId="75B7C6D2" w14:textId="77777777" w:rsidR="00FF2FF6" w:rsidRDefault="00D31410" w:rsidP="00F157E3">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Sue Jackson, Australian Rivers Institute, Griffith University, Brisbane, QLD, Australia </w:t>
      </w:r>
      <w:hyperlink r:id="rId27">
        <w:r>
          <w:rPr>
            <w:rFonts w:ascii="Times New Roman" w:eastAsia="Times New Roman" w:hAnsi="Times New Roman" w:cs="Times New Roman"/>
            <w:color w:val="1155CC"/>
            <w:sz w:val="24"/>
            <w:szCs w:val="24"/>
            <w:u w:val="single"/>
          </w:rPr>
          <w:t>sue.jackson@griffith.edu.au</w:t>
        </w:r>
      </w:hyperlink>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https://orcid.org/0000-0001-6498-5783</w:t>
        </w:r>
      </w:hyperlink>
      <w:r>
        <w:rPr>
          <w:rFonts w:ascii="Times New Roman" w:eastAsia="Times New Roman" w:hAnsi="Times New Roman" w:cs="Times New Roman"/>
          <w:sz w:val="24"/>
          <w:szCs w:val="24"/>
        </w:rPr>
        <w:t xml:space="preserve"> </w:t>
      </w:r>
    </w:p>
    <w:p w14:paraId="26536931" w14:textId="498D3FE9" w:rsidR="00FF2FF6" w:rsidRPr="00521F8E" w:rsidRDefault="00D31410" w:rsidP="00F157E3">
      <w:pPr>
        <w:spacing w:line="480" w:lineRule="auto"/>
        <w:rPr>
          <w:rFonts w:ascii="Times New Roman" w:eastAsia="Times New Roman" w:hAnsi="Times New Roman" w:cs="Times New Roman"/>
          <w:sz w:val="24"/>
          <w:szCs w:val="24"/>
          <w:lang w:val="es-PE"/>
        </w:rPr>
      </w:pPr>
      <w:r w:rsidRPr="00521F8E">
        <w:rPr>
          <w:rFonts w:ascii="Times New Roman" w:eastAsia="Times New Roman" w:hAnsi="Times New Roman" w:cs="Times New Roman"/>
          <w:sz w:val="24"/>
          <w:szCs w:val="24"/>
          <w:lang w:val="es-PE"/>
        </w:rPr>
        <w:t xml:space="preserve">Pendo </w:t>
      </w:r>
      <w:proofErr w:type="spellStart"/>
      <w:r w:rsidRPr="00521F8E">
        <w:rPr>
          <w:rFonts w:ascii="Times New Roman" w:eastAsia="Times New Roman" w:hAnsi="Times New Roman" w:cs="Times New Roman"/>
          <w:sz w:val="24"/>
          <w:szCs w:val="24"/>
          <w:lang w:val="es-PE"/>
        </w:rPr>
        <w:t>Hyera</w:t>
      </w:r>
      <w:proofErr w:type="spellEnd"/>
      <w:r w:rsidRPr="00521F8E">
        <w:rPr>
          <w:rFonts w:ascii="Times New Roman" w:eastAsia="Times New Roman" w:hAnsi="Times New Roman" w:cs="Times New Roman"/>
          <w:sz w:val="24"/>
          <w:szCs w:val="24"/>
          <w:lang w:val="es-PE"/>
        </w:rPr>
        <w:t xml:space="preserve">, </w:t>
      </w:r>
      <w:proofErr w:type="spellStart"/>
      <w:r w:rsidRPr="00521F8E">
        <w:rPr>
          <w:rFonts w:ascii="Times New Roman" w:eastAsia="Times New Roman" w:hAnsi="Times New Roman" w:cs="Times New Roman"/>
          <w:sz w:val="24"/>
          <w:szCs w:val="24"/>
          <w:lang w:val="es-PE"/>
        </w:rPr>
        <w:t>Shahidi</w:t>
      </w:r>
      <w:proofErr w:type="spellEnd"/>
      <w:r w:rsidRPr="00521F8E">
        <w:rPr>
          <w:rFonts w:ascii="Times New Roman" w:eastAsia="Times New Roman" w:hAnsi="Times New Roman" w:cs="Times New Roman"/>
          <w:sz w:val="24"/>
          <w:szCs w:val="24"/>
          <w:lang w:val="es-PE"/>
        </w:rPr>
        <w:t xml:space="preserve"> Wa </w:t>
      </w:r>
      <w:proofErr w:type="spellStart"/>
      <w:r w:rsidRPr="00521F8E">
        <w:rPr>
          <w:rFonts w:ascii="Times New Roman" w:eastAsia="Times New Roman" w:hAnsi="Times New Roman" w:cs="Times New Roman"/>
          <w:sz w:val="24"/>
          <w:szCs w:val="24"/>
          <w:lang w:val="es-PE"/>
        </w:rPr>
        <w:t>Maji</w:t>
      </w:r>
      <w:proofErr w:type="spellEnd"/>
      <w:r w:rsidRPr="00521F8E">
        <w:rPr>
          <w:rFonts w:ascii="Times New Roman" w:eastAsia="Times New Roman" w:hAnsi="Times New Roman" w:cs="Times New Roman"/>
          <w:sz w:val="24"/>
          <w:szCs w:val="24"/>
          <w:lang w:val="es-PE"/>
        </w:rPr>
        <w:t xml:space="preserve">, </w:t>
      </w:r>
      <w:proofErr w:type="spellStart"/>
      <w:r w:rsidRPr="00521F8E">
        <w:rPr>
          <w:rFonts w:ascii="Times New Roman" w:eastAsia="Times New Roman" w:hAnsi="Times New Roman" w:cs="Times New Roman"/>
          <w:sz w:val="24"/>
          <w:szCs w:val="24"/>
          <w:lang w:val="es-PE"/>
        </w:rPr>
        <w:t>Morogoro</w:t>
      </w:r>
      <w:proofErr w:type="spellEnd"/>
      <w:r w:rsidRPr="00521F8E">
        <w:rPr>
          <w:rFonts w:ascii="Times New Roman" w:eastAsia="Times New Roman" w:hAnsi="Times New Roman" w:cs="Times New Roman"/>
          <w:sz w:val="24"/>
          <w:szCs w:val="24"/>
          <w:lang w:val="es-PE"/>
        </w:rPr>
        <w:t>, Tanzania</w:t>
      </w:r>
      <w:r w:rsidR="00334819" w:rsidRPr="00521F8E">
        <w:rPr>
          <w:rFonts w:ascii="Times New Roman" w:eastAsia="Times New Roman" w:hAnsi="Times New Roman" w:cs="Times New Roman"/>
          <w:sz w:val="24"/>
          <w:szCs w:val="24"/>
          <w:lang w:val="es-PE"/>
        </w:rPr>
        <w:t xml:space="preserve"> </w:t>
      </w:r>
      <w:hyperlink r:id="rId29" w:history="1">
        <w:r w:rsidR="00334819" w:rsidRPr="00521F8E">
          <w:rPr>
            <w:rStyle w:val="Hyperlink"/>
            <w:rFonts w:ascii="Times New Roman" w:eastAsia="Times New Roman" w:hAnsi="Times New Roman" w:cs="Times New Roman"/>
            <w:sz w:val="24"/>
            <w:szCs w:val="24"/>
            <w:lang w:val="es-PE"/>
          </w:rPr>
          <w:t>pendo11za@gmail.com</w:t>
        </w:r>
      </w:hyperlink>
      <w:r w:rsidR="00334819" w:rsidRPr="00521F8E">
        <w:rPr>
          <w:rFonts w:ascii="Times New Roman" w:eastAsia="Times New Roman" w:hAnsi="Times New Roman" w:cs="Times New Roman"/>
          <w:sz w:val="24"/>
          <w:szCs w:val="24"/>
          <w:lang w:val="es-PE"/>
        </w:rPr>
        <w:t xml:space="preserve"> </w:t>
      </w:r>
    </w:p>
    <w:p w14:paraId="68F73CDD" w14:textId="77777777"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Faisal Hossain, Department of Civil &amp; Environmental Engineering, University of Washington, Seattle, USA </w:t>
      </w:r>
      <w:hyperlink r:id="rId30">
        <w:r>
          <w:rPr>
            <w:rFonts w:ascii="Times New Roman" w:eastAsia="Times New Roman" w:hAnsi="Times New Roman" w:cs="Times New Roman"/>
            <w:color w:val="1155CC"/>
            <w:sz w:val="24"/>
            <w:szCs w:val="24"/>
            <w:u w:val="single"/>
          </w:rPr>
          <w:t>fhossain@uw.edu</w:t>
        </w:r>
      </w:hyperlink>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1155CC"/>
            <w:sz w:val="24"/>
            <w:szCs w:val="24"/>
            <w:u w:val="single"/>
          </w:rPr>
          <w:t>https://orcid.org/0000-0001-6192-3157</w:t>
        </w:r>
      </w:hyperlink>
      <w:r>
        <w:rPr>
          <w:rFonts w:ascii="Times New Roman" w:eastAsia="Times New Roman" w:hAnsi="Times New Roman" w:cs="Times New Roman"/>
          <w:sz w:val="24"/>
          <w:szCs w:val="24"/>
        </w:rPr>
        <w:t xml:space="preserve"> </w:t>
      </w:r>
    </w:p>
    <w:p w14:paraId="5E443CFD" w14:textId="77777777" w:rsidR="003F69CA" w:rsidRDefault="003F69CA" w:rsidP="003F69CA">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Tamlin </w:t>
      </w:r>
      <w:proofErr w:type="spellStart"/>
      <w:r>
        <w:rPr>
          <w:rFonts w:ascii="Times New Roman" w:eastAsia="Times New Roman" w:hAnsi="Times New Roman" w:cs="Times New Roman"/>
          <w:sz w:val="24"/>
          <w:szCs w:val="24"/>
        </w:rPr>
        <w:t>Pavelsky</w:t>
      </w:r>
      <w:proofErr w:type="spellEnd"/>
      <w:r>
        <w:rPr>
          <w:rFonts w:ascii="Times New Roman" w:eastAsia="Times New Roman" w:hAnsi="Times New Roman" w:cs="Times New Roman"/>
          <w:sz w:val="24"/>
          <w:szCs w:val="24"/>
        </w:rPr>
        <w:t xml:space="preserve">, Department of Earth, Marine and Environmental Sciences, University of North Carolina, Chapel Hill, USA </w:t>
      </w:r>
      <w:hyperlink r:id="rId32">
        <w:r>
          <w:rPr>
            <w:rFonts w:ascii="Times New Roman" w:eastAsia="Times New Roman" w:hAnsi="Times New Roman" w:cs="Times New Roman"/>
            <w:color w:val="1155CC"/>
            <w:sz w:val="24"/>
            <w:szCs w:val="24"/>
            <w:u w:val="single"/>
          </w:rPr>
          <w:t>pavelsky@unc.edu</w:t>
        </w:r>
      </w:hyperlink>
      <w:r>
        <w:rPr>
          <w:rFonts w:ascii="Times New Roman" w:eastAsia="Times New Roman" w:hAnsi="Times New Roman" w:cs="Times New Roman"/>
          <w:sz w:val="24"/>
          <w:szCs w:val="24"/>
        </w:rPr>
        <w:t xml:space="preserve"> </w:t>
      </w:r>
      <w:r w:rsidRPr="005A7460">
        <w:rPr>
          <w:rFonts w:ascii="Times New Roman" w:eastAsia="Times New Roman" w:hAnsi="Times New Roman" w:cs="Times New Roman"/>
          <w:sz w:val="24"/>
          <w:szCs w:val="24"/>
        </w:rPr>
        <w:t>https://orcid.org/0000-0002-0613-3838</w:t>
      </w:r>
    </w:p>
    <w:p w14:paraId="7AE49A16" w14:textId="34DF4BDC" w:rsidR="003F69CA" w:rsidRPr="00F65651" w:rsidRDefault="003F69CA" w:rsidP="003F69CA">
      <w:pPr>
        <w:spacing w:line="480" w:lineRule="auto"/>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rPr>
        <w:t>Angélica M. Gómez, Department of Earth, Marine and Environmental Sciences, University of North Carolina, Chapel Hill, USA</w:t>
      </w:r>
      <w:r w:rsidR="00D71F27">
        <w:rPr>
          <w:rFonts w:ascii="Times New Roman" w:eastAsia="Times New Roman" w:hAnsi="Times New Roman" w:cs="Times New Roman"/>
          <w:sz w:val="24"/>
          <w:szCs w:val="24"/>
        </w:rPr>
        <w:t xml:space="preserve">. </w:t>
      </w:r>
      <w:r w:rsidR="00D71F27" w:rsidRPr="00F65651">
        <w:rPr>
          <w:rFonts w:ascii="Times New Roman" w:eastAsia="Times New Roman" w:hAnsi="Times New Roman" w:cs="Times New Roman"/>
          <w:sz w:val="24"/>
          <w:szCs w:val="24"/>
          <w:lang w:val="es-CO"/>
        </w:rPr>
        <w:t>Departamento de Ge</w:t>
      </w:r>
      <w:r w:rsidR="00D71F27">
        <w:rPr>
          <w:rFonts w:ascii="Times New Roman" w:eastAsia="Times New Roman" w:hAnsi="Times New Roman" w:cs="Times New Roman"/>
          <w:sz w:val="24"/>
          <w:szCs w:val="24"/>
          <w:lang w:val="es-CO"/>
        </w:rPr>
        <w:t>ografía. Universidad Nacional de Colombia – Sede Bogotá.</w:t>
      </w:r>
      <w:r w:rsidRPr="00F65651">
        <w:rPr>
          <w:rFonts w:ascii="Times New Roman" w:eastAsia="Times New Roman" w:hAnsi="Times New Roman" w:cs="Times New Roman"/>
          <w:sz w:val="24"/>
          <w:szCs w:val="24"/>
          <w:lang w:val="es-CO"/>
        </w:rPr>
        <w:t xml:space="preserve"> </w:t>
      </w:r>
      <w:hyperlink r:id="rId33" w:history="1">
        <w:r w:rsidR="00D71F27" w:rsidRPr="00F65651">
          <w:rPr>
            <w:rStyle w:val="Hyperlink"/>
            <w:rFonts w:ascii="Times New Roman" w:eastAsia="Times New Roman" w:hAnsi="Times New Roman" w:cs="Times New Roman"/>
            <w:sz w:val="24"/>
            <w:szCs w:val="24"/>
            <w:lang w:val="es-CO"/>
          </w:rPr>
          <w:t>angegomez@unal.edu</w:t>
        </w:r>
      </w:hyperlink>
      <w:r w:rsidR="00D71F27" w:rsidRPr="00F65651">
        <w:rPr>
          <w:rFonts w:ascii="Times New Roman" w:eastAsia="Times New Roman" w:hAnsi="Times New Roman" w:cs="Times New Roman"/>
          <w:color w:val="1155CC"/>
          <w:sz w:val="24"/>
          <w:szCs w:val="24"/>
          <w:u w:val="single"/>
          <w:lang w:val="es-CO"/>
        </w:rPr>
        <w:t>.co</w:t>
      </w:r>
      <w:r w:rsidRPr="00F65651">
        <w:rPr>
          <w:rFonts w:ascii="Times New Roman" w:eastAsia="Times New Roman" w:hAnsi="Times New Roman" w:cs="Times New Roman"/>
          <w:sz w:val="24"/>
          <w:szCs w:val="24"/>
          <w:lang w:val="es-CO"/>
        </w:rPr>
        <w:t xml:space="preserve"> https://orcid.org/0000-0001-7073-4841</w:t>
      </w:r>
    </w:p>
    <w:p w14:paraId="49524720" w14:textId="2E218B6A"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 Myint, Department of Political Science, Carleton College, Northfield, USA </w:t>
      </w:r>
      <w:hyperlink r:id="rId34">
        <w:r>
          <w:rPr>
            <w:rFonts w:ascii="Times New Roman" w:eastAsia="Times New Roman" w:hAnsi="Times New Roman" w:cs="Times New Roman"/>
            <w:color w:val="1155CC"/>
            <w:sz w:val="24"/>
            <w:szCs w:val="24"/>
            <w:u w:val="single"/>
          </w:rPr>
          <w:t>tmyint@carleton.edu</w:t>
        </w:r>
      </w:hyperlink>
      <w:r>
        <w:rPr>
          <w:rFonts w:ascii="Times New Roman" w:eastAsia="Times New Roman" w:hAnsi="Times New Roman" w:cs="Times New Roman"/>
          <w:sz w:val="24"/>
          <w:szCs w:val="24"/>
        </w:rPr>
        <w:t xml:space="preserve"> </w:t>
      </w:r>
    </w:p>
    <w:p w14:paraId="747F7F86" w14:textId="78BF0C4E" w:rsidR="00FF2FF6" w:rsidRDefault="00D31410" w:rsidP="00F157E3">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Wisesjindawat</w:t>
      </w:r>
      <w:proofErr w:type="spellEnd"/>
      <w:r>
        <w:rPr>
          <w:rFonts w:ascii="Times New Roman" w:eastAsia="Times New Roman" w:hAnsi="Times New Roman" w:cs="Times New Roman"/>
          <w:sz w:val="24"/>
          <w:szCs w:val="24"/>
        </w:rPr>
        <w:t xml:space="preserve">-Fink, Mekong Culture WELL Project and Department of Geography, Environment, and Spatial Sciences, Michigan State University, East Lansing, USA </w:t>
      </w:r>
      <w:hyperlink r:id="rId35">
        <w:r>
          <w:rPr>
            <w:rFonts w:ascii="Times New Roman" w:eastAsia="Times New Roman" w:hAnsi="Times New Roman" w:cs="Times New Roman"/>
            <w:color w:val="1155CC"/>
            <w:sz w:val="24"/>
            <w:szCs w:val="24"/>
            <w:u w:val="single"/>
          </w:rPr>
          <w:t>finkwisa@msu.edu</w:t>
        </w:r>
      </w:hyperlink>
    </w:p>
    <w:p w14:paraId="1555056D" w14:textId="77777777" w:rsidR="0008153D"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Brenna Kays, Department of Earth &amp; Environment, Florida International University, Miami, USA </w:t>
      </w:r>
      <w:hyperlink r:id="rId36">
        <w:r>
          <w:rPr>
            <w:rFonts w:ascii="Times New Roman" w:eastAsia="Times New Roman" w:hAnsi="Times New Roman" w:cs="Times New Roman"/>
            <w:color w:val="1155CC"/>
            <w:sz w:val="24"/>
            <w:szCs w:val="24"/>
            <w:u w:val="single"/>
          </w:rPr>
          <w:t>bkays@fiu.edu</w:t>
        </w:r>
      </w:hyperlink>
    </w:p>
    <w:p w14:paraId="34FDD968" w14:textId="73015634"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P. Anderson*, Department of Earth &amp; Environment</w:t>
      </w:r>
      <w:r w:rsidR="00806ECC">
        <w:rPr>
          <w:rFonts w:ascii="Times New Roman" w:eastAsia="Times New Roman" w:hAnsi="Times New Roman" w:cs="Times New Roman"/>
          <w:sz w:val="24"/>
          <w:szCs w:val="24"/>
        </w:rPr>
        <w:t xml:space="preserve"> and Institute of Environment</w:t>
      </w:r>
      <w:r>
        <w:rPr>
          <w:rFonts w:ascii="Times New Roman" w:eastAsia="Times New Roman" w:hAnsi="Times New Roman" w:cs="Times New Roman"/>
          <w:sz w:val="24"/>
          <w:szCs w:val="24"/>
        </w:rPr>
        <w:t xml:space="preserve">, Florida International University, Miami, USA </w:t>
      </w:r>
      <w:hyperlink r:id="rId37">
        <w:r>
          <w:rPr>
            <w:rFonts w:ascii="Times New Roman" w:eastAsia="Times New Roman" w:hAnsi="Times New Roman" w:cs="Times New Roman"/>
            <w:color w:val="1155CC"/>
            <w:sz w:val="24"/>
            <w:szCs w:val="24"/>
            <w:u w:val="single"/>
          </w:rPr>
          <w:t>epanders@fiu.edu</w:t>
        </w:r>
      </w:hyperlink>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1155CC"/>
            <w:sz w:val="24"/>
            <w:szCs w:val="24"/>
            <w:u w:val="single"/>
          </w:rPr>
          <w:t>https://orcid.org/0000-0003-4641-5810</w:t>
        </w:r>
      </w:hyperlink>
      <w:r>
        <w:rPr>
          <w:rFonts w:ascii="Times New Roman" w:eastAsia="Times New Roman" w:hAnsi="Times New Roman" w:cs="Times New Roman"/>
          <w:sz w:val="24"/>
          <w:szCs w:val="24"/>
        </w:rPr>
        <w:t xml:space="preserve"> </w:t>
      </w:r>
    </w:p>
    <w:p w14:paraId="098A3E8E" w14:textId="77777777" w:rsidR="00FF2FF6" w:rsidRDefault="00D31410" w:rsidP="00F157E3">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corresponding author</w:t>
      </w:r>
    </w:p>
    <w:p w14:paraId="178E83E9" w14:textId="77777777"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 xml:space="preserve">Submission and Acceptance Dates: At the bottom of the title page every article must include: Received: </w:t>
      </w:r>
      <w:r>
        <w:rPr>
          <w:rFonts w:ascii="Times New Roman" w:eastAsia="Times New Roman" w:hAnsi="Times New Roman" w:cs="Times New Roman"/>
          <w:color w:val="1C1D1E"/>
          <w:sz w:val="24"/>
          <w:szCs w:val="24"/>
          <w:highlight w:val="white"/>
          <w:u w:val="single"/>
        </w:rPr>
        <w:t xml:space="preserve">          </w:t>
      </w:r>
      <w:proofErr w:type="gramStart"/>
      <w:r>
        <w:rPr>
          <w:rFonts w:ascii="Times New Roman" w:eastAsia="Times New Roman" w:hAnsi="Times New Roman" w:cs="Times New Roman"/>
          <w:color w:val="1C1D1E"/>
          <w:sz w:val="24"/>
          <w:szCs w:val="24"/>
          <w:highlight w:val="white"/>
          <w:u w:val="single"/>
        </w:rPr>
        <w:t xml:space="preserve">  </w:t>
      </w:r>
      <w:r>
        <w:rPr>
          <w:rFonts w:ascii="Times New Roman" w:eastAsia="Times New Roman" w:hAnsi="Times New Roman" w:cs="Times New Roman"/>
          <w:color w:val="1C1D1E"/>
          <w:sz w:val="24"/>
          <w:szCs w:val="24"/>
          <w:highlight w:val="white"/>
        </w:rPr>
        <w:t>;</w:t>
      </w:r>
      <w:proofErr w:type="gramEnd"/>
      <w:r>
        <w:rPr>
          <w:rFonts w:ascii="Times New Roman" w:eastAsia="Times New Roman" w:hAnsi="Times New Roman" w:cs="Times New Roman"/>
          <w:color w:val="1C1D1E"/>
          <w:sz w:val="24"/>
          <w:szCs w:val="24"/>
          <w:highlight w:val="white"/>
        </w:rPr>
        <w:t xml:space="preserve"> Revised:</w:t>
      </w:r>
      <w:r>
        <w:rPr>
          <w:rFonts w:ascii="Times New Roman" w:eastAsia="Times New Roman" w:hAnsi="Times New Roman" w:cs="Times New Roman"/>
          <w:color w:val="1C1D1E"/>
          <w:sz w:val="24"/>
          <w:szCs w:val="24"/>
          <w:highlight w:val="white"/>
          <w:u w:val="single"/>
        </w:rPr>
        <w:t xml:space="preserve">        </w:t>
      </w:r>
      <w:r>
        <w:rPr>
          <w:rFonts w:ascii="Times New Roman" w:eastAsia="Times New Roman" w:hAnsi="Times New Roman" w:cs="Times New Roman"/>
          <w:color w:val="1C1D1E"/>
          <w:sz w:val="24"/>
          <w:szCs w:val="24"/>
          <w:highlight w:val="white"/>
        </w:rPr>
        <w:t>(optional); Accepted:</w:t>
      </w:r>
      <w:r>
        <w:rPr>
          <w:rFonts w:ascii="Times New Roman" w:eastAsia="Times New Roman" w:hAnsi="Times New Roman" w:cs="Times New Roman"/>
          <w:color w:val="1C1D1E"/>
          <w:sz w:val="24"/>
          <w:szCs w:val="24"/>
          <w:highlight w:val="white"/>
          <w:u w:val="single"/>
        </w:rPr>
        <w:t xml:space="preserve">            </w:t>
      </w:r>
      <w:r>
        <w:rPr>
          <w:rFonts w:ascii="Times New Roman" w:eastAsia="Times New Roman" w:hAnsi="Times New Roman" w:cs="Times New Roman"/>
          <w:color w:val="1C1D1E"/>
          <w:sz w:val="24"/>
          <w:szCs w:val="24"/>
          <w:highlight w:val="white"/>
        </w:rPr>
        <w:t>. (</w:t>
      </w:r>
      <w:proofErr w:type="spellStart"/>
      <w:r>
        <w:rPr>
          <w:rFonts w:ascii="Times New Roman" w:eastAsia="Times New Roman" w:hAnsi="Times New Roman" w:cs="Times New Roman"/>
          <w:i/>
          <w:color w:val="1C1D1E"/>
          <w:sz w:val="24"/>
          <w:szCs w:val="24"/>
          <w:highlight w:val="white"/>
        </w:rPr>
        <w:t>Biotropica</w:t>
      </w:r>
      <w:proofErr w:type="spellEnd"/>
      <w:r>
        <w:rPr>
          <w:rFonts w:ascii="Times New Roman" w:eastAsia="Times New Roman" w:hAnsi="Times New Roman" w:cs="Times New Roman"/>
          <w:color w:val="1C1D1E"/>
          <w:sz w:val="24"/>
          <w:szCs w:val="24"/>
          <w:highlight w:val="white"/>
        </w:rPr>
        <w:t xml:space="preserve"> will fill in the dates.)</w:t>
      </w:r>
      <w:r>
        <w:br w:type="page"/>
      </w:r>
    </w:p>
    <w:p w14:paraId="15645C79" w14:textId="77777777" w:rsidR="009668FC" w:rsidRDefault="00D31410" w:rsidP="009668FC">
      <w:pPr>
        <w:spacing w:line="480" w:lineRule="auto"/>
        <w:rPr>
          <w:rFonts w:ascii="Times New Roman" w:eastAsia="Times New Roman" w:hAnsi="Times New Roman" w:cs="Times New Roman"/>
          <w:b/>
          <w:color w:val="1C1D1E"/>
          <w:sz w:val="24"/>
          <w:szCs w:val="24"/>
        </w:rPr>
      </w:pPr>
      <w:r>
        <w:rPr>
          <w:rFonts w:ascii="Times New Roman" w:eastAsia="Times New Roman" w:hAnsi="Times New Roman" w:cs="Times New Roman"/>
          <w:b/>
          <w:color w:val="1C1D1E"/>
          <w:sz w:val="24"/>
          <w:szCs w:val="24"/>
          <w:highlight w:val="white"/>
        </w:rPr>
        <w:lastRenderedPageBreak/>
        <w:t>Abstract</w:t>
      </w:r>
    </w:p>
    <w:p w14:paraId="20B2CD01" w14:textId="4525FE67" w:rsidR="00095CEB" w:rsidRPr="009668FC" w:rsidRDefault="00095CEB" w:rsidP="009668FC">
      <w:pPr>
        <w:spacing w:line="480" w:lineRule="auto"/>
        <w:rPr>
          <w:rFonts w:ascii="Times New Roman" w:eastAsia="Times New Roman" w:hAnsi="Times New Roman" w:cs="Times New Roman"/>
          <w:color w:val="1C1D1E"/>
          <w:sz w:val="24"/>
          <w:szCs w:val="24"/>
          <w:highlight w:val="white"/>
        </w:rPr>
      </w:pPr>
      <w:r w:rsidRPr="009668FC">
        <w:rPr>
          <w:rFonts w:ascii="Times New Roman" w:hAnsi="Times New Roman" w:cs="Times New Roman"/>
          <w:sz w:val="24"/>
          <w:szCs w:val="24"/>
        </w:rPr>
        <w:t xml:space="preserve">Public participation in scientific research (PPSR) </w:t>
      </w:r>
      <w:r w:rsidR="002E7228">
        <w:rPr>
          <w:rFonts w:ascii="Times New Roman" w:hAnsi="Times New Roman" w:cs="Times New Roman"/>
          <w:sz w:val="24"/>
          <w:szCs w:val="24"/>
        </w:rPr>
        <w:t>is</w:t>
      </w:r>
      <w:r w:rsidRPr="009668FC">
        <w:rPr>
          <w:rFonts w:ascii="Times New Roman" w:hAnsi="Times New Roman" w:cs="Times New Roman"/>
          <w:sz w:val="24"/>
          <w:szCs w:val="24"/>
        </w:rPr>
        <w:t xml:space="preserve"> the intentional engagement of the public in scientific inquiry and is increasingly popular in conservation and related fields. It </w:t>
      </w:r>
      <w:r w:rsidR="00F85F00">
        <w:rPr>
          <w:rFonts w:ascii="Times New Roman" w:hAnsi="Times New Roman" w:cs="Times New Roman"/>
          <w:sz w:val="24"/>
          <w:szCs w:val="24"/>
        </w:rPr>
        <w:t>advances</w:t>
      </w:r>
      <w:r w:rsidRPr="009668FC">
        <w:rPr>
          <w:rFonts w:ascii="Times New Roman" w:hAnsi="Times New Roman" w:cs="Times New Roman"/>
          <w:sz w:val="24"/>
          <w:szCs w:val="24"/>
        </w:rPr>
        <w:t xml:space="preserve"> knowledge, </w:t>
      </w:r>
      <w:r w:rsidR="00C41801">
        <w:rPr>
          <w:rFonts w:ascii="Times New Roman" w:hAnsi="Times New Roman" w:cs="Times New Roman"/>
          <w:sz w:val="24"/>
          <w:szCs w:val="24"/>
        </w:rPr>
        <w:t>participant learning opportunities</w:t>
      </w:r>
      <w:r w:rsidRPr="009668FC">
        <w:rPr>
          <w:rFonts w:ascii="Times New Roman" w:hAnsi="Times New Roman" w:cs="Times New Roman"/>
          <w:sz w:val="24"/>
          <w:szCs w:val="24"/>
        </w:rPr>
        <w:t xml:space="preserve">, local innovation and empowerment, and more equitable natural resource management. While the published literature </w:t>
      </w:r>
      <w:r w:rsidR="00334819">
        <w:rPr>
          <w:rFonts w:ascii="Times New Roman" w:hAnsi="Times New Roman" w:cs="Times New Roman"/>
          <w:sz w:val="24"/>
          <w:szCs w:val="24"/>
        </w:rPr>
        <w:t>recognizes</w:t>
      </w:r>
      <w:r w:rsidRPr="009668FC">
        <w:rPr>
          <w:rFonts w:ascii="Times New Roman" w:hAnsi="Times New Roman" w:cs="Times New Roman"/>
          <w:sz w:val="24"/>
          <w:szCs w:val="24"/>
        </w:rPr>
        <w:t xml:space="preserve"> various PPSR types, many reviews</w:t>
      </w:r>
      <w:r w:rsidR="00AF572C">
        <w:rPr>
          <w:rFonts w:ascii="Times New Roman" w:hAnsi="Times New Roman" w:cs="Times New Roman"/>
          <w:sz w:val="24"/>
          <w:szCs w:val="24"/>
        </w:rPr>
        <w:t xml:space="preserve"> </w:t>
      </w:r>
      <w:r w:rsidRPr="009668FC">
        <w:rPr>
          <w:rFonts w:ascii="Times New Roman" w:eastAsia="Times New Roman" w:hAnsi="Times New Roman" w:cs="Times New Roman"/>
          <w:sz w:val="24"/>
          <w:szCs w:val="24"/>
        </w:rPr>
        <w:t>—</w:t>
      </w:r>
      <w:r w:rsidR="00AF572C">
        <w:rPr>
          <w:rFonts w:ascii="Times New Roman" w:eastAsia="Times New Roman" w:hAnsi="Times New Roman" w:cs="Times New Roman"/>
          <w:sz w:val="24"/>
          <w:szCs w:val="24"/>
        </w:rPr>
        <w:t xml:space="preserve"> </w:t>
      </w:r>
      <w:r w:rsidRPr="009668FC">
        <w:rPr>
          <w:rFonts w:ascii="Times New Roman" w:eastAsia="Times New Roman" w:hAnsi="Times New Roman" w:cs="Times New Roman"/>
          <w:sz w:val="24"/>
          <w:szCs w:val="24"/>
        </w:rPr>
        <w:t xml:space="preserve">especially those </w:t>
      </w:r>
      <w:r w:rsidR="007A626A">
        <w:rPr>
          <w:rFonts w:ascii="Times New Roman" w:eastAsia="Times New Roman" w:hAnsi="Times New Roman" w:cs="Times New Roman"/>
          <w:sz w:val="24"/>
          <w:szCs w:val="24"/>
        </w:rPr>
        <w:t>labelled</w:t>
      </w:r>
      <w:r w:rsidR="007A626A" w:rsidRPr="009668FC">
        <w:rPr>
          <w:rFonts w:ascii="Times New Roman" w:eastAsia="Times New Roman" w:hAnsi="Times New Roman" w:cs="Times New Roman"/>
          <w:sz w:val="24"/>
          <w:szCs w:val="24"/>
        </w:rPr>
        <w:t xml:space="preserve"> </w:t>
      </w:r>
      <w:r w:rsidRPr="009668FC">
        <w:rPr>
          <w:rFonts w:ascii="Times New Roman" w:eastAsia="Times New Roman" w:hAnsi="Times New Roman" w:cs="Times New Roman"/>
          <w:sz w:val="24"/>
          <w:szCs w:val="24"/>
        </w:rPr>
        <w:t>“citizen science”</w:t>
      </w:r>
      <w:r w:rsidR="00AF572C">
        <w:rPr>
          <w:rFonts w:ascii="Times New Roman" w:eastAsia="Times New Roman" w:hAnsi="Times New Roman" w:cs="Times New Roman"/>
          <w:sz w:val="24"/>
          <w:szCs w:val="24"/>
        </w:rPr>
        <w:t xml:space="preserve"> </w:t>
      </w:r>
      <w:r w:rsidRPr="009668FC">
        <w:rPr>
          <w:rFonts w:ascii="Times New Roman" w:eastAsia="Times New Roman" w:hAnsi="Times New Roman" w:cs="Times New Roman"/>
          <w:sz w:val="24"/>
          <w:szCs w:val="24"/>
        </w:rPr>
        <w:t>—</w:t>
      </w:r>
      <w:r w:rsidR="00AF572C">
        <w:rPr>
          <w:rFonts w:ascii="Times New Roman" w:eastAsia="Times New Roman" w:hAnsi="Times New Roman" w:cs="Times New Roman"/>
          <w:sz w:val="24"/>
          <w:szCs w:val="24"/>
        </w:rPr>
        <w:t xml:space="preserve"> </w:t>
      </w:r>
      <w:r w:rsidRPr="009668FC">
        <w:rPr>
          <w:rFonts w:ascii="Times New Roman" w:hAnsi="Times New Roman" w:cs="Times New Roman"/>
          <w:sz w:val="24"/>
          <w:szCs w:val="24"/>
        </w:rPr>
        <w:t>have overlooked comparable experiences in</w:t>
      </w:r>
      <w:r w:rsidR="00334819">
        <w:rPr>
          <w:rFonts w:ascii="Times New Roman" w:hAnsi="Times New Roman" w:cs="Times New Roman"/>
          <w:sz w:val="24"/>
          <w:szCs w:val="24"/>
        </w:rPr>
        <w:t xml:space="preserve"> tropical</w:t>
      </w:r>
      <w:r w:rsidRPr="009668FC">
        <w:rPr>
          <w:rFonts w:ascii="Times New Roman" w:hAnsi="Times New Roman" w:cs="Times New Roman"/>
          <w:sz w:val="24"/>
          <w:szCs w:val="24"/>
        </w:rPr>
        <w:t xml:space="preserve"> countries and territories. Consequently, our current knowledge of PPSR in the tropics is limited to a few regions and case studies, hindering broader connections and lessons.</w:t>
      </w:r>
      <w:r w:rsidR="009668FC" w:rsidRPr="009668FC">
        <w:rPr>
          <w:rFonts w:ascii="Times New Roman" w:hAnsi="Times New Roman" w:cs="Times New Roman"/>
          <w:sz w:val="24"/>
          <w:szCs w:val="24"/>
        </w:rPr>
        <w:t xml:space="preserve"> </w:t>
      </w:r>
      <w:r w:rsidRPr="009668FC">
        <w:rPr>
          <w:rFonts w:ascii="Times New Roman" w:hAnsi="Times New Roman" w:cs="Times New Roman"/>
          <w:sz w:val="24"/>
          <w:szCs w:val="24"/>
        </w:rPr>
        <w:t xml:space="preserve">This review aims to clarify PPSR and the interactions between institutions, </w:t>
      </w:r>
      <w:r w:rsidR="00963975">
        <w:rPr>
          <w:rFonts w:ascii="Times New Roman" w:hAnsi="Times New Roman" w:cs="Times New Roman"/>
          <w:sz w:val="24"/>
          <w:szCs w:val="24"/>
        </w:rPr>
        <w:t xml:space="preserve">the </w:t>
      </w:r>
      <w:r w:rsidRPr="009668FC">
        <w:rPr>
          <w:rFonts w:ascii="Times New Roman" w:hAnsi="Times New Roman" w:cs="Times New Roman"/>
          <w:sz w:val="24"/>
          <w:szCs w:val="24"/>
        </w:rPr>
        <w:t>environment, and local and non-local actors</w:t>
      </w:r>
      <w:r w:rsidR="00AB56BA">
        <w:rPr>
          <w:rFonts w:ascii="Times New Roman" w:hAnsi="Times New Roman" w:cs="Times New Roman"/>
          <w:sz w:val="24"/>
          <w:szCs w:val="24"/>
        </w:rPr>
        <w:t xml:space="preserve"> by drawing</w:t>
      </w:r>
      <w:r w:rsidRPr="009668FC">
        <w:rPr>
          <w:rFonts w:ascii="Times New Roman" w:hAnsi="Times New Roman" w:cs="Times New Roman"/>
          <w:sz w:val="24"/>
          <w:szCs w:val="24"/>
        </w:rPr>
        <w:t xml:space="preserve"> from a bibliometric review and authorial experiences to illustrate the role of PPSR across the </w:t>
      </w:r>
      <w:r w:rsidR="007A626A">
        <w:rPr>
          <w:rFonts w:ascii="Times New Roman" w:hAnsi="Times New Roman" w:cs="Times New Roman"/>
          <w:sz w:val="24"/>
          <w:szCs w:val="24"/>
        </w:rPr>
        <w:t xml:space="preserve">global </w:t>
      </w:r>
      <w:r w:rsidRPr="009668FC">
        <w:rPr>
          <w:rFonts w:ascii="Times New Roman" w:hAnsi="Times New Roman" w:cs="Times New Roman"/>
          <w:sz w:val="24"/>
          <w:szCs w:val="24"/>
        </w:rPr>
        <w:t xml:space="preserve">tropics. Results show that public participation has significantly contributed to tropical conservation and environmental management for at least 50 years. However, international authorities and scholarly sources </w:t>
      </w:r>
      <w:r w:rsidR="007A626A">
        <w:rPr>
          <w:rFonts w:ascii="Times New Roman" w:hAnsi="Times New Roman" w:cs="Times New Roman"/>
          <w:sz w:val="24"/>
          <w:szCs w:val="24"/>
        </w:rPr>
        <w:t xml:space="preserve">only </w:t>
      </w:r>
      <w:r w:rsidRPr="009668FC">
        <w:rPr>
          <w:rFonts w:ascii="Times New Roman" w:hAnsi="Times New Roman" w:cs="Times New Roman"/>
          <w:sz w:val="24"/>
          <w:szCs w:val="24"/>
        </w:rPr>
        <w:t xml:space="preserve">began </w:t>
      </w:r>
      <w:r w:rsidR="00F62022">
        <w:rPr>
          <w:rFonts w:ascii="Times New Roman" w:hAnsi="Times New Roman" w:cs="Times New Roman"/>
          <w:sz w:val="24"/>
          <w:szCs w:val="24"/>
        </w:rPr>
        <w:t>recognizing</w:t>
      </w:r>
      <w:r w:rsidRPr="009668FC">
        <w:rPr>
          <w:rFonts w:ascii="Times New Roman" w:hAnsi="Times New Roman" w:cs="Times New Roman"/>
          <w:sz w:val="24"/>
          <w:szCs w:val="24"/>
        </w:rPr>
        <w:t xml:space="preserve"> </w:t>
      </w:r>
      <w:r w:rsidR="00085F6B" w:rsidRPr="009668FC">
        <w:rPr>
          <w:rFonts w:ascii="Times New Roman" w:hAnsi="Times New Roman" w:cs="Times New Roman"/>
          <w:sz w:val="24"/>
          <w:szCs w:val="24"/>
        </w:rPr>
        <w:t>their</w:t>
      </w:r>
      <w:r w:rsidRPr="009668FC">
        <w:rPr>
          <w:rFonts w:ascii="Times New Roman" w:hAnsi="Times New Roman" w:cs="Times New Roman"/>
          <w:sz w:val="24"/>
          <w:szCs w:val="24"/>
        </w:rPr>
        <w:t xml:space="preserve"> value and potential in the early 1990s. Most publications </w:t>
      </w:r>
      <w:r w:rsidR="00334819">
        <w:rPr>
          <w:rFonts w:ascii="Times New Roman" w:hAnsi="Times New Roman" w:cs="Times New Roman"/>
          <w:sz w:val="24"/>
          <w:szCs w:val="24"/>
        </w:rPr>
        <w:t xml:space="preserve">reviewed </w:t>
      </w:r>
      <w:r w:rsidRPr="009668FC">
        <w:rPr>
          <w:rFonts w:ascii="Times New Roman" w:hAnsi="Times New Roman" w:cs="Times New Roman"/>
          <w:sz w:val="24"/>
          <w:szCs w:val="24"/>
        </w:rPr>
        <w:t>(</w:t>
      </w:r>
      <w:r w:rsidR="00507B78" w:rsidRPr="0082034D">
        <w:rPr>
          <w:rFonts w:ascii="Times New Roman" w:hAnsi="Times New Roman" w:cs="Times New Roman"/>
          <w:sz w:val="24"/>
          <w:szCs w:val="24"/>
        </w:rPr>
        <w:t>3</w:t>
      </w:r>
      <w:r w:rsidR="007673C6">
        <w:rPr>
          <w:rFonts w:ascii="Times New Roman" w:hAnsi="Times New Roman" w:cs="Times New Roman"/>
          <w:sz w:val="24"/>
          <w:szCs w:val="24"/>
        </w:rPr>
        <w:t>83</w:t>
      </w:r>
      <w:r w:rsidRPr="00507B78">
        <w:rPr>
          <w:rFonts w:ascii="Times New Roman" w:hAnsi="Times New Roman" w:cs="Times New Roman"/>
          <w:sz w:val="24"/>
          <w:szCs w:val="24"/>
        </w:rPr>
        <w:t>/</w:t>
      </w:r>
      <w:r w:rsidR="003A79A6" w:rsidRPr="00507B78">
        <w:rPr>
          <w:rFonts w:ascii="Times New Roman" w:hAnsi="Times New Roman" w:cs="Times New Roman"/>
          <w:sz w:val="24"/>
          <w:szCs w:val="24"/>
        </w:rPr>
        <w:t>4</w:t>
      </w:r>
      <w:r w:rsidR="00507B78" w:rsidRPr="0082034D">
        <w:rPr>
          <w:rFonts w:ascii="Times New Roman" w:hAnsi="Times New Roman" w:cs="Times New Roman"/>
          <w:sz w:val="24"/>
          <w:szCs w:val="24"/>
        </w:rPr>
        <w:t>53</w:t>
      </w:r>
      <w:r w:rsidR="003A79A6" w:rsidRPr="00507B78">
        <w:rPr>
          <w:rFonts w:ascii="Times New Roman" w:hAnsi="Times New Roman" w:cs="Times New Roman"/>
          <w:sz w:val="24"/>
          <w:szCs w:val="24"/>
        </w:rPr>
        <w:t xml:space="preserve"> </w:t>
      </w:r>
      <w:r w:rsidRPr="00507B78">
        <w:rPr>
          <w:rFonts w:ascii="Times New Roman" w:hAnsi="Times New Roman" w:cs="Times New Roman"/>
          <w:sz w:val="24"/>
          <w:szCs w:val="24"/>
        </w:rPr>
        <w:t>papers</w:t>
      </w:r>
      <w:r w:rsidR="00334819" w:rsidRPr="00507B78">
        <w:rPr>
          <w:rFonts w:ascii="Times New Roman" w:hAnsi="Times New Roman" w:cs="Times New Roman"/>
          <w:sz w:val="24"/>
          <w:szCs w:val="24"/>
        </w:rPr>
        <w:t xml:space="preserve"> published </w:t>
      </w:r>
      <w:r w:rsidR="00E907DF" w:rsidRPr="0082034D">
        <w:rPr>
          <w:rFonts w:ascii="Times New Roman" w:hAnsi="Times New Roman" w:cs="Times New Roman"/>
          <w:sz w:val="24"/>
          <w:szCs w:val="24"/>
        </w:rPr>
        <w:t>through</w:t>
      </w:r>
      <w:r w:rsidR="00334819" w:rsidRPr="00507B78">
        <w:rPr>
          <w:rFonts w:ascii="Times New Roman" w:hAnsi="Times New Roman" w:cs="Times New Roman"/>
          <w:sz w:val="24"/>
          <w:szCs w:val="24"/>
        </w:rPr>
        <w:t xml:space="preserve"> </w:t>
      </w:r>
      <w:r w:rsidR="000348D3">
        <w:rPr>
          <w:rFonts w:ascii="Times New Roman" w:hAnsi="Times New Roman" w:cs="Times New Roman"/>
          <w:sz w:val="24"/>
          <w:szCs w:val="24"/>
        </w:rPr>
        <w:t xml:space="preserve">to </w:t>
      </w:r>
      <w:r w:rsidR="00334819" w:rsidRPr="00507B78">
        <w:rPr>
          <w:rFonts w:ascii="Times New Roman" w:hAnsi="Times New Roman" w:cs="Times New Roman"/>
          <w:sz w:val="24"/>
          <w:szCs w:val="24"/>
        </w:rPr>
        <w:t>2020</w:t>
      </w:r>
      <w:r w:rsidRPr="009668FC">
        <w:rPr>
          <w:rFonts w:ascii="Times New Roman" w:hAnsi="Times New Roman" w:cs="Times New Roman"/>
          <w:sz w:val="24"/>
          <w:szCs w:val="24"/>
        </w:rPr>
        <w:t xml:space="preserve">) describe </w:t>
      </w:r>
      <w:r w:rsidR="007673C6">
        <w:rPr>
          <w:rFonts w:ascii="Times New Roman" w:hAnsi="Times New Roman" w:cs="Times New Roman"/>
          <w:sz w:val="24"/>
          <w:szCs w:val="24"/>
        </w:rPr>
        <w:t xml:space="preserve">one </w:t>
      </w:r>
      <w:r w:rsidRPr="009668FC">
        <w:rPr>
          <w:rFonts w:ascii="Times New Roman" w:hAnsi="Times New Roman" w:cs="Times New Roman"/>
          <w:sz w:val="24"/>
          <w:szCs w:val="24"/>
        </w:rPr>
        <w:t>place-based research</w:t>
      </w:r>
      <w:r w:rsidR="007673C6">
        <w:rPr>
          <w:rFonts w:ascii="Times New Roman" w:hAnsi="Times New Roman" w:cs="Times New Roman"/>
          <w:sz w:val="24"/>
          <w:szCs w:val="24"/>
        </w:rPr>
        <w:t xml:space="preserve"> activity</w:t>
      </w:r>
      <w:r w:rsidR="00AB56BA">
        <w:rPr>
          <w:rFonts w:ascii="Times New Roman" w:hAnsi="Times New Roman" w:cs="Times New Roman"/>
          <w:sz w:val="24"/>
          <w:szCs w:val="24"/>
        </w:rPr>
        <w:t xml:space="preserve">, with </w:t>
      </w:r>
      <w:r w:rsidR="002E7228">
        <w:rPr>
          <w:rFonts w:ascii="Times New Roman" w:hAnsi="Times New Roman" w:cs="Times New Roman"/>
          <w:sz w:val="24"/>
          <w:szCs w:val="24"/>
        </w:rPr>
        <w:t xml:space="preserve">high </w:t>
      </w:r>
      <w:r w:rsidR="00334819">
        <w:rPr>
          <w:rFonts w:ascii="Times New Roman" w:hAnsi="Times New Roman" w:cs="Times New Roman"/>
          <w:sz w:val="24"/>
          <w:szCs w:val="24"/>
        </w:rPr>
        <w:t>representation</w:t>
      </w:r>
      <w:r w:rsidR="00AB56BA">
        <w:rPr>
          <w:rFonts w:ascii="Times New Roman" w:hAnsi="Times New Roman" w:cs="Times New Roman"/>
          <w:sz w:val="24"/>
          <w:szCs w:val="24"/>
        </w:rPr>
        <w:t xml:space="preserve"> </w:t>
      </w:r>
      <w:r w:rsidR="002E7228">
        <w:rPr>
          <w:rFonts w:ascii="Times New Roman" w:hAnsi="Times New Roman" w:cs="Times New Roman"/>
          <w:sz w:val="24"/>
          <w:szCs w:val="24"/>
        </w:rPr>
        <w:t>from</w:t>
      </w:r>
      <w:r w:rsidR="00334819">
        <w:rPr>
          <w:rFonts w:ascii="Times New Roman" w:hAnsi="Times New Roman" w:cs="Times New Roman"/>
          <w:sz w:val="24"/>
          <w:szCs w:val="24"/>
        </w:rPr>
        <w:t xml:space="preserve"> terrestrial</w:t>
      </w:r>
      <w:r w:rsidR="007A626A">
        <w:rPr>
          <w:rFonts w:ascii="Times New Roman" w:hAnsi="Times New Roman" w:cs="Times New Roman"/>
          <w:sz w:val="24"/>
          <w:szCs w:val="24"/>
        </w:rPr>
        <w:t>-oriented</w:t>
      </w:r>
      <w:r w:rsidR="00334819">
        <w:rPr>
          <w:rFonts w:ascii="Times New Roman" w:hAnsi="Times New Roman" w:cs="Times New Roman"/>
          <w:sz w:val="24"/>
          <w:szCs w:val="24"/>
        </w:rPr>
        <w:t xml:space="preserve"> research</w:t>
      </w:r>
      <w:r w:rsidR="007A626A">
        <w:rPr>
          <w:rFonts w:ascii="Times New Roman" w:hAnsi="Times New Roman" w:cs="Times New Roman"/>
          <w:sz w:val="24"/>
          <w:szCs w:val="24"/>
        </w:rPr>
        <w:t xml:space="preserve"> in the field of</w:t>
      </w:r>
      <w:r w:rsidR="00334819">
        <w:rPr>
          <w:rFonts w:ascii="Times New Roman" w:hAnsi="Times New Roman" w:cs="Times New Roman"/>
          <w:sz w:val="24"/>
          <w:szCs w:val="24"/>
        </w:rPr>
        <w:t xml:space="preserve"> resource management </w:t>
      </w:r>
      <w:r w:rsidR="007A626A">
        <w:rPr>
          <w:rFonts w:ascii="Times New Roman" w:hAnsi="Times New Roman" w:cs="Times New Roman"/>
          <w:sz w:val="24"/>
          <w:szCs w:val="24"/>
        </w:rPr>
        <w:t xml:space="preserve">located in </w:t>
      </w:r>
      <w:r w:rsidR="00AB56BA">
        <w:rPr>
          <w:rFonts w:ascii="Times New Roman" w:hAnsi="Times New Roman" w:cs="Times New Roman"/>
          <w:sz w:val="24"/>
          <w:szCs w:val="24"/>
        </w:rPr>
        <w:t>developed countries</w:t>
      </w:r>
      <w:r w:rsidR="00334819">
        <w:rPr>
          <w:rFonts w:ascii="Times New Roman" w:hAnsi="Times New Roman" w:cs="Times New Roman"/>
          <w:sz w:val="24"/>
          <w:szCs w:val="24"/>
        </w:rPr>
        <w:t xml:space="preserve"> (e.g., Australia and British, French, and US territories). </w:t>
      </w:r>
      <w:r w:rsidRPr="009668FC">
        <w:rPr>
          <w:rFonts w:ascii="Times New Roman" w:hAnsi="Times New Roman" w:cs="Times New Roman"/>
          <w:sz w:val="24"/>
          <w:szCs w:val="24"/>
        </w:rPr>
        <w:t xml:space="preserve">We </w:t>
      </w:r>
      <w:r w:rsidR="009668FC" w:rsidRPr="009668FC">
        <w:rPr>
          <w:rFonts w:ascii="Times New Roman" w:hAnsi="Times New Roman" w:cs="Times New Roman"/>
          <w:sz w:val="24"/>
          <w:szCs w:val="24"/>
        </w:rPr>
        <w:t xml:space="preserve">follow </w:t>
      </w:r>
      <w:r w:rsidR="00334819">
        <w:rPr>
          <w:rFonts w:ascii="Times New Roman" w:hAnsi="Times New Roman" w:cs="Times New Roman"/>
          <w:sz w:val="24"/>
          <w:szCs w:val="24"/>
        </w:rPr>
        <w:t>with</w:t>
      </w:r>
      <w:r w:rsidRPr="009668FC">
        <w:rPr>
          <w:rFonts w:ascii="Times New Roman" w:hAnsi="Times New Roman" w:cs="Times New Roman"/>
          <w:sz w:val="24"/>
          <w:szCs w:val="24"/>
        </w:rPr>
        <w:t xml:space="preserve"> vignettes </w:t>
      </w:r>
      <w:r w:rsidR="007A626A">
        <w:rPr>
          <w:rFonts w:ascii="Times New Roman" w:hAnsi="Times New Roman" w:cs="Times New Roman"/>
          <w:sz w:val="24"/>
          <w:szCs w:val="24"/>
        </w:rPr>
        <w:t xml:space="preserve">to illustrate </w:t>
      </w:r>
      <w:r w:rsidRPr="009668FC">
        <w:rPr>
          <w:rFonts w:ascii="Times New Roman" w:hAnsi="Times New Roman" w:cs="Times New Roman"/>
          <w:sz w:val="24"/>
          <w:szCs w:val="24"/>
        </w:rPr>
        <w:t>participation</w:t>
      </w:r>
      <w:r w:rsidR="002E7228">
        <w:rPr>
          <w:rFonts w:ascii="Times New Roman" w:hAnsi="Times New Roman" w:cs="Times New Roman"/>
          <w:sz w:val="24"/>
          <w:szCs w:val="24"/>
        </w:rPr>
        <w:t xml:space="preserve"> and </w:t>
      </w:r>
      <w:r w:rsidR="007A626A">
        <w:rPr>
          <w:rFonts w:ascii="Times New Roman" w:hAnsi="Times New Roman" w:cs="Times New Roman"/>
          <w:sz w:val="24"/>
          <w:szCs w:val="24"/>
        </w:rPr>
        <w:t xml:space="preserve">make </w:t>
      </w:r>
      <w:r w:rsidRPr="009668FC">
        <w:rPr>
          <w:rFonts w:ascii="Times New Roman" w:hAnsi="Times New Roman" w:cs="Times New Roman"/>
          <w:sz w:val="24"/>
          <w:szCs w:val="24"/>
        </w:rPr>
        <w:t xml:space="preserve">recommendations </w:t>
      </w:r>
      <w:r w:rsidR="007A626A">
        <w:rPr>
          <w:rFonts w:ascii="Times New Roman" w:hAnsi="Times New Roman" w:cs="Times New Roman"/>
          <w:sz w:val="24"/>
          <w:szCs w:val="24"/>
        </w:rPr>
        <w:t>from our</w:t>
      </w:r>
      <w:r w:rsidR="007A626A" w:rsidRPr="009668FC">
        <w:rPr>
          <w:rFonts w:ascii="Times New Roman" w:hAnsi="Times New Roman" w:cs="Times New Roman"/>
          <w:sz w:val="24"/>
          <w:szCs w:val="24"/>
        </w:rPr>
        <w:t xml:space="preserve"> </w:t>
      </w:r>
      <w:r w:rsidRPr="009668FC">
        <w:rPr>
          <w:rFonts w:ascii="Times New Roman" w:hAnsi="Times New Roman" w:cs="Times New Roman"/>
          <w:sz w:val="24"/>
          <w:szCs w:val="24"/>
        </w:rPr>
        <w:t>synthes</w:t>
      </w:r>
      <w:r w:rsidR="007A626A">
        <w:rPr>
          <w:rFonts w:ascii="Times New Roman" w:hAnsi="Times New Roman" w:cs="Times New Roman"/>
          <w:sz w:val="24"/>
          <w:szCs w:val="24"/>
        </w:rPr>
        <w:t>is of</w:t>
      </w:r>
      <w:r w:rsidRPr="009668FC">
        <w:rPr>
          <w:rFonts w:ascii="Times New Roman" w:hAnsi="Times New Roman" w:cs="Times New Roman"/>
          <w:sz w:val="24"/>
          <w:szCs w:val="24"/>
        </w:rPr>
        <w:t xml:space="preserve"> the </w:t>
      </w:r>
      <w:r w:rsidR="007A626A" w:rsidRPr="009668FC">
        <w:rPr>
          <w:rFonts w:ascii="Times New Roman" w:hAnsi="Times New Roman" w:cs="Times New Roman"/>
          <w:sz w:val="24"/>
          <w:szCs w:val="24"/>
        </w:rPr>
        <w:t>l</w:t>
      </w:r>
      <w:r w:rsidR="007A626A">
        <w:rPr>
          <w:rFonts w:ascii="Times New Roman" w:hAnsi="Times New Roman" w:cs="Times New Roman"/>
          <w:sz w:val="24"/>
          <w:szCs w:val="24"/>
        </w:rPr>
        <w:t>essons</w:t>
      </w:r>
      <w:r w:rsidRPr="009668FC">
        <w:rPr>
          <w:rFonts w:ascii="Times New Roman" w:hAnsi="Times New Roman" w:cs="Times New Roman"/>
          <w:sz w:val="24"/>
          <w:szCs w:val="24"/>
        </w:rPr>
        <w:t>. These recommendations present public participation as an opportunity for tropical conservation and environmental management to better value the local context and contributions from diverse communities. This approach encourages embedding participation in more reflexive practices</w:t>
      </w:r>
      <w:r w:rsidR="007A626A">
        <w:rPr>
          <w:rFonts w:ascii="Times New Roman" w:hAnsi="Times New Roman" w:cs="Times New Roman"/>
          <w:sz w:val="24"/>
          <w:szCs w:val="24"/>
        </w:rPr>
        <w:t xml:space="preserve"> to </w:t>
      </w:r>
      <w:r w:rsidRPr="009668FC">
        <w:rPr>
          <w:rFonts w:ascii="Times New Roman" w:hAnsi="Times New Roman" w:cs="Times New Roman"/>
          <w:sz w:val="24"/>
          <w:szCs w:val="24"/>
        </w:rPr>
        <w:t>enhanc</w:t>
      </w:r>
      <w:r w:rsidR="007A626A">
        <w:rPr>
          <w:rFonts w:ascii="Times New Roman" w:hAnsi="Times New Roman" w:cs="Times New Roman"/>
          <w:sz w:val="24"/>
          <w:szCs w:val="24"/>
        </w:rPr>
        <w:t>e</w:t>
      </w:r>
      <w:r w:rsidRPr="009668FC">
        <w:rPr>
          <w:rFonts w:ascii="Times New Roman" w:hAnsi="Times New Roman" w:cs="Times New Roman"/>
          <w:sz w:val="24"/>
          <w:szCs w:val="24"/>
        </w:rPr>
        <w:t xml:space="preserve"> </w:t>
      </w:r>
      <w:r w:rsidR="007A626A">
        <w:rPr>
          <w:rFonts w:ascii="Times New Roman" w:hAnsi="Times New Roman" w:cs="Times New Roman"/>
          <w:sz w:val="24"/>
          <w:szCs w:val="24"/>
        </w:rPr>
        <w:t xml:space="preserve">the </w:t>
      </w:r>
      <w:r w:rsidR="00FD18E8">
        <w:rPr>
          <w:rFonts w:ascii="Times New Roman" w:hAnsi="Times New Roman" w:cs="Times New Roman"/>
          <w:sz w:val="24"/>
          <w:szCs w:val="24"/>
        </w:rPr>
        <w:t>overall effectiveness and inclusivity</w:t>
      </w:r>
      <w:r w:rsidR="007A626A">
        <w:rPr>
          <w:rFonts w:ascii="Times New Roman" w:hAnsi="Times New Roman" w:cs="Times New Roman"/>
          <w:sz w:val="24"/>
          <w:szCs w:val="24"/>
        </w:rPr>
        <w:t xml:space="preserve"> of</w:t>
      </w:r>
      <w:r w:rsidR="007A626A" w:rsidRPr="007A626A">
        <w:rPr>
          <w:rFonts w:ascii="Times New Roman" w:hAnsi="Times New Roman" w:cs="Times New Roman"/>
          <w:sz w:val="24"/>
          <w:szCs w:val="24"/>
        </w:rPr>
        <w:t xml:space="preserve"> </w:t>
      </w:r>
      <w:r w:rsidR="007A626A">
        <w:rPr>
          <w:rFonts w:ascii="Times New Roman" w:hAnsi="Times New Roman" w:cs="Times New Roman"/>
          <w:sz w:val="24"/>
          <w:szCs w:val="24"/>
        </w:rPr>
        <w:t>conservation efforts.</w:t>
      </w:r>
    </w:p>
    <w:p w14:paraId="3E4E289E" w14:textId="77777777"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b/>
          <w:color w:val="1C1D1E"/>
          <w:sz w:val="24"/>
          <w:szCs w:val="24"/>
          <w:highlight w:val="white"/>
        </w:rPr>
        <w:lastRenderedPageBreak/>
        <w:t>Keywords</w:t>
      </w:r>
      <w:r>
        <w:rPr>
          <w:rFonts w:ascii="Times New Roman" w:eastAsia="Times New Roman" w:hAnsi="Times New Roman" w:cs="Times New Roman"/>
          <w:color w:val="1C1D1E"/>
          <w:sz w:val="24"/>
          <w:szCs w:val="24"/>
          <w:highlight w:val="white"/>
        </w:rPr>
        <w:t>: bibliometric review, citizen science, participatory management, public engagement, research practice</w:t>
      </w:r>
      <w:r>
        <w:br w:type="page"/>
      </w:r>
    </w:p>
    <w:p w14:paraId="577914C8" w14:textId="77777777" w:rsidR="00FF2FF6" w:rsidRDefault="00D31410" w:rsidP="00F157E3">
      <w:pPr>
        <w:numPr>
          <w:ilvl w:val="0"/>
          <w:numId w:val="7"/>
        </w:num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lastRenderedPageBreak/>
        <w:t>INTRODUCTION</w:t>
      </w:r>
    </w:p>
    <w:p w14:paraId="5B1F1F43" w14:textId="77777777" w:rsidR="00917B4B" w:rsidRDefault="00917B4B" w:rsidP="00F157E3">
      <w:pPr>
        <w:spacing w:line="480" w:lineRule="auto"/>
        <w:rPr>
          <w:rFonts w:ascii="Times New Roman" w:eastAsia="Times New Roman" w:hAnsi="Times New Roman" w:cs="Times New Roman"/>
          <w:sz w:val="24"/>
          <w:szCs w:val="24"/>
        </w:rPr>
      </w:pPr>
    </w:p>
    <w:p w14:paraId="53FF28AD" w14:textId="5D9D8C09"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participation in scientific research</w:t>
      </w:r>
      <w:r w:rsidR="00917B4B">
        <w:rPr>
          <w:rFonts w:ascii="Times New Roman" w:eastAsia="Times New Roman" w:hAnsi="Times New Roman" w:cs="Times New Roman"/>
          <w:sz w:val="24"/>
          <w:szCs w:val="24"/>
        </w:rPr>
        <w:t xml:space="preserve"> (PPSR)</w:t>
      </w:r>
      <w:r>
        <w:rPr>
          <w:rFonts w:ascii="Times New Roman" w:eastAsia="Times New Roman" w:hAnsi="Times New Roman" w:cs="Times New Roman"/>
          <w:sz w:val="24"/>
          <w:szCs w:val="24"/>
        </w:rPr>
        <w:t xml:space="preserve"> describes projects that intentionally engage members of the public in scientific inquiry (Bonney et al., 2009; Shirk et al., 2012). PPSR is increasingly popular in conservation and </w:t>
      </w:r>
      <w:r w:rsidR="00050BF7">
        <w:rPr>
          <w:rFonts w:ascii="Times New Roman" w:eastAsia="Times New Roman" w:hAnsi="Times New Roman" w:cs="Times New Roman"/>
          <w:sz w:val="24"/>
          <w:szCs w:val="24"/>
        </w:rPr>
        <w:t>adjacent fields</w:t>
      </w:r>
      <w:r>
        <w:rPr>
          <w:rFonts w:ascii="Times New Roman" w:eastAsia="Times New Roman" w:hAnsi="Times New Roman" w:cs="Times New Roman"/>
          <w:sz w:val="24"/>
          <w:szCs w:val="24"/>
        </w:rPr>
        <w:t>, contributing to the advancement of knowledge, learning opportunities for participants, local innovation and empowerment, and</w:t>
      </w:r>
      <w:r w:rsidR="00095C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95CEB">
        <w:rPr>
          <w:rFonts w:ascii="Times New Roman" w:eastAsia="Times New Roman" w:hAnsi="Times New Roman" w:cs="Times New Roman"/>
          <w:sz w:val="24"/>
          <w:szCs w:val="24"/>
        </w:rPr>
        <w:t xml:space="preserve">ideally, more equitable </w:t>
      </w:r>
      <w:r>
        <w:rPr>
          <w:rFonts w:ascii="Times New Roman" w:eastAsia="Times New Roman" w:hAnsi="Times New Roman" w:cs="Times New Roman"/>
          <w:sz w:val="24"/>
          <w:szCs w:val="24"/>
        </w:rPr>
        <w:t xml:space="preserve">natural resource management (Conrad &amp; Hilchey, 2011; Miller-Rushing et al., 2012; </w:t>
      </w:r>
      <w:proofErr w:type="spellStart"/>
      <w:r>
        <w:rPr>
          <w:rFonts w:ascii="Times New Roman" w:eastAsia="Times New Roman" w:hAnsi="Times New Roman" w:cs="Times New Roman"/>
          <w:sz w:val="24"/>
          <w:szCs w:val="24"/>
        </w:rPr>
        <w:t>Stepenuck</w:t>
      </w:r>
      <w:proofErr w:type="spellEnd"/>
      <w:r>
        <w:rPr>
          <w:rFonts w:ascii="Times New Roman" w:eastAsia="Times New Roman" w:hAnsi="Times New Roman" w:cs="Times New Roman"/>
          <w:sz w:val="24"/>
          <w:szCs w:val="24"/>
        </w:rPr>
        <w:t xml:space="preserve"> &amp; Green, 2015; Irwin, 2018; McKinley et al., 2017). The characteristics and impact of these projects vary based on factors such as who designs, leads, and participates in projects (and how), the natural and social history of where the project takes place, and the duration, structure, and intended outcomes of the projects (Cornwall, 2008; Pandya, 2012; Shirk et al., 2012; Kimura &amp; </w:t>
      </w:r>
      <w:proofErr w:type="spellStart"/>
      <w:r>
        <w:rPr>
          <w:rFonts w:ascii="Times New Roman" w:eastAsia="Times New Roman" w:hAnsi="Times New Roman" w:cs="Times New Roman"/>
          <w:sz w:val="24"/>
          <w:szCs w:val="24"/>
        </w:rPr>
        <w:t>Kinchy</w:t>
      </w:r>
      <w:proofErr w:type="spellEnd"/>
      <w:r>
        <w:rPr>
          <w:rFonts w:ascii="Times New Roman" w:eastAsia="Times New Roman" w:hAnsi="Times New Roman" w:cs="Times New Roman"/>
          <w:sz w:val="24"/>
          <w:szCs w:val="24"/>
        </w:rPr>
        <w:t xml:space="preserve">, 2016). </w:t>
      </w:r>
      <w:r w:rsidR="007F25BE">
        <w:rPr>
          <w:rFonts w:ascii="Times New Roman" w:eastAsia="Times New Roman" w:hAnsi="Times New Roman" w:cs="Times New Roman"/>
          <w:sz w:val="24"/>
          <w:szCs w:val="24"/>
        </w:rPr>
        <w:t>Researchers and practitioners can design and implement projects informed by prior efforts by understanding the diversity of public participation in scientific, conservation, and environmental management research (which we broadly refer to as PPSR)</w:t>
      </w:r>
      <w:r>
        <w:rPr>
          <w:rFonts w:ascii="Times New Roman" w:eastAsia="Times New Roman" w:hAnsi="Times New Roman" w:cs="Times New Roman"/>
          <w:sz w:val="24"/>
          <w:szCs w:val="24"/>
        </w:rPr>
        <w:t xml:space="preserve">. For researchers and practitioners working in the tropics, like </w:t>
      </w:r>
      <w:proofErr w:type="spellStart"/>
      <w:r>
        <w:rPr>
          <w:rFonts w:ascii="Times New Roman" w:eastAsia="Times New Roman" w:hAnsi="Times New Roman" w:cs="Times New Roman"/>
          <w:i/>
          <w:sz w:val="24"/>
          <w:szCs w:val="24"/>
        </w:rPr>
        <w:t>Biotropica</w:t>
      </w:r>
      <w:r w:rsidR="001A1AA0">
        <w:rPr>
          <w:rFonts w:ascii="Times New Roman" w:eastAsia="Times New Roman" w:hAnsi="Times New Roman" w:cs="Times New Roman"/>
          <w:i/>
          <w:sz w:val="24"/>
          <w:szCs w:val="24"/>
        </w:rPr>
        <w:t>’s</w:t>
      </w:r>
      <w:proofErr w:type="spellEnd"/>
      <w:r w:rsidR="001A1AA0" w:rsidRPr="00A24417">
        <w:rPr>
          <w:rFonts w:ascii="Times New Roman" w:eastAsia="Times New Roman" w:hAnsi="Times New Roman" w:cs="Times New Roman"/>
          <w:iCs/>
          <w:sz w:val="24"/>
          <w:szCs w:val="24"/>
        </w:rPr>
        <w:t xml:space="preserve"> readers</w:t>
      </w:r>
      <w:r>
        <w:rPr>
          <w:rFonts w:ascii="Times New Roman" w:eastAsia="Times New Roman" w:hAnsi="Times New Roman" w:cs="Times New Roman"/>
          <w:sz w:val="24"/>
          <w:szCs w:val="24"/>
        </w:rPr>
        <w:t xml:space="preserve">, a synthesis of PPSR in this region </w:t>
      </w:r>
      <w:r w:rsidR="00851ED4">
        <w:rPr>
          <w:rFonts w:ascii="Times New Roman" w:eastAsia="Times New Roman" w:hAnsi="Times New Roman" w:cs="Times New Roman"/>
          <w:sz w:val="24"/>
          <w:szCs w:val="24"/>
        </w:rPr>
        <w:t>contributes to</w:t>
      </w:r>
      <w:r>
        <w:rPr>
          <w:rFonts w:ascii="Times New Roman" w:eastAsia="Times New Roman" w:hAnsi="Times New Roman" w:cs="Times New Roman"/>
          <w:sz w:val="24"/>
          <w:szCs w:val="24"/>
        </w:rPr>
        <w:t xml:space="preserve"> this goal.</w:t>
      </w:r>
    </w:p>
    <w:p w14:paraId="7EC85ECB" w14:textId="7E37F802" w:rsidR="00FF2FF6" w:rsidRDefault="00D31410" w:rsidP="00F157E3">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 most well-known PPSR projects in ‘developed’ countries are led by professional scientists, where the participation of volunteers is conceived as a</w:t>
      </w:r>
      <w:r w:rsidR="009668FC">
        <w:rPr>
          <w:rFonts w:ascii="Times New Roman" w:eastAsia="Times New Roman" w:hAnsi="Times New Roman" w:cs="Times New Roman"/>
          <w:sz w:val="24"/>
          <w:szCs w:val="24"/>
        </w:rPr>
        <w:t>n educational</w:t>
      </w:r>
      <w:r>
        <w:rPr>
          <w:rFonts w:ascii="Times New Roman" w:eastAsia="Times New Roman" w:hAnsi="Times New Roman" w:cs="Times New Roman"/>
          <w:sz w:val="24"/>
          <w:szCs w:val="24"/>
        </w:rPr>
        <w:t xml:space="preserve"> leisure activity</w:t>
      </w:r>
      <w:r w:rsidR="009668FC">
        <w:rPr>
          <w:rFonts w:ascii="Times New Roman" w:eastAsia="Times New Roman" w:hAnsi="Times New Roman" w:cs="Times New Roman"/>
          <w:sz w:val="24"/>
          <w:szCs w:val="24"/>
        </w:rPr>
        <w:t xml:space="preserve">, one that is typically undertaken by a </w:t>
      </w:r>
      <w:r w:rsidR="007F25BE">
        <w:rPr>
          <w:rFonts w:ascii="Times New Roman" w:eastAsia="Times New Roman" w:hAnsi="Times New Roman" w:cs="Times New Roman"/>
          <w:sz w:val="24"/>
          <w:szCs w:val="24"/>
        </w:rPr>
        <w:t>middle-class</w:t>
      </w:r>
      <w:r w:rsidR="009668FC">
        <w:rPr>
          <w:rFonts w:ascii="Times New Roman" w:eastAsia="Times New Roman" w:hAnsi="Times New Roman" w:cs="Times New Roman"/>
          <w:sz w:val="24"/>
          <w:szCs w:val="24"/>
        </w:rPr>
        <w:t xml:space="preserve"> environmentally aware citizen</w:t>
      </w:r>
      <w:r>
        <w:rPr>
          <w:rFonts w:ascii="Times New Roman" w:eastAsia="Times New Roman" w:hAnsi="Times New Roman" w:cs="Times New Roman"/>
          <w:sz w:val="24"/>
          <w:szCs w:val="24"/>
        </w:rPr>
        <w:t xml:space="preserve"> (Wiggins, 2011</w:t>
      </w:r>
      <w:r w:rsidR="00851ED4">
        <w:rPr>
          <w:rFonts w:ascii="Times New Roman" w:eastAsia="Times New Roman" w:hAnsi="Times New Roman" w:cs="Times New Roman"/>
          <w:sz w:val="24"/>
          <w:szCs w:val="24"/>
        </w:rPr>
        <w:t>;</w:t>
      </w:r>
      <w:r w:rsidR="002B319F">
        <w:rPr>
          <w:rFonts w:ascii="Times New Roman" w:eastAsia="Times New Roman" w:hAnsi="Times New Roman" w:cs="Times New Roman"/>
          <w:sz w:val="24"/>
          <w:szCs w:val="24"/>
        </w:rPr>
        <w:t xml:space="preserve"> for a discussion on country categorization, see Supplementary Information</w:t>
      </w:r>
      <w:r>
        <w:rPr>
          <w:rFonts w:ascii="Times New Roman" w:eastAsia="Times New Roman" w:hAnsi="Times New Roman" w:cs="Times New Roman"/>
          <w:sz w:val="24"/>
          <w:szCs w:val="24"/>
        </w:rPr>
        <w:t xml:space="preserve">). These projects are often run through internet portals or applications, such as eBird or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w:t>
      </w:r>
      <w:r w:rsidR="00C06A29">
        <w:rPr>
          <w:rFonts w:ascii="Times New Roman" w:eastAsia="Times New Roman" w:hAnsi="Times New Roman" w:cs="Times New Roman"/>
          <w:sz w:val="24"/>
          <w:szCs w:val="24"/>
        </w:rPr>
        <w:t xml:space="preserve">Sullivan et al., 2009; </w:t>
      </w:r>
      <w:r>
        <w:rPr>
          <w:rFonts w:ascii="Times New Roman" w:eastAsia="Times New Roman" w:hAnsi="Times New Roman" w:cs="Times New Roman"/>
          <w:sz w:val="24"/>
          <w:szCs w:val="24"/>
        </w:rPr>
        <w:t xml:space="preserve">Newman et al., 2012; </w:t>
      </w:r>
      <w:proofErr w:type="spellStart"/>
      <w:r>
        <w:rPr>
          <w:rFonts w:ascii="Times New Roman" w:eastAsia="Times New Roman" w:hAnsi="Times New Roman" w:cs="Times New Roman"/>
          <w:sz w:val="24"/>
          <w:szCs w:val="24"/>
        </w:rPr>
        <w:t>Requier</w:t>
      </w:r>
      <w:proofErr w:type="spellEnd"/>
      <w:r>
        <w:rPr>
          <w:rFonts w:ascii="Times New Roman" w:eastAsia="Times New Roman" w:hAnsi="Times New Roman" w:cs="Times New Roman"/>
          <w:sz w:val="24"/>
          <w:szCs w:val="24"/>
        </w:rPr>
        <w:t xml:space="preserve"> et al., 2020). Although growing in popularity, this model </w:t>
      </w:r>
      <w:r w:rsidR="000939B2">
        <w:rPr>
          <w:rFonts w:ascii="Times New Roman" w:eastAsia="Times New Roman" w:hAnsi="Times New Roman" w:cs="Times New Roman"/>
          <w:sz w:val="24"/>
          <w:szCs w:val="24"/>
        </w:rPr>
        <w:t>does not apply</w:t>
      </w:r>
      <w:r>
        <w:rPr>
          <w:rFonts w:ascii="Times New Roman" w:eastAsia="Times New Roman" w:hAnsi="Times New Roman" w:cs="Times New Roman"/>
          <w:sz w:val="24"/>
          <w:szCs w:val="24"/>
        </w:rPr>
        <w:t xml:space="preserve"> to every context, and alternative models of PPSR exist to fit the needs of </w:t>
      </w:r>
      <w:r w:rsidR="009668FC">
        <w:rPr>
          <w:rFonts w:ascii="Times New Roman" w:eastAsia="Times New Roman" w:hAnsi="Times New Roman" w:cs="Times New Roman"/>
          <w:sz w:val="24"/>
          <w:szCs w:val="24"/>
        </w:rPr>
        <w:t>different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public</w:t>
      </w:r>
      <w:r w:rsidR="009668F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w:t>
      </w:r>
      <w:r w:rsidR="003B3820">
        <w:rPr>
          <w:rFonts w:ascii="Times New Roman" w:eastAsia="Times New Roman" w:hAnsi="Times New Roman" w:cs="Times New Roman"/>
          <w:sz w:val="24"/>
          <w:szCs w:val="24"/>
        </w:rPr>
        <w:t xml:space="preserve">the </w:t>
      </w:r>
      <w:r w:rsidR="009668FC">
        <w:rPr>
          <w:rFonts w:ascii="Times New Roman" w:eastAsia="Times New Roman" w:hAnsi="Times New Roman" w:cs="Times New Roman"/>
          <w:sz w:val="24"/>
          <w:szCs w:val="24"/>
        </w:rPr>
        <w:t xml:space="preserve">diversity of </w:t>
      </w:r>
      <w:r>
        <w:rPr>
          <w:rFonts w:ascii="Times New Roman" w:eastAsia="Times New Roman" w:hAnsi="Times New Roman" w:cs="Times New Roman"/>
          <w:sz w:val="24"/>
          <w:szCs w:val="24"/>
        </w:rPr>
        <w:t>project</w:t>
      </w:r>
      <w:r w:rsidR="009668FC">
        <w:rPr>
          <w:rFonts w:ascii="Times New Roman" w:eastAsia="Times New Roman" w:hAnsi="Times New Roman" w:cs="Times New Roman"/>
          <w:sz w:val="24"/>
          <w:szCs w:val="24"/>
        </w:rPr>
        <w:t xml:space="preserve"> types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Requier</w:t>
      </w:r>
      <w:proofErr w:type="spellEnd"/>
      <w:r>
        <w:rPr>
          <w:rFonts w:ascii="Times New Roman" w:eastAsia="Times New Roman" w:hAnsi="Times New Roman" w:cs="Times New Roman"/>
          <w:sz w:val="24"/>
          <w:szCs w:val="24"/>
        </w:rPr>
        <w:t xml:space="preserve"> et al., 2020). These</w:t>
      </w:r>
      <w:r w:rsidR="00E0753B">
        <w:rPr>
          <w:rFonts w:ascii="Times New Roman" w:eastAsia="Times New Roman" w:hAnsi="Times New Roman" w:cs="Times New Roman"/>
          <w:sz w:val="24"/>
          <w:szCs w:val="24"/>
        </w:rPr>
        <w:t xml:space="preserve"> alternative</w:t>
      </w:r>
      <w:r>
        <w:rPr>
          <w:rFonts w:ascii="Times New Roman" w:eastAsia="Times New Roman" w:hAnsi="Times New Roman" w:cs="Times New Roman"/>
          <w:sz w:val="24"/>
          <w:szCs w:val="24"/>
        </w:rPr>
        <w:t xml:space="preserve"> models, for example, can be centered on natural resource management and involve various levels of engagement from participants who have a direct interest in monitoring the resources on which they depend for food and income (</w:t>
      </w:r>
      <w:r w:rsidR="00C06A29">
        <w:rPr>
          <w:rFonts w:ascii="Times New Roman" w:eastAsia="Times New Roman" w:hAnsi="Times New Roman" w:cs="Times New Roman"/>
          <w:sz w:val="24"/>
          <w:szCs w:val="24"/>
        </w:rPr>
        <w:t xml:space="preserve">Hackel, 1999; </w:t>
      </w:r>
      <w:r>
        <w:rPr>
          <w:rFonts w:ascii="Times New Roman" w:eastAsia="Times New Roman" w:hAnsi="Times New Roman" w:cs="Times New Roman"/>
          <w:sz w:val="24"/>
          <w:szCs w:val="24"/>
        </w:rPr>
        <w:t xml:space="preserve">Danielsen et al., 2009; Franco et al., 2021). The published literature has begun </w:t>
      </w:r>
      <w:r w:rsidR="00F14490">
        <w:rPr>
          <w:rFonts w:ascii="Times New Roman" w:eastAsia="Times New Roman" w:hAnsi="Times New Roman" w:cs="Times New Roman"/>
          <w:sz w:val="24"/>
          <w:szCs w:val="24"/>
        </w:rPr>
        <w:t>recognizing and celebrating this PPSR-type gamut. Yet, many</w:t>
      </w:r>
      <w:r>
        <w:rPr>
          <w:rFonts w:ascii="Times New Roman" w:eastAsia="Times New Roman" w:hAnsi="Times New Roman" w:cs="Times New Roman"/>
          <w:sz w:val="24"/>
          <w:szCs w:val="24"/>
        </w:rPr>
        <w:t xml:space="preserve"> reviews on PPSR — especially those under the “citizen science” umbrella — have tended to overlook comparable</w:t>
      </w:r>
      <w:r w:rsidR="009668FC">
        <w:rPr>
          <w:rFonts w:ascii="Times New Roman" w:eastAsia="Times New Roman" w:hAnsi="Times New Roman" w:cs="Times New Roman"/>
          <w:sz w:val="24"/>
          <w:szCs w:val="24"/>
        </w:rPr>
        <w:t xml:space="preserve"> or divergent</w:t>
      </w:r>
      <w:r>
        <w:rPr>
          <w:rFonts w:ascii="Times New Roman" w:eastAsia="Times New Roman" w:hAnsi="Times New Roman" w:cs="Times New Roman"/>
          <w:sz w:val="24"/>
          <w:szCs w:val="24"/>
        </w:rPr>
        <w:t xml:space="preserve"> experiences in developing, often tropical, countries and territories (e.g., </w:t>
      </w:r>
      <w:r w:rsidR="00C06A29">
        <w:rPr>
          <w:rFonts w:ascii="Times New Roman" w:eastAsia="Times New Roman" w:hAnsi="Times New Roman" w:cs="Times New Roman"/>
          <w:sz w:val="24"/>
          <w:szCs w:val="24"/>
        </w:rPr>
        <w:t xml:space="preserve">Silvertown, 2009; </w:t>
      </w:r>
      <w:r>
        <w:rPr>
          <w:rFonts w:ascii="Times New Roman" w:eastAsia="Times New Roman" w:hAnsi="Times New Roman" w:cs="Times New Roman"/>
          <w:sz w:val="24"/>
          <w:szCs w:val="24"/>
        </w:rPr>
        <w:t xml:space="preserve">Conrad &amp; Hilchey, 2011; Miller-Rushing et al., 2012; Weingart et al., 2021). As a result, our current knowledge </w:t>
      </w:r>
      <w:r w:rsidR="003B3820">
        <w:rPr>
          <w:rFonts w:ascii="Times New Roman" w:eastAsia="Times New Roman" w:hAnsi="Times New Roman" w:cs="Times New Roman"/>
          <w:sz w:val="24"/>
          <w:szCs w:val="24"/>
        </w:rPr>
        <w:t>of PPSR in the tropics is generally limited to a few regions and case studies, hindering our ability to make connections, analyze trends, and adapt conservation practices</w:t>
      </w:r>
      <w:r w:rsidR="009668FC">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w:t>
      </w:r>
      <w:r w:rsidR="009668FC">
        <w:rPr>
          <w:rFonts w:ascii="Times New Roman" w:eastAsia="Times New Roman" w:hAnsi="Times New Roman" w:cs="Times New Roman"/>
          <w:sz w:val="24"/>
          <w:szCs w:val="24"/>
        </w:rPr>
        <w:t>enhance positive outcomes.</w:t>
      </w:r>
    </w:p>
    <w:p w14:paraId="67E98BCD" w14:textId="1378A727" w:rsidR="00FF2FF6" w:rsidRDefault="00D31410" w:rsidP="00917B4B">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aims to </w:t>
      </w:r>
      <w:r w:rsidR="003B3820">
        <w:rPr>
          <w:rFonts w:ascii="Times New Roman" w:eastAsia="Times New Roman" w:hAnsi="Times New Roman" w:cs="Times New Roman"/>
          <w:sz w:val="24"/>
          <w:szCs w:val="24"/>
        </w:rPr>
        <w:t>clarify</w:t>
      </w:r>
      <w:r>
        <w:rPr>
          <w:rFonts w:ascii="Times New Roman" w:eastAsia="Times New Roman" w:hAnsi="Times New Roman" w:cs="Times New Roman"/>
          <w:sz w:val="24"/>
          <w:szCs w:val="24"/>
        </w:rPr>
        <w:t xml:space="preserve"> PPSR and the interactions between institutions, environment, and agency of local and non-local actors that constitute </w:t>
      </w:r>
      <w:r w:rsidR="009668FC">
        <w:rPr>
          <w:rFonts w:ascii="Times New Roman" w:eastAsia="Times New Roman" w:hAnsi="Times New Roman" w:cs="Times New Roman"/>
          <w:sz w:val="24"/>
          <w:szCs w:val="24"/>
        </w:rPr>
        <w:t xml:space="preserve">tropical </w:t>
      </w:r>
      <w:r>
        <w:rPr>
          <w:rFonts w:ascii="Times New Roman" w:eastAsia="Times New Roman" w:hAnsi="Times New Roman" w:cs="Times New Roman"/>
          <w:sz w:val="24"/>
          <w:szCs w:val="24"/>
        </w:rPr>
        <w:t>conservation action (</w:t>
      </w:r>
      <w:r w:rsidR="009668FC">
        <w:rPr>
          <w:rFonts w:ascii="Times New Roman" w:eastAsia="Times New Roman" w:hAnsi="Times New Roman" w:cs="Times New Roman"/>
          <w:sz w:val="24"/>
          <w:szCs w:val="24"/>
        </w:rPr>
        <w:t>e.g., the</w:t>
      </w:r>
      <w:r w:rsidR="00211CF4">
        <w:rPr>
          <w:rFonts w:ascii="Times New Roman" w:eastAsia="Times New Roman" w:hAnsi="Times New Roman" w:cs="Times New Roman"/>
          <w:sz w:val="24"/>
          <w:szCs w:val="24"/>
        </w:rPr>
        <w:t xml:space="preserve"> </w:t>
      </w:r>
      <w:r w:rsidR="009668FC">
        <w:rPr>
          <w:rFonts w:ascii="Times New Roman" w:eastAsia="Times New Roman" w:hAnsi="Times New Roman" w:cs="Times New Roman"/>
          <w:sz w:val="24"/>
          <w:szCs w:val="24"/>
        </w:rPr>
        <w:t>dynamic negotiations involved in implementing payment for ecosystem services described</w:t>
      </w:r>
      <w:r w:rsidR="00211CF4">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Shapiro-Garza et al. 2020). </w:t>
      </w:r>
      <w:r w:rsidR="003F3397">
        <w:rPr>
          <w:rFonts w:ascii="Times New Roman" w:eastAsia="Times New Roman" w:hAnsi="Times New Roman" w:cs="Times New Roman"/>
          <w:sz w:val="24"/>
          <w:szCs w:val="24"/>
        </w:rPr>
        <w:t xml:space="preserve">While we use the acronym PPSR across the review, we use it to </w:t>
      </w:r>
      <w:r w:rsidR="00851ED4">
        <w:rPr>
          <w:rFonts w:ascii="Times New Roman" w:eastAsia="Times New Roman" w:hAnsi="Times New Roman" w:cs="Times New Roman"/>
          <w:sz w:val="24"/>
          <w:szCs w:val="24"/>
        </w:rPr>
        <w:t>encompass</w:t>
      </w:r>
      <w:r w:rsidR="00FC2B54">
        <w:rPr>
          <w:rFonts w:ascii="Times New Roman" w:eastAsia="Times New Roman" w:hAnsi="Times New Roman" w:cs="Times New Roman"/>
          <w:sz w:val="24"/>
          <w:szCs w:val="24"/>
        </w:rPr>
        <w:t xml:space="preserve"> participation in scientific research and involvement in conservation and environmental management</w:t>
      </w:r>
      <w:r w:rsidR="003F3397">
        <w:rPr>
          <w:rFonts w:ascii="Times New Roman" w:eastAsia="Times New Roman" w:hAnsi="Times New Roman" w:cs="Times New Roman"/>
          <w:sz w:val="24"/>
          <w:szCs w:val="24"/>
        </w:rPr>
        <w:t xml:space="preserve">. The review was </w:t>
      </w:r>
      <w:r w:rsidR="00FC2B54">
        <w:rPr>
          <w:rFonts w:ascii="Times New Roman" w:eastAsia="Times New Roman" w:hAnsi="Times New Roman" w:cs="Times New Roman"/>
          <w:sz w:val="24"/>
          <w:szCs w:val="24"/>
        </w:rPr>
        <w:t>initially conceived</w:t>
      </w:r>
      <w:r w:rsidR="003F3397">
        <w:rPr>
          <w:rFonts w:ascii="Times New Roman" w:eastAsia="Times New Roman" w:hAnsi="Times New Roman" w:cs="Times New Roman"/>
          <w:sz w:val="24"/>
          <w:szCs w:val="24"/>
        </w:rPr>
        <w:t xml:space="preserve"> </w:t>
      </w:r>
      <w:r w:rsidR="002543D9">
        <w:rPr>
          <w:rFonts w:ascii="Times New Roman" w:eastAsia="Times New Roman" w:hAnsi="Times New Roman" w:cs="Times New Roman"/>
          <w:sz w:val="24"/>
          <w:szCs w:val="24"/>
        </w:rPr>
        <w:t xml:space="preserve">to assess citizen science in the tropics for </w:t>
      </w:r>
      <w:proofErr w:type="spellStart"/>
      <w:r w:rsidR="002543D9" w:rsidRPr="00A24417">
        <w:rPr>
          <w:rFonts w:ascii="Times New Roman" w:eastAsia="Times New Roman" w:hAnsi="Times New Roman" w:cs="Times New Roman"/>
          <w:i/>
          <w:iCs/>
          <w:sz w:val="24"/>
          <w:szCs w:val="24"/>
        </w:rPr>
        <w:t>Biotropica</w:t>
      </w:r>
      <w:proofErr w:type="spellEnd"/>
      <w:r w:rsidR="003F3397">
        <w:rPr>
          <w:rFonts w:ascii="Times New Roman" w:eastAsia="Times New Roman" w:hAnsi="Times New Roman" w:cs="Times New Roman"/>
          <w:sz w:val="24"/>
          <w:szCs w:val="24"/>
        </w:rPr>
        <w:t xml:space="preserve">. As the review changed leadership, a broad suite of researchers and practitioners with varied disciplinary and geographic backgrounds </w:t>
      </w:r>
      <w:r w:rsidR="00B61C03">
        <w:rPr>
          <w:rFonts w:ascii="Times New Roman" w:eastAsia="Times New Roman" w:hAnsi="Times New Roman" w:cs="Times New Roman"/>
          <w:sz w:val="24"/>
          <w:szCs w:val="24"/>
        </w:rPr>
        <w:t xml:space="preserve">and decades of experience </w:t>
      </w:r>
      <w:r w:rsidR="003F3397">
        <w:rPr>
          <w:rFonts w:ascii="Times New Roman" w:eastAsia="Times New Roman" w:hAnsi="Times New Roman" w:cs="Times New Roman"/>
          <w:sz w:val="24"/>
          <w:szCs w:val="24"/>
        </w:rPr>
        <w:t>were incorporated</w:t>
      </w:r>
      <w:r w:rsidR="00B61C03">
        <w:rPr>
          <w:rFonts w:ascii="Times New Roman" w:eastAsia="Times New Roman" w:hAnsi="Times New Roman" w:cs="Times New Roman"/>
          <w:sz w:val="24"/>
          <w:szCs w:val="24"/>
        </w:rPr>
        <w:t>,</w:t>
      </w:r>
      <w:r w:rsidR="003F3397">
        <w:rPr>
          <w:rFonts w:ascii="Times New Roman" w:eastAsia="Times New Roman" w:hAnsi="Times New Roman" w:cs="Times New Roman"/>
          <w:sz w:val="24"/>
          <w:szCs w:val="24"/>
        </w:rPr>
        <w:t xml:space="preserve"> </w:t>
      </w:r>
      <w:r w:rsidR="00851ED4">
        <w:rPr>
          <w:rFonts w:ascii="Times New Roman" w:eastAsia="Times New Roman" w:hAnsi="Times New Roman" w:cs="Times New Roman"/>
          <w:sz w:val="24"/>
          <w:szCs w:val="24"/>
        </w:rPr>
        <w:t xml:space="preserve">shifting </w:t>
      </w:r>
      <w:r w:rsidR="003F3397">
        <w:rPr>
          <w:rFonts w:ascii="Times New Roman" w:eastAsia="Times New Roman" w:hAnsi="Times New Roman" w:cs="Times New Roman"/>
          <w:sz w:val="24"/>
          <w:szCs w:val="24"/>
        </w:rPr>
        <w:t xml:space="preserve">the focus and </w:t>
      </w:r>
      <w:r w:rsidR="00851ED4">
        <w:rPr>
          <w:rFonts w:ascii="Times New Roman" w:eastAsia="Times New Roman" w:hAnsi="Times New Roman" w:cs="Times New Roman"/>
          <w:sz w:val="24"/>
          <w:szCs w:val="24"/>
        </w:rPr>
        <w:t xml:space="preserve">selection of </w:t>
      </w:r>
      <w:r w:rsidR="003F3397">
        <w:rPr>
          <w:rFonts w:ascii="Times New Roman" w:eastAsia="Times New Roman" w:hAnsi="Times New Roman" w:cs="Times New Roman"/>
          <w:sz w:val="24"/>
          <w:szCs w:val="24"/>
        </w:rPr>
        <w:t>methods</w:t>
      </w:r>
      <w:r w:rsidR="00851ED4">
        <w:rPr>
          <w:rFonts w:ascii="Times New Roman" w:eastAsia="Times New Roman" w:hAnsi="Times New Roman" w:cs="Times New Roman"/>
          <w:sz w:val="24"/>
          <w:szCs w:val="24"/>
        </w:rPr>
        <w:t xml:space="preserve">. </w:t>
      </w:r>
      <w:r w:rsidR="003F3397">
        <w:rPr>
          <w:rFonts w:ascii="Times New Roman" w:eastAsia="Times New Roman" w:hAnsi="Times New Roman" w:cs="Times New Roman"/>
          <w:sz w:val="24"/>
          <w:szCs w:val="24"/>
        </w:rPr>
        <w:t xml:space="preserve"> </w:t>
      </w:r>
      <w:r w:rsidR="00E36F92">
        <w:rPr>
          <w:rFonts w:ascii="Times New Roman" w:eastAsia="Times New Roman" w:hAnsi="Times New Roman" w:cs="Times New Roman"/>
          <w:sz w:val="24"/>
          <w:szCs w:val="24"/>
        </w:rPr>
        <w:t>In this paper, w</w:t>
      </w:r>
      <w:r w:rsidR="00E36F92" w:rsidRPr="003F3397">
        <w:rPr>
          <w:rFonts w:ascii="Times New Roman" w:eastAsia="Times New Roman" w:hAnsi="Times New Roman" w:cs="Times New Roman"/>
          <w:sz w:val="24"/>
          <w:szCs w:val="24"/>
        </w:rPr>
        <w:t>e</w:t>
      </w:r>
      <w:r w:rsidR="00E36F92">
        <w:rPr>
          <w:rFonts w:ascii="Times New Roman" w:eastAsia="Times New Roman" w:hAnsi="Times New Roman" w:cs="Times New Roman"/>
          <w:sz w:val="24"/>
          <w:szCs w:val="24"/>
        </w:rPr>
        <w:t xml:space="preserve"> first present</w:t>
      </w:r>
      <w:r w:rsidR="003F3397">
        <w:rPr>
          <w:rFonts w:ascii="Times New Roman" w:eastAsia="Times New Roman" w:hAnsi="Times New Roman" w:cs="Times New Roman"/>
          <w:sz w:val="24"/>
          <w:szCs w:val="24"/>
        </w:rPr>
        <w:t xml:space="preserve"> a bibliometric analysis</w:t>
      </w:r>
      <w:r w:rsidR="004A1774">
        <w:rPr>
          <w:rFonts w:ascii="Times New Roman" w:eastAsia="Times New Roman" w:hAnsi="Times New Roman" w:cs="Times New Roman"/>
          <w:sz w:val="24"/>
          <w:szCs w:val="24"/>
        </w:rPr>
        <w:t xml:space="preserve"> of PPSR</w:t>
      </w:r>
      <w:r>
        <w:rPr>
          <w:rFonts w:ascii="Times New Roman" w:eastAsia="Times New Roman" w:hAnsi="Times New Roman" w:cs="Times New Roman"/>
          <w:sz w:val="24"/>
          <w:szCs w:val="24"/>
        </w:rPr>
        <w:t xml:space="preserve"> in peer-reviewed literature, </w:t>
      </w:r>
      <w:r w:rsidR="00E36F92">
        <w:rPr>
          <w:rFonts w:ascii="Times New Roman" w:eastAsia="Times New Roman" w:hAnsi="Times New Roman" w:cs="Times New Roman"/>
          <w:sz w:val="24"/>
          <w:szCs w:val="24"/>
        </w:rPr>
        <w:t xml:space="preserve">followed by </w:t>
      </w:r>
      <w:r>
        <w:rPr>
          <w:rFonts w:ascii="Times New Roman" w:eastAsia="Times New Roman" w:hAnsi="Times New Roman" w:cs="Times New Roman"/>
          <w:sz w:val="24"/>
          <w:szCs w:val="24"/>
        </w:rPr>
        <w:t xml:space="preserve">reflections from authors’ </w:t>
      </w:r>
      <w:r w:rsidR="004A1774">
        <w:rPr>
          <w:rFonts w:ascii="Times New Roman" w:eastAsia="Times New Roman" w:hAnsi="Times New Roman" w:cs="Times New Roman"/>
          <w:sz w:val="24"/>
          <w:szCs w:val="24"/>
        </w:rPr>
        <w:t>experiences in the field</w:t>
      </w:r>
      <w:r>
        <w:rPr>
          <w:rFonts w:ascii="Times New Roman" w:eastAsia="Times New Roman" w:hAnsi="Times New Roman" w:cs="Times New Roman"/>
          <w:sz w:val="24"/>
          <w:szCs w:val="24"/>
        </w:rPr>
        <w:t xml:space="preserve"> </w:t>
      </w:r>
      <w:r w:rsidR="004A1774">
        <w:rPr>
          <w:rFonts w:ascii="Times New Roman" w:eastAsia="Times New Roman" w:hAnsi="Times New Roman" w:cs="Times New Roman"/>
          <w:sz w:val="24"/>
          <w:szCs w:val="24"/>
        </w:rPr>
        <w:t xml:space="preserve">and the practice of PPSR </w:t>
      </w:r>
      <w:r>
        <w:rPr>
          <w:rFonts w:ascii="Times New Roman" w:eastAsia="Times New Roman" w:hAnsi="Times New Roman" w:cs="Times New Roman"/>
          <w:sz w:val="24"/>
          <w:szCs w:val="24"/>
        </w:rPr>
        <w:t xml:space="preserve">in the </w:t>
      </w:r>
      <w:r w:rsidR="004A1774">
        <w:rPr>
          <w:rFonts w:ascii="Times New Roman" w:eastAsia="Times New Roman" w:hAnsi="Times New Roman" w:cs="Times New Roman"/>
          <w:sz w:val="24"/>
          <w:szCs w:val="24"/>
        </w:rPr>
        <w:t>tropics</w:t>
      </w:r>
      <w:r>
        <w:rPr>
          <w:rFonts w:ascii="Times New Roman" w:eastAsia="Times New Roman" w:hAnsi="Times New Roman" w:cs="Times New Roman"/>
          <w:sz w:val="24"/>
          <w:szCs w:val="24"/>
        </w:rPr>
        <w:t xml:space="preserve">. We </w:t>
      </w:r>
      <w:r w:rsidR="004A1774">
        <w:rPr>
          <w:rFonts w:ascii="Times New Roman" w:eastAsia="Times New Roman" w:hAnsi="Times New Roman" w:cs="Times New Roman"/>
          <w:sz w:val="24"/>
          <w:szCs w:val="24"/>
        </w:rPr>
        <w:t>then offer</w:t>
      </w:r>
      <w:r>
        <w:rPr>
          <w:rFonts w:ascii="Times New Roman" w:eastAsia="Times New Roman" w:hAnsi="Times New Roman" w:cs="Times New Roman"/>
          <w:sz w:val="24"/>
          <w:szCs w:val="24"/>
        </w:rPr>
        <w:t xml:space="preserve"> recommendations that strive to facilitate participation from the tropics in a just way</w:t>
      </w:r>
      <w:r w:rsidR="004A1774">
        <w:rPr>
          <w:rFonts w:ascii="Times New Roman" w:eastAsia="Times New Roman" w:hAnsi="Times New Roman" w:cs="Times New Roman"/>
          <w:sz w:val="24"/>
          <w:szCs w:val="24"/>
        </w:rPr>
        <w:t>.</w:t>
      </w:r>
    </w:p>
    <w:p w14:paraId="2AE51034" w14:textId="77777777" w:rsidR="00917B4B" w:rsidRPr="00917B4B" w:rsidRDefault="00917B4B" w:rsidP="0084514C">
      <w:pPr>
        <w:spacing w:line="480" w:lineRule="auto"/>
        <w:rPr>
          <w:rFonts w:ascii="Verdana" w:eastAsia="Verdana" w:hAnsi="Verdana" w:cs="Verdana"/>
          <w:sz w:val="18"/>
          <w:szCs w:val="18"/>
        </w:rPr>
      </w:pPr>
    </w:p>
    <w:p w14:paraId="39EF7B08" w14:textId="3E4950CD" w:rsidR="00917B4B" w:rsidRDefault="00D31410" w:rsidP="0084514C">
      <w:pPr>
        <w:numPr>
          <w:ilvl w:val="0"/>
          <w:numId w:val="7"/>
        </w:num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lastRenderedPageBreak/>
        <w:t>MAIN TRENDS IN PUBLISHED LITERATURE</w:t>
      </w:r>
    </w:p>
    <w:p w14:paraId="5BAB7096" w14:textId="77777777" w:rsidR="00783CF0" w:rsidRPr="004A1774" w:rsidRDefault="00783CF0" w:rsidP="00783CF0">
      <w:pPr>
        <w:spacing w:line="480" w:lineRule="auto"/>
        <w:rPr>
          <w:rFonts w:ascii="Times New Roman" w:eastAsia="Times New Roman" w:hAnsi="Times New Roman" w:cs="Times New Roman"/>
          <w:b/>
          <w:color w:val="1C1D1E"/>
          <w:sz w:val="24"/>
          <w:szCs w:val="24"/>
          <w:highlight w:val="white"/>
        </w:rPr>
      </w:pPr>
    </w:p>
    <w:p w14:paraId="334FBF45" w14:textId="1DAD90C8" w:rsidR="00FF2FF6" w:rsidRDefault="004A1774"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1C1D1E"/>
          <w:sz w:val="24"/>
          <w:szCs w:val="24"/>
          <w:highlight w:val="white"/>
        </w:rPr>
        <w:t>2</w:t>
      </w:r>
      <w:r w:rsidR="00D31410">
        <w:rPr>
          <w:rFonts w:ascii="Times New Roman" w:eastAsia="Times New Roman" w:hAnsi="Times New Roman" w:cs="Times New Roman"/>
          <w:b/>
          <w:color w:val="1C1D1E"/>
          <w:sz w:val="24"/>
          <w:szCs w:val="24"/>
          <w:highlight w:val="white"/>
        </w:rPr>
        <w:t xml:space="preserve">.1. Search and </w:t>
      </w:r>
      <w:r w:rsidR="00211CF4">
        <w:rPr>
          <w:rFonts w:ascii="Times New Roman" w:eastAsia="Times New Roman" w:hAnsi="Times New Roman" w:cs="Times New Roman"/>
          <w:b/>
          <w:color w:val="1C1D1E"/>
          <w:sz w:val="24"/>
          <w:szCs w:val="24"/>
          <w:highlight w:val="white"/>
        </w:rPr>
        <w:t>d</w:t>
      </w:r>
      <w:r w:rsidR="00D31410">
        <w:rPr>
          <w:rFonts w:ascii="Times New Roman" w:eastAsia="Times New Roman" w:hAnsi="Times New Roman" w:cs="Times New Roman"/>
          <w:b/>
          <w:color w:val="1C1D1E"/>
          <w:sz w:val="24"/>
          <w:szCs w:val="24"/>
          <w:highlight w:val="white"/>
        </w:rPr>
        <w:t xml:space="preserve">ata </w:t>
      </w:r>
      <w:r w:rsidR="00211CF4">
        <w:rPr>
          <w:rFonts w:ascii="Times New Roman" w:eastAsia="Times New Roman" w:hAnsi="Times New Roman" w:cs="Times New Roman"/>
          <w:b/>
          <w:color w:val="1C1D1E"/>
          <w:sz w:val="24"/>
          <w:szCs w:val="24"/>
          <w:highlight w:val="white"/>
        </w:rPr>
        <w:t>c</w:t>
      </w:r>
      <w:r w:rsidR="00D31410">
        <w:rPr>
          <w:rFonts w:ascii="Times New Roman" w:eastAsia="Times New Roman" w:hAnsi="Times New Roman" w:cs="Times New Roman"/>
          <w:b/>
          <w:color w:val="1C1D1E"/>
          <w:sz w:val="24"/>
          <w:szCs w:val="24"/>
          <w:highlight w:val="white"/>
        </w:rPr>
        <w:t>ollection</w:t>
      </w:r>
    </w:p>
    <w:p w14:paraId="156979FC" w14:textId="2F3AB06F"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conducted a bibliometric review on Web of Science to assess trends in published work on PPSR in tropical conservation and environmental literature. For </w:t>
      </w:r>
      <w:r w:rsidR="002543D9">
        <w:rPr>
          <w:rFonts w:ascii="Times New Roman" w:eastAsia="Times New Roman" w:hAnsi="Times New Roman" w:cs="Times New Roman"/>
          <w:sz w:val="24"/>
          <w:szCs w:val="24"/>
        </w:rPr>
        <w:t xml:space="preserve">complete </w:t>
      </w:r>
      <w:r>
        <w:rPr>
          <w:rFonts w:ascii="Times New Roman" w:eastAsia="Times New Roman" w:hAnsi="Times New Roman" w:cs="Times New Roman"/>
          <w:sz w:val="24"/>
          <w:szCs w:val="24"/>
        </w:rPr>
        <w:t xml:space="preserve">search terms and methods, see Supplementary Information. Briefly, </w:t>
      </w:r>
      <w:r w:rsidR="00B17A99">
        <w:rPr>
          <w:rFonts w:ascii="Times New Roman" w:eastAsia="Times New Roman" w:hAnsi="Times New Roman" w:cs="Times New Roman"/>
          <w:sz w:val="24"/>
          <w:szCs w:val="24"/>
        </w:rPr>
        <w:t>we ran two literature searches. The first</w:t>
      </w:r>
      <w:r>
        <w:rPr>
          <w:rFonts w:ascii="Times New Roman" w:eastAsia="Times New Roman" w:hAnsi="Times New Roman" w:cs="Times New Roman"/>
          <w:sz w:val="24"/>
          <w:szCs w:val="24"/>
        </w:rPr>
        <w:t xml:space="preserve"> literature search</w:t>
      </w:r>
      <w:r w:rsidR="00550635">
        <w:rPr>
          <w:rFonts w:ascii="Times New Roman" w:eastAsia="Times New Roman" w:hAnsi="Times New Roman" w:cs="Times New Roman"/>
          <w:sz w:val="24"/>
          <w:szCs w:val="24"/>
        </w:rPr>
        <w:t>, from 1995 to</w:t>
      </w:r>
      <w:r>
        <w:rPr>
          <w:rFonts w:ascii="Times New Roman" w:eastAsia="Times New Roman" w:hAnsi="Times New Roman" w:cs="Times New Roman"/>
          <w:sz w:val="24"/>
          <w:szCs w:val="24"/>
        </w:rPr>
        <w:t xml:space="preserve"> </w:t>
      </w:r>
      <w:r w:rsidR="00B17A99">
        <w:rPr>
          <w:rFonts w:ascii="Times New Roman" w:eastAsia="Times New Roman" w:hAnsi="Times New Roman" w:cs="Times New Roman"/>
          <w:sz w:val="24"/>
          <w:szCs w:val="24"/>
        </w:rPr>
        <w:t xml:space="preserve">August 2020 </w:t>
      </w:r>
      <w:r>
        <w:rPr>
          <w:rFonts w:ascii="Times New Roman" w:eastAsia="Times New Roman" w:hAnsi="Times New Roman" w:cs="Times New Roman"/>
          <w:sz w:val="24"/>
          <w:szCs w:val="24"/>
        </w:rPr>
        <w:t xml:space="preserve">was based on 19 key terms describing PPSR and resulted in 1,986 papers, of which 414 were deemed relevant </w:t>
      </w:r>
      <w:r w:rsidR="0089751D">
        <w:rPr>
          <w:rFonts w:ascii="Times New Roman" w:eastAsia="Times New Roman" w:hAnsi="Times New Roman" w:cs="Times New Roman"/>
          <w:sz w:val="24"/>
          <w:szCs w:val="24"/>
        </w:rPr>
        <w:t xml:space="preserve">to our review </w:t>
      </w:r>
      <w:r>
        <w:rPr>
          <w:rFonts w:ascii="Times New Roman" w:eastAsia="Times New Roman" w:hAnsi="Times New Roman" w:cs="Times New Roman"/>
          <w:sz w:val="24"/>
          <w:szCs w:val="24"/>
        </w:rPr>
        <w:t xml:space="preserve">(21% of the total). Selection criteria first constrained papers to those based on tropical and subtropical ecoregions (661 papers, 33% of search results) and then to those reporting primary data from research activities relevant to conservation and environmental management. </w:t>
      </w:r>
      <w:r w:rsidR="00B17A99">
        <w:rPr>
          <w:rFonts w:ascii="Times New Roman" w:eastAsia="Times New Roman" w:hAnsi="Times New Roman" w:cs="Times New Roman"/>
          <w:sz w:val="24"/>
          <w:szCs w:val="24"/>
        </w:rPr>
        <w:t xml:space="preserve">The second literature search in </w:t>
      </w:r>
      <w:r w:rsidR="00E907DF">
        <w:rPr>
          <w:rFonts w:ascii="Times New Roman" w:eastAsia="Times New Roman" w:hAnsi="Times New Roman" w:cs="Times New Roman"/>
          <w:sz w:val="24"/>
          <w:szCs w:val="24"/>
        </w:rPr>
        <w:t xml:space="preserve">early </w:t>
      </w:r>
      <w:r w:rsidR="00B17A99">
        <w:rPr>
          <w:rFonts w:ascii="Times New Roman" w:eastAsia="Times New Roman" w:hAnsi="Times New Roman" w:cs="Times New Roman"/>
          <w:sz w:val="24"/>
          <w:szCs w:val="24"/>
        </w:rPr>
        <w:t xml:space="preserve">December 2024 used the same methods as the </w:t>
      </w:r>
      <w:r w:rsidR="00851ED4">
        <w:rPr>
          <w:rFonts w:ascii="Times New Roman" w:eastAsia="Times New Roman" w:hAnsi="Times New Roman" w:cs="Times New Roman"/>
          <w:sz w:val="24"/>
          <w:szCs w:val="24"/>
        </w:rPr>
        <w:t>first but</w:t>
      </w:r>
      <w:r w:rsidR="00EC7D89">
        <w:rPr>
          <w:rFonts w:ascii="Times New Roman" w:eastAsia="Times New Roman" w:hAnsi="Times New Roman" w:cs="Times New Roman"/>
          <w:sz w:val="24"/>
          <w:szCs w:val="24"/>
        </w:rPr>
        <w:t xml:space="preserve"> limited the time frame from </w:t>
      </w:r>
      <w:r w:rsidR="00E907DF">
        <w:rPr>
          <w:rFonts w:ascii="Times New Roman" w:eastAsia="Times New Roman" w:hAnsi="Times New Roman" w:cs="Times New Roman"/>
          <w:sz w:val="24"/>
          <w:szCs w:val="24"/>
        </w:rPr>
        <w:t>the date of the first search</w:t>
      </w:r>
      <w:r w:rsidR="00EC7D89">
        <w:rPr>
          <w:rFonts w:ascii="Times New Roman" w:eastAsia="Times New Roman" w:hAnsi="Times New Roman" w:cs="Times New Roman"/>
          <w:sz w:val="24"/>
          <w:szCs w:val="24"/>
        </w:rPr>
        <w:t xml:space="preserve"> to </w:t>
      </w:r>
      <w:r w:rsidR="00E907DF">
        <w:rPr>
          <w:rFonts w:ascii="Times New Roman" w:eastAsia="Times New Roman" w:hAnsi="Times New Roman" w:cs="Times New Roman"/>
          <w:sz w:val="24"/>
          <w:szCs w:val="24"/>
        </w:rPr>
        <w:t>the date of the second search</w:t>
      </w:r>
      <w:r w:rsidR="00EC7D89">
        <w:rPr>
          <w:rFonts w:ascii="Times New Roman" w:eastAsia="Times New Roman" w:hAnsi="Times New Roman" w:cs="Times New Roman"/>
          <w:sz w:val="24"/>
          <w:szCs w:val="24"/>
        </w:rPr>
        <w:t xml:space="preserve">. This </w:t>
      </w:r>
      <w:r w:rsidR="00EC7D89" w:rsidRPr="00741711">
        <w:rPr>
          <w:rFonts w:ascii="Times New Roman" w:eastAsia="Times New Roman" w:hAnsi="Times New Roman" w:cs="Times New Roman"/>
          <w:sz w:val="24"/>
          <w:szCs w:val="24"/>
        </w:rPr>
        <w:t>search</w:t>
      </w:r>
      <w:r w:rsidR="00B17A99" w:rsidRPr="00741711">
        <w:rPr>
          <w:rFonts w:ascii="Times New Roman" w:eastAsia="Times New Roman" w:hAnsi="Times New Roman" w:cs="Times New Roman"/>
          <w:sz w:val="24"/>
          <w:szCs w:val="24"/>
        </w:rPr>
        <w:t xml:space="preserve"> resulted in </w:t>
      </w:r>
      <w:r w:rsidR="007C1EB2" w:rsidRPr="00741711">
        <w:rPr>
          <w:rFonts w:ascii="Times New Roman" w:eastAsia="Times New Roman" w:hAnsi="Times New Roman" w:cs="Times New Roman"/>
          <w:sz w:val="24"/>
          <w:szCs w:val="24"/>
        </w:rPr>
        <w:t>39</w:t>
      </w:r>
      <w:r w:rsidR="007C1EB2">
        <w:rPr>
          <w:rFonts w:ascii="Times New Roman" w:eastAsia="Times New Roman" w:hAnsi="Times New Roman" w:cs="Times New Roman"/>
          <w:sz w:val="24"/>
          <w:szCs w:val="24"/>
        </w:rPr>
        <w:t xml:space="preserve"> additional papers from 2020, and 958 articles from 2021-2024</w:t>
      </w:r>
      <w:r w:rsidR="00B17A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collected information on the research activities described </w:t>
      </w:r>
      <w:r w:rsidR="00EC7D89">
        <w:rPr>
          <w:rFonts w:ascii="Times New Roman" w:eastAsia="Times New Roman" w:hAnsi="Times New Roman" w:cs="Times New Roman"/>
          <w:sz w:val="24"/>
          <w:szCs w:val="24"/>
        </w:rPr>
        <w:t>in included papers</w:t>
      </w:r>
      <w:r w:rsidR="005E21E5">
        <w:rPr>
          <w:rFonts w:ascii="Times New Roman" w:eastAsia="Times New Roman" w:hAnsi="Times New Roman" w:cs="Times New Roman"/>
          <w:sz w:val="24"/>
          <w:szCs w:val="24"/>
        </w:rPr>
        <w:t>, which we define as the independent research investigations reported in each paper</w:t>
      </w:r>
      <w:r w:rsidR="00EC7D89">
        <w:rPr>
          <w:rFonts w:ascii="Times New Roman" w:eastAsia="Times New Roman" w:hAnsi="Times New Roman" w:cs="Times New Roman"/>
          <w:sz w:val="24"/>
          <w:szCs w:val="24"/>
        </w:rPr>
        <w:t xml:space="preserve">. Papers published through the end of 2020 </w:t>
      </w:r>
      <w:r w:rsidR="001424B5">
        <w:rPr>
          <w:rFonts w:ascii="Times New Roman" w:eastAsia="Times New Roman" w:hAnsi="Times New Roman" w:cs="Times New Roman"/>
          <w:sz w:val="24"/>
          <w:szCs w:val="24"/>
        </w:rPr>
        <w:t>(n = 4</w:t>
      </w:r>
      <w:r w:rsidR="007673C6">
        <w:rPr>
          <w:rFonts w:ascii="Times New Roman" w:eastAsia="Times New Roman" w:hAnsi="Times New Roman" w:cs="Times New Roman"/>
          <w:sz w:val="24"/>
          <w:szCs w:val="24"/>
        </w:rPr>
        <w:t>53</w:t>
      </w:r>
      <w:r w:rsidR="001424B5">
        <w:rPr>
          <w:rFonts w:ascii="Times New Roman" w:eastAsia="Times New Roman" w:hAnsi="Times New Roman" w:cs="Times New Roman"/>
          <w:sz w:val="24"/>
          <w:szCs w:val="24"/>
        </w:rPr>
        <w:t xml:space="preserve"> papers) </w:t>
      </w:r>
      <w:r w:rsidR="00EC7D89">
        <w:rPr>
          <w:rFonts w:ascii="Times New Roman" w:eastAsia="Times New Roman" w:hAnsi="Times New Roman" w:cs="Times New Roman"/>
          <w:sz w:val="24"/>
          <w:szCs w:val="24"/>
        </w:rPr>
        <w:t xml:space="preserve">were considered in the full review set presented here, while a discussion of the papers found from 2021 onwards is presented in Supplementary Information. </w:t>
      </w:r>
      <w:r w:rsidR="00EC7D89" w:rsidRPr="000348D3">
        <w:rPr>
          <w:rFonts w:ascii="Times New Roman" w:eastAsia="Times New Roman" w:hAnsi="Times New Roman" w:cs="Times New Roman"/>
          <w:sz w:val="24"/>
          <w:szCs w:val="24"/>
        </w:rPr>
        <w:t>We justify splitting the dataset to</w:t>
      </w:r>
      <w:r w:rsidR="00EC7D89">
        <w:rPr>
          <w:rFonts w:ascii="Times New Roman" w:eastAsia="Times New Roman" w:hAnsi="Times New Roman" w:cs="Times New Roman"/>
          <w:sz w:val="24"/>
          <w:szCs w:val="24"/>
        </w:rPr>
        <w:t xml:space="preserve"> avoid the confounding factor of the COVID-19 epidemic on public participation in environmental science globally (e.g., </w:t>
      </w:r>
      <w:r w:rsidR="00741711">
        <w:rPr>
          <w:rFonts w:ascii="Times New Roman" w:eastAsia="Times New Roman" w:hAnsi="Times New Roman" w:cs="Times New Roman"/>
          <w:sz w:val="24"/>
          <w:szCs w:val="24"/>
        </w:rPr>
        <w:t xml:space="preserve">Crimmins et al. 2021; </w:t>
      </w:r>
      <w:r w:rsidR="00741711" w:rsidRPr="005E3CA6">
        <w:rPr>
          <w:rFonts w:ascii="Times New Roman" w:hAnsi="Times New Roman" w:cs="Times New Roman"/>
          <w:color w:val="202124"/>
          <w:sz w:val="24"/>
          <w:szCs w:val="24"/>
          <w:shd w:val="clear" w:color="auto" w:fill="FFFFFF"/>
        </w:rPr>
        <w:t>Sánchez-Clavijo</w:t>
      </w:r>
      <w:r w:rsidR="00741711">
        <w:rPr>
          <w:rFonts w:ascii="Times New Roman" w:hAnsi="Times New Roman" w:cs="Times New Roman"/>
          <w:color w:val="202124"/>
          <w:sz w:val="24"/>
          <w:szCs w:val="24"/>
          <w:shd w:val="clear" w:color="auto" w:fill="FFFFFF"/>
        </w:rPr>
        <w:t xml:space="preserve"> et al. 2021</w:t>
      </w:r>
      <w:r w:rsidR="00EC7D89">
        <w:rPr>
          <w:rFonts w:ascii="Times New Roman" w:eastAsia="Times New Roman" w:hAnsi="Times New Roman" w:cs="Times New Roman"/>
          <w:sz w:val="24"/>
          <w:szCs w:val="24"/>
        </w:rPr>
        <w:t xml:space="preserve">; see Supplementary Information for full discussion). </w:t>
      </w:r>
    </w:p>
    <w:p w14:paraId="0A7969B4" w14:textId="1E35C157" w:rsidR="00FF2FF6" w:rsidRPr="008F55A1" w:rsidRDefault="00D35801" w:rsidP="00F157E3">
      <w:p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2</w:t>
      </w:r>
      <w:r w:rsidR="00D31410">
        <w:rPr>
          <w:rFonts w:ascii="Times New Roman" w:eastAsia="Times New Roman" w:hAnsi="Times New Roman" w:cs="Times New Roman"/>
          <w:b/>
          <w:sz w:val="24"/>
          <w:szCs w:val="24"/>
        </w:rPr>
        <w:t xml:space="preserve">.2. </w:t>
      </w:r>
      <w:r w:rsidR="00D75288">
        <w:rPr>
          <w:rFonts w:ascii="Times New Roman" w:eastAsia="Times New Roman" w:hAnsi="Times New Roman" w:cs="Times New Roman"/>
          <w:b/>
          <w:sz w:val="24"/>
          <w:szCs w:val="24"/>
        </w:rPr>
        <w:t xml:space="preserve">General </w:t>
      </w:r>
      <w:r w:rsidR="00211CF4">
        <w:rPr>
          <w:rFonts w:ascii="Times New Roman" w:eastAsia="Times New Roman" w:hAnsi="Times New Roman" w:cs="Times New Roman"/>
          <w:b/>
          <w:sz w:val="24"/>
          <w:szCs w:val="24"/>
        </w:rPr>
        <w:t>p</w:t>
      </w:r>
      <w:r w:rsidR="00C1382F">
        <w:rPr>
          <w:rFonts w:ascii="Times New Roman" w:eastAsia="Times New Roman" w:hAnsi="Times New Roman" w:cs="Times New Roman"/>
          <w:b/>
          <w:sz w:val="24"/>
          <w:szCs w:val="24"/>
        </w:rPr>
        <w:t>atterns</w:t>
      </w:r>
    </w:p>
    <w:p w14:paraId="6ED8D7DC" w14:textId="5964E5DE" w:rsidR="00FF2FF6" w:rsidRDefault="002543D9"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papers in our review set </w:t>
      </w:r>
      <w:r w:rsidRPr="007673C6">
        <w:rPr>
          <w:rFonts w:ascii="Times New Roman" w:eastAsia="Times New Roman" w:hAnsi="Times New Roman" w:cs="Times New Roman"/>
          <w:sz w:val="24"/>
          <w:szCs w:val="24"/>
        </w:rPr>
        <w:t>represented 4</w:t>
      </w:r>
      <w:r w:rsidR="001424B5" w:rsidRPr="0082034D">
        <w:rPr>
          <w:rFonts w:ascii="Times New Roman" w:eastAsia="Times New Roman" w:hAnsi="Times New Roman" w:cs="Times New Roman"/>
          <w:sz w:val="24"/>
          <w:szCs w:val="24"/>
        </w:rPr>
        <w:t>84</w:t>
      </w:r>
      <w:r w:rsidRPr="007673C6">
        <w:rPr>
          <w:rFonts w:ascii="Times New Roman" w:eastAsia="Times New Roman" w:hAnsi="Times New Roman" w:cs="Times New Roman"/>
          <w:sz w:val="24"/>
          <w:szCs w:val="24"/>
        </w:rPr>
        <w:t xml:space="preserve"> research activities across 5</w:t>
      </w:r>
      <w:r w:rsidR="00E907DF" w:rsidRPr="0082034D">
        <w:rPr>
          <w:rFonts w:ascii="Times New Roman" w:eastAsia="Times New Roman" w:hAnsi="Times New Roman" w:cs="Times New Roman"/>
          <w:sz w:val="24"/>
          <w:szCs w:val="24"/>
        </w:rPr>
        <w:t>6</w:t>
      </w:r>
      <w:r w:rsidRPr="007673C6">
        <w:rPr>
          <w:rFonts w:ascii="Times New Roman" w:eastAsia="Times New Roman" w:hAnsi="Times New Roman" w:cs="Times New Roman"/>
          <w:sz w:val="24"/>
          <w:szCs w:val="24"/>
        </w:rPr>
        <w:t xml:space="preserve"> countries from 1995 to </w:t>
      </w:r>
      <w:r w:rsidR="00D31410" w:rsidRPr="007673C6">
        <w:rPr>
          <w:rFonts w:ascii="Times New Roman" w:eastAsia="Times New Roman" w:hAnsi="Times New Roman" w:cs="Times New Roman"/>
          <w:sz w:val="24"/>
          <w:szCs w:val="24"/>
        </w:rPr>
        <w:t>2020 (</w:t>
      </w:r>
      <w:r w:rsidR="00D31410" w:rsidRPr="007673C6">
        <w:rPr>
          <w:rFonts w:ascii="Times New Roman" w:eastAsia="Times New Roman" w:hAnsi="Times New Roman" w:cs="Times New Roman"/>
          <w:b/>
          <w:sz w:val="24"/>
          <w:szCs w:val="24"/>
        </w:rPr>
        <w:t xml:space="preserve">Figure </w:t>
      </w:r>
      <w:r w:rsidR="008558C1" w:rsidRPr="007673C6">
        <w:rPr>
          <w:rFonts w:ascii="Times New Roman" w:eastAsia="Times New Roman" w:hAnsi="Times New Roman" w:cs="Times New Roman"/>
          <w:b/>
          <w:sz w:val="24"/>
          <w:szCs w:val="24"/>
        </w:rPr>
        <w:t>1</w:t>
      </w:r>
      <w:r w:rsidR="005B430C" w:rsidRPr="007673C6">
        <w:rPr>
          <w:rFonts w:ascii="Times New Roman" w:eastAsia="Times New Roman" w:hAnsi="Times New Roman" w:cs="Times New Roman"/>
          <w:b/>
          <w:sz w:val="24"/>
          <w:szCs w:val="24"/>
        </w:rPr>
        <w:t>a</w:t>
      </w:r>
      <w:r w:rsidR="00D31410" w:rsidRPr="007673C6">
        <w:rPr>
          <w:rFonts w:ascii="Times New Roman" w:eastAsia="Times New Roman" w:hAnsi="Times New Roman" w:cs="Times New Roman"/>
          <w:sz w:val="24"/>
          <w:szCs w:val="24"/>
        </w:rPr>
        <w:t>).</w:t>
      </w:r>
      <w:r w:rsidR="00D31410">
        <w:rPr>
          <w:rFonts w:ascii="Times New Roman" w:eastAsia="Times New Roman" w:hAnsi="Times New Roman" w:cs="Times New Roman"/>
          <w:sz w:val="24"/>
          <w:szCs w:val="24"/>
        </w:rPr>
        <w:t xml:space="preserve"> They described either one place-based research activity (</w:t>
      </w:r>
      <w:r w:rsidR="001140F1">
        <w:rPr>
          <w:rFonts w:ascii="Times New Roman" w:eastAsia="Times New Roman" w:hAnsi="Times New Roman" w:cs="Times New Roman"/>
          <w:sz w:val="24"/>
          <w:szCs w:val="24"/>
        </w:rPr>
        <w:t xml:space="preserve">where the research happened in one </w:t>
      </w:r>
      <w:r w:rsidR="001140F1" w:rsidRPr="00A24417">
        <w:rPr>
          <w:rFonts w:ascii="Times New Roman" w:eastAsia="Times New Roman" w:hAnsi="Times New Roman" w:cs="Times New Roman"/>
          <w:sz w:val="24"/>
          <w:szCs w:val="24"/>
        </w:rPr>
        <w:t xml:space="preserve">locality; </w:t>
      </w:r>
      <w:r w:rsidR="007C2B53" w:rsidRPr="00A24417">
        <w:rPr>
          <w:rFonts w:ascii="Times New Roman" w:eastAsia="Times New Roman" w:hAnsi="Times New Roman" w:cs="Times New Roman"/>
          <w:sz w:val="24"/>
          <w:szCs w:val="24"/>
        </w:rPr>
        <w:t>3</w:t>
      </w:r>
      <w:r w:rsidR="004C1613" w:rsidRPr="00A24417">
        <w:rPr>
          <w:rFonts w:ascii="Times New Roman" w:eastAsia="Times New Roman" w:hAnsi="Times New Roman" w:cs="Times New Roman"/>
          <w:sz w:val="24"/>
          <w:szCs w:val="24"/>
        </w:rPr>
        <w:t>70</w:t>
      </w:r>
      <w:r w:rsidR="00E907DF" w:rsidRPr="00A24417">
        <w:rPr>
          <w:rFonts w:ascii="Times New Roman" w:eastAsia="Times New Roman" w:hAnsi="Times New Roman" w:cs="Times New Roman"/>
          <w:sz w:val="24"/>
          <w:szCs w:val="24"/>
        </w:rPr>
        <w:t xml:space="preserve"> </w:t>
      </w:r>
      <w:r w:rsidR="00D31410" w:rsidRPr="00A24417">
        <w:rPr>
          <w:rFonts w:ascii="Times New Roman" w:eastAsia="Times New Roman" w:hAnsi="Times New Roman" w:cs="Times New Roman"/>
          <w:sz w:val="24"/>
          <w:szCs w:val="24"/>
        </w:rPr>
        <w:t xml:space="preserve">papers), multiple independent research activities (where the paper describes disparate activities as case studies, </w:t>
      </w:r>
      <w:r w:rsidR="004C1613" w:rsidRPr="00A24417">
        <w:rPr>
          <w:rFonts w:ascii="Times New Roman" w:eastAsia="Times New Roman" w:hAnsi="Times New Roman" w:cs="Times New Roman"/>
          <w:sz w:val="24"/>
          <w:szCs w:val="24"/>
        </w:rPr>
        <w:t>29</w:t>
      </w:r>
      <w:r w:rsidR="00D31410" w:rsidRPr="00A24417">
        <w:rPr>
          <w:rFonts w:ascii="Times New Roman" w:eastAsia="Times New Roman" w:hAnsi="Times New Roman" w:cs="Times New Roman"/>
          <w:sz w:val="24"/>
          <w:szCs w:val="24"/>
        </w:rPr>
        <w:t xml:space="preserve"> papers), or research </w:t>
      </w:r>
      <w:r w:rsidR="000348D3">
        <w:rPr>
          <w:rFonts w:ascii="Times New Roman" w:eastAsia="Times New Roman" w:hAnsi="Times New Roman" w:cs="Times New Roman"/>
          <w:sz w:val="24"/>
          <w:szCs w:val="24"/>
        </w:rPr>
        <w:t>designed to take place</w:t>
      </w:r>
      <w:r w:rsidR="00D31410" w:rsidRPr="00A24417">
        <w:rPr>
          <w:rFonts w:ascii="Times New Roman" w:eastAsia="Times New Roman" w:hAnsi="Times New Roman" w:cs="Times New Roman"/>
          <w:sz w:val="24"/>
          <w:szCs w:val="24"/>
        </w:rPr>
        <w:t xml:space="preserve"> in multiple countries </w:t>
      </w:r>
      <w:proofErr w:type="gramStart"/>
      <w:r w:rsidR="00D31410" w:rsidRPr="00A24417">
        <w:rPr>
          <w:rFonts w:ascii="Times New Roman" w:eastAsia="Times New Roman" w:hAnsi="Times New Roman" w:cs="Times New Roman"/>
          <w:sz w:val="24"/>
          <w:szCs w:val="24"/>
        </w:rPr>
        <w:t xml:space="preserve">( </w:t>
      </w:r>
      <w:r w:rsidR="007673C6" w:rsidRPr="00A24417">
        <w:rPr>
          <w:rFonts w:ascii="Times New Roman" w:eastAsia="Times New Roman" w:hAnsi="Times New Roman" w:cs="Times New Roman"/>
          <w:sz w:val="24"/>
          <w:szCs w:val="24"/>
        </w:rPr>
        <w:t>54</w:t>
      </w:r>
      <w:proofErr w:type="gramEnd"/>
      <w:r w:rsidR="007C2B53" w:rsidRPr="00A24417">
        <w:rPr>
          <w:rFonts w:ascii="Times New Roman" w:eastAsia="Times New Roman" w:hAnsi="Times New Roman" w:cs="Times New Roman"/>
          <w:sz w:val="24"/>
          <w:szCs w:val="24"/>
        </w:rPr>
        <w:t xml:space="preserve"> </w:t>
      </w:r>
      <w:r w:rsidR="00D31410" w:rsidRPr="00A24417">
        <w:rPr>
          <w:rFonts w:ascii="Times New Roman" w:eastAsia="Times New Roman" w:hAnsi="Times New Roman" w:cs="Times New Roman"/>
          <w:sz w:val="24"/>
          <w:szCs w:val="24"/>
        </w:rPr>
        <w:t>papers)</w:t>
      </w:r>
      <w:r w:rsidR="00B10859" w:rsidRPr="00A24417">
        <w:rPr>
          <w:rFonts w:ascii="Times New Roman" w:eastAsia="Times New Roman" w:hAnsi="Times New Roman" w:cs="Times New Roman"/>
          <w:sz w:val="24"/>
          <w:szCs w:val="24"/>
        </w:rPr>
        <w:t xml:space="preserve"> (Figure 1b)</w:t>
      </w:r>
      <w:r w:rsidR="00D31410" w:rsidRPr="00A24417">
        <w:rPr>
          <w:rFonts w:ascii="Times New Roman" w:eastAsia="Times New Roman" w:hAnsi="Times New Roman" w:cs="Times New Roman"/>
          <w:sz w:val="24"/>
          <w:szCs w:val="24"/>
        </w:rPr>
        <w:t>.</w:t>
      </w:r>
      <w:r w:rsidR="00D31410">
        <w:rPr>
          <w:rFonts w:ascii="Times New Roman" w:eastAsia="Times New Roman" w:hAnsi="Times New Roman" w:cs="Times New Roman"/>
          <w:sz w:val="24"/>
          <w:szCs w:val="24"/>
        </w:rPr>
        <w:t xml:space="preserve"> </w:t>
      </w:r>
      <w:r w:rsidR="00D31410" w:rsidRPr="005E21E5">
        <w:rPr>
          <w:rFonts w:ascii="Times New Roman" w:eastAsia="Times New Roman" w:hAnsi="Times New Roman" w:cs="Times New Roman"/>
          <w:sz w:val="24"/>
          <w:szCs w:val="24"/>
        </w:rPr>
        <w:t xml:space="preserve">The countries with the most published PPSR activities in our set are </w:t>
      </w:r>
      <w:r w:rsidR="00D31410" w:rsidRPr="004C1613">
        <w:rPr>
          <w:rFonts w:ascii="Times New Roman" w:eastAsia="Times New Roman" w:hAnsi="Times New Roman" w:cs="Times New Roman"/>
          <w:sz w:val="24"/>
          <w:szCs w:val="24"/>
        </w:rPr>
        <w:t>Australia (</w:t>
      </w:r>
      <w:r w:rsidR="005E6C89" w:rsidRPr="0082034D">
        <w:rPr>
          <w:rFonts w:ascii="Times New Roman" w:eastAsia="Times New Roman" w:hAnsi="Times New Roman" w:cs="Times New Roman"/>
          <w:sz w:val="24"/>
          <w:szCs w:val="24"/>
        </w:rPr>
        <w:t>80</w:t>
      </w:r>
      <w:r w:rsidR="005E6C89" w:rsidRPr="004C1613">
        <w:rPr>
          <w:rFonts w:ascii="Times New Roman" w:eastAsia="Times New Roman" w:hAnsi="Times New Roman" w:cs="Times New Roman"/>
          <w:sz w:val="24"/>
          <w:szCs w:val="24"/>
        </w:rPr>
        <w:t xml:space="preserve"> </w:t>
      </w:r>
      <w:r w:rsidR="00D31410" w:rsidRPr="004C1613">
        <w:rPr>
          <w:rFonts w:ascii="Times New Roman" w:eastAsia="Times New Roman" w:hAnsi="Times New Roman" w:cs="Times New Roman"/>
          <w:sz w:val="24"/>
          <w:szCs w:val="24"/>
        </w:rPr>
        <w:t>activities</w:t>
      </w:r>
      <w:r w:rsidR="008F55A1" w:rsidRPr="004C1613">
        <w:rPr>
          <w:rFonts w:ascii="Times New Roman" w:eastAsia="Times New Roman" w:hAnsi="Times New Roman" w:cs="Times New Roman"/>
          <w:sz w:val="24"/>
          <w:szCs w:val="24"/>
        </w:rPr>
        <w:t>), South</w:t>
      </w:r>
      <w:r w:rsidR="00D31410" w:rsidRPr="004C1613">
        <w:rPr>
          <w:rFonts w:ascii="Times New Roman" w:eastAsia="Times New Roman" w:hAnsi="Times New Roman" w:cs="Times New Roman"/>
          <w:sz w:val="24"/>
          <w:szCs w:val="24"/>
        </w:rPr>
        <w:t xml:space="preserve"> Africa (</w:t>
      </w:r>
      <w:r w:rsidR="00991D04" w:rsidRPr="004C1613">
        <w:rPr>
          <w:rFonts w:ascii="Times New Roman" w:eastAsia="Times New Roman" w:hAnsi="Times New Roman" w:cs="Times New Roman"/>
          <w:sz w:val="24"/>
          <w:szCs w:val="24"/>
        </w:rPr>
        <w:t>30</w:t>
      </w:r>
      <w:r w:rsidR="00D31410" w:rsidRPr="004C1613">
        <w:rPr>
          <w:rFonts w:ascii="Times New Roman" w:eastAsia="Times New Roman" w:hAnsi="Times New Roman" w:cs="Times New Roman"/>
          <w:sz w:val="24"/>
          <w:szCs w:val="24"/>
        </w:rPr>
        <w:t>), the tropical and subtropical United States (</w:t>
      </w:r>
      <w:r w:rsidR="005E6C89" w:rsidRPr="004C1613">
        <w:rPr>
          <w:rFonts w:ascii="Times New Roman" w:eastAsia="Times New Roman" w:hAnsi="Times New Roman" w:cs="Times New Roman"/>
          <w:sz w:val="24"/>
          <w:szCs w:val="24"/>
        </w:rPr>
        <w:t>2</w:t>
      </w:r>
      <w:r w:rsidR="005E6C89" w:rsidRPr="0082034D">
        <w:rPr>
          <w:rFonts w:ascii="Times New Roman" w:eastAsia="Times New Roman" w:hAnsi="Times New Roman" w:cs="Times New Roman"/>
          <w:sz w:val="24"/>
          <w:szCs w:val="24"/>
        </w:rPr>
        <w:t>9</w:t>
      </w:r>
      <w:r w:rsidR="00D31410" w:rsidRPr="004C1613">
        <w:rPr>
          <w:rFonts w:ascii="Times New Roman" w:eastAsia="Times New Roman" w:hAnsi="Times New Roman" w:cs="Times New Roman"/>
          <w:sz w:val="24"/>
          <w:szCs w:val="24"/>
        </w:rPr>
        <w:t>)</w:t>
      </w:r>
      <w:r w:rsidR="00991D04" w:rsidRPr="004C1613">
        <w:rPr>
          <w:rFonts w:ascii="Times New Roman" w:eastAsia="Times New Roman" w:hAnsi="Times New Roman" w:cs="Times New Roman"/>
          <w:sz w:val="24"/>
          <w:szCs w:val="24"/>
        </w:rPr>
        <w:t>, and Brazil (</w:t>
      </w:r>
      <w:r w:rsidR="005E6C89" w:rsidRPr="004C1613">
        <w:rPr>
          <w:rFonts w:ascii="Times New Roman" w:eastAsia="Times New Roman" w:hAnsi="Times New Roman" w:cs="Times New Roman"/>
          <w:sz w:val="24"/>
          <w:szCs w:val="24"/>
        </w:rPr>
        <w:t>2</w:t>
      </w:r>
      <w:r w:rsidR="005E6C89" w:rsidRPr="0082034D">
        <w:rPr>
          <w:rFonts w:ascii="Times New Roman" w:eastAsia="Times New Roman" w:hAnsi="Times New Roman" w:cs="Times New Roman"/>
          <w:sz w:val="24"/>
          <w:szCs w:val="24"/>
        </w:rPr>
        <w:t>3</w:t>
      </w:r>
      <w:r w:rsidR="00991D04" w:rsidRPr="004C1613">
        <w:rPr>
          <w:rFonts w:ascii="Times New Roman" w:eastAsia="Times New Roman" w:hAnsi="Times New Roman" w:cs="Times New Roman"/>
          <w:sz w:val="24"/>
          <w:szCs w:val="24"/>
        </w:rPr>
        <w:t>)</w:t>
      </w:r>
      <w:r w:rsidR="00D31410" w:rsidRPr="004C1613">
        <w:rPr>
          <w:rFonts w:ascii="Times New Roman" w:eastAsia="Times New Roman" w:hAnsi="Times New Roman" w:cs="Times New Roman"/>
          <w:sz w:val="24"/>
          <w:szCs w:val="24"/>
        </w:rPr>
        <w:t>.</w:t>
      </w:r>
      <w:r w:rsidR="00D31410">
        <w:rPr>
          <w:rFonts w:ascii="Times New Roman" w:eastAsia="Times New Roman" w:hAnsi="Times New Roman" w:cs="Times New Roman"/>
          <w:sz w:val="24"/>
          <w:szCs w:val="24"/>
        </w:rPr>
        <w:t xml:space="preserve"> P</w:t>
      </w:r>
      <w:r w:rsidR="00D31410">
        <w:rPr>
          <w:rFonts w:ascii="Times New Roman" w:eastAsia="Times New Roman" w:hAnsi="Times New Roman" w:cs="Times New Roman"/>
          <w:sz w:val="24"/>
          <w:szCs w:val="24"/>
          <w:highlight w:val="white"/>
        </w:rPr>
        <w:t xml:space="preserve">ublication rapidly increased starting </w:t>
      </w:r>
      <w:r w:rsidR="00D31410" w:rsidRPr="005E6C89">
        <w:rPr>
          <w:rFonts w:ascii="Times New Roman" w:eastAsia="Times New Roman" w:hAnsi="Times New Roman" w:cs="Times New Roman"/>
          <w:sz w:val="24"/>
          <w:szCs w:val="24"/>
          <w:highlight w:val="white"/>
        </w:rPr>
        <w:t xml:space="preserve">in 2005, with peaks in years associated with special issues </w:t>
      </w:r>
      <w:r w:rsidR="00D31410" w:rsidRPr="005E6C89">
        <w:rPr>
          <w:rFonts w:ascii="Times New Roman" w:eastAsia="Times New Roman" w:hAnsi="Times New Roman" w:cs="Times New Roman"/>
          <w:sz w:val="24"/>
          <w:szCs w:val="24"/>
        </w:rPr>
        <w:t xml:space="preserve">in journals such as </w:t>
      </w:r>
      <w:r w:rsidR="00D31410" w:rsidRPr="005E6C89">
        <w:rPr>
          <w:rFonts w:ascii="Times New Roman" w:eastAsia="Times New Roman" w:hAnsi="Times New Roman" w:cs="Times New Roman"/>
          <w:i/>
          <w:sz w:val="24"/>
          <w:szCs w:val="24"/>
        </w:rPr>
        <w:t xml:space="preserve">Biodiversity and Conservation </w:t>
      </w:r>
      <w:r w:rsidR="00D31410" w:rsidRPr="005E6C89">
        <w:rPr>
          <w:rFonts w:ascii="Times New Roman" w:eastAsia="Times New Roman" w:hAnsi="Times New Roman" w:cs="Times New Roman"/>
          <w:sz w:val="24"/>
          <w:szCs w:val="24"/>
        </w:rPr>
        <w:t>(2005)</w:t>
      </w:r>
      <w:r w:rsidR="00D31410" w:rsidRPr="005E6C89">
        <w:rPr>
          <w:rFonts w:ascii="Times New Roman" w:eastAsia="Times New Roman" w:hAnsi="Times New Roman" w:cs="Times New Roman"/>
          <w:i/>
          <w:sz w:val="24"/>
          <w:szCs w:val="24"/>
        </w:rPr>
        <w:t xml:space="preserve">, Conservation Biology </w:t>
      </w:r>
      <w:r w:rsidR="00D31410" w:rsidRPr="005E6C89">
        <w:rPr>
          <w:rFonts w:ascii="Times New Roman" w:eastAsia="Times New Roman" w:hAnsi="Times New Roman" w:cs="Times New Roman"/>
          <w:sz w:val="24"/>
          <w:szCs w:val="24"/>
        </w:rPr>
        <w:t xml:space="preserve">(2016), </w:t>
      </w:r>
      <w:r w:rsidR="00D31410" w:rsidRPr="005E6C89">
        <w:rPr>
          <w:rFonts w:ascii="Times New Roman" w:eastAsia="Times New Roman" w:hAnsi="Times New Roman" w:cs="Times New Roman"/>
          <w:i/>
          <w:sz w:val="24"/>
          <w:szCs w:val="24"/>
        </w:rPr>
        <w:t>Ecology and Society</w:t>
      </w:r>
      <w:r w:rsidR="00D31410" w:rsidRPr="005E6C89">
        <w:rPr>
          <w:rFonts w:ascii="Times New Roman" w:eastAsia="Times New Roman" w:hAnsi="Times New Roman" w:cs="Times New Roman"/>
          <w:sz w:val="24"/>
          <w:szCs w:val="24"/>
        </w:rPr>
        <w:t xml:space="preserve"> (2017)</w:t>
      </w:r>
      <w:r w:rsidRPr="005E6C89">
        <w:rPr>
          <w:rFonts w:ascii="Times New Roman" w:eastAsia="Times New Roman" w:hAnsi="Times New Roman" w:cs="Times New Roman"/>
          <w:sz w:val="24"/>
          <w:szCs w:val="24"/>
        </w:rPr>
        <w:t>,</w:t>
      </w:r>
      <w:r w:rsidR="00D31410" w:rsidRPr="005E6C89">
        <w:rPr>
          <w:rFonts w:ascii="Times New Roman" w:eastAsia="Times New Roman" w:hAnsi="Times New Roman" w:cs="Times New Roman"/>
          <w:sz w:val="24"/>
          <w:szCs w:val="24"/>
        </w:rPr>
        <w:t xml:space="preserve"> and </w:t>
      </w:r>
      <w:r w:rsidR="00D31410" w:rsidRPr="005E6C89">
        <w:rPr>
          <w:rFonts w:ascii="Times New Roman" w:eastAsia="Times New Roman" w:hAnsi="Times New Roman" w:cs="Times New Roman"/>
          <w:i/>
          <w:sz w:val="24"/>
          <w:szCs w:val="24"/>
        </w:rPr>
        <w:t xml:space="preserve">Environmental Conservation </w:t>
      </w:r>
      <w:r w:rsidR="00D31410" w:rsidRPr="005E6C89">
        <w:rPr>
          <w:rFonts w:ascii="Times New Roman" w:eastAsia="Times New Roman" w:hAnsi="Times New Roman" w:cs="Times New Roman"/>
          <w:sz w:val="24"/>
          <w:szCs w:val="24"/>
        </w:rPr>
        <w:t xml:space="preserve">(2010, 2018). We found only one </w:t>
      </w:r>
      <w:proofErr w:type="spellStart"/>
      <w:r w:rsidR="00D31410" w:rsidRPr="005E6C89">
        <w:rPr>
          <w:rFonts w:ascii="Times New Roman" w:eastAsia="Times New Roman" w:hAnsi="Times New Roman" w:cs="Times New Roman"/>
          <w:i/>
          <w:sz w:val="24"/>
          <w:szCs w:val="24"/>
        </w:rPr>
        <w:t>Biotropica</w:t>
      </w:r>
      <w:proofErr w:type="spellEnd"/>
      <w:r w:rsidR="00D31410" w:rsidRPr="005E6C89">
        <w:rPr>
          <w:rFonts w:ascii="Times New Roman" w:eastAsia="Times New Roman" w:hAnsi="Times New Roman" w:cs="Times New Roman"/>
          <w:sz w:val="24"/>
          <w:szCs w:val="24"/>
        </w:rPr>
        <w:t xml:space="preserve"> publication that described PPSR, </w:t>
      </w:r>
      <w:r w:rsidR="005E21E5" w:rsidRPr="005E6C89">
        <w:rPr>
          <w:rFonts w:ascii="Times New Roman" w:eastAsia="Times New Roman" w:hAnsi="Times New Roman" w:cs="Times New Roman"/>
          <w:sz w:val="24"/>
          <w:szCs w:val="24"/>
        </w:rPr>
        <w:t xml:space="preserve">in which </w:t>
      </w:r>
      <w:r w:rsidR="00D31410" w:rsidRPr="005E6C89">
        <w:rPr>
          <w:rFonts w:ascii="Times New Roman" w:eastAsia="Times New Roman" w:hAnsi="Times New Roman" w:cs="Times New Roman"/>
          <w:sz w:val="24"/>
          <w:szCs w:val="24"/>
        </w:rPr>
        <w:t>public surveys were used to estimate invasive species distribution (Mohanty</w:t>
      </w:r>
      <w:r w:rsidR="00083890" w:rsidRPr="005E6C89">
        <w:rPr>
          <w:rFonts w:ascii="Times New Roman" w:eastAsia="Times New Roman" w:hAnsi="Times New Roman" w:cs="Times New Roman"/>
          <w:sz w:val="24"/>
          <w:szCs w:val="24"/>
        </w:rPr>
        <w:t>, Sachin, Selvaraj, &amp; Vasudevan</w:t>
      </w:r>
      <w:r w:rsidR="00D31410" w:rsidRPr="005E6C89">
        <w:rPr>
          <w:rFonts w:ascii="Times New Roman" w:eastAsia="Times New Roman" w:hAnsi="Times New Roman" w:cs="Times New Roman"/>
          <w:sz w:val="24"/>
          <w:szCs w:val="24"/>
        </w:rPr>
        <w:t>, 2018).</w:t>
      </w:r>
      <w:r w:rsidR="00D31410">
        <w:rPr>
          <w:rFonts w:ascii="Times New Roman" w:eastAsia="Times New Roman" w:hAnsi="Times New Roman" w:cs="Times New Roman"/>
          <w:sz w:val="24"/>
          <w:szCs w:val="24"/>
        </w:rPr>
        <w:t xml:space="preserve"> </w:t>
      </w:r>
    </w:p>
    <w:p w14:paraId="0FDDF8FA" w14:textId="443F2EA4" w:rsidR="00FF2FF6" w:rsidRDefault="00D31410" w:rsidP="000277F2">
      <w:pPr>
        <w:spacing w:line="480" w:lineRule="auto"/>
        <w:ind w:firstLine="360"/>
        <w:rPr>
          <w:rFonts w:ascii="Times New Roman" w:eastAsia="Times New Roman" w:hAnsi="Times New Roman" w:cs="Times New Roman"/>
          <w:sz w:val="24"/>
          <w:szCs w:val="24"/>
        </w:rPr>
      </w:pPr>
      <w:r w:rsidRPr="004C1613">
        <w:rPr>
          <w:rFonts w:ascii="Times New Roman" w:eastAsia="Times New Roman" w:hAnsi="Times New Roman" w:cs="Times New Roman"/>
          <w:sz w:val="24"/>
          <w:szCs w:val="24"/>
        </w:rPr>
        <w:t>Most research activities investigated terrestrial habitats (</w:t>
      </w:r>
      <w:r w:rsidR="000F1DB2" w:rsidRPr="004C1613">
        <w:rPr>
          <w:rFonts w:ascii="Times New Roman" w:eastAsia="Times New Roman" w:hAnsi="Times New Roman" w:cs="Times New Roman"/>
          <w:sz w:val="24"/>
          <w:szCs w:val="24"/>
        </w:rPr>
        <w:t>2</w:t>
      </w:r>
      <w:r w:rsidR="000F1DB2" w:rsidRPr="0082034D">
        <w:rPr>
          <w:rFonts w:ascii="Times New Roman" w:eastAsia="Times New Roman" w:hAnsi="Times New Roman" w:cs="Times New Roman"/>
          <w:sz w:val="24"/>
          <w:szCs w:val="24"/>
        </w:rPr>
        <w:t>74</w:t>
      </w:r>
      <w:r w:rsidR="000F1DB2"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sz w:val="24"/>
          <w:szCs w:val="24"/>
        </w:rPr>
        <w:t xml:space="preserve">activities, </w:t>
      </w:r>
      <w:r w:rsidR="00AB2143" w:rsidRPr="004C1613">
        <w:rPr>
          <w:rFonts w:ascii="Times New Roman" w:eastAsia="Times New Roman" w:hAnsi="Times New Roman" w:cs="Times New Roman"/>
          <w:sz w:val="24"/>
          <w:szCs w:val="24"/>
        </w:rPr>
        <w:t>57</w:t>
      </w:r>
      <w:r w:rsidRPr="004C1613">
        <w:rPr>
          <w:rFonts w:ascii="Times New Roman" w:eastAsia="Times New Roman" w:hAnsi="Times New Roman" w:cs="Times New Roman"/>
          <w:sz w:val="24"/>
          <w:szCs w:val="24"/>
        </w:rPr>
        <w:t>%), followed by marine habitats (</w:t>
      </w:r>
      <w:r w:rsidR="000F1DB2" w:rsidRPr="004C1613">
        <w:rPr>
          <w:rFonts w:ascii="Times New Roman" w:eastAsia="Times New Roman" w:hAnsi="Times New Roman" w:cs="Times New Roman"/>
          <w:sz w:val="24"/>
          <w:szCs w:val="24"/>
        </w:rPr>
        <w:t>15</w:t>
      </w:r>
      <w:r w:rsidR="000F1DB2" w:rsidRPr="0082034D">
        <w:rPr>
          <w:rFonts w:ascii="Times New Roman" w:eastAsia="Times New Roman" w:hAnsi="Times New Roman" w:cs="Times New Roman"/>
          <w:sz w:val="24"/>
          <w:szCs w:val="24"/>
        </w:rPr>
        <w:t>8</w:t>
      </w:r>
      <w:r w:rsidRPr="004C1613">
        <w:rPr>
          <w:rFonts w:ascii="Times New Roman" w:eastAsia="Times New Roman" w:hAnsi="Times New Roman" w:cs="Times New Roman"/>
          <w:sz w:val="24"/>
          <w:szCs w:val="24"/>
        </w:rPr>
        <w:t xml:space="preserve">, </w:t>
      </w:r>
      <w:r w:rsidR="000F1DB2" w:rsidRPr="004C1613">
        <w:rPr>
          <w:rFonts w:ascii="Times New Roman" w:eastAsia="Times New Roman" w:hAnsi="Times New Roman" w:cs="Times New Roman"/>
          <w:sz w:val="24"/>
          <w:szCs w:val="24"/>
        </w:rPr>
        <w:t>3</w:t>
      </w:r>
      <w:r w:rsidR="000F1DB2" w:rsidRPr="0082034D">
        <w:rPr>
          <w:rFonts w:ascii="Times New Roman" w:eastAsia="Times New Roman" w:hAnsi="Times New Roman" w:cs="Times New Roman"/>
          <w:sz w:val="24"/>
          <w:szCs w:val="24"/>
        </w:rPr>
        <w:t>3</w:t>
      </w:r>
      <w:r w:rsidRPr="004C1613">
        <w:rPr>
          <w:rFonts w:ascii="Times New Roman" w:eastAsia="Times New Roman" w:hAnsi="Times New Roman" w:cs="Times New Roman"/>
          <w:sz w:val="24"/>
          <w:szCs w:val="24"/>
        </w:rPr>
        <w:t>%) and freshwater habitats (</w:t>
      </w:r>
      <w:r w:rsidR="000F1DB2" w:rsidRPr="004C1613">
        <w:rPr>
          <w:rFonts w:ascii="Times New Roman" w:eastAsia="Times New Roman" w:hAnsi="Times New Roman" w:cs="Times New Roman"/>
          <w:sz w:val="24"/>
          <w:szCs w:val="24"/>
        </w:rPr>
        <w:t>3</w:t>
      </w:r>
      <w:r w:rsidR="000F1DB2" w:rsidRPr="0082034D">
        <w:rPr>
          <w:rFonts w:ascii="Times New Roman" w:eastAsia="Times New Roman" w:hAnsi="Times New Roman" w:cs="Times New Roman"/>
          <w:sz w:val="24"/>
          <w:szCs w:val="24"/>
        </w:rPr>
        <w:t>7</w:t>
      </w:r>
      <w:r w:rsidRPr="004C1613">
        <w:rPr>
          <w:rFonts w:ascii="Times New Roman" w:eastAsia="Times New Roman" w:hAnsi="Times New Roman" w:cs="Times New Roman"/>
          <w:sz w:val="24"/>
          <w:szCs w:val="24"/>
        </w:rPr>
        <w:t xml:space="preserve">, </w:t>
      </w:r>
      <w:r w:rsidR="000F1DB2" w:rsidRPr="0082034D">
        <w:rPr>
          <w:rFonts w:ascii="Times New Roman" w:eastAsia="Times New Roman" w:hAnsi="Times New Roman" w:cs="Times New Roman"/>
          <w:sz w:val="24"/>
          <w:szCs w:val="24"/>
        </w:rPr>
        <w:t>8</w:t>
      </w:r>
      <w:r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b/>
          <w:sz w:val="24"/>
          <w:szCs w:val="24"/>
        </w:rPr>
        <w:t xml:space="preserve">(Figure </w:t>
      </w:r>
      <w:r w:rsidR="008558C1" w:rsidRPr="004C1613">
        <w:rPr>
          <w:rFonts w:ascii="Times New Roman" w:eastAsia="Times New Roman" w:hAnsi="Times New Roman" w:cs="Times New Roman"/>
          <w:b/>
          <w:sz w:val="24"/>
          <w:szCs w:val="24"/>
        </w:rPr>
        <w:t>2</w:t>
      </w:r>
      <w:r w:rsidRPr="004C1613">
        <w:rPr>
          <w:rFonts w:ascii="Times New Roman" w:eastAsia="Times New Roman" w:hAnsi="Times New Roman" w:cs="Times New Roman"/>
          <w:b/>
          <w:sz w:val="24"/>
          <w:szCs w:val="24"/>
        </w:rPr>
        <w:t>a)</w:t>
      </w:r>
      <w:r w:rsidRPr="004C1613">
        <w:rPr>
          <w:rFonts w:ascii="Times New Roman" w:eastAsia="Times New Roman" w:hAnsi="Times New Roman" w:cs="Times New Roman"/>
          <w:sz w:val="24"/>
          <w:szCs w:val="24"/>
        </w:rPr>
        <w:t xml:space="preserve">. The remaining </w:t>
      </w:r>
      <w:r w:rsidR="000F1DB2" w:rsidRPr="004C1613">
        <w:rPr>
          <w:rFonts w:ascii="Times New Roman" w:eastAsia="Times New Roman" w:hAnsi="Times New Roman" w:cs="Times New Roman"/>
          <w:sz w:val="24"/>
          <w:szCs w:val="24"/>
        </w:rPr>
        <w:t>1</w:t>
      </w:r>
      <w:r w:rsidR="000F1DB2" w:rsidRPr="0082034D">
        <w:rPr>
          <w:rFonts w:ascii="Times New Roman" w:eastAsia="Times New Roman" w:hAnsi="Times New Roman" w:cs="Times New Roman"/>
          <w:sz w:val="24"/>
          <w:szCs w:val="24"/>
        </w:rPr>
        <w:t>5</w:t>
      </w:r>
      <w:r w:rsidR="000F1DB2"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sz w:val="24"/>
          <w:szCs w:val="24"/>
        </w:rPr>
        <w:t xml:space="preserve">activities took place in </w:t>
      </w:r>
      <w:r w:rsidR="00AB2143" w:rsidRPr="004C1613">
        <w:rPr>
          <w:rFonts w:ascii="Times New Roman" w:eastAsia="Times New Roman" w:hAnsi="Times New Roman" w:cs="Times New Roman"/>
          <w:sz w:val="24"/>
          <w:szCs w:val="24"/>
        </w:rPr>
        <w:t xml:space="preserve">a combination of </w:t>
      </w:r>
      <w:r w:rsidRPr="004C1613">
        <w:rPr>
          <w:rFonts w:ascii="Times New Roman" w:eastAsia="Times New Roman" w:hAnsi="Times New Roman" w:cs="Times New Roman"/>
          <w:sz w:val="24"/>
          <w:szCs w:val="24"/>
        </w:rPr>
        <w:t xml:space="preserve">habitat types. In </w:t>
      </w:r>
      <w:r w:rsidR="000F1DB2" w:rsidRPr="0082034D">
        <w:rPr>
          <w:rFonts w:ascii="Times New Roman" w:eastAsia="Times New Roman" w:hAnsi="Times New Roman" w:cs="Times New Roman"/>
          <w:sz w:val="24"/>
          <w:szCs w:val="24"/>
        </w:rPr>
        <w:t xml:space="preserve">most of </w:t>
      </w:r>
      <w:r w:rsidRPr="004C1613">
        <w:rPr>
          <w:rFonts w:ascii="Times New Roman" w:eastAsia="Times New Roman" w:hAnsi="Times New Roman" w:cs="Times New Roman"/>
          <w:sz w:val="24"/>
          <w:szCs w:val="24"/>
        </w:rPr>
        <w:t xml:space="preserve">Oceania, Southeast Asia, and the tropical island holdings of the United Kingdom, most activities occurred in marine habitats. Only </w:t>
      </w:r>
      <w:r w:rsidR="00B75FDA" w:rsidRPr="004C1613">
        <w:rPr>
          <w:rFonts w:ascii="Times New Roman" w:eastAsia="Times New Roman" w:hAnsi="Times New Roman" w:cs="Times New Roman"/>
          <w:sz w:val="24"/>
          <w:szCs w:val="24"/>
        </w:rPr>
        <w:t>9</w:t>
      </w:r>
      <w:r w:rsidRPr="004C1613">
        <w:rPr>
          <w:rFonts w:ascii="Times New Roman" w:eastAsia="Times New Roman" w:hAnsi="Times New Roman" w:cs="Times New Roman"/>
          <w:sz w:val="24"/>
          <w:szCs w:val="24"/>
        </w:rPr>
        <w:t xml:space="preserve">% of research activities occurred in urban areas. The three most frequent topics researched were resource management (i.e., management of natural resources like fisheries and timber; </w:t>
      </w:r>
      <w:r w:rsidR="00945C27" w:rsidRPr="004C1613">
        <w:rPr>
          <w:rFonts w:ascii="Times New Roman" w:eastAsia="Times New Roman" w:hAnsi="Times New Roman" w:cs="Times New Roman"/>
          <w:sz w:val="24"/>
          <w:szCs w:val="24"/>
        </w:rPr>
        <w:t>24</w:t>
      </w:r>
      <w:r w:rsidRPr="004C1613">
        <w:rPr>
          <w:rFonts w:ascii="Times New Roman" w:eastAsia="Times New Roman" w:hAnsi="Times New Roman" w:cs="Times New Roman"/>
          <w:sz w:val="24"/>
          <w:szCs w:val="24"/>
        </w:rPr>
        <w:t xml:space="preserve">%), species diversity and distributions (i.e., the understanding of biogeographic patterns; </w:t>
      </w:r>
      <w:r w:rsidR="00C345F7" w:rsidRPr="004C1613">
        <w:rPr>
          <w:rFonts w:ascii="Times New Roman" w:eastAsia="Times New Roman" w:hAnsi="Times New Roman" w:cs="Times New Roman"/>
          <w:sz w:val="24"/>
          <w:szCs w:val="24"/>
        </w:rPr>
        <w:t>2</w:t>
      </w:r>
      <w:r w:rsidR="00C345F7" w:rsidRPr="0082034D">
        <w:rPr>
          <w:rFonts w:ascii="Times New Roman" w:eastAsia="Times New Roman" w:hAnsi="Times New Roman" w:cs="Times New Roman"/>
          <w:sz w:val="24"/>
          <w:szCs w:val="24"/>
        </w:rPr>
        <w:t>0</w:t>
      </w:r>
      <w:r w:rsidRPr="004C1613">
        <w:rPr>
          <w:rFonts w:ascii="Times New Roman" w:eastAsia="Times New Roman" w:hAnsi="Times New Roman" w:cs="Times New Roman"/>
          <w:sz w:val="24"/>
          <w:szCs w:val="24"/>
        </w:rPr>
        <w:t>%), and the citizen science process (i.e., methods, data validation</w:t>
      </w:r>
      <w:r w:rsidR="002543D9" w:rsidRPr="004C1613">
        <w:rPr>
          <w:rFonts w:ascii="Times New Roman" w:eastAsia="Times New Roman" w:hAnsi="Times New Roman" w:cs="Times New Roman"/>
          <w:sz w:val="24"/>
          <w:szCs w:val="24"/>
        </w:rPr>
        <w:t>,</w:t>
      </w:r>
      <w:r w:rsidRPr="004C1613">
        <w:rPr>
          <w:rFonts w:ascii="Times New Roman" w:eastAsia="Times New Roman" w:hAnsi="Times New Roman" w:cs="Times New Roman"/>
          <w:sz w:val="24"/>
          <w:szCs w:val="24"/>
        </w:rPr>
        <w:t xml:space="preserve"> and participant’s involvement; </w:t>
      </w:r>
      <w:r w:rsidR="00945C27" w:rsidRPr="004C1613">
        <w:rPr>
          <w:rFonts w:ascii="Times New Roman" w:eastAsia="Times New Roman" w:hAnsi="Times New Roman" w:cs="Times New Roman"/>
          <w:sz w:val="24"/>
          <w:szCs w:val="24"/>
        </w:rPr>
        <w:t>13</w:t>
      </w:r>
      <w:r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b/>
          <w:sz w:val="24"/>
          <w:szCs w:val="24"/>
        </w:rPr>
        <w:t xml:space="preserve">(Figure </w:t>
      </w:r>
      <w:r w:rsidR="008558C1" w:rsidRPr="004C1613">
        <w:rPr>
          <w:rFonts w:ascii="Times New Roman" w:eastAsia="Times New Roman" w:hAnsi="Times New Roman" w:cs="Times New Roman"/>
          <w:b/>
          <w:sz w:val="24"/>
          <w:szCs w:val="24"/>
        </w:rPr>
        <w:t>2</w:t>
      </w:r>
      <w:r w:rsidRPr="004C1613">
        <w:rPr>
          <w:rFonts w:ascii="Times New Roman" w:eastAsia="Times New Roman" w:hAnsi="Times New Roman" w:cs="Times New Roman"/>
          <w:b/>
          <w:sz w:val="24"/>
          <w:szCs w:val="24"/>
        </w:rPr>
        <w:t>b)</w:t>
      </w:r>
      <w:r w:rsidRPr="004C1613">
        <w:rPr>
          <w:rFonts w:ascii="Times New Roman" w:eastAsia="Times New Roman" w:hAnsi="Times New Roman" w:cs="Times New Roman"/>
          <w:sz w:val="24"/>
          <w:szCs w:val="24"/>
        </w:rPr>
        <w:t>. Out of research activities with a taxonomic focus (</w:t>
      </w:r>
      <w:r w:rsidR="00C345F7" w:rsidRPr="004C1613">
        <w:rPr>
          <w:rFonts w:ascii="Times New Roman" w:eastAsia="Times New Roman" w:hAnsi="Times New Roman" w:cs="Times New Roman"/>
          <w:sz w:val="24"/>
          <w:szCs w:val="24"/>
        </w:rPr>
        <w:t>4</w:t>
      </w:r>
      <w:r w:rsidR="00C345F7" w:rsidRPr="0082034D">
        <w:rPr>
          <w:rFonts w:ascii="Times New Roman" w:eastAsia="Times New Roman" w:hAnsi="Times New Roman" w:cs="Times New Roman"/>
          <w:sz w:val="24"/>
          <w:szCs w:val="24"/>
        </w:rPr>
        <w:t>32</w:t>
      </w:r>
      <w:r w:rsidRPr="004C1613">
        <w:rPr>
          <w:rFonts w:ascii="Times New Roman" w:eastAsia="Times New Roman" w:hAnsi="Times New Roman" w:cs="Times New Roman"/>
          <w:sz w:val="24"/>
          <w:szCs w:val="24"/>
        </w:rPr>
        <w:t xml:space="preserve">), </w:t>
      </w:r>
      <w:r w:rsidR="00C345F7" w:rsidRPr="0082034D">
        <w:rPr>
          <w:rFonts w:ascii="Times New Roman" w:eastAsia="Times New Roman" w:hAnsi="Times New Roman" w:cs="Times New Roman"/>
          <w:sz w:val="24"/>
          <w:szCs w:val="24"/>
        </w:rPr>
        <w:t>birds</w:t>
      </w:r>
      <w:r w:rsidR="00C345F7"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sz w:val="24"/>
          <w:szCs w:val="24"/>
        </w:rPr>
        <w:t>were the most frequent (</w:t>
      </w:r>
      <w:r w:rsidR="00C345F7" w:rsidRPr="004C1613">
        <w:rPr>
          <w:rFonts w:ascii="Times New Roman" w:eastAsia="Times New Roman" w:hAnsi="Times New Roman" w:cs="Times New Roman"/>
          <w:sz w:val="24"/>
          <w:szCs w:val="24"/>
        </w:rPr>
        <w:t>8</w:t>
      </w:r>
      <w:r w:rsidR="00C345F7" w:rsidRPr="0082034D">
        <w:rPr>
          <w:rFonts w:ascii="Times New Roman" w:eastAsia="Times New Roman" w:hAnsi="Times New Roman" w:cs="Times New Roman"/>
          <w:sz w:val="24"/>
          <w:szCs w:val="24"/>
        </w:rPr>
        <w:t>4</w:t>
      </w:r>
      <w:r w:rsidRPr="004C1613">
        <w:rPr>
          <w:rFonts w:ascii="Times New Roman" w:eastAsia="Times New Roman" w:hAnsi="Times New Roman" w:cs="Times New Roman"/>
          <w:sz w:val="24"/>
          <w:szCs w:val="24"/>
        </w:rPr>
        <w:t xml:space="preserve">), followed by </w:t>
      </w:r>
      <w:r w:rsidR="00C345F7" w:rsidRPr="0082034D">
        <w:rPr>
          <w:rFonts w:ascii="Times New Roman" w:eastAsia="Times New Roman" w:hAnsi="Times New Roman" w:cs="Times New Roman"/>
          <w:sz w:val="24"/>
          <w:szCs w:val="24"/>
        </w:rPr>
        <w:t>fish</w:t>
      </w:r>
      <w:r w:rsidR="00C345F7"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sz w:val="24"/>
          <w:szCs w:val="24"/>
        </w:rPr>
        <w:t>(</w:t>
      </w:r>
      <w:r w:rsidR="00C345F7" w:rsidRPr="0082034D">
        <w:rPr>
          <w:rFonts w:ascii="Times New Roman" w:eastAsia="Times New Roman" w:hAnsi="Times New Roman" w:cs="Times New Roman"/>
          <w:sz w:val="24"/>
          <w:szCs w:val="24"/>
        </w:rPr>
        <w:t>8</w:t>
      </w:r>
      <w:r w:rsidR="004C1613" w:rsidRPr="0082034D">
        <w:rPr>
          <w:rFonts w:ascii="Times New Roman" w:eastAsia="Times New Roman" w:hAnsi="Times New Roman" w:cs="Times New Roman"/>
          <w:sz w:val="24"/>
          <w:szCs w:val="24"/>
        </w:rPr>
        <w:t>3</w:t>
      </w:r>
      <w:r w:rsidRPr="004C1613">
        <w:rPr>
          <w:rFonts w:ascii="Times New Roman" w:eastAsia="Times New Roman" w:hAnsi="Times New Roman" w:cs="Times New Roman"/>
          <w:sz w:val="24"/>
          <w:szCs w:val="24"/>
        </w:rPr>
        <w:t>), and then mammals (</w:t>
      </w:r>
      <w:r w:rsidR="00C345F7" w:rsidRPr="004C1613">
        <w:rPr>
          <w:rFonts w:ascii="Times New Roman" w:eastAsia="Times New Roman" w:hAnsi="Times New Roman" w:cs="Times New Roman"/>
          <w:sz w:val="24"/>
          <w:szCs w:val="24"/>
        </w:rPr>
        <w:t>6</w:t>
      </w:r>
      <w:r w:rsidR="00C345F7" w:rsidRPr="0082034D">
        <w:rPr>
          <w:rFonts w:ascii="Times New Roman" w:eastAsia="Times New Roman" w:hAnsi="Times New Roman" w:cs="Times New Roman"/>
          <w:sz w:val="24"/>
          <w:szCs w:val="24"/>
        </w:rPr>
        <w:t>9</w:t>
      </w:r>
      <w:r w:rsidRPr="004C1613">
        <w:rPr>
          <w:rFonts w:ascii="Times New Roman" w:eastAsia="Times New Roman" w:hAnsi="Times New Roman" w:cs="Times New Roman"/>
          <w:sz w:val="24"/>
          <w:szCs w:val="24"/>
        </w:rPr>
        <w:t xml:space="preserve">) </w:t>
      </w:r>
      <w:r w:rsidRPr="004C1613">
        <w:rPr>
          <w:rFonts w:ascii="Times New Roman" w:eastAsia="Times New Roman" w:hAnsi="Times New Roman" w:cs="Times New Roman"/>
          <w:b/>
          <w:sz w:val="24"/>
          <w:szCs w:val="24"/>
        </w:rPr>
        <w:t xml:space="preserve">(Figure </w:t>
      </w:r>
      <w:r w:rsidR="008558C1" w:rsidRPr="004C1613">
        <w:rPr>
          <w:rFonts w:ascii="Times New Roman" w:eastAsia="Times New Roman" w:hAnsi="Times New Roman" w:cs="Times New Roman"/>
          <w:b/>
          <w:sz w:val="24"/>
          <w:szCs w:val="24"/>
        </w:rPr>
        <w:t>2</w:t>
      </w:r>
      <w:r w:rsidRPr="004C1613">
        <w:rPr>
          <w:rFonts w:ascii="Times New Roman" w:eastAsia="Times New Roman" w:hAnsi="Times New Roman" w:cs="Times New Roman"/>
          <w:b/>
          <w:sz w:val="24"/>
          <w:szCs w:val="24"/>
        </w:rPr>
        <w:t>c)</w:t>
      </w:r>
      <w:r w:rsidRPr="004C1613">
        <w:rPr>
          <w:rFonts w:ascii="Times New Roman" w:eastAsia="Times New Roman" w:hAnsi="Times New Roman" w:cs="Times New Roman"/>
          <w:sz w:val="24"/>
          <w:szCs w:val="24"/>
        </w:rPr>
        <w:t>.</w:t>
      </w:r>
    </w:p>
    <w:p w14:paraId="51A55195" w14:textId="0B804505" w:rsidR="00FF2FF6" w:rsidRDefault="00D31410" w:rsidP="000277F2">
      <w:pPr>
        <w:spacing w:line="480" w:lineRule="auto"/>
        <w:ind w:firstLine="360"/>
        <w:rPr>
          <w:rFonts w:ascii="Times New Roman" w:eastAsia="Times New Roman" w:hAnsi="Times New Roman" w:cs="Times New Roman"/>
          <w:sz w:val="24"/>
          <w:szCs w:val="24"/>
        </w:rPr>
      </w:pPr>
      <w:r w:rsidRPr="00BC59EB">
        <w:rPr>
          <w:rFonts w:ascii="Times New Roman" w:eastAsia="Times New Roman" w:hAnsi="Times New Roman" w:cs="Times New Roman"/>
          <w:sz w:val="24"/>
          <w:szCs w:val="24"/>
        </w:rPr>
        <w:lastRenderedPageBreak/>
        <w:t xml:space="preserve">We assessed </w:t>
      </w:r>
      <w:r w:rsidR="000939B2">
        <w:rPr>
          <w:rFonts w:ascii="Times New Roman" w:eastAsia="Times New Roman" w:hAnsi="Times New Roman" w:cs="Times New Roman"/>
          <w:sz w:val="24"/>
          <w:szCs w:val="24"/>
        </w:rPr>
        <w:t xml:space="preserve">the </w:t>
      </w:r>
      <w:r w:rsidRPr="00BC59EB">
        <w:rPr>
          <w:rFonts w:ascii="Times New Roman" w:eastAsia="Times New Roman" w:hAnsi="Times New Roman" w:cs="Times New Roman"/>
          <w:sz w:val="24"/>
          <w:szCs w:val="24"/>
        </w:rPr>
        <w:t>use of technology by noting if the data collection methods were analog or electronic, if social media was used, and if natural history platforms (mobile applications and large-scale databases relating to natural history</w:t>
      </w:r>
      <w:r w:rsidRPr="0082034D">
        <w:rPr>
          <w:rFonts w:ascii="Times New Roman" w:eastAsia="Times New Roman" w:hAnsi="Times New Roman" w:cs="Times New Roman"/>
          <w:sz w:val="24"/>
          <w:szCs w:val="24"/>
        </w:rPr>
        <w:t>) were used. Most research activities in our set (</w:t>
      </w:r>
      <w:r w:rsidR="00F21D09" w:rsidRPr="0082034D">
        <w:rPr>
          <w:rFonts w:ascii="Times New Roman" w:eastAsia="Times New Roman" w:hAnsi="Times New Roman" w:cs="Times New Roman"/>
          <w:sz w:val="24"/>
          <w:szCs w:val="24"/>
        </w:rPr>
        <w:t>304</w:t>
      </w:r>
      <w:r w:rsidRPr="0082034D">
        <w:rPr>
          <w:rFonts w:ascii="Times New Roman" w:eastAsia="Times New Roman" w:hAnsi="Times New Roman" w:cs="Times New Roman"/>
          <w:sz w:val="24"/>
          <w:szCs w:val="24"/>
        </w:rPr>
        <w:t xml:space="preserve">, </w:t>
      </w:r>
      <w:r w:rsidR="00F21D09" w:rsidRPr="0082034D">
        <w:rPr>
          <w:rFonts w:ascii="Times New Roman" w:eastAsia="Times New Roman" w:hAnsi="Times New Roman" w:cs="Times New Roman"/>
          <w:sz w:val="24"/>
          <w:szCs w:val="24"/>
        </w:rPr>
        <w:t>63</w:t>
      </w:r>
      <w:r w:rsidRPr="0082034D">
        <w:rPr>
          <w:rFonts w:ascii="Times New Roman" w:eastAsia="Times New Roman" w:hAnsi="Times New Roman" w:cs="Times New Roman"/>
          <w:sz w:val="24"/>
          <w:szCs w:val="24"/>
        </w:rPr>
        <w:t>%) did not use electronics (tablets, cellular phones, GPS, cameras, or other tools</w:t>
      </w:r>
      <w:r w:rsidR="00AB56BA" w:rsidRPr="0082034D">
        <w:rPr>
          <w:rFonts w:ascii="Times New Roman" w:eastAsia="Times New Roman" w:hAnsi="Times New Roman" w:cs="Times New Roman"/>
          <w:sz w:val="24"/>
          <w:szCs w:val="24"/>
        </w:rPr>
        <w:t>) to collect data</w:t>
      </w:r>
      <w:r w:rsidRPr="0082034D">
        <w:rPr>
          <w:rFonts w:ascii="Times New Roman" w:eastAsia="Times New Roman" w:hAnsi="Times New Roman" w:cs="Times New Roman"/>
          <w:sz w:val="24"/>
          <w:szCs w:val="24"/>
        </w:rPr>
        <w:t xml:space="preserve">. </w:t>
      </w:r>
      <w:r w:rsidR="00F21D09" w:rsidRPr="0082034D">
        <w:rPr>
          <w:rFonts w:ascii="Times New Roman" w:eastAsia="Times New Roman" w:hAnsi="Times New Roman" w:cs="Times New Roman"/>
          <w:sz w:val="24"/>
          <w:szCs w:val="24"/>
        </w:rPr>
        <w:t>Forty-four</w:t>
      </w:r>
      <w:r w:rsidR="00DD7DF3" w:rsidRPr="0082034D">
        <w:rPr>
          <w:rFonts w:ascii="Times New Roman" w:eastAsia="Times New Roman" w:hAnsi="Times New Roman" w:cs="Times New Roman"/>
          <w:sz w:val="24"/>
          <w:szCs w:val="24"/>
        </w:rPr>
        <w:t xml:space="preserve"> </w:t>
      </w:r>
      <w:r w:rsidRPr="0082034D">
        <w:rPr>
          <w:rFonts w:ascii="Times New Roman" w:eastAsia="Times New Roman" w:hAnsi="Times New Roman" w:cs="Times New Roman"/>
          <w:sz w:val="24"/>
          <w:szCs w:val="24"/>
        </w:rPr>
        <w:t>activities (</w:t>
      </w:r>
      <w:r w:rsidR="00F21D09" w:rsidRPr="0082034D">
        <w:rPr>
          <w:rFonts w:ascii="Times New Roman" w:eastAsia="Times New Roman" w:hAnsi="Times New Roman" w:cs="Times New Roman"/>
          <w:sz w:val="24"/>
          <w:szCs w:val="24"/>
        </w:rPr>
        <w:t>9</w:t>
      </w:r>
      <w:r w:rsidRPr="0082034D">
        <w:rPr>
          <w:rFonts w:ascii="Times New Roman" w:eastAsia="Times New Roman" w:hAnsi="Times New Roman" w:cs="Times New Roman"/>
          <w:sz w:val="24"/>
          <w:szCs w:val="24"/>
        </w:rPr>
        <w:t xml:space="preserve">%) mentioned </w:t>
      </w:r>
      <w:r w:rsidR="007531DD" w:rsidRPr="0082034D">
        <w:rPr>
          <w:rFonts w:ascii="Times New Roman" w:eastAsia="Times New Roman" w:hAnsi="Times New Roman" w:cs="Times New Roman"/>
          <w:sz w:val="24"/>
          <w:szCs w:val="24"/>
        </w:rPr>
        <w:t>using</w:t>
      </w:r>
      <w:r w:rsidRPr="0082034D">
        <w:rPr>
          <w:rFonts w:ascii="Times New Roman" w:eastAsia="Times New Roman" w:hAnsi="Times New Roman" w:cs="Times New Roman"/>
          <w:sz w:val="24"/>
          <w:szCs w:val="24"/>
        </w:rPr>
        <w:t xml:space="preserve"> social media in data collection and/or participation recruitment. Of these, Facebook was the most popular (</w:t>
      </w:r>
      <w:r w:rsidR="00F21D09" w:rsidRPr="0082034D">
        <w:rPr>
          <w:rFonts w:ascii="Times New Roman" w:eastAsia="Times New Roman" w:hAnsi="Times New Roman" w:cs="Times New Roman"/>
          <w:sz w:val="24"/>
          <w:szCs w:val="24"/>
        </w:rPr>
        <w:t>28</w:t>
      </w:r>
      <w:r w:rsidRPr="0082034D">
        <w:rPr>
          <w:rFonts w:ascii="Times New Roman" w:eastAsia="Times New Roman" w:hAnsi="Times New Roman" w:cs="Times New Roman"/>
          <w:sz w:val="24"/>
          <w:szCs w:val="24"/>
        </w:rPr>
        <w:t>), followed by Twitter (</w:t>
      </w:r>
      <w:r w:rsidR="0082034D" w:rsidRPr="0082034D">
        <w:rPr>
          <w:rFonts w:ascii="Times New Roman" w:eastAsia="Times New Roman" w:hAnsi="Times New Roman" w:cs="Times New Roman"/>
          <w:sz w:val="24"/>
          <w:szCs w:val="24"/>
        </w:rPr>
        <w:t>6</w:t>
      </w:r>
      <w:r w:rsidRPr="0082034D">
        <w:rPr>
          <w:rFonts w:ascii="Times New Roman" w:eastAsia="Times New Roman" w:hAnsi="Times New Roman" w:cs="Times New Roman"/>
          <w:sz w:val="24"/>
          <w:szCs w:val="24"/>
        </w:rPr>
        <w:t xml:space="preserve">), Instagram (5), </w:t>
      </w:r>
      <w:r w:rsidR="00F21D09" w:rsidRPr="0082034D">
        <w:rPr>
          <w:rFonts w:ascii="Times New Roman" w:eastAsia="Times New Roman" w:hAnsi="Times New Roman" w:cs="Times New Roman"/>
          <w:sz w:val="24"/>
          <w:szCs w:val="24"/>
        </w:rPr>
        <w:t xml:space="preserve">YouTube (4) </w:t>
      </w:r>
      <w:r w:rsidRPr="0082034D">
        <w:rPr>
          <w:rFonts w:ascii="Times New Roman" w:eastAsia="Times New Roman" w:hAnsi="Times New Roman" w:cs="Times New Roman"/>
          <w:sz w:val="24"/>
          <w:szCs w:val="24"/>
        </w:rPr>
        <w:t>and Flickr (</w:t>
      </w:r>
      <w:r w:rsidR="00FA45ED" w:rsidRPr="0082034D">
        <w:rPr>
          <w:rFonts w:ascii="Times New Roman" w:eastAsia="Times New Roman" w:hAnsi="Times New Roman" w:cs="Times New Roman"/>
          <w:sz w:val="24"/>
          <w:szCs w:val="24"/>
        </w:rPr>
        <w:t>4</w:t>
      </w:r>
      <w:r w:rsidRPr="0082034D">
        <w:rPr>
          <w:rFonts w:ascii="Times New Roman" w:eastAsia="Times New Roman" w:hAnsi="Times New Roman" w:cs="Times New Roman"/>
          <w:sz w:val="24"/>
          <w:szCs w:val="24"/>
        </w:rPr>
        <w:t xml:space="preserve">). Other large </w:t>
      </w:r>
      <w:r w:rsidR="00F21D09" w:rsidRPr="0082034D">
        <w:rPr>
          <w:rFonts w:ascii="Times New Roman" w:eastAsia="Times New Roman" w:hAnsi="Times New Roman" w:cs="Times New Roman"/>
          <w:sz w:val="24"/>
          <w:szCs w:val="24"/>
        </w:rPr>
        <w:t xml:space="preserve">corporate </w:t>
      </w:r>
      <w:r w:rsidRPr="0082034D">
        <w:rPr>
          <w:rFonts w:ascii="Times New Roman" w:eastAsia="Times New Roman" w:hAnsi="Times New Roman" w:cs="Times New Roman"/>
          <w:sz w:val="24"/>
          <w:szCs w:val="24"/>
        </w:rPr>
        <w:t xml:space="preserve">social media platforms include LINE, WhatsApp, and Vimeo. Two research activities used specific social media platforms for niche interest groups (i.e., scuba divers and beekeepers). At least </w:t>
      </w:r>
      <w:r w:rsidR="00603A6C" w:rsidRPr="0082034D">
        <w:rPr>
          <w:rFonts w:ascii="Times New Roman" w:eastAsia="Times New Roman" w:hAnsi="Times New Roman" w:cs="Times New Roman"/>
          <w:sz w:val="24"/>
          <w:szCs w:val="24"/>
        </w:rPr>
        <w:t xml:space="preserve">48 </w:t>
      </w:r>
      <w:r w:rsidRPr="0082034D">
        <w:rPr>
          <w:rFonts w:ascii="Times New Roman" w:eastAsia="Times New Roman" w:hAnsi="Times New Roman" w:cs="Times New Roman"/>
          <w:sz w:val="24"/>
          <w:szCs w:val="24"/>
        </w:rPr>
        <w:t xml:space="preserve">different natural history platforms were used in </w:t>
      </w:r>
      <w:r w:rsidR="00F21D09" w:rsidRPr="0082034D">
        <w:rPr>
          <w:rFonts w:ascii="Times New Roman" w:eastAsia="Times New Roman" w:hAnsi="Times New Roman" w:cs="Times New Roman"/>
          <w:sz w:val="24"/>
          <w:szCs w:val="24"/>
        </w:rPr>
        <w:t>9</w:t>
      </w:r>
      <w:r w:rsidR="0082034D">
        <w:rPr>
          <w:rFonts w:ascii="Times New Roman" w:eastAsia="Times New Roman" w:hAnsi="Times New Roman" w:cs="Times New Roman"/>
          <w:sz w:val="24"/>
          <w:szCs w:val="24"/>
        </w:rPr>
        <w:t>5</w:t>
      </w:r>
      <w:r w:rsidR="00F21D09" w:rsidRPr="0082034D">
        <w:rPr>
          <w:rFonts w:ascii="Times New Roman" w:eastAsia="Times New Roman" w:hAnsi="Times New Roman" w:cs="Times New Roman"/>
          <w:sz w:val="24"/>
          <w:szCs w:val="24"/>
        </w:rPr>
        <w:t xml:space="preserve"> </w:t>
      </w:r>
      <w:r w:rsidRPr="0082034D">
        <w:rPr>
          <w:rFonts w:ascii="Times New Roman" w:eastAsia="Times New Roman" w:hAnsi="Times New Roman" w:cs="Times New Roman"/>
          <w:sz w:val="24"/>
          <w:szCs w:val="24"/>
        </w:rPr>
        <w:t>research activities. While the most popular platforms were eBird (</w:t>
      </w:r>
      <w:r w:rsidR="00603A6C" w:rsidRPr="0082034D">
        <w:rPr>
          <w:rFonts w:ascii="Times New Roman" w:eastAsia="Times New Roman" w:hAnsi="Times New Roman" w:cs="Times New Roman"/>
          <w:sz w:val="24"/>
          <w:szCs w:val="24"/>
        </w:rPr>
        <w:t>30</w:t>
      </w:r>
      <w:r w:rsidRPr="0082034D">
        <w:rPr>
          <w:rFonts w:ascii="Times New Roman" w:eastAsia="Times New Roman" w:hAnsi="Times New Roman" w:cs="Times New Roman"/>
          <w:sz w:val="24"/>
          <w:szCs w:val="24"/>
        </w:rPr>
        <w:t>)</w:t>
      </w:r>
      <w:r w:rsidR="00603A6C" w:rsidRPr="0082034D">
        <w:rPr>
          <w:rFonts w:ascii="Times New Roman" w:eastAsia="Times New Roman" w:hAnsi="Times New Roman" w:cs="Times New Roman"/>
          <w:sz w:val="24"/>
          <w:szCs w:val="24"/>
        </w:rPr>
        <w:t xml:space="preserve"> and</w:t>
      </w:r>
      <w:r w:rsidRPr="0082034D">
        <w:rPr>
          <w:rFonts w:ascii="Times New Roman" w:eastAsia="Times New Roman" w:hAnsi="Times New Roman" w:cs="Times New Roman"/>
          <w:sz w:val="24"/>
          <w:szCs w:val="24"/>
        </w:rPr>
        <w:t xml:space="preserve"> </w:t>
      </w:r>
      <w:proofErr w:type="spellStart"/>
      <w:r w:rsidRPr="0082034D">
        <w:rPr>
          <w:rFonts w:ascii="Times New Roman" w:eastAsia="Times New Roman" w:hAnsi="Times New Roman" w:cs="Times New Roman"/>
          <w:sz w:val="24"/>
          <w:szCs w:val="24"/>
        </w:rPr>
        <w:t>iNaturalist</w:t>
      </w:r>
      <w:proofErr w:type="spellEnd"/>
      <w:r w:rsidRPr="0082034D">
        <w:rPr>
          <w:rFonts w:ascii="Times New Roman" w:eastAsia="Times New Roman" w:hAnsi="Times New Roman" w:cs="Times New Roman"/>
          <w:sz w:val="24"/>
          <w:szCs w:val="24"/>
        </w:rPr>
        <w:t xml:space="preserve"> (</w:t>
      </w:r>
      <w:r w:rsidR="00603A6C" w:rsidRPr="0082034D">
        <w:rPr>
          <w:rFonts w:ascii="Times New Roman" w:eastAsia="Times New Roman" w:hAnsi="Times New Roman" w:cs="Times New Roman"/>
          <w:sz w:val="24"/>
          <w:szCs w:val="24"/>
        </w:rPr>
        <w:t>1</w:t>
      </w:r>
      <w:r w:rsidR="0082034D">
        <w:rPr>
          <w:rFonts w:ascii="Times New Roman" w:eastAsia="Times New Roman" w:hAnsi="Times New Roman" w:cs="Times New Roman"/>
          <w:sz w:val="24"/>
          <w:szCs w:val="24"/>
        </w:rPr>
        <w:t>3</w:t>
      </w:r>
      <w:r w:rsidR="00603A6C" w:rsidRPr="0082034D">
        <w:rPr>
          <w:rFonts w:ascii="Times New Roman" w:eastAsia="Times New Roman" w:hAnsi="Times New Roman" w:cs="Times New Roman"/>
          <w:sz w:val="24"/>
          <w:szCs w:val="24"/>
        </w:rPr>
        <w:t>)</w:t>
      </w:r>
      <w:r w:rsidRPr="0082034D">
        <w:rPr>
          <w:rFonts w:ascii="Times New Roman" w:eastAsia="Times New Roman" w:hAnsi="Times New Roman" w:cs="Times New Roman"/>
          <w:sz w:val="24"/>
          <w:szCs w:val="24"/>
        </w:rPr>
        <w:t>, many research activities developed their own applications through tools like Open Data Kit (e.g., Oviedo</w:t>
      </w:r>
      <w:r w:rsidR="00083890" w:rsidRPr="0082034D">
        <w:rPr>
          <w:rFonts w:ascii="Times New Roman" w:eastAsia="Times New Roman" w:hAnsi="Times New Roman" w:cs="Times New Roman"/>
          <w:sz w:val="24"/>
          <w:szCs w:val="24"/>
        </w:rPr>
        <w:t xml:space="preserve"> &amp;</w:t>
      </w:r>
      <w:r w:rsidRPr="0082034D">
        <w:rPr>
          <w:rFonts w:ascii="Times New Roman" w:eastAsia="Times New Roman" w:hAnsi="Times New Roman" w:cs="Times New Roman"/>
          <w:sz w:val="24"/>
          <w:szCs w:val="24"/>
        </w:rPr>
        <w:t xml:space="preserve"> Bursztyn, 2017).</w:t>
      </w:r>
      <w:r>
        <w:rPr>
          <w:rFonts w:ascii="Times New Roman" w:eastAsia="Times New Roman" w:hAnsi="Times New Roman" w:cs="Times New Roman"/>
          <w:sz w:val="24"/>
          <w:szCs w:val="24"/>
        </w:rPr>
        <w:t xml:space="preserve"> </w:t>
      </w:r>
    </w:p>
    <w:p w14:paraId="4E3794E6" w14:textId="7CEF0394" w:rsidR="00FF2FF6" w:rsidRDefault="00D31410" w:rsidP="000277F2">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We used categories outlined by Shirk et al. (2012) to characterize the participation</w:t>
      </w:r>
      <w:r w:rsidR="00087649">
        <w:rPr>
          <w:rFonts w:ascii="Times New Roman" w:eastAsia="Times New Roman" w:hAnsi="Times New Roman" w:cs="Times New Roman"/>
          <w:sz w:val="24"/>
          <w:szCs w:val="24"/>
        </w:rPr>
        <w:t xml:space="preserve"> types</w:t>
      </w:r>
      <w:r>
        <w:rPr>
          <w:rFonts w:ascii="Times New Roman" w:eastAsia="Times New Roman" w:hAnsi="Times New Roman" w:cs="Times New Roman"/>
          <w:sz w:val="24"/>
          <w:szCs w:val="24"/>
        </w:rPr>
        <w:t xml:space="preserve"> reported for each research activity (</w:t>
      </w:r>
      <w:r w:rsidR="00860337">
        <w:rPr>
          <w:rFonts w:ascii="Times New Roman" w:eastAsia="Times New Roman" w:hAnsi="Times New Roman" w:cs="Times New Roman"/>
          <w:sz w:val="24"/>
          <w:szCs w:val="24"/>
        </w:rPr>
        <w:t>Example of o</w:t>
      </w:r>
      <w:r w:rsidR="00707234">
        <w:rPr>
          <w:rFonts w:ascii="Times New Roman" w:eastAsia="Times New Roman" w:hAnsi="Times New Roman" w:cs="Times New Roman"/>
          <w:sz w:val="24"/>
          <w:szCs w:val="24"/>
        </w:rPr>
        <w:t xml:space="preserve">ther </w:t>
      </w:r>
      <w:r w:rsidR="00860337">
        <w:rPr>
          <w:rFonts w:ascii="Times New Roman" w:eastAsia="Times New Roman" w:hAnsi="Times New Roman" w:cs="Times New Roman"/>
          <w:sz w:val="24"/>
          <w:szCs w:val="24"/>
        </w:rPr>
        <w:t xml:space="preserve">typologies are proposed in </w:t>
      </w:r>
      <w:proofErr w:type="spellStart"/>
      <w:r>
        <w:rPr>
          <w:rFonts w:ascii="Times New Roman" w:eastAsia="Times New Roman" w:hAnsi="Times New Roman" w:cs="Times New Roman"/>
          <w:sz w:val="24"/>
          <w:szCs w:val="24"/>
        </w:rPr>
        <w:t>Hakl</w:t>
      </w:r>
      <w:r w:rsidR="006B2C89">
        <w:rPr>
          <w:rFonts w:ascii="Times New Roman" w:eastAsia="Times New Roman" w:hAnsi="Times New Roman" w:cs="Times New Roman"/>
          <w:sz w:val="24"/>
          <w:szCs w:val="24"/>
        </w:rPr>
        <w:t>a</w:t>
      </w:r>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2013,</w:t>
      </w:r>
      <w:r w:rsidR="00860337">
        <w:rPr>
          <w:rFonts w:ascii="Times New Roman" w:eastAsia="Times New Roman" w:hAnsi="Times New Roman" w:cs="Times New Roman"/>
          <w:sz w:val="24"/>
          <w:szCs w:val="24"/>
        </w:rPr>
        <w:t xml:space="preserve"> and Cooper et al 2007</w:t>
      </w:r>
      <w:r>
        <w:rPr>
          <w:rFonts w:ascii="Times New Roman" w:eastAsia="Times New Roman" w:hAnsi="Times New Roman" w:cs="Times New Roman"/>
          <w:sz w:val="24"/>
          <w:szCs w:val="24"/>
        </w:rPr>
        <w:t xml:space="preserve">). These categories range from high community input across all research stages in “co-created” and “collegial” activities to “contributory” activities, in which the public is least involved in activity oversight, with “collaborative” activities in between. “Contractual” research constitutes activities where local communities contract researchers to answer local questions. The difference between collegial and co-created is that collegial activities do not involve professional researchers. Contributory refers to activities where scientists ask participants to collect and contribute data, and collaborative refers to activities where participants assist scientists in developing a study and collecting and analyzing data for shared research goals. </w:t>
      </w:r>
    </w:p>
    <w:p w14:paraId="4558183E" w14:textId="11537A94" w:rsidR="00FF2FF6" w:rsidRDefault="00D31410" w:rsidP="000277F2">
      <w:pPr>
        <w:spacing w:line="480" w:lineRule="auto"/>
        <w:ind w:firstLine="360"/>
        <w:rPr>
          <w:rFonts w:ascii="Times New Roman" w:eastAsia="Times New Roman" w:hAnsi="Times New Roman" w:cs="Times New Roman"/>
          <w:sz w:val="24"/>
          <w:szCs w:val="24"/>
        </w:rPr>
      </w:pPr>
      <w:r w:rsidRPr="0082034D">
        <w:rPr>
          <w:rFonts w:ascii="Times New Roman" w:eastAsia="Times New Roman" w:hAnsi="Times New Roman" w:cs="Times New Roman"/>
          <w:sz w:val="24"/>
          <w:szCs w:val="24"/>
        </w:rPr>
        <w:lastRenderedPageBreak/>
        <w:t>In our review, the most common participation category was contributory</w:t>
      </w:r>
      <w:r w:rsidR="000939B2" w:rsidRPr="0082034D">
        <w:rPr>
          <w:rFonts w:ascii="Times New Roman" w:eastAsia="Times New Roman" w:hAnsi="Times New Roman" w:cs="Times New Roman"/>
          <w:sz w:val="24"/>
          <w:szCs w:val="24"/>
        </w:rPr>
        <w:t>,</w:t>
      </w:r>
      <w:r w:rsidRPr="0082034D">
        <w:rPr>
          <w:rFonts w:ascii="Times New Roman" w:eastAsia="Times New Roman" w:hAnsi="Times New Roman" w:cs="Times New Roman"/>
          <w:sz w:val="24"/>
          <w:szCs w:val="24"/>
        </w:rPr>
        <w:t xml:space="preserve"> with </w:t>
      </w:r>
      <w:r w:rsidR="00603A6C" w:rsidRPr="0082034D">
        <w:rPr>
          <w:rFonts w:ascii="Times New Roman" w:eastAsia="Times New Roman" w:hAnsi="Times New Roman" w:cs="Times New Roman"/>
          <w:sz w:val="24"/>
          <w:szCs w:val="24"/>
        </w:rPr>
        <w:t xml:space="preserve">380 </w:t>
      </w:r>
      <w:r w:rsidRPr="0082034D">
        <w:rPr>
          <w:rFonts w:ascii="Times New Roman" w:eastAsia="Times New Roman" w:hAnsi="Times New Roman" w:cs="Times New Roman"/>
          <w:sz w:val="24"/>
          <w:szCs w:val="24"/>
        </w:rPr>
        <w:t>research activities (</w:t>
      </w:r>
      <w:r w:rsidR="00F74C55" w:rsidRPr="0082034D">
        <w:rPr>
          <w:rFonts w:ascii="Times New Roman" w:eastAsia="Times New Roman" w:hAnsi="Times New Roman" w:cs="Times New Roman"/>
          <w:sz w:val="24"/>
          <w:szCs w:val="24"/>
        </w:rPr>
        <w:t>7</w:t>
      </w:r>
      <w:r w:rsidR="00603A6C" w:rsidRPr="0082034D">
        <w:rPr>
          <w:rFonts w:ascii="Times New Roman" w:eastAsia="Times New Roman" w:hAnsi="Times New Roman" w:cs="Times New Roman"/>
          <w:sz w:val="24"/>
          <w:szCs w:val="24"/>
        </w:rPr>
        <w:t>9</w:t>
      </w:r>
      <w:r w:rsidRPr="0082034D">
        <w:rPr>
          <w:rFonts w:ascii="Times New Roman" w:eastAsia="Times New Roman" w:hAnsi="Times New Roman" w:cs="Times New Roman"/>
          <w:sz w:val="24"/>
          <w:szCs w:val="24"/>
        </w:rPr>
        <w:t>%), followed by collaborative (</w:t>
      </w:r>
      <w:r w:rsidR="00F74C55" w:rsidRPr="0082034D">
        <w:rPr>
          <w:rFonts w:ascii="Times New Roman" w:eastAsia="Times New Roman" w:hAnsi="Times New Roman" w:cs="Times New Roman"/>
          <w:sz w:val="24"/>
          <w:szCs w:val="24"/>
        </w:rPr>
        <w:t>1</w:t>
      </w:r>
      <w:r w:rsidR="00603A6C" w:rsidRPr="0082034D">
        <w:rPr>
          <w:rFonts w:ascii="Times New Roman" w:eastAsia="Times New Roman" w:hAnsi="Times New Roman" w:cs="Times New Roman"/>
          <w:sz w:val="24"/>
          <w:szCs w:val="24"/>
        </w:rPr>
        <w:t>2</w:t>
      </w:r>
      <w:r w:rsidRPr="0082034D">
        <w:rPr>
          <w:rFonts w:ascii="Times New Roman" w:eastAsia="Times New Roman" w:hAnsi="Times New Roman" w:cs="Times New Roman"/>
          <w:sz w:val="24"/>
          <w:szCs w:val="24"/>
        </w:rPr>
        <w:t xml:space="preserve">%, </w:t>
      </w:r>
      <w:r w:rsidR="00603A6C" w:rsidRPr="0082034D">
        <w:rPr>
          <w:rFonts w:ascii="Times New Roman" w:eastAsia="Times New Roman" w:hAnsi="Times New Roman" w:cs="Times New Roman"/>
          <w:sz w:val="24"/>
          <w:szCs w:val="24"/>
        </w:rPr>
        <w:t xml:space="preserve">58 </w:t>
      </w:r>
      <w:r w:rsidRPr="0082034D">
        <w:rPr>
          <w:rFonts w:ascii="Times New Roman" w:eastAsia="Times New Roman" w:hAnsi="Times New Roman" w:cs="Times New Roman"/>
          <w:sz w:val="24"/>
          <w:szCs w:val="24"/>
        </w:rPr>
        <w:t>activities), co-created (</w:t>
      </w:r>
      <w:r w:rsidR="00F74C55" w:rsidRPr="0082034D">
        <w:rPr>
          <w:rFonts w:ascii="Times New Roman" w:eastAsia="Times New Roman" w:hAnsi="Times New Roman" w:cs="Times New Roman"/>
          <w:sz w:val="24"/>
          <w:szCs w:val="24"/>
        </w:rPr>
        <w:t>8</w:t>
      </w:r>
      <w:r w:rsidRPr="0082034D">
        <w:rPr>
          <w:rFonts w:ascii="Times New Roman" w:eastAsia="Times New Roman" w:hAnsi="Times New Roman" w:cs="Times New Roman"/>
          <w:sz w:val="24"/>
          <w:szCs w:val="24"/>
        </w:rPr>
        <w:t xml:space="preserve">%, </w:t>
      </w:r>
      <w:r w:rsidR="00603A6C" w:rsidRPr="0082034D">
        <w:rPr>
          <w:rFonts w:ascii="Times New Roman" w:eastAsia="Times New Roman" w:hAnsi="Times New Roman" w:cs="Times New Roman"/>
          <w:sz w:val="24"/>
          <w:szCs w:val="24"/>
        </w:rPr>
        <w:t xml:space="preserve">40 </w:t>
      </w:r>
      <w:r w:rsidRPr="0082034D">
        <w:rPr>
          <w:rFonts w:ascii="Times New Roman" w:eastAsia="Times New Roman" w:hAnsi="Times New Roman" w:cs="Times New Roman"/>
          <w:sz w:val="24"/>
          <w:szCs w:val="24"/>
        </w:rPr>
        <w:t>activities), and collegial (</w:t>
      </w:r>
      <w:r w:rsidR="00F74C55" w:rsidRPr="0082034D">
        <w:rPr>
          <w:rFonts w:ascii="Times New Roman" w:eastAsia="Times New Roman" w:hAnsi="Times New Roman" w:cs="Times New Roman"/>
          <w:sz w:val="24"/>
          <w:szCs w:val="24"/>
        </w:rPr>
        <w:t>1</w:t>
      </w:r>
      <w:r w:rsidRPr="0082034D">
        <w:rPr>
          <w:rFonts w:ascii="Times New Roman" w:eastAsia="Times New Roman" w:hAnsi="Times New Roman" w:cs="Times New Roman"/>
          <w:sz w:val="24"/>
          <w:szCs w:val="24"/>
        </w:rPr>
        <w:t xml:space="preserve">%, </w:t>
      </w:r>
      <w:r w:rsidR="00F74C55" w:rsidRPr="0082034D">
        <w:rPr>
          <w:rFonts w:ascii="Times New Roman" w:eastAsia="Times New Roman" w:hAnsi="Times New Roman" w:cs="Times New Roman"/>
          <w:sz w:val="24"/>
          <w:szCs w:val="24"/>
        </w:rPr>
        <w:t xml:space="preserve">6 </w:t>
      </w:r>
      <w:r w:rsidRPr="0082034D">
        <w:rPr>
          <w:rFonts w:ascii="Times New Roman" w:eastAsia="Times New Roman" w:hAnsi="Times New Roman" w:cs="Times New Roman"/>
          <w:sz w:val="24"/>
          <w:szCs w:val="24"/>
        </w:rPr>
        <w:t xml:space="preserve">activities). We found no contractual research activities. </w:t>
      </w:r>
      <w:r w:rsidR="00FA6372" w:rsidRPr="0082034D">
        <w:rPr>
          <w:rFonts w:ascii="Times New Roman" w:eastAsia="Times New Roman" w:hAnsi="Times New Roman" w:cs="Times New Roman"/>
          <w:sz w:val="24"/>
          <w:szCs w:val="24"/>
        </w:rPr>
        <w:t xml:space="preserve">These </w:t>
      </w:r>
      <w:r w:rsidR="000413B0" w:rsidRPr="0082034D">
        <w:rPr>
          <w:rFonts w:ascii="Times New Roman" w:eastAsia="Times New Roman" w:hAnsi="Times New Roman" w:cs="Times New Roman"/>
          <w:sz w:val="24"/>
          <w:szCs w:val="24"/>
        </w:rPr>
        <w:t xml:space="preserve">categories of </w:t>
      </w:r>
      <w:r w:rsidR="00FA6372" w:rsidRPr="0082034D">
        <w:rPr>
          <w:rFonts w:ascii="Times New Roman" w:eastAsia="Times New Roman" w:hAnsi="Times New Roman" w:cs="Times New Roman"/>
          <w:sz w:val="24"/>
          <w:szCs w:val="24"/>
        </w:rPr>
        <w:t>papers highlighted</w:t>
      </w:r>
      <w:r w:rsidRPr="0082034D">
        <w:rPr>
          <w:rFonts w:ascii="Times New Roman" w:eastAsia="Times New Roman" w:hAnsi="Times New Roman" w:cs="Times New Roman"/>
          <w:sz w:val="24"/>
          <w:szCs w:val="24"/>
        </w:rPr>
        <w:t xml:space="preserve"> lessons learned and challenges (</w:t>
      </w:r>
      <w:r w:rsidRPr="0082034D">
        <w:rPr>
          <w:rFonts w:ascii="Times New Roman" w:eastAsia="Times New Roman" w:hAnsi="Times New Roman" w:cs="Times New Roman"/>
          <w:b/>
          <w:sz w:val="24"/>
          <w:szCs w:val="24"/>
        </w:rPr>
        <w:t>Table 1</w:t>
      </w:r>
      <w:r w:rsidRPr="0082034D">
        <w:rPr>
          <w:rFonts w:ascii="Times New Roman" w:eastAsia="Times New Roman" w:hAnsi="Times New Roman" w:cs="Times New Roman"/>
          <w:bCs/>
          <w:sz w:val="24"/>
          <w:szCs w:val="24"/>
        </w:rPr>
        <w:t>)</w:t>
      </w:r>
      <w:r w:rsidRPr="0082034D">
        <w:rPr>
          <w:rFonts w:ascii="Times New Roman" w:eastAsia="Times New Roman" w:hAnsi="Times New Roman" w:cs="Times New Roman"/>
          <w:sz w:val="24"/>
          <w:szCs w:val="24"/>
        </w:rPr>
        <w:t xml:space="preserve">. Much of the contributory research </w:t>
      </w:r>
      <w:r w:rsidR="000A62E4" w:rsidRPr="0082034D">
        <w:rPr>
          <w:rFonts w:ascii="Times New Roman" w:eastAsia="Times New Roman" w:hAnsi="Times New Roman" w:cs="Times New Roman"/>
          <w:sz w:val="24"/>
          <w:szCs w:val="24"/>
        </w:rPr>
        <w:t>focused on the validity and reliability of the collected data</w:t>
      </w:r>
      <w:r w:rsidRPr="0082034D">
        <w:rPr>
          <w:rFonts w:ascii="Times New Roman" w:eastAsia="Times New Roman" w:hAnsi="Times New Roman" w:cs="Times New Roman"/>
          <w:sz w:val="24"/>
          <w:szCs w:val="24"/>
        </w:rPr>
        <w:t xml:space="preserve"> and conclusions</w:t>
      </w:r>
      <w:r w:rsidR="00C146CA" w:rsidRPr="0082034D">
        <w:rPr>
          <w:rFonts w:ascii="Times New Roman" w:eastAsia="Times New Roman" w:hAnsi="Times New Roman" w:cs="Times New Roman"/>
          <w:sz w:val="24"/>
          <w:szCs w:val="24"/>
        </w:rPr>
        <w:t xml:space="preserve"> and</w:t>
      </w:r>
      <w:r w:rsidRPr="0082034D">
        <w:rPr>
          <w:rFonts w:ascii="Times New Roman" w:eastAsia="Times New Roman" w:hAnsi="Times New Roman" w:cs="Times New Roman"/>
          <w:sz w:val="24"/>
          <w:szCs w:val="24"/>
        </w:rPr>
        <w:t xml:space="preserve"> how it compares with and complements </w:t>
      </w:r>
      <w:r w:rsidR="00E11A5A" w:rsidRPr="0082034D">
        <w:rPr>
          <w:rFonts w:ascii="Times New Roman" w:eastAsia="Times New Roman" w:hAnsi="Times New Roman" w:cs="Times New Roman"/>
          <w:sz w:val="24"/>
          <w:szCs w:val="24"/>
        </w:rPr>
        <w:t>standard</w:t>
      </w:r>
      <w:r w:rsidRPr="0082034D">
        <w:rPr>
          <w:rFonts w:ascii="Times New Roman" w:eastAsia="Times New Roman" w:hAnsi="Times New Roman" w:cs="Times New Roman"/>
          <w:sz w:val="24"/>
          <w:szCs w:val="24"/>
        </w:rPr>
        <w:t xml:space="preserve"> research methodologies and training. The other participation categories focused on empowerment of participants, diversity of success, and knowledge of participants.</w:t>
      </w:r>
      <w:r>
        <w:rPr>
          <w:rFonts w:ascii="Times New Roman" w:eastAsia="Times New Roman" w:hAnsi="Times New Roman" w:cs="Times New Roman"/>
          <w:sz w:val="24"/>
          <w:szCs w:val="24"/>
        </w:rPr>
        <w:t xml:space="preserve"> </w:t>
      </w:r>
    </w:p>
    <w:p w14:paraId="5FA6D072" w14:textId="38BA4537" w:rsidR="00FF2FF6" w:rsidRDefault="00D31410" w:rsidP="000277F2">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distribution of authorial leadership and funding sources revealed the involvement of institutions outside the tropics. A </w:t>
      </w:r>
      <w:r w:rsidRPr="0082034D">
        <w:rPr>
          <w:rFonts w:ascii="Times New Roman" w:eastAsia="Times New Roman" w:hAnsi="Times New Roman" w:cs="Times New Roman"/>
          <w:sz w:val="24"/>
          <w:szCs w:val="24"/>
        </w:rPr>
        <w:t xml:space="preserve">large proportion of research </w:t>
      </w:r>
      <w:r w:rsidR="005C78D5" w:rsidRPr="0082034D">
        <w:rPr>
          <w:rFonts w:ascii="Times New Roman" w:eastAsia="Times New Roman" w:hAnsi="Times New Roman" w:cs="Times New Roman"/>
          <w:sz w:val="24"/>
          <w:szCs w:val="24"/>
        </w:rPr>
        <w:t xml:space="preserve">papers </w:t>
      </w:r>
      <w:r w:rsidRPr="0082034D">
        <w:rPr>
          <w:rFonts w:ascii="Times New Roman" w:eastAsia="Times New Roman" w:hAnsi="Times New Roman" w:cs="Times New Roman"/>
          <w:sz w:val="24"/>
          <w:szCs w:val="24"/>
        </w:rPr>
        <w:t>(</w:t>
      </w:r>
      <w:r w:rsidR="00430B32" w:rsidRPr="0082034D">
        <w:rPr>
          <w:rFonts w:ascii="Times New Roman" w:eastAsia="Times New Roman" w:hAnsi="Times New Roman" w:cs="Times New Roman"/>
          <w:sz w:val="24"/>
          <w:szCs w:val="24"/>
        </w:rPr>
        <w:t>37</w:t>
      </w:r>
      <w:r w:rsidR="0082034D" w:rsidRPr="0082034D">
        <w:rPr>
          <w:rFonts w:ascii="Times New Roman" w:eastAsia="Times New Roman" w:hAnsi="Times New Roman" w:cs="Times New Roman"/>
          <w:sz w:val="24"/>
          <w:szCs w:val="24"/>
        </w:rPr>
        <w:t>4</w:t>
      </w:r>
      <w:r w:rsidR="00430B32" w:rsidRPr="0082034D">
        <w:rPr>
          <w:rFonts w:ascii="Times New Roman" w:eastAsia="Times New Roman" w:hAnsi="Times New Roman" w:cs="Times New Roman"/>
          <w:sz w:val="24"/>
          <w:szCs w:val="24"/>
        </w:rPr>
        <w:t xml:space="preserve"> of 4</w:t>
      </w:r>
      <w:r w:rsidR="0082034D" w:rsidRPr="0082034D">
        <w:rPr>
          <w:rFonts w:ascii="Times New Roman" w:eastAsia="Times New Roman" w:hAnsi="Times New Roman" w:cs="Times New Roman"/>
          <w:sz w:val="24"/>
          <w:szCs w:val="24"/>
        </w:rPr>
        <w:t>53</w:t>
      </w:r>
      <w:r w:rsidRPr="0082034D">
        <w:rPr>
          <w:rFonts w:ascii="Times New Roman" w:eastAsia="Times New Roman" w:hAnsi="Times New Roman" w:cs="Times New Roman"/>
          <w:sz w:val="24"/>
          <w:szCs w:val="24"/>
        </w:rPr>
        <w:t>, 8</w:t>
      </w:r>
      <w:r w:rsidR="00430B32" w:rsidRPr="0082034D">
        <w:rPr>
          <w:rFonts w:ascii="Times New Roman" w:eastAsia="Times New Roman" w:hAnsi="Times New Roman" w:cs="Times New Roman"/>
          <w:sz w:val="24"/>
          <w:szCs w:val="24"/>
        </w:rPr>
        <w:t>4</w:t>
      </w:r>
      <w:r w:rsidRPr="0082034D">
        <w:rPr>
          <w:rFonts w:ascii="Times New Roman" w:eastAsia="Times New Roman" w:hAnsi="Times New Roman" w:cs="Times New Roman"/>
          <w:sz w:val="24"/>
          <w:szCs w:val="24"/>
        </w:rPr>
        <w:t>%)</w:t>
      </w:r>
      <w:r w:rsidR="005C78D5" w:rsidRPr="0082034D">
        <w:rPr>
          <w:rFonts w:ascii="Times New Roman" w:eastAsia="Times New Roman" w:hAnsi="Times New Roman" w:cs="Times New Roman"/>
          <w:sz w:val="24"/>
          <w:szCs w:val="24"/>
        </w:rPr>
        <w:t xml:space="preserve"> have</w:t>
      </w:r>
      <w:r w:rsidRPr="0082034D">
        <w:rPr>
          <w:rFonts w:ascii="Times New Roman" w:eastAsia="Times New Roman" w:hAnsi="Times New Roman" w:cs="Times New Roman"/>
          <w:sz w:val="24"/>
          <w:szCs w:val="24"/>
        </w:rPr>
        <w:t xml:space="preserve"> at least one author affiliated with a local institution (where local </w:t>
      </w:r>
      <w:r w:rsidR="00387CE7" w:rsidRPr="0082034D">
        <w:rPr>
          <w:rFonts w:ascii="Times New Roman" w:eastAsia="Times New Roman" w:hAnsi="Times New Roman" w:cs="Times New Roman"/>
          <w:sz w:val="24"/>
          <w:szCs w:val="24"/>
        </w:rPr>
        <w:t>means the institution is headquartered</w:t>
      </w:r>
      <w:r w:rsidRPr="0082034D">
        <w:rPr>
          <w:rFonts w:ascii="Times New Roman" w:eastAsia="Times New Roman" w:hAnsi="Times New Roman" w:cs="Times New Roman"/>
          <w:sz w:val="24"/>
          <w:szCs w:val="24"/>
        </w:rPr>
        <w:t xml:space="preserve"> </w:t>
      </w:r>
      <w:r w:rsidR="00387CE7" w:rsidRPr="0082034D">
        <w:rPr>
          <w:rFonts w:ascii="Times New Roman" w:eastAsia="Times New Roman" w:hAnsi="Times New Roman" w:cs="Times New Roman"/>
          <w:sz w:val="24"/>
          <w:szCs w:val="24"/>
        </w:rPr>
        <w:t xml:space="preserve">in the same country as </w:t>
      </w:r>
      <w:r w:rsidRPr="0082034D">
        <w:rPr>
          <w:rFonts w:ascii="Times New Roman" w:eastAsia="Times New Roman" w:hAnsi="Times New Roman" w:cs="Times New Roman"/>
          <w:sz w:val="24"/>
          <w:szCs w:val="24"/>
        </w:rPr>
        <w:t>where the activity was carried out)</w:t>
      </w:r>
      <w:r w:rsidR="00AF7513" w:rsidRPr="0082034D">
        <w:rPr>
          <w:rFonts w:ascii="Times New Roman" w:eastAsia="Times New Roman" w:hAnsi="Times New Roman" w:cs="Times New Roman"/>
          <w:sz w:val="24"/>
          <w:szCs w:val="24"/>
        </w:rPr>
        <w:t>, and</w:t>
      </w:r>
      <w:r w:rsidRPr="0082034D">
        <w:rPr>
          <w:rFonts w:ascii="Times New Roman" w:eastAsia="Times New Roman" w:hAnsi="Times New Roman" w:cs="Times New Roman"/>
          <w:sz w:val="24"/>
          <w:szCs w:val="24"/>
        </w:rPr>
        <w:t xml:space="preserve"> </w:t>
      </w:r>
      <w:r w:rsidR="00430B32" w:rsidRPr="0082034D">
        <w:rPr>
          <w:rFonts w:ascii="Times New Roman" w:eastAsia="Times New Roman" w:hAnsi="Times New Roman" w:cs="Times New Roman"/>
          <w:sz w:val="24"/>
          <w:szCs w:val="24"/>
        </w:rPr>
        <w:t>63</w:t>
      </w:r>
      <w:r w:rsidRPr="0082034D">
        <w:rPr>
          <w:rFonts w:ascii="Times New Roman" w:eastAsia="Times New Roman" w:hAnsi="Times New Roman" w:cs="Times New Roman"/>
          <w:sz w:val="24"/>
          <w:szCs w:val="24"/>
        </w:rPr>
        <w:t>%</w:t>
      </w:r>
      <w:r w:rsidR="00B75FDA" w:rsidRPr="0082034D">
        <w:rPr>
          <w:rFonts w:ascii="Times New Roman" w:eastAsia="Times New Roman" w:hAnsi="Times New Roman" w:cs="Times New Roman"/>
          <w:sz w:val="24"/>
          <w:szCs w:val="24"/>
        </w:rPr>
        <w:t xml:space="preserve"> (</w:t>
      </w:r>
      <w:r w:rsidR="00430B32" w:rsidRPr="0082034D">
        <w:rPr>
          <w:rFonts w:ascii="Times New Roman" w:eastAsia="Times New Roman" w:hAnsi="Times New Roman" w:cs="Times New Roman"/>
          <w:sz w:val="24"/>
          <w:szCs w:val="24"/>
        </w:rPr>
        <w:t>285</w:t>
      </w:r>
      <w:r w:rsidR="00B75FDA" w:rsidRPr="0082034D">
        <w:rPr>
          <w:rFonts w:ascii="Times New Roman" w:eastAsia="Times New Roman" w:hAnsi="Times New Roman" w:cs="Times New Roman"/>
          <w:sz w:val="24"/>
          <w:szCs w:val="24"/>
        </w:rPr>
        <w:t>)</w:t>
      </w:r>
      <w:r w:rsidRPr="0082034D">
        <w:rPr>
          <w:rFonts w:ascii="Times New Roman" w:eastAsia="Times New Roman" w:hAnsi="Times New Roman" w:cs="Times New Roman"/>
          <w:sz w:val="24"/>
          <w:szCs w:val="24"/>
        </w:rPr>
        <w:t xml:space="preserve"> of the papers had a first author affiliated with a local institution (</w:t>
      </w:r>
      <w:r w:rsidRPr="0082034D">
        <w:rPr>
          <w:rFonts w:ascii="Times New Roman" w:eastAsia="Times New Roman" w:hAnsi="Times New Roman" w:cs="Times New Roman"/>
          <w:b/>
          <w:sz w:val="24"/>
          <w:szCs w:val="24"/>
        </w:rPr>
        <w:t xml:space="preserve">Figure </w:t>
      </w:r>
      <w:r w:rsidR="008558C1" w:rsidRPr="0082034D">
        <w:rPr>
          <w:rFonts w:ascii="Times New Roman" w:eastAsia="Times New Roman" w:hAnsi="Times New Roman" w:cs="Times New Roman"/>
          <w:b/>
          <w:sz w:val="24"/>
          <w:szCs w:val="24"/>
        </w:rPr>
        <w:t>3</w:t>
      </w:r>
      <w:r w:rsidRPr="0082034D">
        <w:rPr>
          <w:rFonts w:ascii="Times New Roman" w:eastAsia="Times New Roman" w:hAnsi="Times New Roman" w:cs="Times New Roman"/>
          <w:b/>
          <w:sz w:val="24"/>
          <w:szCs w:val="24"/>
        </w:rPr>
        <w:t>a</w:t>
      </w:r>
      <w:r w:rsidRPr="0082034D">
        <w:rPr>
          <w:rFonts w:ascii="Times New Roman" w:eastAsia="Times New Roman" w:hAnsi="Times New Roman" w:cs="Times New Roman"/>
          <w:sz w:val="24"/>
          <w:szCs w:val="24"/>
        </w:rPr>
        <w:t xml:space="preserve">). Further, out of the reported funding sources (data for </w:t>
      </w:r>
      <w:r w:rsidR="00430B32" w:rsidRPr="0082034D">
        <w:rPr>
          <w:rFonts w:ascii="Times New Roman" w:eastAsia="Times New Roman" w:hAnsi="Times New Roman" w:cs="Times New Roman"/>
          <w:sz w:val="24"/>
          <w:szCs w:val="24"/>
        </w:rPr>
        <w:t>337</w:t>
      </w:r>
      <w:r w:rsidR="001424B5" w:rsidRPr="0082034D">
        <w:rPr>
          <w:rFonts w:ascii="Times New Roman" w:eastAsia="Times New Roman" w:hAnsi="Times New Roman" w:cs="Times New Roman"/>
          <w:sz w:val="24"/>
          <w:szCs w:val="24"/>
        </w:rPr>
        <w:t xml:space="preserve"> </w:t>
      </w:r>
      <w:r w:rsidR="00B75FDA" w:rsidRPr="0082034D">
        <w:rPr>
          <w:rFonts w:ascii="Times New Roman" w:eastAsia="Times New Roman" w:hAnsi="Times New Roman" w:cs="Times New Roman"/>
          <w:sz w:val="24"/>
          <w:szCs w:val="24"/>
        </w:rPr>
        <w:t>papers</w:t>
      </w:r>
      <w:r w:rsidRPr="0082034D">
        <w:rPr>
          <w:rFonts w:ascii="Times New Roman" w:eastAsia="Times New Roman" w:hAnsi="Times New Roman" w:cs="Times New Roman"/>
          <w:sz w:val="24"/>
          <w:szCs w:val="24"/>
        </w:rPr>
        <w:t xml:space="preserve">, </w:t>
      </w:r>
      <w:r w:rsidR="00430B32" w:rsidRPr="0082034D">
        <w:rPr>
          <w:rFonts w:ascii="Times New Roman" w:eastAsia="Times New Roman" w:hAnsi="Times New Roman" w:cs="Times New Roman"/>
          <w:sz w:val="24"/>
          <w:szCs w:val="24"/>
        </w:rPr>
        <w:t xml:space="preserve">225 </w:t>
      </w:r>
      <w:r w:rsidRPr="0082034D">
        <w:rPr>
          <w:rFonts w:ascii="Times New Roman" w:eastAsia="Times New Roman" w:hAnsi="Times New Roman" w:cs="Times New Roman"/>
          <w:sz w:val="24"/>
          <w:szCs w:val="24"/>
        </w:rPr>
        <w:t xml:space="preserve">funders), the United States </w:t>
      </w:r>
      <w:r w:rsidR="00C55792" w:rsidRPr="0082034D">
        <w:rPr>
          <w:rFonts w:ascii="Times New Roman" w:eastAsia="Times New Roman" w:hAnsi="Times New Roman" w:cs="Times New Roman"/>
          <w:sz w:val="24"/>
          <w:szCs w:val="24"/>
        </w:rPr>
        <w:t>had</w:t>
      </w:r>
      <w:r w:rsidRPr="0082034D">
        <w:rPr>
          <w:rFonts w:ascii="Times New Roman" w:eastAsia="Times New Roman" w:hAnsi="Times New Roman" w:cs="Times New Roman"/>
          <w:sz w:val="24"/>
          <w:szCs w:val="24"/>
        </w:rPr>
        <w:t xml:space="preserve"> the highest number of headquarters (</w:t>
      </w:r>
      <w:r w:rsidR="00430B32" w:rsidRPr="0082034D">
        <w:rPr>
          <w:rFonts w:ascii="Times New Roman" w:eastAsia="Times New Roman" w:hAnsi="Times New Roman" w:cs="Times New Roman"/>
          <w:sz w:val="24"/>
          <w:szCs w:val="24"/>
        </w:rPr>
        <w:t xml:space="preserve">64 </w:t>
      </w:r>
      <w:r w:rsidRPr="0082034D">
        <w:rPr>
          <w:rFonts w:ascii="Times New Roman" w:eastAsia="Times New Roman" w:hAnsi="Times New Roman" w:cs="Times New Roman"/>
          <w:sz w:val="24"/>
          <w:szCs w:val="24"/>
        </w:rPr>
        <w:t>funders)</w:t>
      </w:r>
      <w:r w:rsidR="007C4CE7" w:rsidRPr="0082034D">
        <w:rPr>
          <w:rFonts w:ascii="Times New Roman" w:eastAsia="Times New Roman" w:hAnsi="Times New Roman" w:cs="Times New Roman"/>
          <w:sz w:val="24"/>
          <w:szCs w:val="24"/>
        </w:rPr>
        <w:t xml:space="preserve">, </w:t>
      </w:r>
      <w:r w:rsidR="00430B32" w:rsidRPr="0082034D">
        <w:rPr>
          <w:rFonts w:ascii="Times New Roman" w:eastAsia="Times New Roman" w:hAnsi="Times New Roman" w:cs="Times New Roman"/>
          <w:sz w:val="24"/>
          <w:szCs w:val="24"/>
        </w:rPr>
        <w:t>with their</w:t>
      </w:r>
      <w:r w:rsidR="007C4CE7" w:rsidRPr="0082034D">
        <w:rPr>
          <w:rFonts w:ascii="Times New Roman" w:eastAsia="Times New Roman" w:hAnsi="Times New Roman" w:cs="Times New Roman"/>
          <w:sz w:val="24"/>
          <w:szCs w:val="24"/>
        </w:rPr>
        <w:t xml:space="preserve"> </w:t>
      </w:r>
      <w:r w:rsidRPr="0082034D">
        <w:rPr>
          <w:rFonts w:ascii="Times New Roman" w:eastAsia="Times New Roman" w:hAnsi="Times New Roman" w:cs="Times New Roman"/>
          <w:sz w:val="24"/>
          <w:szCs w:val="24"/>
        </w:rPr>
        <w:t xml:space="preserve">resources </w:t>
      </w:r>
      <w:r w:rsidR="000329E6">
        <w:rPr>
          <w:rFonts w:ascii="Times New Roman" w:eastAsia="Times New Roman" w:hAnsi="Times New Roman" w:cs="Times New Roman"/>
          <w:sz w:val="24"/>
          <w:szCs w:val="24"/>
        </w:rPr>
        <w:t>being</w:t>
      </w:r>
      <w:r w:rsidR="000329E6" w:rsidRPr="0082034D">
        <w:rPr>
          <w:rFonts w:ascii="Times New Roman" w:eastAsia="Times New Roman" w:hAnsi="Times New Roman" w:cs="Times New Roman"/>
          <w:sz w:val="24"/>
          <w:szCs w:val="24"/>
        </w:rPr>
        <w:t xml:space="preserve"> </w:t>
      </w:r>
      <w:r w:rsidRPr="0082034D">
        <w:rPr>
          <w:rFonts w:ascii="Times New Roman" w:eastAsia="Times New Roman" w:hAnsi="Times New Roman" w:cs="Times New Roman"/>
          <w:sz w:val="24"/>
          <w:szCs w:val="24"/>
        </w:rPr>
        <w:t>invested in every political region. Other non-tropical countries in Europe and Northern America made the list of most prevalent funders, funding research in multiple political regions and, in some instances, in former colonies and tropical territories (e.g., France and the United Kingdom). The tropical countries with the most funding sources map onto the tropical countries with the most publications (</w:t>
      </w:r>
      <w:r w:rsidRPr="0082034D">
        <w:rPr>
          <w:rFonts w:ascii="Times New Roman" w:eastAsia="Times New Roman" w:hAnsi="Times New Roman" w:cs="Times New Roman"/>
          <w:b/>
          <w:sz w:val="24"/>
          <w:szCs w:val="24"/>
        </w:rPr>
        <w:t xml:space="preserve">Figure </w:t>
      </w:r>
      <w:r w:rsidR="008558C1" w:rsidRPr="0082034D">
        <w:rPr>
          <w:rFonts w:ascii="Times New Roman" w:eastAsia="Times New Roman" w:hAnsi="Times New Roman" w:cs="Times New Roman"/>
          <w:b/>
          <w:sz w:val="24"/>
          <w:szCs w:val="24"/>
        </w:rPr>
        <w:t>3</w:t>
      </w:r>
      <w:r w:rsidRPr="0082034D">
        <w:rPr>
          <w:rFonts w:ascii="Times New Roman" w:eastAsia="Times New Roman" w:hAnsi="Times New Roman" w:cs="Times New Roman"/>
          <w:b/>
          <w:sz w:val="24"/>
          <w:szCs w:val="24"/>
        </w:rPr>
        <w:t xml:space="preserve">c </w:t>
      </w:r>
      <w:r w:rsidRPr="0082034D">
        <w:rPr>
          <w:rFonts w:ascii="Times New Roman" w:eastAsia="Times New Roman" w:hAnsi="Times New Roman" w:cs="Times New Roman"/>
          <w:sz w:val="24"/>
          <w:szCs w:val="24"/>
        </w:rPr>
        <w:t xml:space="preserve">and </w:t>
      </w:r>
      <w:r w:rsidRPr="0082034D">
        <w:rPr>
          <w:rFonts w:ascii="Times New Roman" w:eastAsia="Times New Roman" w:hAnsi="Times New Roman" w:cs="Times New Roman"/>
          <w:b/>
          <w:sz w:val="24"/>
          <w:szCs w:val="24"/>
        </w:rPr>
        <w:t xml:space="preserve">Figure </w:t>
      </w:r>
      <w:r w:rsidR="008558C1" w:rsidRPr="0082034D">
        <w:rPr>
          <w:rFonts w:ascii="Times New Roman" w:eastAsia="Times New Roman" w:hAnsi="Times New Roman" w:cs="Times New Roman"/>
          <w:b/>
          <w:sz w:val="24"/>
          <w:szCs w:val="24"/>
        </w:rPr>
        <w:t>1</w:t>
      </w:r>
      <w:r w:rsidRPr="0082034D">
        <w:rPr>
          <w:rFonts w:ascii="Times New Roman" w:eastAsia="Times New Roman" w:hAnsi="Times New Roman" w:cs="Times New Roman"/>
          <w:b/>
          <w:sz w:val="24"/>
          <w:szCs w:val="24"/>
        </w:rPr>
        <w:t>a</w:t>
      </w:r>
      <w:r w:rsidRPr="0082034D">
        <w:rPr>
          <w:rFonts w:ascii="Times New Roman" w:eastAsia="Times New Roman" w:hAnsi="Times New Roman" w:cs="Times New Roman"/>
          <w:sz w:val="24"/>
          <w:szCs w:val="24"/>
        </w:rPr>
        <w:t xml:space="preserve">). </w:t>
      </w:r>
      <w:r w:rsidR="00E9406E" w:rsidRPr="0082034D">
        <w:rPr>
          <w:rFonts w:ascii="Times New Roman" w:eastAsia="Times New Roman" w:hAnsi="Times New Roman" w:cs="Times New Roman"/>
          <w:sz w:val="24"/>
          <w:szCs w:val="24"/>
        </w:rPr>
        <w:t xml:space="preserve">Australia, South Africa, and Brazil funders </w:t>
      </w:r>
      <w:r w:rsidR="00B2340E" w:rsidRPr="0082034D">
        <w:rPr>
          <w:rFonts w:ascii="Times New Roman" w:eastAsia="Times New Roman" w:hAnsi="Times New Roman" w:cs="Times New Roman"/>
          <w:sz w:val="24"/>
          <w:szCs w:val="24"/>
        </w:rPr>
        <w:t xml:space="preserve">primarily </w:t>
      </w:r>
      <w:r w:rsidRPr="0082034D">
        <w:rPr>
          <w:rFonts w:ascii="Times New Roman" w:eastAsia="Times New Roman" w:hAnsi="Times New Roman" w:cs="Times New Roman"/>
          <w:sz w:val="24"/>
          <w:szCs w:val="24"/>
        </w:rPr>
        <w:t>funded research within their borders.</w:t>
      </w:r>
    </w:p>
    <w:p w14:paraId="4C90301B" w14:textId="77777777" w:rsidR="000329E6" w:rsidRDefault="000329E6" w:rsidP="000277F2">
      <w:pPr>
        <w:spacing w:line="480" w:lineRule="auto"/>
        <w:ind w:firstLine="360"/>
        <w:rPr>
          <w:rFonts w:ascii="Times New Roman" w:eastAsia="Times New Roman" w:hAnsi="Times New Roman" w:cs="Times New Roman"/>
          <w:sz w:val="24"/>
          <w:szCs w:val="24"/>
        </w:rPr>
      </w:pPr>
    </w:p>
    <w:p w14:paraId="1D97A206" w14:textId="28FECC78" w:rsidR="00FF2FF6" w:rsidRDefault="00D35801"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1C1D1E"/>
          <w:sz w:val="24"/>
          <w:szCs w:val="24"/>
          <w:highlight w:val="white"/>
        </w:rPr>
        <w:t>2</w:t>
      </w:r>
      <w:r w:rsidR="00D31410">
        <w:rPr>
          <w:rFonts w:ascii="Times New Roman" w:eastAsia="Times New Roman" w:hAnsi="Times New Roman" w:cs="Times New Roman"/>
          <w:b/>
          <w:color w:val="1C1D1E"/>
          <w:sz w:val="24"/>
          <w:szCs w:val="24"/>
          <w:highlight w:val="white"/>
        </w:rPr>
        <w:t>.3</w:t>
      </w:r>
      <w:r w:rsidR="00D31410" w:rsidRPr="00F95E23">
        <w:rPr>
          <w:rFonts w:ascii="Times New Roman" w:eastAsia="Times New Roman" w:hAnsi="Times New Roman" w:cs="Times New Roman"/>
          <w:b/>
          <w:color w:val="1C1D1E"/>
          <w:sz w:val="24"/>
          <w:szCs w:val="24"/>
        </w:rPr>
        <w:t xml:space="preserve">. </w:t>
      </w:r>
      <w:r w:rsidR="00114F78">
        <w:rPr>
          <w:rFonts w:ascii="Times New Roman" w:eastAsia="Times New Roman" w:hAnsi="Times New Roman" w:cs="Times New Roman"/>
          <w:b/>
          <w:color w:val="1C1D1E"/>
          <w:sz w:val="24"/>
          <w:szCs w:val="24"/>
        </w:rPr>
        <w:t xml:space="preserve">Key </w:t>
      </w:r>
      <w:r w:rsidR="00211CF4">
        <w:rPr>
          <w:rFonts w:ascii="Times New Roman" w:eastAsia="Times New Roman" w:hAnsi="Times New Roman" w:cs="Times New Roman"/>
          <w:b/>
          <w:color w:val="1C1D1E"/>
          <w:sz w:val="24"/>
          <w:szCs w:val="24"/>
        </w:rPr>
        <w:t>f</w:t>
      </w:r>
      <w:r w:rsidR="00D75288">
        <w:rPr>
          <w:rFonts w:ascii="Times New Roman" w:eastAsia="Times New Roman" w:hAnsi="Times New Roman" w:cs="Times New Roman"/>
          <w:b/>
          <w:color w:val="1C1D1E"/>
          <w:sz w:val="24"/>
          <w:szCs w:val="24"/>
        </w:rPr>
        <w:t>eatures</w:t>
      </w:r>
      <w:r w:rsidR="00114F78">
        <w:rPr>
          <w:rFonts w:ascii="Times New Roman" w:eastAsia="Times New Roman" w:hAnsi="Times New Roman" w:cs="Times New Roman"/>
          <w:b/>
          <w:color w:val="1C1D1E"/>
          <w:sz w:val="24"/>
          <w:szCs w:val="24"/>
        </w:rPr>
        <w:t xml:space="preserve"> and </w:t>
      </w:r>
      <w:r w:rsidR="00211CF4">
        <w:rPr>
          <w:rFonts w:ascii="Times New Roman" w:eastAsia="Times New Roman" w:hAnsi="Times New Roman" w:cs="Times New Roman"/>
          <w:b/>
          <w:color w:val="1C1D1E"/>
          <w:sz w:val="24"/>
          <w:szCs w:val="24"/>
        </w:rPr>
        <w:t>r</w:t>
      </w:r>
      <w:r w:rsidR="00114F78">
        <w:rPr>
          <w:rFonts w:ascii="Times New Roman" w:eastAsia="Times New Roman" w:hAnsi="Times New Roman" w:cs="Times New Roman"/>
          <w:b/>
          <w:color w:val="1C1D1E"/>
          <w:sz w:val="24"/>
          <w:szCs w:val="24"/>
        </w:rPr>
        <w:t>emarks</w:t>
      </w:r>
    </w:p>
    <w:p w14:paraId="5D2F7647" w14:textId="67666CF0" w:rsidR="00FF2FF6" w:rsidRDefault="00D31410" w:rsidP="000277F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PPSR was not </w:t>
      </w:r>
      <w:r w:rsidR="007B2D42">
        <w:rPr>
          <w:rFonts w:ascii="Times New Roman" w:eastAsia="Times New Roman" w:hAnsi="Times New Roman" w:cs="Times New Roman"/>
          <w:sz w:val="24"/>
          <w:szCs w:val="24"/>
        </w:rPr>
        <w:t xml:space="preserve">widely </w:t>
      </w:r>
      <w:r>
        <w:rPr>
          <w:rFonts w:ascii="Times New Roman" w:eastAsia="Times New Roman" w:hAnsi="Times New Roman" w:cs="Times New Roman"/>
          <w:sz w:val="24"/>
          <w:szCs w:val="24"/>
        </w:rPr>
        <w:t>documented in the peer-reviewed</w:t>
      </w:r>
      <w:r w:rsidR="003F3397">
        <w:rPr>
          <w:rFonts w:ascii="Times New Roman" w:eastAsia="Times New Roman" w:hAnsi="Times New Roman" w:cs="Times New Roman"/>
          <w:sz w:val="24"/>
          <w:szCs w:val="24"/>
        </w:rPr>
        <w:t xml:space="preserve"> conservation and environmental management</w:t>
      </w:r>
      <w:r>
        <w:rPr>
          <w:rFonts w:ascii="Times New Roman" w:eastAsia="Times New Roman" w:hAnsi="Times New Roman" w:cs="Times New Roman"/>
          <w:sz w:val="24"/>
          <w:szCs w:val="24"/>
        </w:rPr>
        <w:t xml:space="preserve"> literature until 2005, the trends in the literature reveal patterns highlighting the opportunity </w:t>
      </w:r>
      <w:r w:rsidR="00101EE6">
        <w:rPr>
          <w:rFonts w:ascii="Times New Roman" w:eastAsia="Times New Roman" w:hAnsi="Times New Roman" w:cs="Times New Roman"/>
          <w:sz w:val="24"/>
          <w:szCs w:val="24"/>
        </w:rPr>
        <w:t>to make</w:t>
      </w:r>
      <w:r>
        <w:rPr>
          <w:rFonts w:ascii="Times New Roman" w:eastAsia="Times New Roman" w:hAnsi="Times New Roman" w:cs="Times New Roman"/>
          <w:sz w:val="24"/>
          <w:szCs w:val="24"/>
        </w:rPr>
        <w:t xml:space="preserve"> visible the contributions </w:t>
      </w:r>
      <w:r w:rsidR="000D305A">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non-professionals have made to the tropical conservation and environmental </w:t>
      </w:r>
      <w:r w:rsidRPr="00B23670">
        <w:rPr>
          <w:rFonts w:ascii="Times New Roman" w:eastAsia="Times New Roman" w:hAnsi="Times New Roman" w:cs="Times New Roman"/>
          <w:sz w:val="24"/>
          <w:szCs w:val="24"/>
        </w:rPr>
        <w:t>management</w:t>
      </w:r>
      <w:r w:rsidR="008A4615" w:rsidRPr="00B23670">
        <w:rPr>
          <w:rFonts w:ascii="Times New Roman" w:eastAsia="Times New Roman" w:hAnsi="Times New Roman" w:cs="Times New Roman"/>
          <w:sz w:val="24"/>
          <w:szCs w:val="24"/>
        </w:rPr>
        <w:t xml:space="preserve"> fields</w:t>
      </w:r>
      <w:r w:rsidRPr="00B23670">
        <w:rPr>
          <w:rFonts w:ascii="Times New Roman" w:eastAsia="Times New Roman" w:hAnsi="Times New Roman" w:cs="Times New Roman"/>
          <w:sz w:val="24"/>
          <w:szCs w:val="24"/>
        </w:rPr>
        <w:t xml:space="preserve">. For example, our analysis shows that </w:t>
      </w:r>
      <w:r w:rsidR="00614BCE" w:rsidRPr="00B23670">
        <w:rPr>
          <w:rFonts w:ascii="Times New Roman" w:eastAsia="Times New Roman" w:hAnsi="Times New Roman" w:cs="Times New Roman"/>
          <w:sz w:val="24"/>
          <w:szCs w:val="24"/>
        </w:rPr>
        <w:t>most</w:t>
      </w:r>
      <w:r w:rsidRPr="00B23670">
        <w:rPr>
          <w:rFonts w:ascii="Times New Roman" w:eastAsia="Times New Roman" w:hAnsi="Times New Roman" w:cs="Times New Roman"/>
          <w:sz w:val="24"/>
          <w:szCs w:val="24"/>
        </w:rPr>
        <w:t xml:space="preserve"> of the </w:t>
      </w:r>
      <w:r w:rsidR="00107CFC" w:rsidRPr="00B23670">
        <w:rPr>
          <w:rFonts w:ascii="Times New Roman" w:eastAsia="Times New Roman" w:hAnsi="Times New Roman" w:cs="Times New Roman"/>
          <w:sz w:val="24"/>
          <w:szCs w:val="24"/>
        </w:rPr>
        <w:t xml:space="preserve">reviewed </w:t>
      </w:r>
      <w:r w:rsidRPr="00B23670">
        <w:rPr>
          <w:rFonts w:ascii="Times New Roman" w:eastAsia="Times New Roman" w:hAnsi="Times New Roman" w:cs="Times New Roman"/>
          <w:sz w:val="24"/>
          <w:szCs w:val="24"/>
        </w:rPr>
        <w:t xml:space="preserve">literature had at least one author affiliated with a local institution, with </w:t>
      </w:r>
      <w:r w:rsidR="00430B32" w:rsidRPr="00B23670">
        <w:rPr>
          <w:rFonts w:ascii="Times New Roman" w:eastAsia="Times New Roman" w:hAnsi="Times New Roman" w:cs="Times New Roman"/>
          <w:sz w:val="24"/>
          <w:szCs w:val="24"/>
        </w:rPr>
        <w:t>63</w:t>
      </w:r>
      <w:r w:rsidRPr="00B23670">
        <w:rPr>
          <w:rFonts w:ascii="Times New Roman" w:eastAsia="Times New Roman" w:hAnsi="Times New Roman" w:cs="Times New Roman"/>
          <w:sz w:val="24"/>
          <w:szCs w:val="24"/>
        </w:rPr>
        <w:t>% of papers with a first author with a local institution affiliation</w:t>
      </w:r>
      <w:r w:rsidR="005227CB" w:rsidRPr="00B23670">
        <w:rPr>
          <w:rFonts w:ascii="Times New Roman" w:eastAsia="Times New Roman" w:hAnsi="Times New Roman" w:cs="Times New Roman"/>
          <w:sz w:val="24"/>
          <w:szCs w:val="24"/>
        </w:rPr>
        <w:t xml:space="preserve"> </w:t>
      </w:r>
      <w:r w:rsidR="005227CB" w:rsidRPr="00A24417">
        <w:rPr>
          <w:rFonts w:ascii="Times New Roman" w:eastAsia="Times New Roman" w:hAnsi="Times New Roman" w:cs="Times New Roman"/>
          <w:b/>
          <w:bCs/>
          <w:sz w:val="24"/>
          <w:szCs w:val="24"/>
        </w:rPr>
        <w:t>(Figure 3a)</w:t>
      </w:r>
      <w:r w:rsidRPr="00B23670">
        <w:rPr>
          <w:rFonts w:ascii="Times New Roman" w:eastAsia="Times New Roman" w:hAnsi="Times New Roman" w:cs="Times New Roman"/>
          <w:sz w:val="24"/>
          <w:szCs w:val="24"/>
        </w:rPr>
        <w:t xml:space="preserve">. This is </w:t>
      </w:r>
      <w:r w:rsidR="00B2340E" w:rsidRPr="00B23670">
        <w:rPr>
          <w:rFonts w:ascii="Times New Roman" w:eastAsia="Times New Roman" w:hAnsi="Times New Roman" w:cs="Times New Roman"/>
          <w:sz w:val="24"/>
          <w:szCs w:val="24"/>
        </w:rPr>
        <w:t xml:space="preserve">higher </w:t>
      </w:r>
      <w:r w:rsidRPr="00B23670">
        <w:rPr>
          <w:rFonts w:ascii="Times New Roman" w:eastAsia="Times New Roman" w:hAnsi="Times New Roman" w:cs="Times New Roman"/>
          <w:sz w:val="24"/>
          <w:szCs w:val="24"/>
        </w:rPr>
        <w:t>than in adjacent literature, like bird taxonomy</w:t>
      </w:r>
      <w:r w:rsidR="002543D9" w:rsidRPr="00B23670">
        <w:rPr>
          <w:rFonts w:ascii="Times New Roman" w:eastAsia="Times New Roman" w:hAnsi="Times New Roman" w:cs="Times New Roman"/>
          <w:sz w:val="24"/>
          <w:szCs w:val="24"/>
        </w:rPr>
        <w:t>,</w:t>
      </w:r>
      <w:r w:rsidRPr="00B23670">
        <w:rPr>
          <w:rFonts w:ascii="Times New Roman" w:eastAsia="Times New Roman" w:hAnsi="Times New Roman" w:cs="Times New Roman"/>
          <w:sz w:val="24"/>
          <w:szCs w:val="24"/>
        </w:rPr>
        <w:t xml:space="preserve"> where only 41.2% of new species descriptions since 1995 had a first author with a local institution affiliation (Dubay, Palmer, </w:t>
      </w:r>
      <w:r w:rsidR="006B2C89" w:rsidRPr="00B23670">
        <w:rPr>
          <w:rFonts w:ascii="Times New Roman" w:eastAsia="Times New Roman" w:hAnsi="Times New Roman" w:cs="Times New Roman"/>
          <w:sz w:val="24"/>
          <w:szCs w:val="24"/>
        </w:rPr>
        <w:t>&amp;</w:t>
      </w:r>
      <w:r w:rsidRPr="00B23670">
        <w:rPr>
          <w:rFonts w:ascii="Times New Roman" w:eastAsia="Times New Roman" w:hAnsi="Times New Roman" w:cs="Times New Roman"/>
          <w:sz w:val="24"/>
          <w:szCs w:val="24"/>
        </w:rPr>
        <w:t xml:space="preserve"> Piland, 2020). We</w:t>
      </w:r>
      <w:r>
        <w:rPr>
          <w:rFonts w:ascii="Times New Roman" w:eastAsia="Times New Roman" w:hAnsi="Times New Roman" w:cs="Times New Roman"/>
          <w:sz w:val="24"/>
          <w:szCs w:val="24"/>
        </w:rPr>
        <w:t xml:space="preserve"> also show that much of the</w:t>
      </w:r>
      <w:r w:rsidR="003F3397">
        <w:rPr>
          <w:rFonts w:ascii="Times New Roman" w:eastAsia="Times New Roman" w:hAnsi="Times New Roman" w:cs="Times New Roman"/>
          <w:sz w:val="24"/>
          <w:szCs w:val="24"/>
        </w:rPr>
        <w:t xml:space="preserve"> documented participation</w:t>
      </w:r>
      <w:r>
        <w:rPr>
          <w:rFonts w:ascii="Times New Roman" w:eastAsia="Times New Roman" w:hAnsi="Times New Roman" w:cs="Times New Roman"/>
          <w:sz w:val="24"/>
          <w:szCs w:val="24"/>
        </w:rPr>
        <w:t xml:space="preserve"> is connected to topics that directly affect livelihoods, such as natural resource management and fish, </w:t>
      </w:r>
      <w:r w:rsidR="000329E6">
        <w:rPr>
          <w:rFonts w:ascii="Times New Roman" w:eastAsia="Times New Roman" w:hAnsi="Times New Roman" w:cs="Times New Roman"/>
          <w:sz w:val="24"/>
          <w:szCs w:val="24"/>
        </w:rPr>
        <w:t xml:space="preserve">which is </w:t>
      </w:r>
      <w:r>
        <w:rPr>
          <w:rFonts w:ascii="Times New Roman" w:eastAsia="Times New Roman" w:hAnsi="Times New Roman" w:cs="Times New Roman"/>
          <w:sz w:val="24"/>
          <w:szCs w:val="24"/>
        </w:rPr>
        <w:t xml:space="preserve">a </w:t>
      </w:r>
      <w:r w:rsidR="00B2340E">
        <w:rPr>
          <w:rFonts w:ascii="Times New Roman" w:eastAsia="Times New Roman" w:hAnsi="Times New Roman" w:cs="Times New Roman"/>
          <w:sz w:val="24"/>
          <w:szCs w:val="24"/>
        </w:rPr>
        <w:t xml:space="preserve">significant </w:t>
      </w:r>
      <w:r>
        <w:rPr>
          <w:rFonts w:ascii="Times New Roman" w:eastAsia="Times New Roman" w:hAnsi="Times New Roman" w:cs="Times New Roman"/>
          <w:sz w:val="24"/>
          <w:szCs w:val="24"/>
        </w:rPr>
        <w:t>protein source in the tropics (McIntyre</w:t>
      </w:r>
      <w:r w:rsidR="00083890">
        <w:rPr>
          <w:rFonts w:ascii="Times New Roman" w:eastAsia="Times New Roman" w:hAnsi="Times New Roman" w:cs="Times New Roman"/>
          <w:sz w:val="24"/>
          <w:szCs w:val="24"/>
        </w:rPr>
        <w:t xml:space="preserve">, Liermann, &amp; </w:t>
      </w:r>
      <w:proofErr w:type="spellStart"/>
      <w:r w:rsidR="00083890">
        <w:rPr>
          <w:rFonts w:ascii="Times New Roman" w:eastAsia="Times New Roman" w:hAnsi="Times New Roman" w:cs="Times New Roman"/>
          <w:sz w:val="24"/>
          <w:szCs w:val="24"/>
        </w:rPr>
        <w:t>Revenga</w:t>
      </w:r>
      <w:proofErr w:type="spellEnd"/>
      <w:r>
        <w:rPr>
          <w:rFonts w:ascii="Times New Roman" w:eastAsia="Times New Roman" w:hAnsi="Times New Roman" w:cs="Times New Roman"/>
          <w:sz w:val="24"/>
          <w:szCs w:val="24"/>
        </w:rPr>
        <w:t xml:space="preserve"> 2016</w:t>
      </w:r>
      <w:r w:rsidR="006B2C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Heilpern et al. 2021). The fact that most research activities reported were </w:t>
      </w:r>
      <w:r w:rsidR="00E11A5A">
        <w:rPr>
          <w:rFonts w:ascii="Times New Roman" w:eastAsia="Times New Roman" w:hAnsi="Times New Roman" w:cs="Times New Roman"/>
          <w:sz w:val="24"/>
          <w:szCs w:val="24"/>
        </w:rPr>
        <w:t>undertaken in “the field”</w:t>
      </w:r>
      <w:r>
        <w:rPr>
          <w:rFonts w:ascii="Times New Roman" w:eastAsia="Times New Roman" w:hAnsi="Times New Roman" w:cs="Times New Roman"/>
          <w:sz w:val="24"/>
          <w:szCs w:val="24"/>
        </w:rPr>
        <w:t xml:space="preserve"> also allows readers to search for experiences that give context to future initiatives in those places or </w:t>
      </w:r>
      <w:r w:rsidR="00BE4F1C">
        <w:rPr>
          <w:rFonts w:ascii="Times New Roman" w:eastAsia="Times New Roman" w:hAnsi="Times New Roman" w:cs="Times New Roman"/>
          <w:sz w:val="24"/>
          <w:szCs w:val="24"/>
        </w:rPr>
        <w:t>nearby and</w:t>
      </w:r>
      <w:r>
        <w:rPr>
          <w:rFonts w:ascii="Times New Roman" w:eastAsia="Times New Roman" w:hAnsi="Times New Roman" w:cs="Times New Roman"/>
          <w:sz w:val="24"/>
          <w:szCs w:val="24"/>
        </w:rPr>
        <w:t xml:space="preserve"> showcase the importance of the local</w:t>
      </w:r>
      <w:r w:rsidR="00D75288">
        <w:rPr>
          <w:rFonts w:ascii="Times New Roman" w:eastAsia="Times New Roman" w:hAnsi="Times New Roman" w:cs="Times New Roman"/>
          <w:sz w:val="24"/>
          <w:szCs w:val="24"/>
        </w:rPr>
        <w:t>ity</w:t>
      </w:r>
      <w:r>
        <w:rPr>
          <w:rFonts w:ascii="Times New Roman" w:eastAsia="Times New Roman" w:hAnsi="Times New Roman" w:cs="Times New Roman"/>
          <w:sz w:val="24"/>
          <w:szCs w:val="24"/>
        </w:rPr>
        <w:t xml:space="preserve"> to the research. Similarly, the frequency of apps designed for specific research and analog data collection tools </w:t>
      </w:r>
      <w:r w:rsidR="000939B2">
        <w:rPr>
          <w:rFonts w:ascii="Times New Roman" w:eastAsia="Times New Roman" w:hAnsi="Times New Roman" w:cs="Times New Roman"/>
          <w:sz w:val="24"/>
          <w:szCs w:val="24"/>
        </w:rPr>
        <w:t xml:space="preserve">shows </w:t>
      </w:r>
      <w:r>
        <w:rPr>
          <w:rFonts w:ascii="Times New Roman" w:eastAsia="Times New Roman" w:hAnsi="Times New Roman" w:cs="Times New Roman"/>
          <w:sz w:val="24"/>
          <w:szCs w:val="24"/>
        </w:rPr>
        <w:t xml:space="preserve">the importance of context-dependent tools rather than universal </w:t>
      </w:r>
      <w:r w:rsidR="00D75288">
        <w:rPr>
          <w:rFonts w:ascii="Times New Roman" w:eastAsia="Times New Roman" w:hAnsi="Times New Roman" w:cs="Times New Roman"/>
          <w:sz w:val="24"/>
          <w:szCs w:val="24"/>
        </w:rPr>
        <w:t xml:space="preserve">digital </w:t>
      </w:r>
      <w:r>
        <w:rPr>
          <w:rFonts w:ascii="Times New Roman" w:eastAsia="Times New Roman" w:hAnsi="Times New Roman" w:cs="Times New Roman"/>
          <w:sz w:val="24"/>
          <w:szCs w:val="24"/>
        </w:rPr>
        <w:t xml:space="preserve">platforms. </w:t>
      </w:r>
    </w:p>
    <w:p w14:paraId="00D9612E" w14:textId="466FC683" w:rsidR="00FF2FF6" w:rsidRDefault="00D31410" w:rsidP="000277F2">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Our results provide a snapshot of the major trends and diversity of PPSR projects in the tropics</w:t>
      </w:r>
      <w:r w:rsidR="00E42E55">
        <w:rPr>
          <w:rFonts w:ascii="Times New Roman" w:eastAsia="Times New Roman" w:hAnsi="Times New Roman" w:cs="Times New Roman"/>
          <w:sz w:val="24"/>
          <w:szCs w:val="24"/>
        </w:rPr>
        <w:t>. Still, we</w:t>
      </w:r>
      <w:r>
        <w:rPr>
          <w:rFonts w:ascii="Times New Roman" w:eastAsia="Times New Roman" w:hAnsi="Times New Roman" w:cs="Times New Roman"/>
          <w:sz w:val="24"/>
          <w:szCs w:val="24"/>
        </w:rPr>
        <w:t xml:space="preserve"> </w:t>
      </w:r>
      <w:r w:rsidR="00114F78">
        <w:rPr>
          <w:rFonts w:ascii="Times New Roman" w:eastAsia="Times New Roman" w:hAnsi="Times New Roman" w:cs="Times New Roman"/>
          <w:sz w:val="24"/>
          <w:szCs w:val="24"/>
        </w:rPr>
        <w:t xml:space="preserve">highlight </w:t>
      </w:r>
      <w:r>
        <w:rPr>
          <w:rFonts w:ascii="Times New Roman" w:eastAsia="Times New Roman" w:hAnsi="Times New Roman" w:cs="Times New Roman"/>
          <w:sz w:val="24"/>
          <w:szCs w:val="24"/>
        </w:rPr>
        <w:t>that the papers reviewed in this study represent only a fraction of the gamut of PPSR</w:t>
      </w:r>
      <w:r w:rsidR="00E11A5A">
        <w:rPr>
          <w:rFonts w:ascii="Times New Roman" w:eastAsia="Times New Roman" w:hAnsi="Times New Roman" w:cs="Times New Roman"/>
          <w:sz w:val="24"/>
          <w:szCs w:val="24"/>
        </w:rPr>
        <w:t xml:space="preserve"> being undertaken</w:t>
      </w:r>
      <w:r>
        <w:rPr>
          <w:rFonts w:ascii="Times New Roman" w:eastAsia="Times New Roman" w:hAnsi="Times New Roman" w:cs="Times New Roman"/>
          <w:sz w:val="24"/>
          <w:szCs w:val="24"/>
        </w:rPr>
        <w:t xml:space="preserve"> across the world’s tropics. The scientific publications that supported our analyses are all from peer-reviewed and internationally indexed journals in English. This selection ignores a potentially rich source of information available</w:t>
      </w:r>
      <w:r w:rsidR="002543D9">
        <w:rPr>
          <w:rFonts w:ascii="Times New Roman" w:eastAsia="Times New Roman" w:hAnsi="Times New Roman" w:cs="Times New Roman"/>
          <w:sz w:val="24"/>
          <w:szCs w:val="24"/>
        </w:rPr>
        <w:t>, such as gray literature, organizations’ internal reports,</w:t>
      </w:r>
      <w:r>
        <w:rPr>
          <w:rFonts w:ascii="Times New Roman" w:eastAsia="Times New Roman" w:hAnsi="Times New Roman" w:cs="Times New Roman"/>
          <w:sz w:val="24"/>
          <w:szCs w:val="24"/>
        </w:rPr>
        <w:t xml:space="preserve"> and publications in other languages. This could explain the lack of contractual research activities</w:t>
      </w:r>
      <w:r w:rsidR="002543D9">
        <w:rPr>
          <w:rFonts w:ascii="Times New Roman" w:eastAsia="Times New Roman" w:hAnsi="Times New Roman" w:cs="Times New Roman"/>
          <w:sz w:val="24"/>
          <w:szCs w:val="24"/>
        </w:rPr>
        <w:t xml:space="preserve"> since these could have different publication media </w:t>
      </w:r>
      <w:r w:rsidR="002543D9">
        <w:rPr>
          <w:rFonts w:ascii="Times New Roman" w:eastAsia="Times New Roman" w:hAnsi="Times New Roman" w:cs="Times New Roman"/>
          <w:sz w:val="24"/>
          <w:szCs w:val="24"/>
        </w:rPr>
        <w:lastRenderedPageBreak/>
        <w:t xml:space="preserve">depending on who is </w:t>
      </w:r>
      <w:r>
        <w:rPr>
          <w:rFonts w:ascii="Times New Roman" w:eastAsia="Times New Roman" w:hAnsi="Times New Roman" w:cs="Times New Roman"/>
          <w:sz w:val="24"/>
          <w:szCs w:val="24"/>
        </w:rPr>
        <w:t>contracting. In a preliminary attempt to characterize gray literature on public participation in research overall, trends in production from specific countries were quite different from peer-reviewed literature databases using the same search terms (</w:t>
      </w:r>
      <w:r w:rsidRPr="00A9332B">
        <w:rPr>
          <w:rFonts w:ascii="Times New Roman" w:eastAsia="Times New Roman" w:hAnsi="Times New Roman" w:cs="Times New Roman"/>
          <w:sz w:val="24"/>
          <w:szCs w:val="24"/>
        </w:rPr>
        <w:t>Piland et al., 2020</w:t>
      </w:r>
      <w:r>
        <w:rPr>
          <w:rFonts w:ascii="Times New Roman" w:eastAsia="Times New Roman" w:hAnsi="Times New Roman" w:cs="Times New Roman"/>
          <w:sz w:val="24"/>
          <w:szCs w:val="24"/>
        </w:rPr>
        <w:t xml:space="preserve">). In addition, our findings are based on what is communicated in the published papers themselves, which may not reflect the complexity of the experience on the ground. </w:t>
      </w:r>
      <w:r w:rsidR="003F3397">
        <w:rPr>
          <w:rFonts w:ascii="Times New Roman" w:eastAsia="Times New Roman" w:hAnsi="Times New Roman" w:cs="Times New Roman"/>
          <w:sz w:val="24"/>
          <w:szCs w:val="24"/>
        </w:rPr>
        <w:t xml:space="preserve">Peer-reviewed journals, with </w:t>
      </w:r>
      <w:r w:rsidR="000939B2">
        <w:rPr>
          <w:rFonts w:ascii="Times New Roman" w:eastAsia="Times New Roman" w:hAnsi="Times New Roman" w:cs="Times New Roman"/>
          <w:sz w:val="24"/>
          <w:szCs w:val="24"/>
        </w:rPr>
        <w:t xml:space="preserve">an </w:t>
      </w:r>
      <w:r w:rsidR="003F3397">
        <w:rPr>
          <w:rFonts w:ascii="Times New Roman" w:eastAsia="Times New Roman" w:hAnsi="Times New Roman" w:cs="Times New Roman"/>
          <w:sz w:val="24"/>
          <w:szCs w:val="24"/>
        </w:rPr>
        <w:t xml:space="preserve">audience of scientists and researchers, may favor </w:t>
      </w:r>
      <w:r w:rsidR="00DB18E9">
        <w:rPr>
          <w:rFonts w:ascii="Times New Roman" w:eastAsia="Times New Roman" w:hAnsi="Times New Roman" w:cs="Times New Roman"/>
          <w:sz w:val="24"/>
          <w:szCs w:val="24"/>
        </w:rPr>
        <w:t>the</w:t>
      </w:r>
      <w:r w:rsidR="003F3397">
        <w:rPr>
          <w:rFonts w:ascii="Times New Roman" w:eastAsia="Times New Roman" w:hAnsi="Times New Roman" w:cs="Times New Roman"/>
          <w:sz w:val="24"/>
          <w:szCs w:val="24"/>
        </w:rPr>
        <w:t xml:space="preserve"> validation of methods and techniques, which </w:t>
      </w:r>
      <w:r w:rsidR="00876918">
        <w:rPr>
          <w:rFonts w:ascii="Times New Roman" w:eastAsia="Times New Roman" w:hAnsi="Times New Roman" w:cs="Times New Roman"/>
          <w:sz w:val="24"/>
          <w:szCs w:val="24"/>
        </w:rPr>
        <w:t xml:space="preserve">can </w:t>
      </w:r>
      <w:r w:rsidR="003F3397">
        <w:rPr>
          <w:rFonts w:ascii="Times New Roman" w:eastAsia="Times New Roman" w:hAnsi="Times New Roman" w:cs="Times New Roman"/>
          <w:sz w:val="24"/>
          <w:szCs w:val="24"/>
        </w:rPr>
        <w:t xml:space="preserve">explain why </w:t>
      </w:r>
      <w:r w:rsidR="00EB0A14">
        <w:rPr>
          <w:rFonts w:ascii="Times New Roman" w:eastAsia="Times New Roman" w:hAnsi="Times New Roman" w:cs="Times New Roman"/>
          <w:sz w:val="24"/>
          <w:szCs w:val="24"/>
        </w:rPr>
        <w:t>most</w:t>
      </w:r>
      <w:r w:rsidR="003F3397">
        <w:rPr>
          <w:rFonts w:ascii="Times New Roman" w:eastAsia="Times New Roman" w:hAnsi="Times New Roman" w:cs="Times New Roman"/>
          <w:sz w:val="24"/>
          <w:szCs w:val="24"/>
        </w:rPr>
        <w:t xml:space="preserve"> contributory research focuses on </w:t>
      </w:r>
      <w:r w:rsidR="000939B2">
        <w:rPr>
          <w:rFonts w:ascii="Times New Roman" w:eastAsia="Times New Roman" w:hAnsi="Times New Roman" w:cs="Times New Roman"/>
          <w:sz w:val="24"/>
          <w:szCs w:val="24"/>
        </w:rPr>
        <w:t xml:space="preserve">the </w:t>
      </w:r>
      <w:r w:rsidR="005950EC">
        <w:rPr>
          <w:rFonts w:ascii="Times New Roman" w:eastAsia="Times New Roman" w:hAnsi="Times New Roman" w:cs="Times New Roman"/>
          <w:sz w:val="24"/>
          <w:szCs w:val="24"/>
        </w:rPr>
        <w:t xml:space="preserve">participation’s </w:t>
      </w:r>
      <w:r w:rsidR="003F3397">
        <w:rPr>
          <w:rFonts w:ascii="Times New Roman" w:eastAsia="Times New Roman" w:hAnsi="Times New Roman" w:cs="Times New Roman"/>
          <w:sz w:val="24"/>
          <w:szCs w:val="24"/>
        </w:rPr>
        <w:t xml:space="preserve">validity and reliability. </w:t>
      </w:r>
      <w:r>
        <w:rPr>
          <w:rFonts w:ascii="Times New Roman" w:eastAsia="Times New Roman" w:hAnsi="Times New Roman" w:cs="Times New Roman"/>
          <w:sz w:val="24"/>
          <w:szCs w:val="24"/>
        </w:rPr>
        <w:t xml:space="preserve">A future step would be to intentionally seek out experiences communicated via other means, including journals not indexed </w:t>
      </w:r>
      <w:r w:rsidR="00982CB2">
        <w:rPr>
          <w:rFonts w:ascii="Times New Roman" w:eastAsia="Times New Roman" w:hAnsi="Times New Roman" w:cs="Times New Roman"/>
          <w:sz w:val="24"/>
          <w:szCs w:val="24"/>
        </w:rPr>
        <w:t xml:space="preserve">by the </w:t>
      </w:r>
      <w:r>
        <w:rPr>
          <w:rFonts w:ascii="Times New Roman" w:eastAsia="Times New Roman" w:hAnsi="Times New Roman" w:cs="Times New Roman"/>
          <w:sz w:val="24"/>
          <w:szCs w:val="24"/>
        </w:rPr>
        <w:t xml:space="preserve">Web of Science, gray literature, and literature written in </w:t>
      </w:r>
      <w:r w:rsidR="00DB18E9">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 xml:space="preserve">languages (see similar calls to actions, </w:t>
      </w:r>
      <w:r w:rsidR="000405A2">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Amano et al., 2021). </w:t>
      </w:r>
    </w:p>
    <w:p w14:paraId="5372530C" w14:textId="5CFE1FD4" w:rsidR="00BD31E4" w:rsidRDefault="00BD31E4" w:rsidP="000277F2">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limitation of the dataset is the time range included (up through 2020). We made this decision due to an increased attention to public participation in research during the COVID-19 pandemic</w:t>
      </w:r>
      <w:r w:rsidR="00E5041F">
        <w:rPr>
          <w:rFonts w:ascii="Times New Roman" w:eastAsia="Times New Roman" w:hAnsi="Times New Roman" w:cs="Times New Roman"/>
          <w:sz w:val="24"/>
          <w:szCs w:val="24"/>
        </w:rPr>
        <w:t>, declared in March 2020,</w:t>
      </w:r>
      <w:r>
        <w:rPr>
          <w:rFonts w:ascii="Times New Roman" w:eastAsia="Times New Roman" w:hAnsi="Times New Roman" w:cs="Times New Roman"/>
          <w:sz w:val="24"/>
          <w:szCs w:val="24"/>
        </w:rPr>
        <w:t xml:space="preserve"> and its potential effect on how these approaches play out</w:t>
      </w:r>
      <w:r w:rsidR="00E5041F">
        <w:rPr>
          <w:rFonts w:ascii="Times New Roman" w:eastAsia="Times New Roman" w:hAnsi="Times New Roman" w:cs="Times New Roman"/>
          <w:sz w:val="24"/>
          <w:szCs w:val="24"/>
        </w:rPr>
        <w:t>, which we hypothesized would begin to be published as empirical articles in 2021</w:t>
      </w:r>
      <w:r>
        <w:rPr>
          <w:rFonts w:ascii="Times New Roman" w:eastAsia="Times New Roman" w:hAnsi="Times New Roman" w:cs="Times New Roman"/>
          <w:sz w:val="24"/>
          <w:szCs w:val="24"/>
        </w:rPr>
        <w:t xml:space="preserve"> (</w:t>
      </w:r>
      <w:r w:rsidR="00A24417">
        <w:rPr>
          <w:rFonts w:ascii="Times New Roman" w:eastAsia="Times New Roman" w:hAnsi="Times New Roman" w:cs="Times New Roman"/>
          <w:sz w:val="24"/>
          <w:szCs w:val="24"/>
        </w:rPr>
        <w:t>e.g., Crimmins et al. 2021;</w:t>
      </w:r>
      <w:r w:rsidR="00A24417" w:rsidRPr="00A24417">
        <w:rPr>
          <w:rFonts w:ascii="Times New Roman" w:hAnsi="Times New Roman" w:cs="Times New Roman"/>
          <w:color w:val="202124"/>
          <w:sz w:val="24"/>
          <w:szCs w:val="24"/>
          <w:shd w:val="clear" w:color="auto" w:fill="FFFFFF"/>
        </w:rPr>
        <w:t xml:space="preserve"> </w:t>
      </w:r>
      <w:r w:rsidR="00A24417" w:rsidRPr="005E3CA6">
        <w:rPr>
          <w:rFonts w:ascii="Times New Roman" w:hAnsi="Times New Roman" w:cs="Times New Roman"/>
          <w:color w:val="202124"/>
          <w:sz w:val="24"/>
          <w:szCs w:val="24"/>
          <w:shd w:val="clear" w:color="auto" w:fill="FFFFFF"/>
        </w:rPr>
        <w:t>Sánchez-Clavijo</w:t>
      </w:r>
      <w:r w:rsidR="00A24417">
        <w:rPr>
          <w:rFonts w:ascii="Times New Roman" w:hAnsi="Times New Roman" w:cs="Times New Roman"/>
          <w:color w:val="202124"/>
          <w:sz w:val="24"/>
          <w:szCs w:val="24"/>
          <w:shd w:val="clear" w:color="auto" w:fill="FFFFFF"/>
        </w:rPr>
        <w:t xml:space="preserve"> et al. 2021</w:t>
      </w:r>
      <w:r>
        <w:rPr>
          <w:rFonts w:ascii="Times New Roman" w:eastAsia="Times New Roman" w:hAnsi="Times New Roman" w:cs="Times New Roman"/>
          <w:sz w:val="24"/>
          <w:szCs w:val="24"/>
        </w:rPr>
        <w:t>). We have provided preliminary analys</w:t>
      </w:r>
      <w:r w:rsidR="00E5041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 and the dataset from our </w:t>
      </w:r>
      <w:r w:rsidR="007C048F">
        <w:rPr>
          <w:rFonts w:ascii="Times New Roman" w:eastAsia="Times New Roman" w:hAnsi="Times New Roman" w:cs="Times New Roman"/>
          <w:sz w:val="24"/>
          <w:szCs w:val="24"/>
        </w:rPr>
        <w:t xml:space="preserve">2021-2024 </w:t>
      </w:r>
      <w:r>
        <w:rPr>
          <w:rFonts w:ascii="Times New Roman" w:eastAsia="Times New Roman" w:hAnsi="Times New Roman" w:cs="Times New Roman"/>
          <w:sz w:val="24"/>
          <w:szCs w:val="24"/>
        </w:rPr>
        <w:t xml:space="preserve">literature </w:t>
      </w:r>
      <w:r w:rsidR="007C048F">
        <w:rPr>
          <w:rFonts w:ascii="Times New Roman" w:eastAsia="Times New Roman" w:hAnsi="Times New Roman" w:cs="Times New Roman"/>
          <w:sz w:val="24"/>
          <w:szCs w:val="24"/>
        </w:rPr>
        <w:t>as</w:t>
      </w:r>
      <w:r w:rsidR="00E5041F">
        <w:rPr>
          <w:rFonts w:ascii="Times New Roman" w:eastAsia="Times New Roman" w:hAnsi="Times New Roman" w:cs="Times New Roman"/>
          <w:sz w:val="24"/>
          <w:szCs w:val="24"/>
        </w:rPr>
        <w:t xml:space="preserve"> Supplementary Information</w:t>
      </w:r>
      <w:r w:rsidR="007C048F">
        <w:rPr>
          <w:rFonts w:ascii="Times New Roman" w:eastAsia="Times New Roman" w:hAnsi="Times New Roman" w:cs="Times New Roman"/>
          <w:sz w:val="24"/>
          <w:szCs w:val="24"/>
        </w:rPr>
        <w:t xml:space="preserve"> to facilitate further research</w:t>
      </w:r>
      <w:r w:rsidR="00E504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E71DDF4" w14:textId="77777777" w:rsidR="00917B4B" w:rsidRDefault="00917B4B" w:rsidP="00917B4B">
      <w:pPr>
        <w:spacing w:line="480" w:lineRule="auto"/>
        <w:ind w:firstLine="720"/>
        <w:rPr>
          <w:rFonts w:ascii="Times New Roman" w:eastAsia="Times New Roman" w:hAnsi="Times New Roman" w:cs="Times New Roman"/>
          <w:sz w:val="24"/>
          <w:szCs w:val="24"/>
        </w:rPr>
      </w:pPr>
    </w:p>
    <w:p w14:paraId="615CB4FA" w14:textId="34DDDB36" w:rsidR="00FF2FF6" w:rsidRDefault="00D31410" w:rsidP="00F157E3">
      <w:pPr>
        <w:numPr>
          <w:ilvl w:val="0"/>
          <w:numId w:val="7"/>
        </w:num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 xml:space="preserve">REFLECTIONS FROM </w:t>
      </w:r>
      <w:r w:rsidR="00EC5515">
        <w:rPr>
          <w:rFonts w:ascii="Times New Roman" w:eastAsia="Times New Roman" w:hAnsi="Times New Roman" w:cs="Times New Roman"/>
          <w:b/>
          <w:color w:val="1C1D1E"/>
          <w:sz w:val="24"/>
          <w:szCs w:val="24"/>
          <w:highlight w:val="white"/>
        </w:rPr>
        <w:t>THE TROPICS</w:t>
      </w:r>
    </w:p>
    <w:p w14:paraId="2C5C1BA1" w14:textId="77777777" w:rsidR="00783CF0" w:rsidRDefault="00783CF0" w:rsidP="000277F2">
      <w:pPr>
        <w:spacing w:line="480" w:lineRule="auto"/>
        <w:rPr>
          <w:rFonts w:ascii="Times New Roman" w:eastAsia="Times New Roman" w:hAnsi="Times New Roman" w:cs="Times New Roman"/>
          <w:sz w:val="24"/>
          <w:szCs w:val="24"/>
        </w:rPr>
      </w:pPr>
    </w:p>
    <w:p w14:paraId="3C97D045" w14:textId="5BA6DB32" w:rsidR="00917B4B" w:rsidRDefault="00D35801" w:rsidP="000277F2">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sz w:val="24"/>
          <w:szCs w:val="24"/>
        </w:rPr>
        <w:t xml:space="preserve">The tropics have their own histories of public participation in research, which occur in parallel and in conversation with those of the temperate zones—both happening within a wide range of </w:t>
      </w:r>
      <w:r>
        <w:rPr>
          <w:rFonts w:ascii="Times New Roman" w:eastAsia="Times New Roman" w:hAnsi="Times New Roman" w:cs="Times New Roman"/>
          <w:sz w:val="24"/>
          <w:szCs w:val="24"/>
        </w:rPr>
        <w:lastRenderedPageBreak/>
        <w:t>social, political, and economic contexts.</w:t>
      </w:r>
      <w:r w:rsidR="001C1BD2">
        <w:rPr>
          <w:rFonts w:ascii="Times New Roman" w:eastAsia="Times New Roman" w:hAnsi="Times New Roman" w:cs="Times New Roman"/>
          <w:sz w:val="24"/>
          <w:szCs w:val="24"/>
        </w:rPr>
        <w:t xml:space="preserve"> We have drawn from our own experiences to supplement </w:t>
      </w:r>
      <w:r w:rsidR="000939B2">
        <w:rPr>
          <w:rFonts w:ascii="Times New Roman" w:eastAsia="Times New Roman" w:hAnsi="Times New Roman" w:cs="Times New Roman"/>
          <w:sz w:val="24"/>
          <w:szCs w:val="24"/>
        </w:rPr>
        <w:t>what we learned</w:t>
      </w:r>
      <w:r w:rsidR="001C1BD2">
        <w:rPr>
          <w:rFonts w:ascii="Times New Roman" w:eastAsia="Times New Roman" w:hAnsi="Times New Roman" w:cs="Times New Roman"/>
          <w:sz w:val="24"/>
          <w:szCs w:val="24"/>
        </w:rPr>
        <w:t xml:space="preserve"> from </w:t>
      </w:r>
      <w:r w:rsidR="00085F6B">
        <w:rPr>
          <w:rFonts w:ascii="Times New Roman" w:eastAsia="Times New Roman" w:hAnsi="Times New Roman" w:cs="Times New Roman"/>
          <w:sz w:val="24"/>
          <w:szCs w:val="24"/>
        </w:rPr>
        <w:t>peer</w:t>
      </w:r>
      <w:r w:rsidR="001C1BD2">
        <w:rPr>
          <w:rFonts w:ascii="Times New Roman" w:eastAsia="Times New Roman" w:hAnsi="Times New Roman" w:cs="Times New Roman"/>
          <w:sz w:val="24"/>
          <w:szCs w:val="24"/>
        </w:rPr>
        <w:t>-reviewed literature.</w:t>
      </w:r>
      <w:r>
        <w:rPr>
          <w:rFonts w:ascii="Times New Roman" w:eastAsia="Times New Roman" w:hAnsi="Times New Roman" w:cs="Times New Roman"/>
          <w:sz w:val="24"/>
          <w:szCs w:val="24"/>
        </w:rPr>
        <w:t xml:space="preserve"> </w:t>
      </w:r>
      <w:r w:rsidR="004A1E13">
        <w:rPr>
          <w:rFonts w:ascii="Times New Roman" w:eastAsia="Times New Roman" w:hAnsi="Times New Roman" w:cs="Times New Roman"/>
          <w:sz w:val="24"/>
          <w:szCs w:val="24"/>
        </w:rPr>
        <w:t>Our author list includes</w:t>
      </w:r>
      <w:r w:rsidR="001C1BD2">
        <w:rPr>
          <w:rFonts w:ascii="Times New Roman" w:eastAsia="Times New Roman" w:hAnsi="Times New Roman" w:cs="Times New Roman"/>
          <w:sz w:val="24"/>
          <w:szCs w:val="24"/>
        </w:rPr>
        <w:t xml:space="preserve"> ecologists, conservation practitioners, geographers, hydrologists, environmental managers, political scientists, sustainability scientists, and fisheries scientists. Our work in the tropics has focused on Australia, Bangladesh, Bolivia, Brazil, Cambodia, Colombia,</w:t>
      </w:r>
      <w:r w:rsidR="0089751D">
        <w:rPr>
          <w:rFonts w:ascii="Times New Roman" w:eastAsia="Times New Roman" w:hAnsi="Times New Roman" w:cs="Times New Roman"/>
          <w:sz w:val="24"/>
          <w:szCs w:val="24"/>
        </w:rPr>
        <w:t xml:space="preserve"> Costa Rica,</w:t>
      </w:r>
      <w:r w:rsidR="001C1BD2">
        <w:rPr>
          <w:rFonts w:ascii="Times New Roman" w:eastAsia="Times New Roman" w:hAnsi="Times New Roman" w:cs="Times New Roman"/>
          <w:sz w:val="24"/>
          <w:szCs w:val="24"/>
        </w:rPr>
        <w:t xml:space="preserve"> Ecuador, Florida (United States), India, Pakistan, Peru, Tanzania, and Thailand. Most of us work in freshwater systems. </w:t>
      </w:r>
      <w:r w:rsidR="0068209B">
        <w:rPr>
          <w:rFonts w:ascii="Times New Roman" w:eastAsia="Times New Roman" w:hAnsi="Times New Roman" w:cs="Times New Roman"/>
          <w:sz w:val="24"/>
          <w:szCs w:val="24"/>
        </w:rPr>
        <w:t>This section offers</w:t>
      </w:r>
      <w:r w:rsidR="001C1BD2">
        <w:rPr>
          <w:rFonts w:ascii="Times New Roman" w:eastAsia="Times New Roman" w:hAnsi="Times New Roman" w:cs="Times New Roman"/>
          <w:sz w:val="24"/>
          <w:szCs w:val="24"/>
        </w:rPr>
        <w:t xml:space="preserve"> brief vignettes illustrating key reflections on participation in the tropics.</w:t>
      </w:r>
    </w:p>
    <w:p w14:paraId="56D8D8AE" w14:textId="0AE4483D" w:rsidR="008A13B8" w:rsidRDefault="00D35801"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3</w:t>
      </w:r>
      <w:r w:rsidR="00D31410">
        <w:rPr>
          <w:rFonts w:ascii="Times New Roman" w:eastAsia="Times New Roman" w:hAnsi="Times New Roman" w:cs="Times New Roman"/>
          <w:b/>
          <w:color w:val="1C1D1E"/>
          <w:sz w:val="24"/>
          <w:szCs w:val="24"/>
          <w:highlight w:val="white"/>
        </w:rPr>
        <w:t>.1.</w:t>
      </w:r>
      <w:r w:rsidR="001C1BD2">
        <w:rPr>
          <w:rFonts w:ascii="Times New Roman" w:eastAsia="Times New Roman" w:hAnsi="Times New Roman" w:cs="Times New Roman"/>
          <w:b/>
          <w:color w:val="1C1D1E"/>
          <w:sz w:val="24"/>
          <w:szCs w:val="24"/>
          <w:highlight w:val="white"/>
        </w:rPr>
        <w:t xml:space="preserve"> </w:t>
      </w:r>
      <w:r w:rsidR="008A13B8">
        <w:rPr>
          <w:rFonts w:ascii="Times New Roman" w:eastAsia="Times New Roman" w:hAnsi="Times New Roman" w:cs="Times New Roman"/>
          <w:b/>
          <w:color w:val="1C1D1E"/>
          <w:sz w:val="24"/>
          <w:szCs w:val="24"/>
          <w:highlight w:val="white"/>
        </w:rPr>
        <w:t xml:space="preserve">Participation </w:t>
      </w:r>
      <w:r w:rsidR="00B61C03">
        <w:rPr>
          <w:rFonts w:ascii="Times New Roman" w:eastAsia="Times New Roman" w:hAnsi="Times New Roman" w:cs="Times New Roman"/>
          <w:b/>
          <w:color w:val="1C1D1E"/>
          <w:sz w:val="24"/>
          <w:szCs w:val="24"/>
          <w:highlight w:val="white"/>
        </w:rPr>
        <w:t>bridge</w:t>
      </w:r>
      <w:r w:rsidR="000C20C5">
        <w:rPr>
          <w:rFonts w:ascii="Times New Roman" w:eastAsia="Times New Roman" w:hAnsi="Times New Roman" w:cs="Times New Roman"/>
          <w:b/>
          <w:color w:val="1C1D1E"/>
          <w:sz w:val="24"/>
          <w:szCs w:val="24"/>
          <w:highlight w:val="white"/>
        </w:rPr>
        <w:t>s theory and action across the tropics</w:t>
      </w:r>
    </w:p>
    <w:p w14:paraId="14CA0740" w14:textId="5B3200E0" w:rsidR="008A13B8" w:rsidRPr="00783CF0" w:rsidRDefault="000C20C5" w:rsidP="00783CF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public participation has been of </w:t>
      </w:r>
      <w:r w:rsidR="00D7137B">
        <w:rPr>
          <w:rFonts w:ascii="Times New Roman" w:eastAsia="Times New Roman" w:hAnsi="Times New Roman" w:cs="Times New Roman"/>
          <w:sz w:val="24"/>
          <w:szCs w:val="24"/>
        </w:rPr>
        <w:t xml:space="preserve">increasing </w:t>
      </w:r>
      <w:r>
        <w:rPr>
          <w:rFonts w:ascii="Times New Roman" w:eastAsia="Times New Roman" w:hAnsi="Times New Roman" w:cs="Times New Roman"/>
          <w:sz w:val="24"/>
          <w:szCs w:val="24"/>
        </w:rPr>
        <w:t xml:space="preserve">interest to conservation and environmental management in temperate zones, participation in the tropics has linked </w:t>
      </w:r>
      <w:r w:rsidR="008A13B8">
        <w:rPr>
          <w:rFonts w:ascii="Times New Roman" w:eastAsia="Times New Roman" w:hAnsi="Times New Roman" w:cs="Times New Roman"/>
          <w:sz w:val="24"/>
          <w:szCs w:val="24"/>
        </w:rPr>
        <w:t>regional scholarly theory to action</w:t>
      </w:r>
      <w:r>
        <w:rPr>
          <w:rFonts w:ascii="Times New Roman" w:eastAsia="Times New Roman" w:hAnsi="Times New Roman" w:cs="Times New Roman"/>
          <w:sz w:val="24"/>
          <w:szCs w:val="24"/>
        </w:rPr>
        <w:t xml:space="preserve"> for at least sixty years</w:t>
      </w:r>
      <w:r w:rsidR="008A13B8">
        <w:rPr>
          <w:rFonts w:ascii="Times New Roman" w:eastAsia="Times New Roman" w:hAnsi="Times New Roman" w:cs="Times New Roman"/>
          <w:sz w:val="24"/>
          <w:szCs w:val="24"/>
        </w:rPr>
        <w:t xml:space="preserve">. </w:t>
      </w:r>
      <w:r w:rsidR="002276DF">
        <w:rPr>
          <w:rFonts w:ascii="Times New Roman" w:eastAsia="Times New Roman" w:hAnsi="Times New Roman" w:cs="Times New Roman"/>
          <w:sz w:val="24"/>
          <w:szCs w:val="24"/>
        </w:rPr>
        <w:t>For example, c</w:t>
      </w:r>
      <w:r w:rsidR="000277F2">
        <w:rPr>
          <w:rFonts w:ascii="Times New Roman" w:eastAsia="Times New Roman" w:hAnsi="Times New Roman" w:cs="Times New Roman"/>
          <w:sz w:val="24"/>
          <w:szCs w:val="24"/>
        </w:rPr>
        <w:t>onceptual</w:t>
      </w:r>
      <w:r w:rsidR="008A13B8">
        <w:rPr>
          <w:rFonts w:ascii="Times New Roman" w:eastAsia="Times New Roman" w:hAnsi="Times New Roman" w:cs="Times New Roman"/>
          <w:sz w:val="24"/>
          <w:szCs w:val="24"/>
        </w:rPr>
        <w:t xml:space="preserve"> offerings from South America, such as “popular education” and “participatory action research,” led to the community-based research common in the region’s conservation initiatives. The </w:t>
      </w:r>
      <w:r w:rsidR="007E2895">
        <w:rPr>
          <w:rFonts w:ascii="Times New Roman" w:eastAsia="Times New Roman" w:hAnsi="Times New Roman" w:cs="Times New Roman"/>
          <w:sz w:val="24"/>
          <w:szCs w:val="24"/>
        </w:rPr>
        <w:t xml:space="preserve">“popular education” approach </w:t>
      </w:r>
      <w:r w:rsidR="009806BB">
        <w:rPr>
          <w:rFonts w:ascii="Times New Roman" w:eastAsia="Times New Roman" w:hAnsi="Times New Roman" w:cs="Times New Roman"/>
          <w:sz w:val="24"/>
          <w:szCs w:val="24"/>
        </w:rPr>
        <w:t>centers people, particularly those marginalized, on the foundation that everyone has important knowledge gained through experience</w:t>
      </w:r>
      <w:r w:rsidR="003F0F91">
        <w:rPr>
          <w:rFonts w:ascii="Times New Roman" w:eastAsia="Times New Roman" w:hAnsi="Times New Roman" w:cs="Times New Roman"/>
          <w:sz w:val="24"/>
          <w:szCs w:val="24"/>
        </w:rPr>
        <w:t>.</w:t>
      </w:r>
      <w:r w:rsidR="009806BB">
        <w:rPr>
          <w:rFonts w:ascii="Times New Roman" w:eastAsia="Times New Roman" w:hAnsi="Times New Roman" w:cs="Times New Roman"/>
          <w:sz w:val="24"/>
          <w:szCs w:val="24"/>
        </w:rPr>
        <w:t xml:space="preserve"> Education occurs in the dialogue between the educator’s and the </w:t>
      </w:r>
      <w:r w:rsidR="007E2895">
        <w:rPr>
          <w:rFonts w:ascii="Times New Roman" w:eastAsia="Times New Roman" w:hAnsi="Times New Roman" w:cs="Times New Roman"/>
          <w:sz w:val="24"/>
          <w:szCs w:val="24"/>
        </w:rPr>
        <w:t>student’s</w:t>
      </w:r>
      <w:r w:rsidR="009806BB">
        <w:rPr>
          <w:rFonts w:ascii="Times New Roman" w:eastAsia="Times New Roman" w:hAnsi="Times New Roman" w:cs="Times New Roman"/>
          <w:sz w:val="24"/>
          <w:szCs w:val="24"/>
        </w:rPr>
        <w:t xml:space="preserve"> knowledge</w:t>
      </w:r>
      <w:r w:rsidR="008A13B8">
        <w:rPr>
          <w:rFonts w:ascii="Times New Roman" w:eastAsia="Times New Roman" w:hAnsi="Times New Roman" w:cs="Times New Roman"/>
          <w:sz w:val="24"/>
          <w:szCs w:val="24"/>
        </w:rPr>
        <w:t xml:space="preserve"> (Freire, 2000[1970]; Kane, 2010; Jara, 2010). To achieve dialogue, students actively participate in creating their education (Freire, 2000[1970], p. 65). “Participatory Action Research” (PAR) takes the centering and active participation of marginalized people one step further, demanding participation from “the grass-roots and their cadres … from the very beginning … remain[</w:t>
      </w:r>
      <w:proofErr w:type="spellStart"/>
      <w:r w:rsidR="008A13B8">
        <w:rPr>
          <w:rFonts w:ascii="Times New Roman" w:eastAsia="Times New Roman" w:hAnsi="Times New Roman" w:cs="Times New Roman"/>
          <w:sz w:val="24"/>
          <w:szCs w:val="24"/>
        </w:rPr>
        <w:t>ing</w:t>
      </w:r>
      <w:proofErr w:type="spellEnd"/>
      <w:r w:rsidR="008A13B8">
        <w:rPr>
          <w:rFonts w:ascii="Times New Roman" w:eastAsia="Times New Roman" w:hAnsi="Times New Roman" w:cs="Times New Roman"/>
          <w:sz w:val="24"/>
          <w:szCs w:val="24"/>
        </w:rPr>
        <w:t>] involved at every step of the [research] process” (Fals-Borda, 1987, p. 337). While popular education ask</w:t>
      </w:r>
      <w:r w:rsidR="000277F2">
        <w:rPr>
          <w:rFonts w:ascii="Times New Roman" w:eastAsia="Times New Roman" w:hAnsi="Times New Roman" w:cs="Times New Roman"/>
          <w:sz w:val="24"/>
          <w:szCs w:val="24"/>
        </w:rPr>
        <w:t>s</w:t>
      </w:r>
      <w:r w:rsidR="008A13B8">
        <w:rPr>
          <w:rFonts w:ascii="Times New Roman" w:eastAsia="Times New Roman" w:hAnsi="Times New Roman" w:cs="Times New Roman"/>
          <w:sz w:val="24"/>
          <w:szCs w:val="24"/>
        </w:rPr>
        <w:t xml:space="preserve"> poor people to share their experiences, PAR begins with the question</w:t>
      </w:r>
      <w:r w:rsidR="00040D01">
        <w:rPr>
          <w:rFonts w:ascii="Times New Roman" w:eastAsia="Times New Roman" w:hAnsi="Times New Roman" w:cs="Times New Roman"/>
          <w:sz w:val="24"/>
          <w:szCs w:val="24"/>
        </w:rPr>
        <w:t>,</w:t>
      </w:r>
      <w:r w:rsidR="008A13B8">
        <w:rPr>
          <w:rFonts w:ascii="Times New Roman" w:eastAsia="Times New Roman" w:hAnsi="Times New Roman" w:cs="Times New Roman"/>
          <w:sz w:val="24"/>
          <w:szCs w:val="24"/>
        </w:rPr>
        <w:t xml:space="preserve"> “</w:t>
      </w:r>
      <w:r w:rsidR="008A13B8">
        <w:rPr>
          <w:rFonts w:ascii="Times New Roman" w:eastAsia="Times New Roman" w:hAnsi="Times New Roman" w:cs="Times New Roman"/>
          <w:i/>
          <w:sz w:val="24"/>
          <w:szCs w:val="24"/>
        </w:rPr>
        <w:t xml:space="preserve">Why is there </w:t>
      </w:r>
      <w:r w:rsidR="00085F6B">
        <w:rPr>
          <w:rFonts w:ascii="Times New Roman" w:eastAsia="Times New Roman" w:hAnsi="Times New Roman" w:cs="Times New Roman"/>
          <w:i/>
          <w:sz w:val="24"/>
          <w:szCs w:val="24"/>
        </w:rPr>
        <w:t>poverty?</w:t>
      </w:r>
      <w:r w:rsidR="008A13B8">
        <w:rPr>
          <w:rFonts w:ascii="Times New Roman" w:eastAsia="Times New Roman" w:hAnsi="Times New Roman" w:cs="Times New Roman"/>
          <w:sz w:val="24"/>
          <w:szCs w:val="24"/>
        </w:rPr>
        <w:t xml:space="preserve">” seeing </w:t>
      </w:r>
      <w:r w:rsidR="007C048F">
        <w:rPr>
          <w:rFonts w:ascii="Times New Roman" w:eastAsia="Times New Roman" w:hAnsi="Times New Roman" w:cs="Times New Roman"/>
          <w:sz w:val="24"/>
          <w:szCs w:val="24"/>
        </w:rPr>
        <w:t>knowledge production</w:t>
      </w:r>
      <w:r w:rsidR="008A13B8">
        <w:rPr>
          <w:rFonts w:ascii="Times New Roman" w:eastAsia="Times New Roman" w:hAnsi="Times New Roman" w:cs="Times New Roman"/>
          <w:sz w:val="24"/>
          <w:szCs w:val="24"/>
        </w:rPr>
        <w:t xml:space="preserve"> as a way that the powerful </w:t>
      </w:r>
      <w:r w:rsidR="008A13B8">
        <w:rPr>
          <w:rFonts w:ascii="Times New Roman" w:eastAsia="Times New Roman" w:hAnsi="Times New Roman" w:cs="Times New Roman"/>
          <w:sz w:val="24"/>
          <w:szCs w:val="24"/>
        </w:rPr>
        <w:lastRenderedPageBreak/>
        <w:t xml:space="preserve">reproduce </w:t>
      </w:r>
      <w:r w:rsidR="000329E6">
        <w:rPr>
          <w:rFonts w:ascii="Times New Roman" w:eastAsia="Times New Roman" w:hAnsi="Times New Roman" w:cs="Times New Roman"/>
          <w:sz w:val="24"/>
          <w:szCs w:val="24"/>
        </w:rPr>
        <w:t>themselves and</w:t>
      </w:r>
      <w:r w:rsidR="008A13B8">
        <w:rPr>
          <w:rFonts w:ascii="Times New Roman" w:eastAsia="Times New Roman" w:hAnsi="Times New Roman" w:cs="Times New Roman"/>
          <w:sz w:val="24"/>
          <w:szCs w:val="24"/>
        </w:rPr>
        <w:t xml:space="preserve"> thus subverting this tradition by promoting research by non-professional researchers (Fals-Borda, 1987). </w:t>
      </w:r>
      <w:r w:rsidR="00D7137B">
        <w:rPr>
          <w:rFonts w:ascii="Times New Roman" w:eastAsia="Times New Roman" w:hAnsi="Times New Roman" w:cs="Times New Roman"/>
          <w:sz w:val="24"/>
          <w:szCs w:val="24"/>
        </w:rPr>
        <w:t>These approaches are influential across Latin American environmental management</w:t>
      </w:r>
      <w:r w:rsidR="00040D01">
        <w:rPr>
          <w:rFonts w:ascii="Times New Roman" w:eastAsia="Times New Roman" w:hAnsi="Times New Roman" w:cs="Times New Roman"/>
          <w:sz w:val="24"/>
          <w:szCs w:val="24"/>
        </w:rPr>
        <w:t>,</w:t>
      </w:r>
      <w:r w:rsidR="00D7137B">
        <w:rPr>
          <w:rFonts w:ascii="Times New Roman" w:eastAsia="Times New Roman" w:hAnsi="Times New Roman" w:cs="Times New Roman"/>
          <w:sz w:val="24"/>
          <w:szCs w:val="24"/>
        </w:rPr>
        <w:t xml:space="preserve"> where issues of “social” and “environmental” justice are </w:t>
      </w:r>
      <w:r w:rsidR="00C42DED">
        <w:rPr>
          <w:rFonts w:ascii="Times New Roman" w:eastAsia="Times New Roman" w:hAnsi="Times New Roman" w:cs="Times New Roman"/>
          <w:sz w:val="24"/>
          <w:szCs w:val="24"/>
        </w:rPr>
        <w:t xml:space="preserve">often </w:t>
      </w:r>
      <w:r w:rsidR="00D7137B">
        <w:rPr>
          <w:rFonts w:ascii="Times New Roman" w:eastAsia="Times New Roman" w:hAnsi="Times New Roman" w:cs="Times New Roman"/>
          <w:sz w:val="24"/>
          <w:szCs w:val="24"/>
        </w:rPr>
        <w:t>not considered separate</w:t>
      </w:r>
      <w:r w:rsidR="00C35F00">
        <w:rPr>
          <w:rFonts w:ascii="Times New Roman" w:eastAsia="Times New Roman" w:hAnsi="Times New Roman" w:cs="Times New Roman"/>
          <w:sz w:val="24"/>
          <w:szCs w:val="24"/>
        </w:rPr>
        <w:t>ly</w:t>
      </w:r>
      <w:r w:rsidR="00D7137B">
        <w:rPr>
          <w:rFonts w:ascii="Times New Roman" w:eastAsia="Times New Roman" w:hAnsi="Times New Roman" w:cs="Times New Roman"/>
          <w:sz w:val="24"/>
          <w:szCs w:val="24"/>
        </w:rPr>
        <w:t xml:space="preserve"> (Santos, 2018). Indeed, Fals Borda</w:t>
      </w:r>
      <w:r w:rsidR="000277F2">
        <w:rPr>
          <w:rFonts w:ascii="Times New Roman" w:eastAsia="Times New Roman" w:hAnsi="Times New Roman" w:cs="Times New Roman"/>
          <w:sz w:val="24"/>
          <w:szCs w:val="24"/>
        </w:rPr>
        <w:t>’s PAR projects</w:t>
      </w:r>
      <w:r w:rsidR="00D7137B">
        <w:rPr>
          <w:rFonts w:ascii="Times New Roman" w:eastAsia="Times New Roman" w:hAnsi="Times New Roman" w:cs="Times New Roman"/>
          <w:sz w:val="24"/>
          <w:szCs w:val="24"/>
        </w:rPr>
        <w:t xml:space="preserve"> </w:t>
      </w:r>
      <w:r w:rsidR="000277F2">
        <w:rPr>
          <w:rFonts w:ascii="Times New Roman" w:eastAsia="Times New Roman" w:hAnsi="Times New Roman" w:cs="Times New Roman"/>
          <w:sz w:val="24"/>
          <w:szCs w:val="24"/>
        </w:rPr>
        <w:t>engaged</w:t>
      </w:r>
      <w:r w:rsidR="00D7137B">
        <w:rPr>
          <w:rFonts w:ascii="Times New Roman" w:eastAsia="Times New Roman" w:hAnsi="Times New Roman" w:cs="Times New Roman"/>
          <w:sz w:val="24"/>
          <w:szCs w:val="24"/>
        </w:rPr>
        <w:t xml:space="preserve"> Andean peasants and Atlantic coast Colombian Afro-Indigenous peasants whose livelihoods depended directly on natural resources (Rojas Guerra, 2009). </w:t>
      </w:r>
      <w:r w:rsidR="008A13B8">
        <w:rPr>
          <w:rFonts w:ascii="Times New Roman" w:eastAsia="Times New Roman" w:hAnsi="Times New Roman" w:cs="Times New Roman"/>
          <w:sz w:val="24"/>
          <w:szCs w:val="24"/>
        </w:rPr>
        <w:t xml:space="preserve">While Fals Borda of Colombia is known as a </w:t>
      </w:r>
      <w:r w:rsidR="00B61C03">
        <w:rPr>
          <w:rFonts w:ascii="Times New Roman" w:eastAsia="Times New Roman" w:hAnsi="Times New Roman" w:cs="Times New Roman"/>
          <w:sz w:val="24"/>
          <w:szCs w:val="24"/>
        </w:rPr>
        <w:t>key proponent</w:t>
      </w:r>
      <w:r w:rsidR="008A13B8">
        <w:rPr>
          <w:rFonts w:ascii="Times New Roman" w:eastAsia="Times New Roman" w:hAnsi="Times New Roman" w:cs="Times New Roman"/>
          <w:sz w:val="24"/>
          <w:szCs w:val="24"/>
        </w:rPr>
        <w:t xml:space="preserve"> of PAR, by the time he organized the first World Conference of Participatory Action Research in 1977, similar concepts, theories, and practices had arisen </w:t>
      </w:r>
      <w:r w:rsidR="007E2895">
        <w:rPr>
          <w:rFonts w:ascii="Times New Roman" w:eastAsia="Times New Roman" w:hAnsi="Times New Roman" w:cs="Times New Roman"/>
          <w:sz w:val="24"/>
          <w:szCs w:val="24"/>
        </w:rPr>
        <w:t>worldwide</w:t>
      </w:r>
      <w:r w:rsidR="008A13B8">
        <w:rPr>
          <w:rFonts w:ascii="Times New Roman" w:eastAsia="Times New Roman" w:hAnsi="Times New Roman" w:cs="Times New Roman"/>
          <w:sz w:val="24"/>
          <w:szCs w:val="24"/>
        </w:rPr>
        <w:t xml:space="preserve">. Scholars from Africa, Asia, and </w:t>
      </w:r>
      <w:r w:rsidR="00C35F00">
        <w:rPr>
          <w:rFonts w:ascii="Times New Roman" w:eastAsia="Times New Roman" w:hAnsi="Times New Roman" w:cs="Times New Roman"/>
          <w:sz w:val="24"/>
          <w:szCs w:val="24"/>
        </w:rPr>
        <w:t>other places</w:t>
      </w:r>
      <w:r w:rsidR="008A13B8">
        <w:rPr>
          <w:rFonts w:ascii="Times New Roman" w:eastAsia="Times New Roman" w:hAnsi="Times New Roman" w:cs="Times New Roman"/>
          <w:sz w:val="24"/>
          <w:szCs w:val="24"/>
        </w:rPr>
        <w:t xml:space="preserve"> </w:t>
      </w:r>
      <w:r w:rsidR="007E2895">
        <w:rPr>
          <w:rFonts w:ascii="Times New Roman" w:eastAsia="Times New Roman" w:hAnsi="Times New Roman" w:cs="Times New Roman"/>
          <w:sz w:val="24"/>
          <w:szCs w:val="24"/>
        </w:rPr>
        <w:t>participated</w:t>
      </w:r>
      <w:r w:rsidR="008A13B8">
        <w:rPr>
          <w:rFonts w:ascii="Times New Roman" w:eastAsia="Times New Roman" w:hAnsi="Times New Roman" w:cs="Times New Roman"/>
          <w:sz w:val="24"/>
          <w:szCs w:val="24"/>
        </w:rPr>
        <w:t xml:space="preserve"> in the conference, resulting in the International Participatory Research Network (Hall &amp; Tandon, 2018). </w:t>
      </w:r>
      <w:r w:rsidR="00D7137B">
        <w:rPr>
          <w:rFonts w:ascii="Times New Roman" w:eastAsia="Times New Roman" w:hAnsi="Times New Roman" w:cs="Times New Roman"/>
          <w:sz w:val="24"/>
          <w:szCs w:val="24"/>
        </w:rPr>
        <w:t>Despite this history</w:t>
      </w:r>
      <w:r w:rsidR="008A13B8">
        <w:rPr>
          <w:rFonts w:ascii="Times New Roman" w:eastAsia="Times New Roman" w:hAnsi="Times New Roman" w:cs="Times New Roman"/>
          <w:sz w:val="24"/>
          <w:szCs w:val="24"/>
        </w:rPr>
        <w:t xml:space="preserve">, the valuation of Indigenous, local, and non-professional scientist knowledge and </w:t>
      </w:r>
      <w:r w:rsidR="008D631B">
        <w:rPr>
          <w:rFonts w:ascii="Times New Roman" w:eastAsia="Times New Roman" w:hAnsi="Times New Roman" w:cs="Times New Roman"/>
          <w:sz w:val="24"/>
          <w:szCs w:val="24"/>
        </w:rPr>
        <w:t xml:space="preserve">international participation in natural resources management </w:t>
      </w:r>
      <w:r w:rsidR="008A13B8">
        <w:rPr>
          <w:rFonts w:ascii="Times New Roman" w:eastAsia="Times New Roman" w:hAnsi="Times New Roman" w:cs="Times New Roman"/>
          <w:sz w:val="24"/>
          <w:szCs w:val="24"/>
        </w:rPr>
        <w:t>is relatively recent</w:t>
      </w:r>
      <w:r w:rsidR="00E22648">
        <w:rPr>
          <w:rFonts w:ascii="Times New Roman" w:eastAsia="Times New Roman" w:hAnsi="Times New Roman" w:cs="Times New Roman"/>
          <w:sz w:val="24"/>
          <w:szCs w:val="24"/>
        </w:rPr>
        <w:t xml:space="preserve"> (with Ostrom, 1990 encouraging much of this work)</w:t>
      </w:r>
      <w:r w:rsidR="008A13B8">
        <w:rPr>
          <w:rFonts w:ascii="Times New Roman" w:eastAsia="Times New Roman" w:hAnsi="Times New Roman" w:cs="Times New Roman"/>
          <w:sz w:val="24"/>
          <w:szCs w:val="24"/>
        </w:rPr>
        <w:t xml:space="preserve">. For example, the first international agreement to acknowledge the role and importance of local communities’ knowledge and participation in environmental management and sustainable development was passed in 1992 (Secretariat of the Convention on Biological Diversity, 2011; Markkula, Turunen, &amp; Kantola, 2019). These international organizations seek to </w:t>
      </w:r>
      <w:r w:rsidR="00B61C03">
        <w:rPr>
          <w:rFonts w:ascii="Times New Roman" w:eastAsia="Times New Roman" w:hAnsi="Times New Roman" w:cs="Times New Roman"/>
          <w:sz w:val="24"/>
          <w:szCs w:val="24"/>
        </w:rPr>
        <w:t xml:space="preserve">affirm the norm of public participation </w:t>
      </w:r>
      <w:r w:rsidR="008A13B8">
        <w:rPr>
          <w:rFonts w:ascii="Times New Roman" w:eastAsia="Times New Roman" w:hAnsi="Times New Roman" w:cs="Times New Roman"/>
          <w:sz w:val="24"/>
          <w:szCs w:val="24"/>
        </w:rPr>
        <w:t xml:space="preserve">for national governments to </w:t>
      </w:r>
      <w:r w:rsidR="00AB56BA">
        <w:rPr>
          <w:rFonts w:ascii="Times New Roman" w:eastAsia="Times New Roman" w:hAnsi="Times New Roman" w:cs="Times New Roman"/>
          <w:sz w:val="24"/>
          <w:szCs w:val="24"/>
        </w:rPr>
        <w:t>include citizens in</w:t>
      </w:r>
      <w:r w:rsidR="008A13B8">
        <w:rPr>
          <w:rFonts w:ascii="Times New Roman" w:eastAsia="Times New Roman" w:hAnsi="Times New Roman" w:cs="Times New Roman"/>
          <w:sz w:val="24"/>
          <w:szCs w:val="24"/>
        </w:rPr>
        <w:t xml:space="preserve"> environmental conservation and management, particularly in the face of climate change (see, for example, the Sustainable Development Goals and the Paris Agreement). </w:t>
      </w:r>
      <w:r w:rsidR="00AB56BA">
        <w:rPr>
          <w:rFonts w:ascii="Times New Roman" w:eastAsia="Times New Roman" w:hAnsi="Times New Roman" w:cs="Times New Roman"/>
          <w:sz w:val="24"/>
          <w:szCs w:val="24"/>
        </w:rPr>
        <w:t>P</w:t>
      </w:r>
      <w:r w:rsidR="008A13B8">
        <w:rPr>
          <w:rFonts w:ascii="Times New Roman" w:eastAsia="Times New Roman" w:hAnsi="Times New Roman" w:cs="Times New Roman"/>
          <w:sz w:val="24"/>
          <w:szCs w:val="24"/>
        </w:rPr>
        <w:t>roponents of PPSR continue to make the case for their inclusion for advancing global sustainability goals (Fritz et al., 2019; McElwee et al., 2020; de Sherbinin et al., 2021)</w:t>
      </w:r>
      <w:r w:rsidR="00AB56BA">
        <w:rPr>
          <w:rFonts w:ascii="Times New Roman" w:eastAsia="Times New Roman" w:hAnsi="Times New Roman" w:cs="Times New Roman"/>
          <w:sz w:val="24"/>
          <w:szCs w:val="24"/>
        </w:rPr>
        <w:t xml:space="preserve"> and, i</w:t>
      </w:r>
      <w:r w:rsidR="008A13B8">
        <w:rPr>
          <w:rFonts w:ascii="Times New Roman" w:eastAsia="Times New Roman" w:hAnsi="Times New Roman" w:cs="Times New Roman"/>
          <w:sz w:val="24"/>
          <w:szCs w:val="24"/>
        </w:rPr>
        <w:t>n the meantime, documenting lessons learned, successes, and activities in peer-reviewed literature</w:t>
      </w:r>
      <w:r w:rsidR="00AB56BA">
        <w:rPr>
          <w:rFonts w:ascii="Times New Roman" w:eastAsia="Times New Roman" w:hAnsi="Times New Roman" w:cs="Times New Roman"/>
          <w:sz w:val="24"/>
          <w:szCs w:val="24"/>
        </w:rPr>
        <w:t xml:space="preserve"> </w:t>
      </w:r>
      <w:r w:rsidR="008A13B8">
        <w:rPr>
          <w:rFonts w:ascii="Times New Roman" w:eastAsia="Times New Roman" w:hAnsi="Times New Roman" w:cs="Times New Roman"/>
          <w:sz w:val="24"/>
          <w:szCs w:val="24"/>
        </w:rPr>
        <w:t>is one strategy to build momentum towards a codified norm and value.</w:t>
      </w:r>
    </w:p>
    <w:p w14:paraId="463B34CD" w14:textId="139457D4" w:rsidR="00FF2FF6" w:rsidRDefault="003C6B09"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lastRenderedPageBreak/>
        <w:t>3</w:t>
      </w:r>
      <w:r w:rsidR="00D31410">
        <w:rPr>
          <w:rFonts w:ascii="Times New Roman" w:eastAsia="Times New Roman" w:hAnsi="Times New Roman" w:cs="Times New Roman"/>
          <w:b/>
          <w:color w:val="1C1D1E"/>
          <w:sz w:val="24"/>
          <w:szCs w:val="24"/>
          <w:highlight w:val="white"/>
        </w:rPr>
        <w:t>.</w:t>
      </w:r>
      <w:r w:rsidR="00783CF0">
        <w:rPr>
          <w:rFonts w:ascii="Times New Roman" w:eastAsia="Times New Roman" w:hAnsi="Times New Roman" w:cs="Times New Roman"/>
          <w:b/>
          <w:color w:val="1C1D1E"/>
          <w:sz w:val="24"/>
          <w:szCs w:val="24"/>
          <w:highlight w:val="white"/>
        </w:rPr>
        <w:t>2</w:t>
      </w:r>
      <w:r w:rsidR="00D31410">
        <w:rPr>
          <w:rFonts w:ascii="Times New Roman" w:eastAsia="Times New Roman" w:hAnsi="Times New Roman" w:cs="Times New Roman"/>
          <w:b/>
          <w:color w:val="1C1D1E"/>
          <w:sz w:val="24"/>
          <w:szCs w:val="24"/>
          <w:highlight w:val="white"/>
        </w:rPr>
        <w:t xml:space="preserve">. </w:t>
      </w:r>
      <w:r w:rsidR="00D963BD">
        <w:rPr>
          <w:rFonts w:ascii="Times New Roman" w:eastAsia="Times New Roman" w:hAnsi="Times New Roman" w:cs="Times New Roman"/>
          <w:b/>
          <w:color w:val="1C1D1E"/>
          <w:sz w:val="24"/>
          <w:szCs w:val="24"/>
          <w:highlight w:val="white"/>
        </w:rPr>
        <w:t>The importance of understanding local trust in institutions</w:t>
      </w:r>
      <w:r w:rsidR="00196073">
        <w:rPr>
          <w:rFonts w:ascii="Times New Roman" w:eastAsia="Times New Roman" w:hAnsi="Times New Roman" w:cs="Times New Roman"/>
          <w:b/>
          <w:color w:val="1C1D1E"/>
          <w:sz w:val="24"/>
          <w:szCs w:val="24"/>
          <w:highlight w:val="white"/>
        </w:rPr>
        <w:t xml:space="preserve"> for participation</w:t>
      </w:r>
    </w:p>
    <w:p w14:paraId="0D0348D3" w14:textId="706D5F27" w:rsidR="00761AC4" w:rsidRDefault="00761AC4" w:rsidP="00761A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Lake Observations by Citizens </w:t>
      </w:r>
      <w:r w:rsidR="00D07481">
        <w:rPr>
          <w:rFonts w:ascii="Times New Roman" w:eastAsia="Times New Roman" w:hAnsi="Times New Roman" w:cs="Times New Roman"/>
          <w:sz w:val="24"/>
          <w:szCs w:val="24"/>
        </w:rPr>
        <w:t xml:space="preserve">Scientists </w:t>
      </w:r>
      <w:r>
        <w:rPr>
          <w:rFonts w:ascii="Times New Roman" w:eastAsia="Times New Roman" w:hAnsi="Times New Roman" w:cs="Times New Roman"/>
          <w:sz w:val="24"/>
          <w:szCs w:val="24"/>
        </w:rPr>
        <w:t xml:space="preserve">and Satellites (LOCSS, </w:t>
      </w:r>
      <w:hyperlink r:id="rId39">
        <w:r>
          <w:rPr>
            <w:rFonts w:ascii="Times New Roman" w:eastAsia="Times New Roman" w:hAnsi="Times New Roman" w:cs="Times New Roman"/>
            <w:color w:val="1155CC"/>
            <w:sz w:val="24"/>
            <w:szCs w:val="24"/>
            <w:u w:val="single"/>
          </w:rPr>
          <w:t>www.locss.org</w:t>
        </w:r>
      </w:hyperlink>
      <w:r>
        <w:rPr>
          <w:rFonts w:ascii="Times New Roman" w:eastAsia="Times New Roman" w:hAnsi="Times New Roman" w:cs="Times New Roman"/>
          <w:sz w:val="24"/>
          <w:szCs w:val="24"/>
        </w:rPr>
        <w:t xml:space="preserve">) is an effort </w:t>
      </w:r>
      <w:r w:rsidR="00CF0C92">
        <w:rPr>
          <w:rFonts w:ascii="Times New Roman" w:eastAsia="Times New Roman" w:hAnsi="Times New Roman" w:cs="Times New Roman"/>
          <w:sz w:val="24"/>
          <w:szCs w:val="24"/>
        </w:rPr>
        <w:t>to better understand how the volume of water in lakes changes</w:t>
      </w:r>
      <w:r>
        <w:rPr>
          <w:rFonts w:ascii="Times New Roman" w:eastAsia="Times New Roman" w:hAnsi="Times New Roman" w:cs="Times New Roman"/>
          <w:sz w:val="24"/>
          <w:szCs w:val="24"/>
        </w:rPr>
        <w:t xml:space="preserve"> over time. The project uses satellites and a network of citizen scientists to monitor lake elevation</w:t>
      </w:r>
      <w:r w:rsidR="00D963BD">
        <w:rPr>
          <w:rFonts w:ascii="Times New Roman" w:eastAsia="Times New Roman" w:hAnsi="Times New Roman" w:cs="Times New Roman"/>
          <w:sz w:val="24"/>
          <w:szCs w:val="24"/>
        </w:rPr>
        <w:t xml:space="preserve">. Citizen scientists observe water level changes on LOCSS-installed gauges and </w:t>
      </w:r>
      <w:r w:rsidRPr="00BC55D7">
        <w:rPr>
          <w:rFonts w:ascii="Times New Roman" w:eastAsia="Times New Roman" w:hAnsi="Times New Roman" w:cs="Times New Roman"/>
          <w:sz w:val="24"/>
          <w:szCs w:val="24"/>
        </w:rPr>
        <w:t>report the</w:t>
      </w:r>
      <w:r w:rsidR="00D963BD">
        <w:rPr>
          <w:rFonts w:ascii="Times New Roman" w:eastAsia="Times New Roman" w:hAnsi="Times New Roman" w:cs="Times New Roman"/>
          <w:sz w:val="24"/>
          <w:szCs w:val="24"/>
        </w:rPr>
        <w:t>m</w:t>
      </w:r>
      <w:r w:rsidRPr="00BC55D7">
        <w:rPr>
          <w:rFonts w:ascii="Times New Roman" w:eastAsia="Times New Roman" w:hAnsi="Times New Roman" w:cs="Times New Roman"/>
          <w:sz w:val="24"/>
          <w:szCs w:val="24"/>
        </w:rPr>
        <w:t xml:space="preserve"> via text message, through the LOCSS website, or using spreadsheets </w:t>
      </w:r>
      <w:r w:rsidR="008F5187">
        <w:rPr>
          <w:rFonts w:ascii="Times New Roman" w:eastAsia="Times New Roman" w:hAnsi="Times New Roman" w:cs="Times New Roman"/>
          <w:sz w:val="24"/>
          <w:szCs w:val="24"/>
        </w:rPr>
        <w:t>sent</w:t>
      </w:r>
      <w:r w:rsidRPr="00BC55D7">
        <w:rPr>
          <w:rFonts w:ascii="Times New Roman" w:eastAsia="Times New Roman" w:hAnsi="Times New Roman" w:cs="Times New Roman"/>
          <w:sz w:val="24"/>
          <w:szCs w:val="24"/>
        </w:rPr>
        <w:t xml:space="preserve"> via email. </w:t>
      </w:r>
      <w:r>
        <w:rPr>
          <w:rFonts w:ascii="Times New Roman" w:eastAsia="Times New Roman" w:hAnsi="Times New Roman" w:cs="Times New Roman"/>
          <w:sz w:val="24"/>
          <w:szCs w:val="24"/>
        </w:rPr>
        <w:t xml:space="preserve">While the project has sites </w:t>
      </w:r>
      <w:r w:rsidR="007F4EB5">
        <w:rPr>
          <w:rFonts w:ascii="Times New Roman" w:eastAsia="Times New Roman" w:hAnsi="Times New Roman" w:cs="Times New Roman"/>
          <w:sz w:val="24"/>
          <w:szCs w:val="24"/>
        </w:rPr>
        <w:t xml:space="preserve">worldwide, participation in LOCSS occurs </w:t>
      </w:r>
      <w:r w:rsidRPr="00BC55D7">
        <w:rPr>
          <w:rFonts w:ascii="Times New Roman" w:hAnsi="Times New Roman" w:cs="Times New Roman"/>
          <w:color w:val="000000"/>
          <w:sz w:val="24"/>
          <w:szCs w:val="24"/>
          <w:shd w:val="clear" w:color="auto" w:fill="FFFFFF"/>
        </w:rPr>
        <w:t>across regions and organizations that collaborate with the project</w:t>
      </w:r>
      <w:r w:rsidRPr="00A373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the tropics, lakes monitored by LOCSS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South Asia</w:t>
      </w:r>
      <w:r w:rsidR="00D07481">
        <w:rPr>
          <w:rFonts w:ascii="Times New Roman" w:eastAsia="Times New Roman" w:hAnsi="Times New Roman" w:cs="Times New Roman"/>
          <w:sz w:val="24"/>
          <w:szCs w:val="24"/>
        </w:rPr>
        <w:t>, Kenya,</w:t>
      </w:r>
      <w:r>
        <w:rPr>
          <w:rFonts w:ascii="Times New Roman" w:eastAsia="Times New Roman" w:hAnsi="Times New Roman" w:cs="Times New Roman"/>
          <w:sz w:val="24"/>
          <w:szCs w:val="24"/>
        </w:rPr>
        <w:t xml:space="preserve"> and Colombia</w:t>
      </w:r>
      <w:r w:rsidR="001F1674">
        <w:rPr>
          <w:rFonts w:ascii="Times New Roman" w:eastAsia="Times New Roman" w:hAnsi="Times New Roman" w:cs="Times New Roman"/>
          <w:sz w:val="24"/>
          <w:szCs w:val="24"/>
        </w:rPr>
        <w:t xml:space="preserve">. </w:t>
      </w:r>
      <w:r w:rsidR="00D963BD">
        <w:rPr>
          <w:rFonts w:ascii="Times New Roman" w:eastAsia="Times New Roman" w:hAnsi="Times New Roman" w:cs="Times New Roman"/>
          <w:sz w:val="24"/>
          <w:szCs w:val="24"/>
        </w:rPr>
        <w:t>LOCSS’s</w:t>
      </w:r>
      <w:r>
        <w:rPr>
          <w:rFonts w:ascii="Times New Roman" w:eastAsia="Times New Roman" w:hAnsi="Times New Roman" w:cs="Times New Roman"/>
          <w:sz w:val="24"/>
          <w:szCs w:val="24"/>
        </w:rPr>
        <w:t xml:space="preserve"> experience establishing relationships </w:t>
      </w:r>
      <w:r w:rsidR="00D963BD">
        <w:rPr>
          <w:rFonts w:ascii="Times New Roman" w:eastAsia="Times New Roman" w:hAnsi="Times New Roman" w:cs="Times New Roman"/>
          <w:sz w:val="24"/>
          <w:szCs w:val="24"/>
        </w:rPr>
        <w:t>in the tropics</w:t>
      </w:r>
      <w:r>
        <w:rPr>
          <w:rFonts w:ascii="Times New Roman" w:eastAsia="Times New Roman" w:hAnsi="Times New Roman" w:cs="Times New Roman"/>
          <w:sz w:val="24"/>
          <w:szCs w:val="24"/>
        </w:rPr>
        <w:t xml:space="preserve"> </w:t>
      </w:r>
      <w:r w:rsidR="008F5187">
        <w:rPr>
          <w:rFonts w:ascii="Times New Roman" w:eastAsia="Times New Roman" w:hAnsi="Times New Roman" w:cs="Times New Roman"/>
          <w:sz w:val="24"/>
          <w:szCs w:val="24"/>
        </w:rPr>
        <w:t>emphasized</w:t>
      </w:r>
      <w:r>
        <w:rPr>
          <w:rFonts w:ascii="Times New Roman" w:eastAsia="Times New Roman" w:hAnsi="Times New Roman" w:cs="Times New Roman"/>
          <w:sz w:val="24"/>
          <w:szCs w:val="24"/>
        </w:rPr>
        <w:t xml:space="preserve"> the need </w:t>
      </w:r>
      <w:r w:rsidR="008F5187">
        <w:rPr>
          <w:rFonts w:ascii="Times New Roman" w:eastAsia="Times New Roman" w:hAnsi="Times New Roman" w:cs="Times New Roman"/>
          <w:sz w:val="24"/>
          <w:szCs w:val="24"/>
        </w:rPr>
        <w:t>to understand</w:t>
      </w:r>
      <w:r>
        <w:rPr>
          <w:rFonts w:ascii="Times New Roman" w:eastAsia="Times New Roman" w:hAnsi="Times New Roman" w:cs="Times New Roman"/>
          <w:sz w:val="24"/>
          <w:szCs w:val="24"/>
        </w:rPr>
        <w:t xml:space="preserve"> country-specific governance realities. Each </w:t>
      </w:r>
      <w:r w:rsidR="007C048F">
        <w:rPr>
          <w:rFonts w:ascii="Times New Roman" w:eastAsia="Times New Roman" w:hAnsi="Times New Roman" w:cs="Times New Roman"/>
          <w:sz w:val="24"/>
          <w:szCs w:val="24"/>
        </w:rPr>
        <w:t xml:space="preserve">place’s </w:t>
      </w:r>
      <w:r w:rsidR="00D963BD">
        <w:rPr>
          <w:rFonts w:ascii="Times New Roman" w:eastAsia="Times New Roman" w:hAnsi="Times New Roman" w:cs="Times New Roman"/>
          <w:sz w:val="24"/>
          <w:szCs w:val="24"/>
        </w:rPr>
        <w:t>history</w:t>
      </w:r>
      <w:r>
        <w:rPr>
          <w:rFonts w:ascii="Times New Roman" w:eastAsia="Times New Roman" w:hAnsi="Times New Roman" w:cs="Times New Roman"/>
          <w:sz w:val="24"/>
          <w:szCs w:val="24"/>
        </w:rPr>
        <w:t xml:space="preserve"> called for a different way of moving forward with the project. Despite challenges in some cases, this work has led to research publications that have advanced understanding of water resources in the region (</w:t>
      </w:r>
      <w:r w:rsidR="002F4107">
        <w:rPr>
          <w:rFonts w:ascii="Times New Roman" w:eastAsia="Times New Roman" w:hAnsi="Times New Roman" w:cs="Times New Roman"/>
          <w:sz w:val="24"/>
          <w:szCs w:val="24"/>
        </w:rPr>
        <w:t xml:space="preserve">e.g., </w:t>
      </w:r>
      <w:r>
        <w:rPr>
          <w:rFonts w:ascii="Times New Roman" w:eastAsia="Times New Roman" w:hAnsi="Times New Roman" w:cs="Times New Roman"/>
          <w:sz w:val="24"/>
          <w:szCs w:val="24"/>
        </w:rPr>
        <w:t xml:space="preserve">Ahmad et al., 2020; </w:t>
      </w:r>
      <w:r w:rsidR="00D07481">
        <w:rPr>
          <w:rFonts w:ascii="Times New Roman" w:eastAsia="Times New Roman" w:hAnsi="Times New Roman" w:cs="Times New Roman"/>
          <w:sz w:val="24"/>
          <w:szCs w:val="24"/>
        </w:rPr>
        <w:t xml:space="preserve">Khan et al., 2023, </w:t>
      </w:r>
      <w:r>
        <w:rPr>
          <w:rFonts w:ascii="Times New Roman" w:eastAsia="Times New Roman" w:hAnsi="Times New Roman" w:cs="Times New Roman"/>
          <w:sz w:val="24"/>
          <w:szCs w:val="24"/>
        </w:rPr>
        <w:t>Khan et al., 2024</w:t>
      </w:r>
      <w:r w:rsidR="00D07481">
        <w:rPr>
          <w:rFonts w:ascii="Times New Roman" w:eastAsia="Times New Roman" w:hAnsi="Times New Roman" w:cs="Times New Roman"/>
          <w:sz w:val="24"/>
          <w:szCs w:val="24"/>
        </w:rPr>
        <w:t>, Gómez et al. (In Press)</w:t>
      </w:r>
      <w:r>
        <w:rPr>
          <w:rFonts w:ascii="Times New Roman" w:eastAsia="Times New Roman" w:hAnsi="Times New Roman" w:cs="Times New Roman"/>
          <w:sz w:val="24"/>
          <w:szCs w:val="24"/>
        </w:rPr>
        <w:t>).</w:t>
      </w:r>
    </w:p>
    <w:p w14:paraId="0C2E457D" w14:textId="6D55C590" w:rsidR="00FF2FF6" w:rsidRDefault="00761AC4" w:rsidP="000277F2">
      <w:pPr>
        <w:spacing w:line="480" w:lineRule="auto"/>
        <w:ind w:firstLine="360"/>
        <w:rPr>
          <w:rFonts w:ascii="Times New Roman" w:eastAsia="Times New Roman" w:hAnsi="Times New Roman" w:cs="Times New Roman"/>
          <w:sz w:val="24"/>
          <w:szCs w:val="24"/>
        </w:rPr>
      </w:pPr>
      <w:r w:rsidRPr="00B030AA">
        <w:rPr>
          <w:rFonts w:ascii="Times New Roman" w:hAnsi="Times New Roman" w:cs="Times New Roman"/>
          <w:color w:val="000000"/>
          <w:sz w:val="24"/>
          <w:szCs w:val="24"/>
        </w:rPr>
        <w:t>In Colombia</w:t>
      </w:r>
      <w:r w:rsidR="00091EEB" w:rsidRPr="00091EEB">
        <w:rPr>
          <w:rFonts w:ascii="Times New Roman" w:hAnsi="Times New Roman" w:cs="Times New Roman"/>
          <w:color w:val="000000"/>
          <w:sz w:val="24"/>
          <w:szCs w:val="24"/>
        </w:rPr>
        <w:t>,</w:t>
      </w:r>
      <w:r w:rsidR="001F1674" w:rsidRPr="00091EEB">
        <w:rPr>
          <w:rFonts w:ascii="Times New Roman" w:hAnsi="Times New Roman" w:cs="Times New Roman"/>
          <w:color w:val="000000"/>
          <w:sz w:val="24"/>
          <w:szCs w:val="24"/>
        </w:rPr>
        <w:t xml:space="preserve"> the </w:t>
      </w:r>
      <w:r w:rsidRPr="00091EEB">
        <w:rPr>
          <w:rFonts w:ascii="Times New Roman" w:hAnsi="Times New Roman" w:cs="Times New Roman"/>
          <w:color w:val="000000"/>
          <w:sz w:val="24"/>
          <w:szCs w:val="24"/>
        </w:rPr>
        <w:t>project</w:t>
      </w:r>
      <w:r w:rsidR="001F1674" w:rsidRPr="00091EEB">
        <w:rPr>
          <w:rFonts w:ascii="Times New Roman" w:hAnsi="Times New Roman" w:cs="Times New Roman"/>
          <w:color w:val="000000"/>
          <w:sz w:val="24"/>
          <w:szCs w:val="24"/>
        </w:rPr>
        <w:t xml:space="preserve"> </w:t>
      </w:r>
      <w:r w:rsidR="00091EEB" w:rsidRPr="00091EEB">
        <w:rPr>
          <w:rFonts w:ascii="Times New Roman" w:hAnsi="Times New Roman" w:cs="Times New Roman"/>
          <w:color w:val="000000"/>
          <w:sz w:val="24"/>
          <w:szCs w:val="24"/>
        </w:rPr>
        <w:t>relied on</w:t>
      </w:r>
      <w:r w:rsidR="001F1674" w:rsidRPr="00091EEB">
        <w:rPr>
          <w:rFonts w:ascii="Times New Roman" w:hAnsi="Times New Roman" w:cs="Times New Roman"/>
          <w:color w:val="000000"/>
          <w:sz w:val="24"/>
          <w:szCs w:val="24"/>
        </w:rPr>
        <w:t xml:space="preserve"> </w:t>
      </w:r>
      <w:r w:rsidR="00B030AA">
        <w:rPr>
          <w:rFonts w:ascii="Times New Roman" w:hAnsi="Times New Roman" w:cs="Times New Roman"/>
          <w:color w:val="000000"/>
          <w:sz w:val="24"/>
          <w:szCs w:val="24"/>
        </w:rPr>
        <w:t>existing</w:t>
      </w:r>
      <w:r w:rsidR="001F1674" w:rsidRPr="00091EEB">
        <w:rPr>
          <w:rFonts w:ascii="Times New Roman" w:hAnsi="Times New Roman" w:cs="Times New Roman"/>
          <w:color w:val="000000"/>
          <w:sz w:val="24"/>
          <w:szCs w:val="24"/>
        </w:rPr>
        <w:t xml:space="preserve"> relationships </w:t>
      </w:r>
      <w:r w:rsidR="00B030AA">
        <w:rPr>
          <w:rFonts w:ascii="Times New Roman" w:hAnsi="Times New Roman" w:cs="Times New Roman"/>
          <w:color w:val="000000"/>
          <w:sz w:val="24"/>
          <w:szCs w:val="24"/>
        </w:rPr>
        <w:t>between communities and</w:t>
      </w:r>
      <w:r w:rsidR="001F1674" w:rsidRPr="00091EEB">
        <w:rPr>
          <w:rFonts w:ascii="Times New Roman" w:hAnsi="Times New Roman" w:cs="Times New Roman"/>
          <w:color w:val="000000"/>
          <w:sz w:val="24"/>
          <w:szCs w:val="24"/>
        </w:rPr>
        <w:t xml:space="preserve"> LOCSS collaborators</w:t>
      </w:r>
      <w:r w:rsidR="00B030AA">
        <w:rPr>
          <w:rFonts w:ascii="Times New Roman" w:hAnsi="Times New Roman" w:cs="Times New Roman"/>
          <w:color w:val="000000"/>
          <w:sz w:val="24"/>
          <w:szCs w:val="24"/>
        </w:rPr>
        <w:t xml:space="preserve"> nurtured</w:t>
      </w:r>
      <w:r w:rsidR="001F1674" w:rsidRPr="00091EEB">
        <w:rPr>
          <w:rFonts w:ascii="Times New Roman" w:hAnsi="Times New Roman" w:cs="Times New Roman"/>
          <w:color w:val="000000"/>
          <w:sz w:val="24"/>
          <w:szCs w:val="24"/>
        </w:rPr>
        <w:t xml:space="preserve"> through other initiatives</w:t>
      </w:r>
      <w:r w:rsidR="005C5E44">
        <w:rPr>
          <w:rFonts w:ascii="Times New Roman" w:hAnsi="Times New Roman" w:cs="Times New Roman"/>
          <w:color w:val="000000"/>
          <w:sz w:val="24"/>
          <w:szCs w:val="24"/>
        </w:rPr>
        <w:t xml:space="preserve">. </w:t>
      </w:r>
      <w:r w:rsidR="005C110F">
        <w:rPr>
          <w:rFonts w:ascii="Times New Roman" w:hAnsi="Times New Roman" w:cs="Times New Roman"/>
          <w:color w:val="000000"/>
          <w:sz w:val="24"/>
          <w:szCs w:val="24"/>
        </w:rPr>
        <w:t>W</w:t>
      </w:r>
      <w:r w:rsidR="00DC40D0">
        <w:rPr>
          <w:rFonts w:ascii="Times New Roman" w:hAnsi="Times New Roman" w:cs="Times New Roman"/>
          <w:color w:val="000000"/>
          <w:sz w:val="24"/>
          <w:szCs w:val="24"/>
        </w:rPr>
        <w:t>ork</w:t>
      </w:r>
      <w:r w:rsidR="005C110F">
        <w:rPr>
          <w:rFonts w:ascii="Times New Roman" w:hAnsi="Times New Roman" w:cs="Times New Roman"/>
          <w:color w:val="000000"/>
          <w:sz w:val="24"/>
          <w:szCs w:val="24"/>
        </w:rPr>
        <w:t>ing</w:t>
      </w:r>
      <w:r w:rsidR="00DC40D0">
        <w:rPr>
          <w:rFonts w:ascii="Times New Roman" w:hAnsi="Times New Roman" w:cs="Times New Roman"/>
          <w:color w:val="000000"/>
          <w:sz w:val="24"/>
          <w:szCs w:val="24"/>
        </w:rPr>
        <w:t xml:space="preserve"> with the local communities </w:t>
      </w:r>
      <w:r w:rsidR="005C110F">
        <w:rPr>
          <w:rFonts w:ascii="Times New Roman" w:hAnsi="Times New Roman" w:cs="Times New Roman"/>
          <w:color w:val="000000"/>
          <w:sz w:val="24"/>
          <w:szCs w:val="24"/>
        </w:rPr>
        <w:t>directly depends</w:t>
      </w:r>
      <w:r w:rsidR="00DC40D0">
        <w:rPr>
          <w:rFonts w:ascii="Times New Roman" w:hAnsi="Times New Roman" w:cs="Times New Roman"/>
          <w:color w:val="000000"/>
          <w:sz w:val="24"/>
          <w:szCs w:val="24"/>
        </w:rPr>
        <w:t xml:space="preserve"> on the strength of the relationship between the initial collaborators in the project (governmental or academic institutions)</w:t>
      </w:r>
      <w:proofErr w:type="gramStart"/>
      <w:r w:rsidR="00DC40D0">
        <w:rPr>
          <w:rFonts w:ascii="Times New Roman" w:hAnsi="Times New Roman" w:cs="Times New Roman"/>
          <w:color w:val="000000"/>
          <w:sz w:val="24"/>
          <w:szCs w:val="24"/>
        </w:rPr>
        <w:t xml:space="preserve">. </w:t>
      </w:r>
      <w:r w:rsidR="001A5674">
        <w:rPr>
          <w:rFonts w:ascii="Times New Roman" w:hAnsi="Times New Roman" w:cs="Times New Roman"/>
          <w:color w:val="000000"/>
          <w:sz w:val="24"/>
          <w:szCs w:val="24"/>
        </w:rPr>
        <w:t>.</w:t>
      </w:r>
      <w:proofErr w:type="gramEnd"/>
      <w:r w:rsidR="001A5674">
        <w:rPr>
          <w:rFonts w:ascii="Times New Roman" w:hAnsi="Times New Roman" w:cs="Times New Roman"/>
          <w:color w:val="000000"/>
          <w:sz w:val="24"/>
          <w:szCs w:val="24"/>
        </w:rPr>
        <w:t xml:space="preserve"> Part of the approach has been to ask the local communities whether to participate in the project. Communities </w:t>
      </w:r>
      <w:r w:rsidR="001F1674" w:rsidRPr="00091EEB">
        <w:rPr>
          <w:rFonts w:ascii="Times New Roman" w:hAnsi="Times New Roman" w:cs="Times New Roman"/>
          <w:color w:val="000000"/>
          <w:sz w:val="24"/>
          <w:szCs w:val="24"/>
        </w:rPr>
        <w:t>participate</w:t>
      </w:r>
      <w:r w:rsidR="001A5674">
        <w:rPr>
          <w:rFonts w:ascii="Times New Roman" w:hAnsi="Times New Roman" w:cs="Times New Roman"/>
          <w:color w:val="000000"/>
          <w:sz w:val="24"/>
          <w:szCs w:val="24"/>
        </w:rPr>
        <w:t xml:space="preserve"> if they </w:t>
      </w:r>
      <w:proofErr w:type="gramStart"/>
      <w:r w:rsidR="001A5674">
        <w:rPr>
          <w:rFonts w:ascii="Times New Roman" w:hAnsi="Times New Roman" w:cs="Times New Roman"/>
          <w:color w:val="000000"/>
          <w:sz w:val="24"/>
          <w:szCs w:val="24"/>
        </w:rPr>
        <w:t>trust  the</w:t>
      </w:r>
      <w:proofErr w:type="gramEnd"/>
      <w:r w:rsidR="001A5674">
        <w:rPr>
          <w:rFonts w:ascii="Times New Roman" w:hAnsi="Times New Roman" w:cs="Times New Roman"/>
          <w:color w:val="000000"/>
          <w:sz w:val="24"/>
          <w:szCs w:val="24"/>
        </w:rPr>
        <w:t xml:space="preserve"> institution that initiated the collaboration on the ground</w:t>
      </w:r>
      <w:r w:rsidR="001F1674" w:rsidRPr="00091EEB">
        <w:rPr>
          <w:rFonts w:ascii="Times New Roman" w:hAnsi="Times New Roman" w:cs="Times New Roman"/>
          <w:color w:val="000000"/>
          <w:sz w:val="24"/>
          <w:szCs w:val="24"/>
        </w:rPr>
        <w:t xml:space="preserve">. </w:t>
      </w:r>
      <w:r w:rsidR="00091EEB" w:rsidRPr="00091EEB">
        <w:rPr>
          <w:rFonts w:ascii="Times New Roman" w:eastAsia="Times New Roman" w:hAnsi="Times New Roman" w:cs="Times New Roman"/>
          <w:sz w:val="24"/>
          <w:szCs w:val="24"/>
        </w:rPr>
        <w:t>In the Northern state of Uttar Pradesh</w:t>
      </w:r>
      <w:r w:rsidR="006958BC">
        <w:rPr>
          <w:rFonts w:ascii="Times New Roman" w:eastAsia="Times New Roman" w:hAnsi="Times New Roman" w:cs="Times New Roman"/>
          <w:sz w:val="24"/>
          <w:szCs w:val="24"/>
        </w:rPr>
        <w:t xml:space="preserve"> in India, relationships proved to be important too, but this time</w:t>
      </w:r>
      <w:r w:rsidR="001141C6">
        <w:rPr>
          <w:rFonts w:ascii="Times New Roman" w:eastAsia="Times New Roman" w:hAnsi="Times New Roman" w:cs="Times New Roman"/>
          <w:sz w:val="24"/>
          <w:szCs w:val="24"/>
        </w:rPr>
        <w:t>,</w:t>
      </w:r>
      <w:r w:rsidR="006958BC">
        <w:rPr>
          <w:rFonts w:ascii="Times New Roman" w:eastAsia="Times New Roman" w:hAnsi="Times New Roman" w:cs="Times New Roman"/>
          <w:sz w:val="24"/>
          <w:szCs w:val="24"/>
        </w:rPr>
        <w:t xml:space="preserve"> </w:t>
      </w:r>
      <w:r w:rsidR="00B030AA">
        <w:rPr>
          <w:rFonts w:ascii="Times New Roman" w:eastAsia="Times New Roman" w:hAnsi="Times New Roman" w:cs="Times New Roman"/>
          <w:sz w:val="24"/>
          <w:szCs w:val="24"/>
        </w:rPr>
        <w:t xml:space="preserve">those of the project </w:t>
      </w:r>
      <w:r w:rsidR="006958BC">
        <w:rPr>
          <w:rFonts w:ascii="Times New Roman" w:eastAsia="Times New Roman" w:hAnsi="Times New Roman" w:cs="Times New Roman"/>
          <w:sz w:val="24"/>
          <w:szCs w:val="24"/>
        </w:rPr>
        <w:t>with the government</w:t>
      </w:r>
      <w:r w:rsidR="00184701">
        <w:rPr>
          <w:rFonts w:ascii="Times New Roman" w:eastAsia="Times New Roman" w:hAnsi="Times New Roman" w:cs="Times New Roman"/>
          <w:sz w:val="24"/>
          <w:szCs w:val="24"/>
        </w:rPr>
        <w:t xml:space="preserve"> rather than with the community</w:t>
      </w:r>
      <w:r w:rsidR="00F1150B">
        <w:rPr>
          <w:rFonts w:ascii="Times New Roman" w:eastAsia="Times New Roman" w:hAnsi="Times New Roman" w:cs="Times New Roman"/>
          <w:sz w:val="24"/>
          <w:szCs w:val="24"/>
        </w:rPr>
        <w:t>,</w:t>
      </w:r>
      <w:r w:rsidR="00184701">
        <w:rPr>
          <w:rFonts w:ascii="Times New Roman" w:eastAsia="Times New Roman" w:hAnsi="Times New Roman" w:cs="Times New Roman"/>
          <w:sz w:val="24"/>
          <w:szCs w:val="24"/>
        </w:rPr>
        <w:t xml:space="preserve"> as t</w:t>
      </w:r>
      <w:r w:rsidR="006958BC">
        <w:rPr>
          <w:rFonts w:ascii="Times New Roman" w:eastAsia="Times New Roman" w:hAnsi="Times New Roman" w:cs="Times New Roman"/>
          <w:sz w:val="24"/>
          <w:szCs w:val="24"/>
        </w:rPr>
        <w:t>he</w:t>
      </w:r>
      <w:r w:rsidR="00091EEB" w:rsidRPr="00091EEB">
        <w:rPr>
          <w:rFonts w:ascii="Times New Roman" w:eastAsia="Times New Roman" w:hAnsi="Times New Roman" w:cs="Times New Roman"/>
          <w:sz w:val="24"/>
          <w:szCs w:val="24"/>
        </w:rPr>
        <w:t xml:space="preserve"> bottom-up approach of engaging with the public via local academic institutions failed. </w:t>
      </w:r>
      <w:r w:rsidR="00184701">
        <w:rPr>
          <w:rFonts w:ascii="Times New Roman" w:eastAsia="Times New Roman" w:hAnsi="Times New Roman" w:cs="Times New Roman"/>
          <w:sz w:val="24"/>
          <w:szCs w:val="24"/>
        </w:rPr>
        <w:t>L</w:t>
      </w:r>
      <w:r w:rsidR="00091EEB" w:rsidRPr="00091EEB">
        <w:rPr>
          <w:rFonts w:ascii="Times New Roman" w:eastAsia="Times New Roman" w:hAnsi="Times New Roman" w:cs="Times New Roman"/>
          <w:sz w:val="24"/>
          <w:szCs w:val="24"/>
        </w:rPr>
        <w:t xml:space="preserve">everaging personal connections with some city officials </w:t>
      </w:r>
      <w:r w:rsidR="00184701">
        <w:rPr>
          <w:rFonts w:ascii="Times New Roman" w:eastAsia="Times New Roman" w:hAnsi="Times New Roman" w:cs="Times New Roman"/>
          <w:sz w:val="24"/>
          <w:szCs w:val="24"/>
        </w:rPr>
        <w:t xml:space="preserve">allowed the establishment of </w:t>
      </w:r>
      <w:r w:rsidR="00091EEB">
        <w:rPr>
          <w:rFonts w:ascii="Times New Roman" w:eastAsia="Times New Roman" w:hAnsi="Times New Roman" w:cs="Times New Roman"/>
          <w:sz w:val="24"/>
          <w:szCs w:val="24"/>
        </w:rPr>
        <w:t xml:space="preserve">a public lake monitoring program on a limited scale. </w:t>
      </w:r>
      <w:r w:rsidR="006958BC">
        <w:rPr>
          <w:rFonts w:ascii="Times New Roman" w:hAnsi="Times New Roman" w:cs="Times New Roman"/>
          <w:color w:val="000000"/>
          <w:sz w:val="24"/>
          <w:szCs w:val="24"/>
        </w:rPr>
        <w:t>I</w:t>
      </w:r>
      <w:r w:rsidR="00D31410" w:rsidRPr="006958BC">
        <w:rPr>
          <w:rFonts w:ascii="Times New Roman" w:eastAsia="Times New Roman" w:hAnsi="Times New Roman" w:cs="Times New Roman"/>
          <w:sz w:val="24"/>
          <w:szCs w:val="24"/>
        </w:rPr>
        <w:t xml:space="preserve">n </w:t>
      </w:r>
      <w:r w:rsidR="00D31410" w:rsidRPr="006958BC">
        <w:rPr>
          <w:rFonts w:ascii="Times New Roman" w:eastAsia="Times New Roman" w:hAnsi="Times New Roman" w:cs="Times New Roman"/>
          <w:sz w:val="24"/>
          <w:szCs w:val="24"/>
        </w:rPr>
        <w:lastRenderedPageBreak/>
        <w:t xml:space="preserve">Bangladesh, the government was </w:t>
      </w:r>
      <w:r w:rsidR="00D31410">
        <w:rPr>
          <w:rFonts w:ascii="Times New Roman" w:eastAsia="Times New Roman" w:hAnsi="Times New Roman" w:cs="Times New Roman"/>
          <w:sz w:val="24"/>
          <w:szCs w:val="24"/>
        </w:rPr>
        <w:t>able to help recruit participants</w:t>
      </w:r>
      <w:r w:rsidR="006958BC">
        <w:rPr>
          <w:rFonts w:ascii="Times New Roman" w:eastAsia="Times New Roman" w:hAnsi="Times New Roman" w:cs="Times New Roman"/>
          <w:sz w:val="24"/>
          <w:szCs w:val="24"/>
        </w:rPr>
        <w:t xml:space="preserve"> through formal means</w:t>
      </w:r>
      <w:r w:rsidR="00D31410">
        <w:rPr>
          <w:rFonts w:ascii="Times New Roman" w:eastAsia="Times New Roman" w:hAnsi="Times New Roman" w:cs="Times New Roman"/>
          <w:sz w:val="24"/>
          <w:szCs w:val="24"/>
        </w:rPr>
        <w:t>. The Bangladesh Water Development Board saw the long-term potential of using citizens to improve data collection for water security planning and actively supported the citizen-observed network for gauges to monitor lakes. This support led to the Bangladesh government prioritizing the expansion of the activity, building an active stake in the LOCSS program</w:t>
      </w:r>
      <w:r w:rsidR="00737882">
        <w:rPr>
          <w:rFonts w:ascii="Times New Roman" w:eastAsia="Times New Roman" w:hAnsi="Times New Roman" w:cs="Times New Roman"/>
          <w:sz w:val="24"/>
          <w:szCs w:val="24"/>
        </w:rPr>
        <w:t xml:space="preserve"> (Figure 4a)</w:t>
      </w:r>
      <w:r w:rsidR="00D31410">
        <w:rPr>
          <w:rFonts w:ascii="Times New Roman" w:eastAsia="Times New Roman" w:hAnsi="Times New Roman" w:cs="Times New Roman"/>
          <w:sz w:val="24"/>
          <w:szCs w:val="24"/>
        </w:rPr>
        <w:t>. The involvement of citizens was then orchestrated and fast-tracked via Government staff and their field</w:t>
      </w:r>
      <w:r w:rsidR="00737882">
        <w:rPr>
          <w:rFonts w:ascii="Times New Roman" w:eastAsia="Times New Roman" w:hAnsi="Times New Roman" w:cs="Times New Roman"/>
          <w:sz w:val="24"/>
          <w:szCs w:val="24"/>
        </w:rPr>
        <w:t xml:space="preserve"> offices</w:t>
      </w:r>
      <w:r w:rsidR="006958BC" w:rsidRPr="006958BC">
        <w:rPr>
          <w:rFonts w:ascii="Times New Roman" w:eastAsia="Times New Roman" w:hAnsi="Times New Roman" w:cs="Times New Roman"/>
          <w:sz w:val="24"/>
          <w:szCs w:val="24"/>
        </w:rPr>
        <w:t>.</w:t>
      </w:r>
      <w:r w:rsidR="00D31410" w:rsidRPr="006958BC">
        <w:rPr>
          <w:rFonts w:ascii="Times New Roman" w:eastAsia="Times New Roman" w:hAnsi="Times New Roman" w:cs="Times New Roman"/>
          <w:sz w:val="24"/>
          <w:szCs w:val="24"/>
        </w:rPr>
        <w:t xml:space="preserve"> </w:t>
      </w:r>
      <w:r w:rsidR="00184701">
        <w:rPr>
          <w:rFonts w:ascii="Times New Roman" w:eastAsia="Times New Roman" w:hAnsi="Times New Roman" w:cs="Times New Roman"/>
          <w:sz w:val="24"/>
          <w:szCs w:val="24"/>
        </w:rPr>
        <w:t>Finally, there was a</w:t>
      </w:r>
      <w:r w:rsidR="00D31410" w:rsidRPr="006958BC">
        <w:rPr>
          <w:rFonts w:ascii="Times New Roman" w:eastAsia="Times New Roman" w:hAnsi="Times New Roman" w:cs="Times New Roman"/>
          <w:sz w:val="24"/>
          <w:szCs w:val="24"/>
        </w:rPr>
        <w:t xml:space="preserve"> strong need for a similar involvement of the government water agency for both participation and logistical support</w:t>
      </w:r>
      <w:r w:rsidR="00184701">
        <w:rPr>
          <w:rFonts w:ascii="Times New Roman" w:eastAsia="Times New Roman" w:hAnsi="Times New Roman" w:cs="Times New Roman"/>
          <w:sz w:val="24"/>
          <w:szCs w:val="24"/>
        </w:rPr>
        <w:t xml:space="preserve"> in Nepal</w:t>
      </w:r>
      <w:r w:rsidR="00D31410" w:rsidRPr="006958BC">
        <w:rPr>
          <w:rFonts w:ascii="Times New Roman" w:eastAsia="Times New Roman" w:hAnsi="Times New Roman" w:cs="Times New Roman"/>
          <w:sz w:val="24"/>
          <w:szCs w:val="24"/>
        </w:rPr>
        <w:t xml:space="preserve">, given the rugged and remote terrain and </w:t>
      </w:r>
      <w:r w:rsidR="005C5E44">
        <w:rPr>
          <w:rFonts w:ascii="Times New Roman" w:eastAsia="Times New Roman" w:hAnsi="Times New Roman" w:cs="Times New Roman"/>
          <w:sz w:val="24"/>
          <w:szCs w:val="24"/>
        </w:rPr>
        <w:t xml:space="preserve">the </w:t>
      </w:r>
      <w:r w:rsidR="00D31410" w:rsidRPr="006958BC">
        <w:rPr>
          <w:rFonts w:ascii="Times New Roman" w:eastAsia="Times New Roman" w:hAnsi="Times New Roman" w:cs="Times New Roman"/>
          <w:sz w:val="24"/>
          <w:szCs w:val="24"/>
        </w:rPr>
        <w:t xml:space="preserve">need for institutional support to maintain networks. </w:t>
      </w:r>
      <w:r w:rsidR="00B030AA">
        <w:rPr>
          <w:rFonts w:ascii="Times New Roman" w:eastAsia="Times New Roman" w:hAnsi="Times New Roman" w:cs="Times New Roman"/>
          <w:sz w:val="24"/>
          <w:szCs w:val="24"/>
        </w:rPr>
        <w:t>The</w:t>
      </w:r>
      <w:r w:rsidR="00D31410" w:rsidRPr="006958BC">
        <w:rPr>
          <w:rFonts w:ascii="Times New Roman" w:eastAsia="Times New Roman" w:hAnsi="Times New Roman" w:cs="Times New Roman"/>
          <w:sz w:val="24"/>
          <w:szCs w:val="24"/>
        </w:rPr>
        <w:t xml:space="preserve"> government agency</w:t>
      </w:r>
      <w:r w:rsidR="00B030AA">
        <w:rPr>
          <w:rFonts w:ascii="Times New Roman" w:eastAsia="Times New Roman" w:hAnsi="Times New Roman" w:cs="Times New Roman"/>
          <w:sz w:val="24"/>
          <w:szCs w:val="24"/>
        </w:rPr>
        <w:t xml:space="preserve"> there</w:t>
      </w:r>
      <w:r w:rsidR="00D31410" w:rsidRPr="006958BC">
        <w:rPr>
          <w:rFonts w:ascii="Times New Roman" w:eastAsia="Times New Roman" w:hAnsi="Times New Roman" w:cs="Times New Roman"/>
          <w:sz w:val="24"/>
          <w:szCs w:val="24"/>
        </w:rPr>
        <w:t xml:space="preserve"> </w:t>
      </w:r>
      <w:r w:rsidR="00B030AA">
        <w:rPr>
          <w:rFonts w:ascii="Times New Roman" w:eastAsia="Times New Roman" w:hAnsi="Times New Roman" w:cs="Times New Roman"/>
          <w:sz w:val="24"/>
          <w:szCs w:val="24"/>
        </w:rPr>
        <w:t>wa</w:t>
      </w:r>
      <w:r w:rsidR="00184701">
        <w:rPr>
          <w:rFonts w:ascii="Times New Roman" w:eastAsia="Times New Roman" w:hAnsi="Times New Roman" w:cs="Times New Roman"/>
          <w:sz w:val="24"/>
          <w:szCs w:val="24"/>
        </w:rPr>
        <w:t>s</w:t>
      </w:r>
      <w:r w:rsidR="00D31410" w:rsidRPr="006958BC">
        <w:rPr>
          <w:rFonts w:ascii="Times New Roman" w:eastAsia="Times New Roman" w:hAnsi="Times New Roman" w:cs="Times New Roman"/>
          <w:sz w:val="24"/>
          <w:szCs w:val="24"/>
        </w:rPr>
        <w:t xml:space="preserve"> motivated by the </w:t>
      </w:r>
      <w:r w:rsidR="005C5E44">
        <w:rPr>
          <w:rFonts w:ascii="Times New Roman" w:eastAsia="Times New Roman" w:hAnsi="Times New Roman" w:cs="Times New Roman"/>
          <w:sz w:val="24"/>
          <w:szCs w:val="24"/>
        </w:rPr>
        <w:t>big-picture</w:t>
      </w:r>
      <w:r w:rsidR="00D31410" w:rsidRPr="006958BC">
        <w:rPr>
          <w:rFonts w:ascii="Times New Roman" w:eastAsia="Times New Roman" w:hAnsi="Times New Roman" w:cs="Times New Roman"/>
          <w:sz w:val="24"/>
          <w:szCs w:val="24"/>
        </w:rPr>
        <w:t xml:space="preserve"> value of public participation and has been </w:t>
      </w:r>
      <w:r w:rsidR="00C35F00">
        <w:rPr>
          <w:rFonts w:ascii="Times New Roman" w:eastAsia="Times New Roman" w:hAnsi="Times New Roman" w:cs="Times New Roman"/>
          <w:sz w:val="24"/>
          <w:szCs w:val="24"/>
        </w:rPr>
        <w:t>lending</w:t>
      </w:r>
      <w:r w:rsidR="00C35F00" w:rsidRPr="006958BC">
        <w:rPr>
          <w:rFonts w:ascii="Times New Roman" w:eastAsia="Times New Roman" w:hAnsi="Times New Roman" w:cs="Times New Roman"/>
          <w:sz w:val="24"/>
          <w:szCs w:val="24"/>
        </w:rPr>
        <w:t xml:space="preserve"> </w:t>
      </w:r>
      <w:r w:rsidR="00D31410" w:rsidRPr="006958BC">
        <w:rPr>
          <w:rFonts w:ascii="Times New Roman" w:eastAsia="Times New Roman" w:hAnsi="Times New Roman" w:cs="Times New Roman"/>
          <w:sz w:val="24"/>
          <w:szCs w:val="24"/>
        </w:rPr>
        <w:t>its institutional support to initiate a</w:t>
      </w:r>
      <w:r w:rsidR="00C35F00">
        <w:rPr>
          <w:rFonts w:ascii="Times New Roman" w:eastAsia="Times New Roman" w:hAnsi="Times New Roman" w:cs="Times New Roman"/>
          <w:sz w:val="24"/>
          <w:szCs w:val="24"/>
        </w:rPr>
        <w:t xml:space="preserve"> participatory</w:t>
      </w:r>
      <w:r w:rsidR="00D31410" w:rsidRPr="006958BC">
        <w:rPr>
          <w:rFonts w:ascii="Times New Roman" w:eastAsia="Times New Roman" w:hAnsi="Times New Roman" w:cs="Times New Roman"/>
          <w:sz w:val="24"/>
          <w:szCs w:val="24"/>
        </w:rPr>
        <w:t xml:space="preserve"> lake monitoring program.</w:t>
      </w:r>
      <w:r w:rsidR="00B030AA">
        <w:rPr>
          <w:rFonts w:ascii="Times New Roman" w:eastAsia="Times New Roman" w:hAnsi="Times New Roman" w:cs="Times New Roman"/>
          <w:sz w:val="24"/>
          <w:szCs w:val="24"/>
        </w:rPr>
        <w:t xml:space="preserve"> </w:t>
      </w:r>
      <w:r w:rsidR="00E40575">
        <w:rPr>
          <w:rFonts w:ascii="Times New Roman" w:eastAsia="Times New Roman" w:hAnsi="Times New Roman" w:cs="Times New Roman"/>
          <w:sz w:val="24"/>
          <w:szCs w:val="24"/>
        </w:rPr>
        <w:t xml:space="preserve">In Kenya, collaboration started thanks to an individual citizen who connected the project to academia. </w:t>
      </w:r>
      <w:r w:rsidR="00BE3692">
        <w:rPr>
          <w:rFonts w:ascii="Times New Roman" w:eastAsia="Times New Roman" w:hAnsi="Times New Roman" w:cs="Times New Roman"/>
          <w:sz w:val="24"/>
          <w:szCs w:val="24"/>
        </w:rPr>
        <w:t>Approaching to</w:t>
      </w:r>
      <w:r w:rsidR="00E40575">
        <w:rPr>
          <w:rFonts w:ascii="Times New Roman" w:eastAsia="Times New Roman" w:hAnsi="Times New Roman" w:cs="Times New Roman"/>
          <w:sz w:val="24"/>
          <w:szCs w:val="24"/>
        </w:rPr>
        <w:t xml:space="preserve"> local organizations was possible thanks to the work and trust the Technical University of Kenya has in the ground. </w:t>
      </w:r>
      <w:r w:rsidR="00D31410">
        <w:rPr>
          <w:rFonts w:ascii="Times New Roman" w:eastAsia="Times New Roman" w:hAnsi="Times New Roman" w:cs="Times New Roman"/>
          <w:sz w:val="24"/>
          <w:szCs w:val="24"/>
        </w:rPr>
        <w:t>Th</w:t>
      </w:r>
      <w:r w:rsidR="00B030AA">
        <w:rPr>
          <w:rFonts w:ascii="Times New Roman" w:eastAsia="Times New Roman" w:hAnsi="Times New Roman" w:cs="Times New Roman"/>
          <w:sz w:val="24"/>
          <w:szCs w:val="24"/>
        </w:rPr>
        <w:t>rough this work, LOCCS has learned that</w:t>
      </w:r>
      <w:r w:rsidR="00D31410">
        <w:rPr>
          <w:rFonts w:ascii="Times New Roman" w:eastAsia="Times New Roman" w:hAnsi="Times New Roman" w:cs="Times New Roman"/>
          <w:sz w:val="24"/>
          <w:szCs w:val="24"/>
        </w:rPr>
        <w:t xml:space="preserve"> an accurate understanding of the top-down governance </w:t>
      </w:r>
      <w:r w:rsidR="007C7DAD">
        <w:rPr>
          <w:rFonts w:ascii="Times New Roman" w:eastAsia="Times New Roman" w:hAnsi="Times New Roman" w:cs="Times New Roman"/>
          <w:sz w:val="24"/>
          <w:szCs w:val="24"/>
        </w:rPr>
        <w:t xml:space="preserve">history </w:t>
      </w:r>
      <w:r w:rsidR="00E40575">
        <w:rPr>
          <w:rFonts w:ascii="Times New Roman" w:eastAsia="Times New Roman" w:hAnsi="Times New Roman" w:cs="Times New Roman"/>
          <w:sz w:val="24"/>
          <w:szCs w:val="24"/>
        </w:rPr>
        <w:t xml:space="preserve">and </w:t>
      </w:r>
      <w:r w:rsidR="005C110F">
        <w:rPr>
          <w:rFonts w:ascii="Times New Roman" w:eastAsia="Times New Roman" w:hAnsi="Times New Roman" w:cs="Times New Roman"/>
          <w:sz w:val="24"/>
          <w:szCs w:val="24"/>
        </w:rPr>
        <w:t>a strong</w:t>
      </w:r>
      <w:r w:rsidR="00E40575">
        <w:rPr>
          <w:rFonts w:ascii="Times New Roman" w:eastAsia="Times New Roman" w:hAnsi="Times New Roman" w:cs="Times New Roman"/>
          <w:sz w:val="24"/>
          <w:szCs w:val="24"/>
        </w:rPr>
        <w:t xml:space="preserve"> local</w:t>
      </w:r>
      <w:r w:rsidR="005C110F">
        <w:rPr>
          <w:rFonts w:ascii="Times New Roman" w:eastAsia="Times New Roman" w:hAnsi="Times New Roman" w:cs="Times New Roman"/>
          <w:sz w:val="24"/>
          <w:szCs w:val="24"/>
        </w:rPr>
        <w:t xml:space="preserve"> community-</w:t>
      </w:r>
      <w:r w:rsidR="00E40575">
        <w:rPr>
          <w:rFonts w:ascii="Times New Roman" w:eastAsia="Times New Roman" w:hAnsi="Times New Roman" w:cs="Times New Roman"/>
          <w:sz w:val="24"/>
          <w:szCs w:val="24"/>
        </w:rPr>
        <w:t xml:space="preserve">academia </w:t>
      </w:r>
      <w:r w:rsidR="005C110F">
        <w:rPr>
          <w:rFonts w:ascii="Times New Roman" w:eastAsia="Times New Roman" w:hAnsi="Times New Roman" w:cs="Times New Roman"/>
          <w:sz w:val="24"/>
          <w:szCs w:val="24"/>
        </w:rPr>
        <w:t xml:space="preserve">relationship </w:t>
      </w:r>
      <w:r w:rsidR="00E40575">
        <w:rPr>
          <w:rFonts w:ascii="Times New Roman" w:eastAsia="Times New Roman" w:hAnsi="Times New Roman" w:cs="Times New Roman"/>
          <w:sz w:val="24"/>
          <w:szCs w:val="24"/>
        </w:rPr>
        <w:t>are</w:t>
      </w:r>
      <w:r w:rsidR="00D31410">
        <w:rPr>
          <w:rFonts w:ascii="Times New Roman" w:eastAsia="Times New Roman" w:hAnsi="Times New Roman" w:cs="Times New Roman"/>
          <w:sz w:val="24"/>
          <w:szCs w:val="24"/>
        </w:rPr>
        <w:t xml:space="preserve"> needed to understand </w:t>
      </w:r>
      <w:r w:rsidR="007C7DAD">
        <w:rPr>
          <w:rFonts w:ascii="Times New Roman" w:eastAsia="Times New Roman" w:hAnsi="Times New Roman" w:cs="Times New Roman"/>
          <w:sz w:val="24"/>
          <w:szCs w:val="24"/>
        </w:rPr>
        <w:t>appropriate</w:t>
      </w:r>
      <w:r w:rsidR="00D31410">
        <w:rPr>
          <w:rFonts w:ascii="Times New Roman" w:eastAsia="Times New Roman" w:hAnsi="Times New Roman" w:cs="Times New Roman"/>
          <w:sz w:val="24"/>
          <w:szCs w:val="24"/>
        </w:rPr>
        <w:t xml:space="preserve"> public participatory framework</w:t>
      </w:r>
      <w:r w:rsidR="007C7DAD">
        <w:rPr>
          <w:rFonts w:ascii="Times New Roman" w:eastAsia="Times New Roman" w:hAnsi="Times New Roman" w:cs="Times New Roman"/>
          <w:sz w:val="24"/>
          <w:szCs w:val="24"/>
        </w:rPr>
        <w:t>s</w:t>
      </w:r>
      <w:r w:rsidR="00D31410">
        <w:rPr>
          <w:rFonts w:ascii="Times New Roman" w:eastAsia="Times New Roman" w:hAnsi="Times New Roman" w:cs="Times New Roman"/>
          <w:sz w:val="24"/>
          <w:szCs w:val="24"/>
        </w:rPr>
        <w:t>.</w:t>
      </w:r>
      <w:r w:rsidR="00B53FE1">
        <w:rPr>
          <w:rFonts w:ascii="Times New Roman" w:eastAsia="Times New Roman" w:hAnsi="Times New Roman" w:cs="Times New Roman"/>
          <w:sz w:val="24"/>
          <w:szCs w:val="24"/>
        </w:rPr>
        <w:t xml:space="preserve"> One the connections with the local communities are established keeping constant communication and delivering updates are key in maintaining trust and connections with the collaborators.</w:t>
      </w:r>
    </w:p>
    <w:p w14:paraId="31302032" w14:textId="77777777" w:rsidR="00C35F00" w:rsidRDefault="00C35F00" w:rsidP="000277F2">
      <w:pPr>
        <w:spacing w:line="480" w:lineRule="auto"/>
        <w:ind w:firstLine="360"/>
        <w:rPr>
          <w:rFonts w:ascii="Times New Roman" w:eastAsia="Times New Roman" w:hAnsi="Times New Roman" w:cs="Times New Roman"/>
          <w:sz w:val="24"/>
          <w:szCs w:val="24"/>
        </w:rPr>
      </w:pPr>
    </w:p>
    <w:p w14:paraId="2DA56A51" w14:textId="76A99910" w:rsidR="00B766FA" w:rsidRPr="008558C1" w:rsidRDefault="00B766FA" w:rsidP="008558C1">
      <w:pPr>
        <w:spacing w:line="480" w:lineRule="auto"/>
        <w:rPr>
          <w:rFonts w:ascii="Times New Roman" w:eastAsia="Times New Roman" w:hAnsi="Times New Roman" w:cs="Times New Roman"/>
          <w:b/>
          <w:bCs/>
          <w:sz w:val="24"/>
          <w:szCs w:val="24"/>
        </w:rPr>
      </w:pPr>
      <w:r w:rsidRPr="008558C1">
        <w:rPr>
          <w:rFonts w:ascii="Times New Roman" w:eastAsia="Times New Roman" w:hAnsi="Times New Roman" w:cs="Times New Roman"/>
          <w:b/>
          <w:bCs/>
          <w:sz w:val="24"/>
          <w:szCs w:val="24"/>
        </w:rPr>
        <w:t>3.</w:t>
      </w:r>
      <w:r w:rsidR="00783CF0">
        <w:rPr>
          <w:rFonts w:ascii="Times New Roman" w:eastAsia="Times New Roman" w:hAnsi="Times New Roman" w:cs="Times New Roman"/>
          <w:b/>
          <w:bCs/>
          <w:sz w:val="24"/>
          <w:szCs w:val="24"/>
        </w:rPr>
        <w:t>3</w:t>
      </w:r>
      <w:r w:rsidR="000277F2">
        <w:rPr>
          <w:rFonts w:ascii="Times New Roman" w:eastAsia="Times New Roman" w:hAnsi="Times New Roman" w:cs="Times New Roman"/>
          <w:b/>
          <w:bCs/>
          <w:sz w:val="24"/>
          <w:szCs w:val="24"/>
        </w:rPr>
        <w:t>.</w:t>
      </w:r>
      <w:r w:rsidRPr="008558C1">
        <w:rPr>
          <w:rFonts w:ascii="Times New Roman" w:eastAsia="Times New Roman" w:hAnsi="Times New Roman" w:cs="Times New Roman"/>
          <w:b/>
          <w:bCs/>
          <w:sz w:val="24"/>
          <w:szCs w:val="24"/>
        </w:rPr>
        <w:t xml:space="preserve"> </w:t>
      </w:r>
      <w:r w:rsidR="00B61C03">
        <w:rPr>
          <w:rFonts w:ascii="Times New Roman" w:eastAsia="Times New Roman" w:hAnsi="Times New Roman" w:cs="Times New Roman"/>
          <w:b/>
          <w:bCs/>
          <w:sz w:val="24"/>
          <w:szCs w:val="24"/>
        </w:rPr>
        <w:t>Participation in e</w:t>
      </w:r>
      <w:r w:rsidR="00196073">
        <w:rPr>
          <w:rFonts w:ascii="Times New Roman" w:eastAsia="Times New Roman" w:hAnsi="Times New Roman" w:cs="Times New Roman"/>
          <w:b/>
          <w:bCs/>
          <w:sz w:val="24"/>
          <w:szCs w:val="24"/>
        </w:rPr>
        <w:t xml:space="preserve">nvironmental conservation and management </w:t>
      </w:r>
      <w:r w:rsidR="00B61C03">
        <w:rPr>
          <w:rFonts w:ascii="Times New Roman" w:eastAsia="Times New Roman" w:hAnsi="Times New Roman" w:cs="Times New Roman"/>
          <w:b/>
          <w:bCs/>
          <w:sz w:val="24"/>
          <w:szCs w:val="24"/>
        </w:rPr>
        <w:t>for</w:t>
      </w:r>
      <w:r w:rsidR="00196073">
        <w:rPr>
          <w:rFonts w:ascii="Times New Roman" w:eastAsia="Times New Roman" w:hAnsi="Times New Roman" w:cs="Times New Roman"/>
          <w:b/>
          <w:bCs/>
          <w:sz w:val="24"/>
          <w:szCs w:val="24"/>
        </w:rPr>
        <w:t xml:space="preserve"> Indigenous sovereignty</w:t>
      </w:r>
    </w:p>
    <w:p w14:paraId="404289C2" w14:textId="0E891ACE" w:rsidR="004A1774" w:rsidRDefault="004A1774" w:rsidP="000277F2">
      <w:pPr>
        <w:spacing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Tropical Northern Australia is a region of high conservation significance and home to over 300,000 Indigenous peoples. Indigenous peoples’ engagement</w:t>
      </w:r>
      <w:r w:rsidR="00B61C03">
        <w:rPr>
          <w:rFonts w:ascii="Times New Roman" w:eastAsia="Times New Roman" w:hAnsi="Times New Roman" w:cs="Times New Roman"/>
          <w:sz w:val="24"/>
          <w:szCs w:val="24"/>
        </w:rPr>
        <w:t xml:space="preserve"> in environmental management </w:t>
      </w:r>
      <w:r w:rsidR="00B61C03">
        <w:rPr>
          <w:rFonts w:ascii="Times New Roman" w:eastAsia="Times New Roman" w:hAnsi="Times New Roman" w:cs="Times New Roman"/>
          <w:sz w:val="24"/>
          <w:szCs w:val="24"/>
        </w:rPr>
        <w:lastRenderedPageBreak/>
        <w:t>activities and scientific research</w:t>
      </w:r>
      <w:r>
        <w:rPr>
          <w:rFonts w:ascii="Times New Roman" w:eastAsia="Times New Roman" w:hAnsi="Times New Roman" w:cs="Times New Roman"/>
          <w:sz w:val="24"/>
          <w:szCs w:val="24"/>
        </w:rPr>
        <w:t xml:space="preserve"> differs significantly from the general characteristics of “public”</w:t>
      </w:r>
      <w:r w:rsidR="00B61C03">
        <w:rPr>
          <w:rFonts w:ascii="Times New Roman" w:eastAsia="Times New Roman" w:hAnsi="Times New Roman" w:cs="Times New Roman"/>
          <w:sz w:val="24"/>
          <w:szCs w:val="24"/>
        </w:rPr>
        <w:t xml:space="preserve"> or citizen</w:t>
      </w:r>
      <w:r>
        <w:rPr>
          <w:rFonts w:ascii="Times New Roman" w:eastAsia="Times New Roman" w:hAnsi="Times New Roman" w:cs="Times New Roman"/>
          <w:sz w:val="24"/>
          <w:szCs w:val="24"/>
        </w:rPr>
        <w:t xml:space="preserve"> engagement due to distinctive socio-political features embedded in a settler-colonial context (Hill et al., 2006; </w:t>
      </w:r>
      <w:proofErr w:type="spellStart"/>
      <w:r w:rsidRPr="00DF630D">
        <w:rPr>
          <w:rFonts w:ascii="Times New Roman" w:eastAsia="Times New Roman" w:hAnsi="Times New Roman" w:cs="Times New Roman"/>
          <w:sz w:val="24"/>
          <w:szCs w:val="24"/>
        </w:rPr>
        <w:t>Tengö</w:t>
      </w:r>
      <w:proofErr w:type="spellEnd"/>
      <w:r>
        <w:rPr>
          <w:rFonts w:ascii="Times New Roman" w:eastAsia="Times New Roman" w:hAnsi="Times New Roman" w:cs="Times New Roman"/>
          <w:sz w:val="24"/>
          <w:szCs w:val="24"/>
        </w:rPr>
        <w:t xml:space="preserve"> et al., 2021). Over the last 50 years, Indigenous peoples in Tropical Northern Australia have asserted their sovereign rights and interests to collective self-determination and control over their customary estates. Reflecting ethics and norms of care (Jackson &amp; Palmer, 2015), Indigenous land and water management practices are referred to locally as ‘caring for country’ (Altman &amp; Kerins, 2012) and include work on all the region’s major cultural, environmental and biodiversity issues, including fire management, feral animal and weed control, biodiversity monitoring, and threatened species protection. Management practices enable Indigenous communities to fulfill cultural and religious responsibilities</w:t>
      </w:r>
      <w:r w:rsidR="009424AE">
        <w:rPr>
          <w:rFonts w:ascii="Times New Roman" w:eastAsia="Times New Roman" w:hAnsi="Times New Roman" w:cs="Times New Roman"/>
          <w:sz w:val="24"/>
          <w:szCs w:val="24"/>
        </w:rPr>
        <w:t>, produce knowledge, collaborate with government agencies and other stakeholders, and develop innovative partnerships with researchers to exchange knowledge</w:t>
      </w:r>
      <w:r>
        <w:rPr>
          <w:rFonts w:ascii="Times New Roman" w:eastAsia="Times New Roman" w:hAnsi="Times New Roman" w:cs="Times New Roman"/>
          <w:sz w:val="24"/>
          <w:szCs w:val="24"/>
        </w:rPr>
        <w:t xml:space="preserve"> and solve existing and emerging environmental problems. This stewardship has worked with land restitution schemes and the recognition of native title, which has returned substantial territory to Indigenous control. The </w:t>
      </w:r>
      <w:r w:rsidR="009424AE">
        <w:rPr>
          <w:rFonts w:ascii="Times New Roman" w:eastAsia="Times New Roman" w:hAnsi="Times New Roman" w:cs="Times New Roman"/>
          <w:sz w:val="24"/>
          <w:szCs w:val="24"/>
        </w:rPr>
        <w:t xml:space="preserve">extensive </w:t>
      </w:r>
      <w:r>
        <w:rPr>
          <w:rFonts w:ascii="Times New Roman" w:eastAsia="Times New Roman" w:hAnsi="Times New Roman" w:cs="Times New Roman"/>
          <w:sz w:val="24"/>
          <w:szCs w:val="24"/>
        </w:rPr>
        <w:t xml:space="preserve">network of community groups has grown into a “social movement, attempting to reverse destructive social and cultural change that had come about from people separated from and thus losing management control of their ancestral country” (Altman &amp; Kerins, 2012, p. 36). This transformative movement emerged outside the formal state-based conservation system over four decades as </w:t>
      </w:r>
      <w:r w:rsidR="00D36D1E">
        <w:rPr>
          <w:rFonts w:ascii="Times New Roman" w:eastAsia="Times New Roman" w:hAnsi="Times New Roman" w:cs="Times New Roman"/>
          <w:sz w:val="24"/>
          <w:szCs w:val="24"/>
        </w:rPr>
        <w:t xml:space="preserve">a response </w:t>
      </w:r>
      <w:r>
        <w:rPr>
          <w:rFonts w:ascii="Times New Roman" w:eastAsia="Times New Roman" w:hAnsi="Times New Roman" w:cs="Times New Roman"/>
          <w:sz w:val="24"/>
          <w:szCs w:val="24"/>
        </w:rPr>
        <w:t>to demands for Indigenous land justice and reconciliation</w:t>
      </w:r>
      <w:r w:rsidR="00D36D1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the pressing need to craft regional development pathways to address Indigenous disadvantage in ways that accord with local aspirations.</w:t>
      </w:r>
    </w:p>
    <w:p w14:paraId="2CF36380" w14:textId="00E982B2" w:rsidR="00C54623" w:rsidRPr="008558C1" w:rsidRDefault="00C54623" w:rsidP="008558C1">
      <w:pPr>
        <w:spacing w:after="160" w:line="480" w:lineRule="auto"/>
        <w:rPr>
          <w:rFonts w:ascii="Times New Roman" w:eastAsia="Times New Roman" w:hAnsi="Times New Roman" w:cs="Times New Roman"/>
          <w:b/>
          <w:bCs/>
          <w:sz w:val="24"/>
          <w:szCs w:val="24"/>
        </w:rPr>
      </w:pPr>
      <w:r w:rsidRPr="008558C1">
        <w:rPr>
          <w:rFonts w:ascii="Times New Roman" w:eastAsia="Times New Roman" w:hAnsi="Times New Roman" w:cs="Times New Roman"/>
          <w:b/>
          <w:bCs/>
          <w:sz w:val="24"/>
          <w:szCs w:val="24"/>
        </w:rPr>
        <w:t>3.</w:t>
      </w:r>
      <w:r w:rsidR="00783CF0">
        <w:rPr>
          <w:rFonts w:ascii="Times New Roman" w:eastAsia="Times New Roman" w:hAnsi="Times New Roman" w:cs="Times New Roman"/>
          <w:b/>
          <w:bCs/>
          <w:sz w:val="24"/>
          <w:szCs w:val="24"/>
        </w:rPr>
        <w:t>4</w:t>
      </w:r>
      <w:r w:rsidR="000277F2">
        <w:rPr>
          <w:rFonts w:ascii="Times New Roman" w:eastAsia="Times New Roman" w:hAnsi="Times New Roman" w:cs="Times New Roman"/>
          <w:b/>
          <w:bCs/>
          <w:sz w:val="24"/>
          <w:szCs w:val="24"/>
        </w:rPr>
        <w:t>.</w:t>
      </w:r>
      <w:r w:rsidRPr="008558C1">
        <w:rPr>
          <w:rFonts w:ascii="Times New Roman" w:eastAsia="Times New Roman" w:hAnsi="Times New Roman" w:cs="Times New Roman"/>
          <w:b/>
          <w:bCs/>
          <w:sz w:val="24"/>
          <w:szCs w:val="24"/>
        </w:rPr>
        <w:t xml:space="preserve"> </w:t>
      </w:r>
      <w:r w:rsidR="008A13B8">
        <w:rPr>
          <w:rFonts w:ascii="Times New Roman" w:eastAsia="Times New Roman" w:hAnsi="Times New Roman" w:cs="Times New Roman"/>
          <w:b/>
          <w:bCs/>
          <w:sz w:val="24"/>
          <w:szCs w:val="24"/>
        </w:rPr>
        <w:t xml:space="preserve">Expanded capacity for </w:t>
      </w:r>
      <w:r w:rsidR="00D92E4C">
        <w:rPr>
          <w:rFonts w:ascii="Times New Roman" w:eastAsia="Times New Roman" w:hAnsi="Times New Roman" w:cs="Times New Roman"/>
          <w:b/>
          <w:bCs/>
          <w:sz w:val="24"/>
          <w:szCs w:val="24"/>
        </w:rPr>
        <w:t>resource</w:t>
      </w:r>
      <w:r w:rsidR="008A13B8">
        <w:rPr>
          <w:rFonts w:ascii="Times New Roman" w:eastAsia="Times New Roman" w:hAnsi="Times New Roman" w:cs="Times New Roman"/>
          <w:b/>
          <w:bCs/>
          <w:sz w:val="24"/>
          <w:szCs w:val="24"/>
        </w:rPr>
        <w:t xml:space="preserve"> management through formal public</w:t>
      </w:r>
      <w:r w:rsidRPr="008558C1">
        <w:rPr>
          <w:rFonts w:ascii="Times New Roman" w:eastAsia="Times New Roman" w:hAnsi="Times New Roman" w:cs="Times New Roman"/>
          <w:b/>
          <w:bCs/>
          <w:sz w:val="24"/>
          <w:szCs w:val="24"/>
        </w:rPr>
        <w:t xml:space="preserve"> participation</w:t>
      </w:r>
    </w:p>
    <w:p w14:paraId="53AB9DAF" w14:textId="4B0BBDC6" w:rsidR="004A1774" w:rsidRDefault="004A1774" w:rsidP="000277F2">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Participation in environmental management and conservation has also increased </w:t>
      </w:r>
      <w:r w:rsidR="00A11E8A">
        <w:rPr>
          <w:rFonts w:ascii="Times New Roman" w:eastAsia="Times New Roman" w:hAnsi="Times New Roman" w:cs="Times New Roman"/>
          <w:sz w:val="24"/>
          <w:szCs w:val="24"/>
        </w:rPr>
        <w:t>partly</w:t>
      </w:r>
      <w:r>
        <w:rPr>
          <w:rFonts w:ascii="Times New Roman" w:eastAsia="Times New Roman" w:hAnsi="Times New Roman" w:cs="Times New Roman"/>
          <w:sz w:val="24"/>
          <w:szCs w:val="24"/>
        </w:rPr>
        <w:t xml:space="preserve"> because of new policy and institutional frameworks adopted in response to repeated failures of projects </w:t>
      </w:r>
      <w:r w:rsidR="00412220">
        <w:rPr>
          <w:rFonts w:ascii="Times New Roman" w:eastAsia="Times New Roman" w:hAnsi="Times New Roman" w:cs="Times New Roman"/>
          <w:sz w:val="24"/>
          <w:szCs w:val="24"/>
        </w:rPr>
        <w:t xml:space="preserve">that excluded </w:t>
      </w:r>
      <w:r>
        <w:rPr>
          <w:rFonts w:ascii="Times New Roman" w:eastAsia="Times New Roman" w:hAnsi="Times New Roman" w:cs="Times New Roman"/>
          <w:sz w:val="24"/>
          <w:szCs w:val="24"/>
        </w:rPr>
        <w:t xml:space="preserve">impacted communities. For example, at Tanzanian independence in the 1960s, water and environmental policies did not consider the role of communities or private sector involvement in water development projects; most water projects failed due to poor operation and maintenance and limited </w:t>
      </w:r>
      <w:r w:rsidR="007F7DE3">
        <w:rPr>
          <w:rFonts w:ascii="Times New Roman" w:eastAsia="Times New Roman" w:hAnsi="Times New Roman" w:cs="Times New Roman"/>
          <w:sz w:val="24"/>
          <w:szCs w:val="24"/>
        </w:rPr>
        <w:t xml:space="preserve">public </w:t>
      </w:r>
      <w:r>
        <w:rPr>
          <w:rFonts w:ascii="Times New Roman" w:eastAsia="Times New Roman" w:hAnsi="Times New Roman" w:cs="Times New Roman"/>
          <w:sz w:val="24"/>
          <w:szCs w:val="24"/>
        </w:rPr>
        <w:t xml:space="preserve">participation, especially in rural areas. A major shortfall identified in the National Water Policy of 1991 and earlier policies was the government’s </w:t>
      </w:r>
      <w:r w:rsidR="00412220">
        <w:rPr>
          <w:rFonts w:ascii="Times New Roman" w:eastAsia="Times New Roman" w:hAnsi="Times New Roman" w:cs="Times New Roman"/>
          <w:sz w:val="24"/>
          <w:szCs w:val="24"/>
        </w:rPr>
        <w:t xml:space="preserve">assumption of </w:t>
      </w:r>
      <w:r>
        <w:rPr>
          <w:rFonts w:ascii="Times New Roman" w:eastAsia="Times New Roman" w:hAnsi="Times New Roman" w:cs="Times New Roman"/>
          <w:sz w:val="24"/>
          <w:szCs w:val="24"/>
        </w:rPr>
        <w:t>responsibility for the planning, design</w:t>
      </w:r>
      <w:r w:rsidR="00F512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construction of water supply projects and the management of water resources; these policies excluded the role of stakeholders in these functions. Water was considered a free </w:t>
      </w:r>
      <w:r w:rsidR="00D9428B" w:rsidRPr="00D9428B">
        <w:rPr>
          <w:rFonts w:ascii="Times New Roman" w:eastAsia="Times New Roman" w:hAnsi="Times New Roman" w:cs="Times New Roman"/>
          <w:sz w:val="24"/>
          <w:szCs w:val="24"/>
        </w:rPr>
        <w:t>common good</w:t>
      </w:r>
      <w:r>
        <w:rPr>
          <w:rFonts w:ascii="Times New Roman" w:eastAsia="Times New Roman" w:hAnsi="Times New Roman" w:cs="Times New Roman"/>
          <w:sz w:val="24"/>
          <w:szCs w:val="24"/>
        </w:rPr>
        <w:t xml:space="preserve">, and rural people did not pay for water services. In this context, communities referred to all projects as government-owned with no commitment to ensure long-term sustainability. Tanzania’s current water policy, enacted in 2002, brought a </w:t>
      </w:r>
      <w:r w:rsidR="00A11E8A">
        <w:rPr>
          <w:rFonts w:ascii="Times New Roman" w:eastAsia="Times New Roman" w:hAnsi="Times New Roman" w:cs="Times New Roman"/>
          <w:sz w:val="24"/>
          <w:szCs w:val="24"/>
        </w:rPr>
        <w:t xml:space="preserve">significant </w:t>
      </w:r>
      <w:r>
        <w:rPr>
          <w:rFonts w:ascii="Times New Roman" w:eastAsia="Times New Roman" w:hAnsi="Times New Roman" w:cs="Times New Roman"/>
          <w:sz w:val="24"/>
          <w:szCs w:val="24"/>
        </w:rPr>
        <w:t xml:space="preserve">change in the institutional framework (United Republic of Tanzania, 2002). It </w:t>
      </w:r>
      <w:r w:rsidR="00A11E8A">
        <w:rPr>
          <w:rFonts w:ascii="Times New Roman" w:eastAsia="Times New Roman" w:hAnsi="Times New Roman" w:cs="Times New Roman"/>
          <w:sz w:val="24"/>
          <w:szCs w:val="24"/>
        </w:rPr>
        <w:t>emphasizes</w:t>
      </w:r>
      <w:r>
        <w:rPr>
          <w:rFonts w:ascii="Times New Roman" w:eastAsia="Times New Roman" w:hAnsi="Times New Roman" w:cs="Times New Roman"/>
          <w:sz w:val="24"/>
          <w:szCs w:val="24"/>
        </w:rPr>
        <w:t xml:space="preserve"> community participation from </w:t>
      </w:r>
      <w:r w:rsidR="00A11E8A">
        <w:rPr>
          <w:rFonts w:ascii="Times New Roman" w:eastAsia="Times New Roman" w:hAnsi="Times New Roman" w:cs="Times New Roman"/>
          <w:sz w:val="24"/>
          <w:szCs w:val="24"/>
        </w:rPr>
        <w:t>the national to village level and involves the public in planning, constructing, operating, and maintaining</w:t>
      </w:r>
      <w:r>
        <w:rPr>
          <w:rFonts w:ascii="Times New Roman" w:eastAsia="Times New Roman" w:hAnsi="Times New Roman" w:cs="Times New Roman"/>
          <w:sz w:val="24"/>
          <w:szCs w:val="24"/>
        </w:rPr>
        <w:t xml:space="preserve"> water projects to ensure sustainable service provision. Water Users Associations (WUA) were established to oversee water resource management, while community-owned water suppliers are responsible for the day-to-day operation and maintenance of community water supply. WUAs must have representation from every water group in a basin (small farmers, domestic users, industrial users, and commercial agriculture), and the process of setting one up includes participatory research, </w:t>
      </w:r>
      <w:r w:rsidR="00A11E8A">
        <w:rPr>
          <w:rFonts w:ascii="Times New Roman" w:eastAsia="Times New Roman" w:hAnsi="Times New Roman" w:cs="Times New Roman"/>
          <w:sz w:val="24"/>
          <w:szCs w:val="24"/>
        </w:rPr>
        <w:t>awareness-building</w:t>
      </w:r>
      <w:r>
        <w:rPr>
          <w:rFonts w:ascii="Times New Roman" w:eastAsia="Times New Roman" w:hAnsi="Times New Roman" w:cs="Times New Roman"/>
          <w:sz w:val="24"/>
          <w:szCs w:val="24"/>
        </w:rPr>
        <w:t xml:space="preserve"> campaigns, participatory planning, and operational training (</w:t>
      </w:r>
      <w:proofErr w:type="spellStart"/>
      <w:r>
        <w:rPr>
          <w:rFonts w:ascii="Times New Roman" w:eastAsia="Times New Roman" w:hAnsi="Times New Roman" w:cs="Times New Roman"/>
          <w:sz w:val="24"/>
          <w:szCs w:val="24"/>
        </w:rPr>
        <w:t>Kabogo</w:t>
      </w:r>
      <w:proofErr w:type="spellEnd"/>
      <w:r>
        <w:rPr>
          <w:rFonts w:ascii="Times New Roman" w:eastAsia="Times New Roman" w:hAnsi="Times New Roman" w:cs="Times New Roman"/>
          <w:sz w:val="24"/>
          <w:szCs w:val="24"/>
        </w:rPr>
        <w:t xml:space="preserve">, Anderson, </w:t>
      </w:r>
      <w:proofErr w:type="spellStart"/>
      <w:r>
        <w:rPr>
          <w:rFonts w:ascii="Times New Roman" w:eastAsia="Times New Roman" w:hAnsi="Times New Roman" w:cs="Times New Roman"/>
          <w:sz w:val="24"/>
          <w:szCs w:val="24"/>
        </w:rPr>
        <w:t>Hyera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Kajanja</w:t>
      </w:r>
      <w:proofErr w:type="spellEnd"/>
      <w:r>
        <w:rPr>
          <w:rFonts w:ascii="Times New Roman" w:eastAsia="Times New Roman" w:hAnsi="Times New Roman" w:cs="Times New Roman"/>
          <w:sz w:val="24"/>
          <w:szCs w:val="24"/>
        </w:rPr>
        <w:t>, 2017). WUAs’ leadership is elected by water users, and they are organized by hydrological boundaries rather than political/administrative ones (</w:t>
      </w:r>
      <w:proofErr w:type="spellStart"/>
      <w:r>
        <w:rPr>
          <w:rFonts w:ascii="Times New Roman" w:eastAsia="Times New Roman" w:hAnsi="Times New Roman" w:cs="Times New Roman"/>
          <w:sz w:val="24"/>
          <w:szCs w:val="24"/>
        </w:rPr>
        <w:t>Kabogo</w:t>
      </w:r>
      <w:proofErr w:type="spellEnd"/>
      <w:r>
        <w:rPr>
          <w:rFonts w:ascii="Times New Roman" w:eastAsia="Times New Roman" w:hAnsi="Times New Roman" w:cs="Times New Roman"/>
          <w:sz w:val="24"/>
          <w:szCs w:val="24"/>
        </w:rPr>
        <w:t xml:space="preserve">, Anderson, </w:t>
      </w:r>
      <w:proofErr w:type="spellStart"/>
      <w:r>
        <w:rPr>
          <w:rFonts w:ascii="Times New Roman" w:eastAsia="Times New Roman" w:hAnsi="Times New Roman" w:cs="Times New Roman"/>
          <w:sz w:val="24"/>
          <w:szCs w:val="24"/>
        </w:rPr>
        <w:t>Hyera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lastRenderedPageBreak/>
        <w:t>Kajanja</w:t>
      </w:r>
      <w:proofErr w:type="spellEnd"/>
      <w:r>
        <w:rPr>
          <w:rFonts w:ascii="Times New Roman" w:eastAsia="Times New Roman" w:hAnsi="Times New Roman" w:cs="Times New Roman"/>
          <w:sz w:val="24"/>
          <w:szCs w:val="24"/>
        </w:rPr>
        <w:t xml:space="preserve">, 2017). Among the functions of WUA are </w:t>
      </w:r>
      <w:r w:rsidR="00933FC9">
        <w:rPr>
          <w:rFonts w:ascii="Times New Roman" w:eastAsia="Times New Roman" w:hAnsi="Times New Roman" w:cs="Times New Roman"/>
          <w:sz w:val="24"/>
          <w:szCs w:val="24"/>
        </w:rPr>
        <w:t xml:space="preserve">the protection and conservation of water sources, conflict management, and monitoring of </w:t>
      </w:r>
      <w:r>
        <w:rPr>
          <w:rFonts w:ascii="Times New Roman" w:eastAsia="Times New Roman" w:hAnsi="Times New Roman" w:cs="Times New Roman"/>
          <w:sz w:val="24"/>
          <w:szCs w:val="24"/>
        </w:rPr>
        <w:t>water use and environmental conditions at the village or sub-basin level. The institutional changes in Tanzania have brought forth a sequential, formal, and incremental increase in public participation in water resource management</w:t>
      </w:r>
      <w:r w:rsidR="007F7DE3">
        <w:rPr>
          <w:rFonts w:ascii="Times New Roman" w:eastAsia="Times New Roman" w:hAnsi="Times New Roman" w:cs="Times New Roman"/>
          <w:sz w:val="24"/>
          <w:szCs w:val="24"/>
        </w:rPr>
        <w:t xml:space="preserve"> and research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Dungumaro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Madulu</w:t>
      </w:r>
      <w:proofErr w:type="spellEnd"/>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Kabogo</w:t>
      </w:r>
      <w:proofErr w:type="spellEnd"/>
      <w:r>
        <w:rPr>
          <w:rFonts w:ascii="Times New Roman" w:eastAsia="Times New Roman" w:hAnsi="Times New Roman" w:cs="Times New Roman"/>
          <w:sz w:val="24"/>
          <w:szCs w:val="24"/>
        </w:rPr>
        <w:t xml:space="preserve">, Anderson, </w:t>
      </w:r>
      <w:proofErr w:type="spellStart"/>
      <w:r>
        <w:rPr>
          <w:rFonts w:ascii="Times New Roman" w:eastAsia="Times New Roman" w:hAnsi="Times New Roman" w:cs="Times New Roman"/>
          <w:sz w:val="24"/>
          <w:szCs w:val="24"/>
        </w:rPr>
        <w:t>Hyera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Kajanja</w:t>
      </w:r>
      <w:proofErr w:type="spellEnd"/>
      <w:r>
        <w:rPr>
          <w:rFonts w:ascii="Times New Roman" w:eastAsia="Times New Roman" w:hAnsi="Times New Roman" w:cs="Times New Roman"/>
          <w:sz w:val="24"/>
          <w:szCs w:val="24"/>
        </w:rPr>
        <w:t>, 2017).</w:t>
      </w:r>
    </w:p>
    <w:p w14:paraId="52300F40" w14:textId="1536845A" w:rsidR="00783CF0" w:rsidRDefault="00783CF0" w:rsidP="00783CF0">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3.5. Using technical applications flexibly allows for adaptive project management</w:t>
      </w:r>
    </w:p>
    <w:p w14:paraId="52A22455" w14:textId="60F605F0" w:rsidR="00C12EC1" w:rsidRPr="00C12EC1" w:rsidRDefault="00C12EC1" w:rsidP="00C12EC1">
      <w:pPr>
        <w:spacing w:line="480" w:lineRule="auto"/>
        <w:rPr>
          <w:rFonts w:ascii="Times New Roman" w:eastAsia="Times New Roman" w:hAnsi="Times New Roman" w:cs="Times New Roman"/>
          <w:sz w:val="24"/>
          <w:szCs w:val="24"/>
        </w:rPr>
      </w:pPr>
      <w:r w:rsidRPr="00C12EC1">
        <w:rPr>
          <w:rFonts w:ascii="Times New Roman" w:eastAsia="Times New Roman" w:hAnsi="Times New Roman" w:cs="Times New Roman"/>
          <w:sz w:val="24"/>
          <w:szCs w:val="24"/>
        </w:rPr>
        <w:t xml:space="preserve">Citizen Science for the Amazon began as a project to generate knowledge about freshwater ecosystems at the Amazon basin extent </w:t>
      </w:r>
      <w:r w:rsidR="00C13CBD">
        <w:rPr>
          <w:rFonts w:ascii="Times New Roman" w:eastAsia="Times New Roman" w:hAnsi="Times New Roman" w:cs="Times New Roman"/>
          <w:sz w:val="24"/>
          <w:szCs w:val="24"/>
        </w:rPr>
        <w:t>to</w:t>
      </w:r>
      <w:r w:rsidR="00C13CBD" w:rsidRPr="00C12EC1">
        <w:rPr>
          <w:rFonts w:ascii="Times New Roman" w:eastAsia="Times New Roman" w:hAnsi="Times New Roman" w:cs="Times New Roman"/>
          <w:sz w:val="24"/>
          <w:szCs w:val="24"/>
        </w:rPr>
        <w:t xml:space="preserve"> </w:t>
      </w:r>
      <w:r w:rsidRPr="00C12EC1">
        <w:rPr>
          <w:rFonts w:ascii="Times New Roman" w:eastAsia="Times New Roman" w:hAnsi="Times New Roman" w:cs="Times New Roman"/>
          <w:sz w:val="24"/>
          <w:szCs w:val="24"/>
        </w:rPr>
        <w:t xml:space="preserve">inform decision-making towards human and environmental well-being. By using a citizen science approach, </w:t>
      </w:r>
      <w:r>
        <w:rPr>
          <w:rFonts w:ascii="Times New Roman" w:eastAsia="Times New Roman" w:hAnsi="Times New Roman" w:cs="Times New Roman"/>
          <w:sz w:val="24"/>
          <w:szCs w:val="24"/>
        </w:rPr>
        <w:t>it</w:t>
      </w:r>
      <w:r w:rsidRPr="00C12EC1">
        <w:rPr>
          <w:rFonts w:ascii="Times New Roman" w:eastAsia="Times New Roman" w:hAnsi="Times New Roman" w:cs="Times New Roman"/>
          <w:sz w:val="24"/>
          <w:szCs w:val="24"/>
        </w:rPr>
        <w:t xml:space="preserve"> sought to act as a bridge between local people, science, and governance. Over time, the project (2016-2019) became the Citizen Science for the Amazon Network (2019-2023) and then the Amazon Waters Alliance (2023 to date; https://en.aguasamazonicas.org/)</w:t>
      </w:r>
      <w:r>
        <w:rPr>
          <w:rFonts w:ascii="Times New Roman" w:eastAsia="Times New Roman" w:hAnsi="Times New Roman" w:cs="Times New Roman"/>
          <w:sz w:val="24"/>
          <w:szCs w:val="24"/>
        </w:rPr>
        <w:t>.</w:t>
      </w:r>
      <w:r w:rsidRPr="00C12E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w:t>
      </w:r>
      <w:r w:rsidRPr="00C12EC1">
        <w:rPr>
          <w:rFonts w:ascii="Times New Roman" w:eastAsia="Times New Roman" w:hAnsi="Times New Roman" w:cs="Times New Roman"/>
          <w:sz w:val="24"/>
          <w:szCs w:val="24"/>
        </w:rPr>
        <w:t xml:space="preserve"> continues to promote and connect citizen science initiatives </w:t>
      </w:r>
      <w:r w:rsidR="004A76BF">
        <w:rPr>
          <w:rFonts w:ascii="Times New Roman" w:eastAsia="Times New Roman" w:hAnsi="Times New Roman" w:cs="Times New Roman"/>
          <w:sz w:val="24"/>
          <w:szCs w:val="24"/>
        </w:rPr>
        <w:t xml:space="preserve">in </w:t>
      </w:r>
      <w:r w:rsidRPr="00C12EC1">
        <w:rPr>
          <w:rFonts w:ascii="Times New Roman" w:eastAsia="Times New Roman" w:hAnsi="Times New Roman" w:cs="Times New Roman"/>
          <w:sz w:val="24"/>
          <w:szCs w:val="24"/>
        </w:rPr>
        <w:t xml:space="preserve">subject matters such as fisheries monitoring, environmental DNA, water quality monitoring, </w:t>
      </w:r>
      <w:r w:rsidR="00933FC9">
        <w:rPr>
          <w:rFonts w:ascii="Times New Roman" w:eastAsia="Times New Roman" w:hAnsi="Times New Roman" w:cs="Times New Roman"/>
          <w:sz w:val="24"/>
          <w:szCs w:val="24"/>
        </w:rPr>
        <w:t>and environmental education</w:t>
      </w:r>
      <w:r w:rsidRPr="00C12EC1">
        <w:rPr>
          <w:rFonts w:ascii="Times New Roman" w:eastAsia="Times New Roman" w:hAnsi="Times New Roman" w:cs="Times New Roman"/>
          <w:sz w:val="24"/>
          <w:szCs w:val="24"/>
        </w:rPr>
        <w:t xml:space="preserve"> to inform policies and decisions, </w:t>
      </w:r>
      <w:r>
        <w:rPr>
          <w:rFonts w:ascii="Times New Roman" w:eastAsia="Times New Roman" w:hAnsi="Times New Roman" w:cs="Times New Roman"/>
          <w:sz w:val="24"/>
          <w:szCs w:val="24"/>
        </w:rPr>
        <w:t xml:space="preserve">ultimately </w:t>
      </w:r>
      <w:r w:rsidRPr="00C12EC1">
        <w:rPr>
          <w:rFonts w:ascii="Times New Roman" w:eastAsia="Times New Roman" w:hAnsi="Times New Roman" w:cs="Times New Roman"/>
          <w:sz w:val="24"/>
          <w:szCs w:val="24"/>
        </w:rPr>
        <w:t>contribut</w:t>
      </w:r>
      <w:r>
        <w:rPr>
          <w:rFonts w:ascii="Times New Roman" w:eastAsia="Times New Roman" w:hAnsi="Times New Roman" w:cs="Times New Roman"/>
          <w:sz w:val="24"/>
          <w:szCs w:val="24"/>
        </w:rPr>
        <w:t>ing</w:t>
      </w:r>
      <w:r w:rsidRPr="00C12EC1">
        <w:rPr>
          <w:rFonts w:ascii="Times New Roman" w:eastAsia="Times New Roman" w:hAnsi="Times New Roman" w:cs="Times New Roman"/>
          <w:sz w:val="24"/>
          <w:szCs w:val="24"/>
        </w:rPr>
        <w:t xml:space="preserve"> to the integrity and connectivity of the Amazon Basin’s freshwater systems. Here, we highlight how participation in </w:t>
      </w:r>
      <w:r w:rsidR="00AC2763">
        <w:rPr>
          <w:rFonts w:ascii="Times New Roman" w:eastAsia="Times New Roman" w:hAnsi="Times New Roman" w:cs="Times New Roman"/>
          <w:sz w:val="24"/>
          <w:szCs w:val="24"/>
        </w:rPr>
        <w:t xml:space="preserve">developing Ictio.org (a mobile app platform to collect and share data on fisheries across Amazon) changed the nature of </w:t>
      </w:r>
      <w:r w:rsidRPr="00C12EC1">
        <w:rPr>
          <w:rFonts w:ascii="Times New Roman" w:eastAsia="Times New Roman" w:hAnsi="Times New Roman" w:cs="Times New Roman"/>
          <w:sz w:val="24"/>
          <w:szCs w:val="24"/>
        </w:rPr>
        <w:t>collaboration and work from project to network to alliance.</w:t>
      </w:r>
    </w:p>
    <w:p w14:paraId="344F9EF7" w14:textId="3B9336B8" w:rsidR="00C12EC1" w:rsidRPr="00C12EC1" w:rsidRDefault="00C12EC1" w:rsidP="00006A40">
      <w:pPr>
        <w:spacing w:line="480" w:lineRule="auto"/>
        <w:ind w:firstLine="360"/>
        <w:rPr>
          <w:rFonts w:ascii="Times New Roman" w:eastAsia="Times New Roman" w:hAnsi="Times New Roman" w:cs="Times New Roman"/>
          <w:sz w:val="24"/>
          <w:szCs w:val="24"/>
        </w:rPr>
      </w:pPr>
      <w:r w:rsidRPr="00C12EC1">
        <w:rPr>
          <w:rFonts w:ascii="Times New Roman" w:eastAsia="Times New Roman" w:hAnsi="Times New Roman" w:cs="Times New Roman"/>
          <w:sz w:val="24"/>
          <w:szCs w:val="24"/>
        </w:rPr>
        <w:t xml:space="preserve">The Ictio.org platform and app were developed, tested, and deployed through participatory processes (Amazon Waters Alliance, </w:t>
      </w:r>
      <w:r w:rsidR="00721141" w:rsidRPr="00C12EC1">
        <w:rPr>
          <w:rFonts w:ascii="Times New Roman" w:eastAsia="Times New Roman" w:hAnsi="Times New Roman" w:cs="Times New Roman"/>
          <w:sz w:val="24"/>
          <w:szCs w:val="24"/>
        </w:rPr>
        <w:t xml:space="preserve">2024) </w:t>
      </w:r>
      <w:r w:rsidRPr="00C12EC1">
        <w:rPr>
          <w:rFonts w:ascii="Times New Roman" w:eastAsia="Times New Roman" w:hAnsi="Times New Roman" w:cs="Times New Roman"/>
          <w:sz w:val="24"/>
          <w:szCs w:val="24"/>
        </w:rPr>
        <w:t xml:space="preserve">and eventually showed that the app was </w:t>
      </w:r>
      <w:r w:rsidR="00801C45">
        <w:rPr>
          <w:rFonts w:ascii="Times New Roman" w:eastAsia="Times New Roman" w:hAnsi="Times New Roman" w:cs="Times New Roman"/>
          <w:sz w:val="24"/>
          <w:szCs w:val="24"/>
        </w:rPr>
        <w:t>only sometimes</w:t>
      </w:r>
      <w:r w:rsidRPr="00C12EC1">
        <w:rPr>
          <w:rFonts w:ascii="Times New Roman" w:eastAsia="Times New Roman" w:hAnsi="Times New Roman" w:cs="Times New Roman"/>
          <w:sz w:val="24"/>
          <w:szCs w:val="24"/>
        </w:rPr>
        <w:t xml:space="preserve"> the right tool for local interests and capacities and that a diversified approach was necessary. In 2017, the Cornell Lab of Ornithology partnered with the Wildlife Conservation Society to lead the process in collaboration with over 15 organizations as part of Citizen Science </w:t>
      </w:r>
      <w:r w:rsidRPr="00C12EC1">
        <w:rPr>
          <w:rFonts w:ascii="Times New Roman" w:eastAsia="Times New Roman" w:hAnsi="Times New Roman" w:cs="Times New Roman"/>
          <w:sz w:val="24"/>
          <w:szCs w:val="24"/>
        </w:rPr>
        <w:lastRenderedPageBreak/>
        <w:t>for the Amazon. More than 60 small group meetings, workshop sessions with partners, and focus groups with fishers in Bolivia, Brazil</w:t>
      </w:r>
      <w:r w:rsidR="00801C45">
        <w:rPr>
          <w:rFonts w:ascii="Times New Roman" w:eastAsia="Times New Roman" w:hAnsi="Times New Roman" w:cs="Times New Roman"/>
          <w:sz w:val="24"/>
          <w:szCs w:val="24"/>
        </w:rPr>
        <w:t>,</w:t>
      </w:r>
      <w:r w:rsidRPr="00C12EC1">
        <w:rPr>
          <w:rFonts w:ascii="Times New Roman" w:eastAsia="Times New Roman" w:hAnsi="Times New Roman" w:cs="Times New Roman"/>
          <w:sz w:val="24"/>
          <w:szCs w:val="24"/>
        </w:rPr>
        <w:t xml:space="preserve"> and Peru were held before the app was ready to be deployed in July 2018. The main challenges in the platform and app development process entailed balancing or managing tensions between ease of use and scientific requirements, catalyzing a community of citizen scientists while addressing privacy and intellectual property concerns, and </w:t>
      </w:r>
      <w:r w:rsidR="0037374C">
        <w:rPr>
          <w:rFonts w:ascii="Times New Roman" w:eastAsia="Times New Roman" w:hAnsi="Times New Roman" w:cs="Times New Roman"/>
          <w:sz w:val="24"/>
          <w:szCs w:val="24"/>
        </w:rPr>
        <w:t>lacking</w:t>
      </w:r>
      <w:r w:rsidRPr="00C12EC1">
        <w:rPr>
          <w:rFonts w:ascii="Times New Roman" w:eastAsia="Times New Roman" w:hAnsi="Times New Roman" w:cs="Times New Roman"/>
          <w:sz w:val="24"/>
          <w:szCs w:val="24"/>
        </w:rPr>
        <w:t xml:space="preserve"> digital access and/or literacy by fishers. Since the test launch in 2017 and the 2.5 version launch in 2019, a rigorous privacy policy was developed and agreed upon through a series of partner meetings. This policy allows users to access their data and opt out of summative data. </w:t>
      </w:r>
      <w:r w:rsidR="00861980">
        <w:rPr>
          <w:rFonts w:ascii="Times New Roman" w:eastAsia="Times New Roman" w:hAnsi="Times New Roman" w:cs="Times New Roman"/>
          <w:sz w:val="24"/>
          <w:szCs w:val="24"/>
        </w:rPr>
        <w:t xml:space="preserve">Protocols to </w:t>
      </w:r>
      <w:r w:rsidR="00C13CBD">
        <w:rPr>
          <w:rFonts w:ascii="Times New Roman" w:eastAsia="Times New Roman" w:hAnsi="Times New Roman" w:cs="Times New Roman"/>
          <w:sz w:val="24"/>
          <w:szCs w:val="24"/>
        </w:rPr>
        <w:t xml:space="preserve">collect? </w:t>
      </w:r>
      <w:r w:rsidR="00861980">
        <w:rPr>
          <w:rFonts w:ascii="Times New Roman" w:eastAsia="Times New Roman" w:hAnsi="Times New Roman" w:cs="Times New Roman"/>
          <w:sz w:val="24"/>
          <w:szCs w:val="24"/>
        </w:rPr>
        <w:t>data with pen and paper or WhatsApp/Facebook groups as appropriate were developed to address digital access concerns</w:t>
      </w:r>
      <w:r w:rsidRPr="00C12EC1">
        <w:rPr>
          <w:rFonts w:ascii="Times New Roman" w:eastAsia="Times New Roman" w:hAnsi="Times New Roman" w:cs="Times New Roman"/>
          <w:sz w:val="24"/>
          <w:szCs w:val="24"/>
        </w:rPr>
        <w:t xml:space="preserve">. Finally, direct lines of </w:t>
      </w:r>
      <w:r w:rsidR="00861980">
        <w:rPr>
          <w:rFonts w:ascii="Times New Roman" w:eastAsia="Times New Roman" w:hAnsi="Times New Roman" w:cs="Times New Roman"/>
          <w:sz w:val="24"/>
          <w:szCs w:val="24"/>
        </w:rPr>
        <w:t>communication</w:t>
      </w:r>
      <w:r w:rsidR="00861980" w:rsidRPr="00C12EC1">
        <w:rPr>
          <w:rFonts w:ascii="Times New Roman" w:eastAsia="Times New Roman" w:hAnsi="Times New Roman" w:cs="Times New Roman"/>
          <w:sz w:val="24"/>
          <w:szCs w:val="24"/>
        </w:rPr>
        <w:t xml:space="preserve"> </w:t>
      </w:r>
      <w:r w:rsidRPr="00C12EC1">
        <w:rPr>
          <w:rFonts w:ascii="Times New Roman" w:eastAsia="Times New Roman" w:hAnsi="Times New Roman" w:cs="Times New Roman"/>
          <w:sz w:val="24"/>
          <w:szCs w:val="24"/>
        </w:rPr>
        <w:t>to participating local partners and the team that maintains the Ictio</w:t>
      </w:r>
      <w:r w:rsidR="00CE52E3">
        <w:rPr>
          <w:rFonts w:ascii="Times New Roman" w:eastAsia="Times New Roman" w:hAnsi="Times New Roman" w:cs="Times New Roman"/>
          <w:sz w:val="24"/>
          <w:szCs w:val="24"/>
        </w:rPr>
        <w:t>.org</w:t>
      </w:r>
      <w:r w:rsidRPr="00C12EC1">
        <w:rPr>
          <w:rFonts w:ascii="Times New Roman" w:eastAsia="Times New Roman" w:hAnsi="Times New Roman" w:cs="Times New Roman"/>
          <w:sz w:val="24"/>
          <w:szCs w:val="24"/>
        </w:rPr>
        <w:t xml:space="preserve"> database and mobile app are </w:t>
      </w:r>
      <w:r w:rsidR="00C13CBD">
        <w:rPr>
          <w:rFonts w:ascii="Times New Roman" w:eastAsia="Times New Roman" w:hAnsi="Times New Roman" w:cs="Times New Roman"/>
          <w:sz w:val="24"/>
          <w:szCs w:val="24"/>
        </w:rPr>
        <w:t xml:space="preserve">made </w:t>
      </w:r>
      <w:r w:rsidRPr="00C12EC1">
        <w:rPr>
          <w:rFonts w:ascii="Times New Roman" w:eastAsia="Times New Roman" w:hAnsi="Times New Roman" w:cs="Times New Roman"/>
          <w:sz w:val="24"/>
          <w:szCs w:val="24"/>
        </w:rPr>
        <w:t xml:space="preserve">available </w:t>
      </w:r>
      <w:r w:rsidR="00C13CBD">
        <w:rPr>
          <w:rFonts w:ascii="Times New Roman" w:eastAsia="Times New Roman" w:hAnsi="Times New Roman" w:cs="Times New Roman"/>
          <w:sz w:val="24"/>
          <w:szCs w:val="24"/>
        </w:rPr>
        <w:t>to</w:t>
      </w:r>
      <w:r w:rsidR="00C13CBD" w:rsidRPr="00C12EC1">
        <w:rPr>
          <w:rFonts w:ascii="Times New Roman" w:eastAsia="Times New Roman" w:hAnsi="Times New Roman" w:cs="Times New Roman"/>
          <w:sz w:val="24"/>
          <w:szCs w:val="24"/>
        </w:rPr>
        <w:t xml:space="preserve"> </w:t>
      </w:r>
      <w:r w:rsidRPr="00C12EC1">
        <w:rPr>
          <w:rFonts w:ascii="Times New Roman" w:eastAsia="Times New Roman" w:hAnsi="Times New Roman" w:cs="Times New Roman"/>
          <w:sz w:val="24"/>
          <w:szCs w:val="24"/>
        </w:rPr>
        <w:t xml:space="preserve">all users. </w:t>
      </w:r>
    </w:p>
    <w:p w14:paraId="24EB5F3F" w14:textId="4DD14BFB" w:rsidR="00C12EC1" w:rsidRDefault="00C12EC1" w:rsidP="00006A40">
      <w:pPr>
        <w:spacing w:line="480" w:lineRule="auto"/>
        <w:ind w:firstLine="360"/>
        <w:rPr>
          <w:rFonts w:ascii="Times New Roman" w:eastAsia="Times New Roman" w:hAnsi="Times New Roman" w:cs="Times New Roman"/>
          <w:b/>
          <w:bCs/>
          <w:sz w:val="24"/>
          <w:szCs w:val="24"/>
        </w:rPr>
      </w:pPr>
      <w:r w:rsidRPr="00C12EC1">
        <w:rPr>
          <w:rFonts w:ascii="Times New Roman" w:eastAsia="Times New Roman" w:hAnsi="Times New Roman" w:cs="Times New Roman"/>
          <w:sz w:val="24"/>
          <w:szCs w:val="24"/>
        </w:rPr>
        <w:t xml:space="preserve">As new priorities and interests emerged among partners over time, there was momentum for the project to morph into something different that could </w:t>
      </w:r>
      <w:r w:rsidR="00963F1C">
        <w:rPr>
          <w:rFonts w:ascii="Times New Roman" w:eastAsia="Times New Roman" w:hAnsi="Times New Roman" w:cs="Times New Roman"/>
          <w:sz w:val="24"/>
          <w:szCs w:val="24"/>
        </w:rPr>
        <w:t>more directly represent their interests</w:t>
      </w:r>
      <w:r w:rsidRPr="00C12EC1">
        <w:rPr>
          <w:rFonts w:ascii="Times New Roman" w:eastAsia="Times New Roman" w:hAnsi="Times New Roman" w:cs="Times New Roman"/>
          <w:sz w:val="24"/>
          <w:szCs w:val="24"/>
        </w:rPr>
        <w:t xml:space="preserve">. </w:t>
      </w:r>
      <w:r w:rsidR="0078718D">
        <w:rPr>
          <w:rFonts w:ascii="Times New Roman" w:eastAsia="Times New Roman" w:hAnsi="Times New Roman" w:cs="Times New Roman"/>
          <w:sz w:val="24"/>
          <w:szCs w:val="24"/>
        </w:rPr>
        <w:t>Project partners agreed to convene a small representative committee to design this new collaboration mode</w:t>
      </w:r>
      <w:r w:rsidRPr="00C12EC1">
        <w:rPr>
          <w:rFonts w:ascii="Times New Roman" w:eastAsia="Times New Roman" w:hAnsi="Times New Roman" w:cs="Times New Roman"/>
          <w:sz w:val="24"/>
          <w:szCs w:val="24"/>
        </w:rPr>
        <w:t xml:space="preserve">. Through a systematic, participatory, and transparent process, the committee presented different options </w:t>
      </w:r>
      <w:r w:rsidR="0078718D">
        <w:rPr>
          <w:rFonts w:ascii="Times New Roman" w:eastAsia="Times New Roman" w:hAnsi="Times New Roman" w:cs="Times New Roman"/>
          <w:sz w:val="24"/>
          <w:szCs w:val="24"/>
        </w:rPr>
        <w:t>for</w:t>
      </w:r>
      <w:r w:rsidR="0078718D" w:rsidRPr="00C12EC1">
        <w:rPr>
          <w:rFonts w:ascii="Times New Roman" w:eastAsia="Times New Roman" w:hAnsi="Times New Roman" w:cs="Times New Roman"/>
          <w:sz w:val="24"/>
          <w:szCs w:val="24"/>
        </w:rPr>
        <w:t xml:space="preserve"> </w:t>
      </w:r>
      <w:r w:rsidRPr="00C12EC1">
        <w:rPr>
          <w:rFonts w:ascii="Times New Roman" w:eastAsia="Times New Roman" w:hAnsi="Times New Roman" w:cs="Times New Roman"/>
          <w:sz w:val="24"/>
          <w:szCs w:val="24"/>
        </w:rPr>
        <w:t>working together, identified a way to move forward, and co-created a governance structure for the resulting Citizen Science for the Amazon Network governance model (Figure 4b). Organizations and individuals participated in research projects and information exchanges: from annual members’ meetings to frequent collaboration group meetings</w:t>
      </w:r>
      <w:r w:rsidR="0078718D">
        <w:rPr>
          <w:rFonts w:ascii="Times New Roman" w:eastAsia="Times New Roman" w:hAnsi="Times New Roman" w:cs="Times New Roman"/>
          <w:sz w:val="24"/>
          <w:szCs w:val="24"/>
        </w:rPr>
        <w:t>, from working in schools with students to attending webinars,</w:t>
      </w:r>
      <w:r w:rsidRPr="00C12EC1">
        <w:rPr>
          <w:rFonts w:ascii="Times New Roman" w:eastAsia="Times New Roman" w:hAnsi="Times New Roman" w:cs="Times New Roman"/>
          <w:sz w:val="24"/>
          <w:szCs w:val="24"/>
        </w:rPr>
        <w:t xml:space="preserve"> from helping organize the Network to registering data on Ictio.org during a fishing trip. In 2023, as the group </w:t>
      </w:r>
      <w:r w:rsidRPr="00C12EC1">
        <w:rPr>
          <w:rFonts w:ascii="Times New Roman" w:eastAsia="Times New Roman" w:hAnsi="Times New Roman" w:cs="Times New Roman"/>
          <w:sz w:val="24"/>
          <w:szCs w:val="24"/>
        </w:rPr>
        <w:lastRenderedPageBreak/>
        <w:t xml:space="preserve">articulated its desire for shared knowledge to </w:t>
      </w:r>
      <w:r w:rsidR="00963F1C">
        <w:rPr>
          <w:rFonts w:ascii="Times New Roman" w:eastAsia="Times New Roman" w:hAnsi="Times New Roman" w:cs="Times New Roman"/>
          <w:sz w:val="24"/>
          <w:szCs w:val="24"/>
        </w:rPr>
        <w:t>influence</w:t>
      </w:r>
      <w:r w:rsidR="00963F1C" w:rsidRPr="00C12EC1">
        <w:rPr>
          <w:rFonts w:ascii="Times New Roman" w:eastAsia="Times New Roman" w:hAnsi="Times New Roman" w:cs="Times New Roman"/>
          <w:sz w:val="24"/>
          <w:szCs w:val="24"/>
        </w:rPr>
        <w:t xml:space="preserve"> </w:t>
      </w:r>
      <w:r w:rsidRPr="00C12EC1">
        <w:rPr>
          <w:rFonts w:ascii="Times New Roman" w:eastAsia="Times New Roman" w:hAnsi="Times New Roman" w:cs="Times New Roman"/>
          <w:sz w:val="24"/>
          <w:szCs w:val="24"/>
        </w:rPr>
        <w:t>policies, it evolved into the Amazon Waters Alliance.</w:t>
      </w:r>
      <w:r w:rsidRPr="00C12EC1">
        <w:rPr>
          <w:rFonts w:ascii="Times New Roman" w:eastAsia="Times New Roman" w:hAnsi="Times New Roman" w:cs="Times New Roman"/>
          <w:b/>
          <w:bCs/>
          <w:sz w:val="24"/>
          <w:szCs w:val="24"/>
        </w:rPr>
        <w:t xml:space="preserve"> </w:t>
      </w:r>
    </w:p>
    <w:p w14:paraId="6D7C895E" w14:textId="1A680DF0" w:rsidR="00C54623" w:rsidRPr="008558C1" w:rsidRDefault="00C54623" w:rsidP="00C12EC1">
      <w:pPr>
        <w:spacing w:line="480" w:lineRule="auto"/>
        <w:rPr>
          <w:rFonts w:ascii="Times New Roman" w:eastAsia="Times New Roman" w:hAnsi="Times New Roman" w:cs="Times New Roman"/>
          <w:b/>
          <w:bCs/>
          <w:sz w:val="24"/>
          <w:szCs w:val="24"/>
        </w:rPr>
      </w:pPr>
      <w:r w:rsidRPr="008558C1">
        <w:rPr>
          <w:rFonts w:ascii="Times New Roman" w:eastAsia="Times New Roman" w:hAnsi="Times New Roman" w:cs="Times New Roman"/>
          <w:b/>
          <w:bCs/>
          <w:sz w:val="24"/>
          <w:szCs w:val="24"/>
        </w:rPr>
        <w:t>3.</w:t>
      </w:r>
      <w:r w:rsidR="000277F2">
        <w:rPr>
          <w:rFonts w:ascii="Times New Roman" w:eastAsia="Times New Roman" w:hAnsi="Times New Roman" w:cs="Times New Roman"/>
          <w:b/>
          <w:bCs/>
          <w:sz w:val="24"/>
          <w:szCs w:val="24"/>
        </w:rPr>
        <w:t>6.</w:t>
      </w:r>
      <w:r w:rsidRPr="008558C1">
        <w:rPr>
          <w:rFonts w:ascii="Times New Roman" w:eastAsia="Times New Roman" w:hAnsi="Times New Roman" w:cs="Times New Roman"/>
          <w:b/>
          <w:bCs/>
          <w:sz w:val="24"/>
          <w:szCs w:val="24"/>
        </w:rPr>
        <w:t xml:space="preserve"> Participatory research </w:t>
      </w:r>
      <w:r w:rsidR="00B61C03">
        <w:rPr>
          <w:rFonts w:ascii="Times New Roman" w:eastAsia="Times New Roman" w:hAnsi="Times New Roman" w:cs="Times New Roman"/>
          <w:b/>
          <w:bCs/>
          <w:sz w:val="24"/>
          <w:szCs w:val="24"/>
        </w:rPr>
        <w:t>as a tool for contestation and negotiation</w:t>
      </w:r>
    </w:p>
    <w:p w14:paraId="0F2791BD" w14:textId="7FCB714B" w:rsidR="00917B4B" w:rsidRDefault="004A1774" w:rsidP="000277F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cases, </w:t>
      </w:r>
      <w:r w:rsidR="008A13B8">
        <w:rPr>
          <w:rFonts w:ascii="Times New Roman" w:eastAsia="Times New Roman" w:hAnsi="Times New Roman" w:cs="Times New Roman"/>
          <w:sz w:val="24"/>
          <w:szCs w:val="24"/>
        </w:rPr>
        <w:t>participation</w:t>
      </w:r>
      <w:r>
        <w:rPr>
          <w:rFonts w:ascii="Times New Roman" w:eastAsia="Times New Roman" w:hAnsi="Times New Roman" w:cs="Times New Roman"/>
          <w:sz w:val="24"/>
          <w:szCs w:val="24"/>
        </w:rPr>
        <w:t xml:space="preserve"> </w:t>
      </w:r>
      <w:r w:rsidR="009766B7">
        <w:rPr>
          <w:rFonts w:ascii="Times New Roman" w:eastAsia="Times New Roman" w:hAnsi="Times New Roman" w:cs="Times New Roman"/>
          <w:sz w:val="24"/>
          <w:szCs w:val="24"/>
        </w:rPr>
        <w:t>opposes</w:t>
      </w:r>
      <w:r>
        <w:rPr>
          <w:rFonts w:ascii="Times New Roman" w:eastAsia="Times New Roman" w:hAnsi="Times New Roman" w:cs="Times New Roman"/>
          <w:sz w:val="24"/>
          <w:szCs w:val="24"/>
        </w:rPr>
        <w:t xml:space="preserve"> the national government’s aims. In Thailand, the participatory methodology Thai Baan Research (Ngan </w:t>
      </w:r>
      <w:proofErr w:type="spellStart"/>
      <w:r>
        <w:rPr>
          <w:rFonts w:ascii="Times New Roman" w:eastAsia="Times New Roman" w:hAnsi="Times New Roman" w:cs="Times New Roman"/>
          <w:sz w:val="24"/>
          <w:szCs w:val="24"/>
        </w:rPr>
        <w:t>Wijai</w:t>
      </w:r>
      <w:proofErr w:type="spellEnd"/>
      <w:r>
        <w:rPr>
          <w:rFonts w:ascii="Times New Roman" w:eastAsia="Times New Roman" w:hAnsi="Times New Roman" w:cs="Times New Roman"/>
          <w:sz w:val="24"/>
          <w:szCs w:val="24"/>
        </w:rPr>
        <w:t xml:space="preserve"> Thai Baan, Tai Baan, </w:t>
      </w:r>
      <w:proofErr w:type="spellStart"/>
      <w:r>
        <w:rPr>
          <w:rFonts w:ascii="Times New Roman" w:eastAsia="Times New Roman" w:hAnsi="Times New Roman" w:cs="Times New Roman"/>
          <w:sz w:val="24"/>
          <w:szCs w:val="24"/>
        </w:rPr>
        <w:t>Thaibaan</w:t>
      </w:r>
      <w:proofErr w:type="spellEnd"/>
      <w:r>
        <w:rPr>
          <w:rFonts w:ascii="Times New Roman" w:eastAsia="Times New Roman" w:hAnsi="Times New Roman" w:cs="Times New Roman"/>
          <w:sz w:val="24"/>
          <w:szCs w:val="24"/>
        </w:rPr>
        <w:t xml:space="preserve">, or TBR) was first implemented in 2001 to legitimize the claims of local communities affected by the construction of the Pak Mun Dam in 1994. Local communities’ protests had been dismissed </w:t>
      </w:r>
      <w:r w:rsidR="00963F1C">
        <w:rPr>
          <w:rFonts w:ascii="Times New Roman" w:eastAsia="Times New Roman" w:hAnsi="Times New Roman" w:cs="Times New Roman"/>
          <w:sz w:val="24"/>
          <w:szCs w:val="24"/>
        </w:rPr>
        <w:t xml:space="preserve">by the government for </w:t>
      </w:r>
      <w:r>
        <w:rPr>
          <w:rFonts w:ascii="Times New Roman" w:eastAsia="Times New Roman" w:hAnsi="Times New Roman" w:cs="Times New Roman"/>
          <w:sz w:val="24"/>
          <w:szCs w:val="24"/>
        </w:rPr>
        <w:t>lacking an ‘empirical’ basis, so they forged relationships with Thai academics and non-governmental organizations to respond, creating TBR and the Living River Siam Association</w:t>
      </w:r>
      <w:r w:rsidR="00963F1C">
        <w:rPr>
          <w:rFonts w:ascii="Times New Roman" w:eastAsia="Times New Roman" w:hAnsi="Times New Roman" w:cs="Times New Roman"/>
          <w:sz w:val="24"/>
          <w:szCs w:val="24"/>
        </w:rPr>
        <w:t>,</w:t>
      </w:r>
      <w:r w:rsidR="00653001">
        <w:rPr>
          <w:rFonts w:ascii="Times New Roman" w:eastAsia="Times New Roman" w:hAnsi="Times New Roman" w:cs="Times New Roman"/>
          <w:sz w:val="24"/>
          <w:szCs w:val="24"/>
        </w:rPr>
        <w:t xml:space="preserve"> or Chiang Chong Conservation Group</w:t>
      </w:r>
      <w:r>
        <w:rPr>
          <w:rFonts w:ascii="Times New Roman" w:eastAsia="Times New Roman" w:hAnsi="Times New Roman" w:cs="Times New Roman"/>
          <w:sz w:val="24"/>
          <w:szCs w:val="24"/>
        </w:rPr>
        <w:t xml:space="preserve"> (formerly Southeast Asia River Network; Myint, 2016). By emphasizing the roles of local communities as </w:t>
      </w:r>
      <w:r>
        <w:rPr>
          <w:rFonts w:ascii="Times New Roman" w:eastAsia="Times New Roman" w:hAnsi="Times New Roman" w:cs="Times New Roman"/>
          <w:i/>
          <w:sz w:val="24"/>
          <w:szCs w:val="24"/>
        </w:rPr>
        <w:t>villager-researchers</w:t>
      </w:r>
      <w:r>
        <w:rPr>
          <w:rFonts w:ascii="Times New Roman" w:eastAsia="Times New Roman" w:hAnsi="Times New Roman" w:cs="Times New Roman"/>
          <w:sz w:val="24"/>
          <w:szCs w:val="24"/>
        </w:rPr>
        <w:t>, TBR mobilizes communities’ ecological knowledge to implement frameworks for conservation agendas and pursue political resistance to dam development (</w:t>
      </w:r>
      <w:proofErr w:type="spellStart"/>
      <w:r>
        <w:rPr>
          <w:rFonts w:ascii="Times New Roman" w:eastAsia="Times New Roman" w:hAnsi="Times New Roman" w:cs="Times New Roman"/>
          <w:sz w:val="24"/>
          <w:szCs w:val="24"/>
        </w:rPr>
        <w:t>Heis</w:t>
      </w:r>
      <w:proofErr w:type="spellEnd"/>
      <w:r>
        <w:rPr>
          <w:rFonts w:ascii="Times New Roman" w:eastAsia="Times New Roman" w:hAnsi="Times New Roman" w:cs="Times New Roman"/>
          <w:sz w:val="24"/>
          <w:szCs w:val="24"/>
        </w:rPr>
        <w:t xml:space="preserve"> &amp; Chayan, 2020). This PPSR revealed the negative effects of the Pak Mun Dam. More specifically, Thai Baan community researchers documented a decline from 265 to 45 fish species (Southeast Asia Rivers Network [SEARIN], 2004) and a significant loss of livelihoods following the construction of the dam (about 1.4 million USD, </w:t>
      </w:r>
      <w:proofErr w:type="spellStart"/>
      <w:r>
        <w:rPr>
          <w:rFonts w:ascii="Times New Roman" w:eastAsia="Times New Roman" w:hAnsi="Times New Roman" w:cs="Times New Roman"/>
          <w:sz w:val="24"/>
          <w:szCs w:val="24"/>
        </w:rPr>
        <w:t>Amornsakhai</w:t>
      </w:r>
      <w:proofErr w:type="spellEnd"/>
      <w:r>
        <w:rPr>
          <w:rFonts w:ascii="Times New Roman" w:eastAsia="Times New Roman" w:hAnsi="Times New Roman" w:cs="Times New Roman"/>
          <w:sz w:val="24"/>
          <w:szCs w:val="24"/>
        </w:rPr>
        <w:t xml:space="preserve"> et al., 2000, p. 43; Ubon Ratchathani University, 2002). By leveraging this information, the communities convinced the government to open the dam’s sluice gates for a year and evaluate the impact on fish and livelihoods. 129 fish species returned to the river (SEARIN, 2004)</w:t>
      </w:r>
      <w:r w:rsidR="002F6AB9">
        <w:rPr>
          <w:rFonts w:ascii="Times New Roman" w:eastAsia="Times New Roman" w:hAnsi="Times New Roman" w:cs="Times New Roman"/>
          <w:sz w:val="24"/>
          <w:szCs w:val="24"/>
        </w:rPr>
        <w:t>, and livelihoods improved</w:t>
      </w:r>
      <w:r>
        <w:rPr>
          <w:rFonts w:ascii="Times New Roman" w:eastAsia="Times New Roman" w:hAnsi="Times New Roman" w:cs="Times New Roman"/>
          <w:sz w:val="24"/>
          <w:szCs w:val="24"/>
        </w:rPr>
        <w:t xml:space="preserve"> but did not reach pre-dam levels (Ubon Ratchathani University, 2002). These results were critical for negotiations with the government (</w:t>
      </w:r>
      <w:proofErr w:type="spellStart"/>
      <w:r>
        <w:rPr>
          <w:rFonts w:ascii="Times New Roman" w:eastAsia="Times New Roman" w:hAnsi="Times New Roman" w:cs="Times New Roman"/>
          <w:sz w:val="24"/>
          <w:szCs w:val="24"/>
        </w:rPr>
        <w:t>Sretthachau</w:t>
      </w:r>
      <w:proofErr w:type="spellEnd"/>
      <w:r>
        <w:rPr>
          <w:rFonts w:ascii="Times New Roman" w:eastAsia="Times New Roman" w:hAnsi="Times New Roman" w:cs="Times New Roman"/>
          <w:sz w:val="24"/>
          <w:szCs w:val="24"/>
        </w:rPr>
        <w:t xml:space="preserve">, 2002; Myint, 2016), leading to agreements that assured the dam’s gates would open during the wet season. Today, Pak Mun communities continue to demand </w:t>
      </w:r>
      <w:r w:rsidR="00963F1C">
        <w:rPr>
          <w:rFonts w:ascii="Times New Roman" w:eastAsia="Times New Roman" w:hAnsi="Times New Roman" w:cs="Times New Roman"/>
          <w:sz w:val="24"/>
          <w:szCs w:val="24"/>
        </w:rPr>
        <w:t xml:space="preserve">that the </w:t>
      </w:r>
      <w:r>
        <w:rPr>
          <w:rFonts w:ascii="Times New Roman" w:eastAsia="Times New Roman" w:hAnsi="Times New Roman" w:cs="Times New Roman"/>
          <w:sz w:val="24"/>
          <w:szCs w:val="24"/>
        </w:rPr>
        <w:t>dam</w:t>
      </w:r>
      <w:r w:rsidR="00963F1C">
        <w:rPr>
          <w:rFonts w:ascii="Times New Roman" w:eastAsia="Times New Roman" w:hAnsi="Times New Roman" w:cs="Times New Roman"/>
          <w:sz w:val="24"/>
          <w:szCs w:val="24"/>
        </w:rPr>
        <w:t xml:space="preserve"> be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permanent</w:t>
      </w:r>
      <w:r w:rsidR="00963F1C">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decommission</w:t>
      </w:r>
      <w:proofErr w:type="gramEnd"/>
      <w:r>
        <w:rPr>
          <w:rFonts w:ascii="Times New Roman" w:eastAsia="Times New Roman" w:hAnsi="Times New Roman" w:cs="Times New Roman"/>
          <w:sz w:val="24"/>
          <w:szCs w:val="24"/>
        </w:rPr>
        <w:t xml:space="preserve"> to fully restore their livelihoods (</w:t>
      </w:r>
      <w:proofErr w:type="spellStart"/>
      <w:r>
        <w:rPr>
          <w:rFonts w:ascii="Times New Roman" w:eastAsia="Times New Roman" w:hAnsi="Times New Roman" w:cs="Times New Roman"/>
          <w:sz w:val="24"/>
          <w:szCs w:val="24"/>
        </w:rPr>
        <w:t>Sretthachau</w:t>
      </w:r>
      <w:proofErr w:type="spellEnd"/>
      <w:r>
        <w:rPr>
          <w:rFonts w:ascii="Times New Roman" w:eastAsia="Times New Roman" w:hAnsi="Times New Roman" w:cs="Times New Roman"/>
          <w:sz w:val="24"/>
          <w:szCs w:val="24"/>
        </w:rPr>
        <w:t xml:space="preserve">, 2002; Baird, </w:t>
      </w:r>
      <w:proofErr w:type="spellStart"/>
      <w:r>
        <w:rPr>
          <w:rFonts w:ascii="Times New Roman" w:eastAsia="Times New Roman" w:hAnsi="Times New Roman" w:cs="Times New Roman"/>
          <w:sz w:val="24"/>
          <w:szCs w:val="24"/>
        </w:rPr>
        <w:t>Manorom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Phenow</w:t>
      </w:r>
      <w:proofErr w:type="spellEnd"/>
      <w:r>
        <w:rPr>
          <w:rFonts w:ascii="Times New Roman" w:eastAsia="Times New Roman" w:hAnsi="Times New Roman" w:cs="Times New Roman"/>
          <w:sz w:val="24"/>
          <w:szCs w:val="24"/>
        </w:rPr>
        <w:t>, &amp; Gaja-</w:t>
      </w:r>
      <w:proofErr w:type="spellStart"/>
      <w:r>
        <w:rPr>
          <w:rFonts w:ascii="Times New Roman" w:eastAsia="Times New Roman" w:hAnsi="Times New Roman" w:cs="Times New Roman"/>
          <w:sz w:val="24"/>
          <w:szCs w:val="24"/>
        </w:rPr>
        <w:t>Svasti</w:t>
      </w:r>
      <w:proofErr w:type="spellEnd"/>
      <w:r>
        <w:rPr>
          <w:rFonts w:ascii="Times New Roman" w:eastAsia="Times New Roman" w:hAnsi="Times New Roman" w:cs="Times New Roman"/>
          <w:sz w:val="24"/>
          <w:szCs w:val="24"/>
        </w:rPr>
        <w:t>, 2020)</w:t>
      </w:r>
      <w:r w:rsidR="00963F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TBR methodologies have expanded to other community groups, including The Chiang Khong Conservation Group along the Mekong River and Indigenous upland communities along the Salween River (Committee of Researchers of the Salween </w:t>
      </w:r>
      <w:proofErr w:type="spellStart"/>
      <w:r>
        <w:rPr>
          <w:rFonts w:ascii="Times New Roman" w:eastAsia="Times New Roman" w:hAnsi="Times New Roman" w:cs="Times New Roman"/>
          <w:sz w:val="24"/>
          <w:szCs w:val="24"/>
        </w:rPr>
        <w:t>Sgaw</w:t>
      </w:r>
      <w:proofErr w:type="spellEnd"/>
      <w:r>
        <w:rPr>
          <w:rFonts w:ascii="Times New Roman" w:eastAsia="Times New Roman" w:hAnsi="Times New Roman" w:cs="Times New Roman"/>
          <w:sz w:val="24"/>
          <w:szCs w:val="24"/>
        </w:rPr>
        <w:t xml:space="preserve"> Karen, 2005; </w:t>
      </w:r>
      <w:proofErr w:type="spellStart"/>
      <w:r>
        <w:rPr>
          <w:rFonts w:ascii="Times New Roman" w:eastAsia="Times New Roman" w:hAnsi="Times New Roman" w:cs="Times New Roman"/>
          <w:sz w:val="24"/>
          <w:szCs w:val="24"/>
        </w:rPr>
        <w:t>Hengsuwan</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Heis</w:t>
      </w:r>
      <w:proofErr w:type="spellEnd"/>
      <w:r>
        <w:rPr>
          <w:rFonts w:ascii="Times New Roman" w:eastAsia="Times New Roman" w:hAnsi="Times New Roman" w:cs="Times New Roman"/>
          <w:sz w:val="24"/>
          <w:szCs w:val="24"/>
        </w:rPr>
        <w:t xml:space="preserve"> &amp; Chayan, 2020; </w:t>
      </w:r>
      <w:proofErr w:type="spellStart"/>
      <w:r>
        <w:rPr>
          <w:rFonts w:ascii="Times New Roman" w:eastAsia="Times New Roman" w:hAnsi="Times New Roman" w:cs="Times New Roman"/>
          <w:sz w:val="24"/>
          <w:szCs w:val="24"/>
        </w:rPr>
        <w:t>Sanjaroenkijthaworn</w:t>
      </w:r>
      <w:proofErr w:type="spellEnd"/>
      <w:r>
        <w:rPr>
          <w:rFonts w:ascii="Times New Roman" w:eastAsia="Times New Roman" w:hAnsi="Times New Roman" w:cs="Times New Roman"/>
          <w:sz w:val="24"/>
          <w:szCs w:val="24"/>
        </w:rPr>
        <w:t>, 2021). PPSR, in the form of TBR, has forged a route for local communities to have a say in.</w:t>
      </w:r>
    </w:p>
    <w:p w14:paraId="5714CDD9" w14:textId="77777777" w:rsidR="008A13B8" w:rsidRPr="00917B4B" w:rsidRDefault="008A13B8" w:rsidP="008A13B8">
      <w:pPr>
        <w:spacing w:line="480" w:lineRule="auto"/>
        <w:ind w:firstLine="720"/>
        <w:rPr>
          <w:rFonts w:ascii="Times New Roman" w:eastAsia="Times New Roman" w:hAnsi="Times New Roman" w:cs="Times New Roman"/>
          <w:sz w:val="24"/>
          <w:szCs w:val="24"/>
        </w:rPr>
      </w:pPr>
    </w:p>
    <w:p w14:paraId="7C0EA81E" w14:textId="77777777" w:rsidR="00FF2FF6" w:rsidRDefault="00D31410" w:rsidP="00917B4B">
      <w:pPr>
        <w:numPr>
          <w:ilvl w:val="0"/>
          <w:numId w:val="7"/>
        </w:numPr>
        <w:spacing w:line="480" w:lineRule="auto"/>
        <w:rPr>
          <w:rFonts w:ascii="Times New Roman" w:eastAsia="Times New Roman" w:hAnsi="Times New Roman" w:cs="Times New Roman"/>
          <w:b/>
          <w:color w:val="1C1D1E"/>
          <w:sz w:val="24"/>
          <w:szCs w:val="24"/>
          <w:highlight w:val="white"/>
        </w:rPr>
      </w:pPr>
      <w:r w:rsidRPr="00917B4B">
        <w:rPr>
          <w:rFonts w:ascii="Times New Roman" w:eastAsia="Times New Roman" w:hAnsi="Times New Roman" w:cs="Times New Roman"/>
          <w:b/>
          <w:color w:val="1C1D1E"/>
          <w:sz w:val="24"/>
          <w:szCs w:val="24"/>
          <w:highlight w:val="white"/>
        </w:rPr>
        <w:t>RECOMMENDATIONS</w:t>
      </w:r>
    </w:p>
    <w:p w14:paraId="59548A65" w14:textId="77777777" w:rsidR="00917B4B" w:rsidRPr="00917B4B" w:rsidRDefault="00917B4B" w:rsidP="00917B4B">
      <w:pPr>
        <w:spacing w:line="480" w:lineRule="auto"/>
        <w:rPr>
          <w:rFonts w:ascii="Times New Roman" w:eastAsia="Times New Roman" w:hAnsi="Times New Roman" w:cs="Times New Roman"/>
          <w:b/>
          <w:color w:val="1C1D1E"/>
          <w:sz w:val="24"/>
          <w:szCs w:val="24"/>
          <w:highlight w:val="white"/>
        </w:rPr>
      </w:pPr>
    </w:p>
    <w:p w14:paraId="1B4E3C81" w14:textId="0D6C7117"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 xml:space="preserve">In </w:t>
      </w:r>
      <w:r w:rsidR="002F6AB9">
        <w:rPr>
          <w:rFonts w:ascii="Times New Roman" w:eastAsia="Times New Roman" w:hAnsi="Times New Roman" w:cs="Times New Roman"/>
          <w:color w:val="1C1D1E"/>
          <w:sz w:val="24"/>
          <w:szCs w:val="24"/>
          <w:highlight w:val="white"/>
        </w:rPr>
        <w:t>developing</w:t>
      </w:r>
      <w:r>
        <w:rPr>
          <w:rFonts w:ascii="Times New Roman" w:eastAsia="Times New Roman" w:hAnsi="Times New Roman" w:cs="Times New Roman"/>
          <w:color w:val="1C1D1E"/>
          <w:sz w:val="24"/>
          <w:szCs w:val="24"/>
          <w:highlight w:val="white"/>
        </w:rPr>
        <w:t xml:space="preserve"> this paper, we </w:t>
      </w:r>
      <w:r w:rsidR="002F6AB9">
        <w:rPr>
          <w:rFonts w:ascii="Times New Roman" w:eastAsia="Times New Roman" w:hAnsi="Times New Roman" w:cs="Times New Roman"/>
          <w:color w:val="1C1D1E"/>
          <w:sz w:val="24"/>
          <w:szCs w:val="24"/>
          <w:highlight w:val="white"/>
        </w:rPr>
        <w:t>agreed</w:t>
      </w:r>
      <w:r>
        <w:rPr>
          <w:rFonts w:ascii="Times New Roman" w:eastAsia="Times New Roman" w:hAnsi="Times New Roman" w:cs="Times New Roman"/>
          <w:color w:val="1C1D1E"/>
          <w:sz w:val="24"/>
          <w:szCs w:val="24"/>
          <w:highlight w:val="white"/>
        </w:rPr>
        <w:t xml:space="preserve"> on five recommendations for </w:t>
      </w:r>
      <w:proofErr w:type="spellStart"/>
      <w:r>
        <w:rPr>
          <w:rFonts w:ascii="Times New Roman" w:eastAsia="Times New Roman" w:hAnsi="Times New Roman" w:cs="Times New Roman"/>
          <w:i/>
          <w:color w:val="1C1D1E"/>
          <w:sz w:val="24"/>
          <w:szCs w:val="24"/>
          <w:highlight w:val="white"/>
        </w:rPr>
        <w:t>Biotropica</w:t>
      </w:r>
      <w:proofErr w:type="spellEnd"/>
      <w:r>
        <w:rPr>
          <w:rFonts w:ascii="Times New Roman" w:eastAsia="Times New Roman" w:hAnsi="Times New Roman" w:cs="Times New Roman"/>
          <w:i/>
          <w:color w:val="1C1D1E"/>
          <w:sz w:val="24"/>
          <w:szCs w:val="24"/>
          <w:highlight w:val="white"/>
        </w:rPr>
        <w:t xml:space="preserve"> </w:t>
      </w:r>
      <w:r>
        <w:rPr>
          <w:rFonts w:ascii="Times New Roman" w:eastAsia="Times New Roman" w:hAnsi="Times New Roman" w:cs="Times New Roman"/>
          <w:color w:val="1C1D1E"/>
          <w:sz w:val="24"/>
          <w:szCs w:val="24"/>
          <w:highlight w:val="white"/>
        </w:rPr>
        <w:t xml:space="preserve">readers to support public participation in tropical conservation and environmental management </w:t>
      </w:r>
      <w:r w:rsidR="001140F1">
        <w:rPr>
          <w:rFonts w:ascii="Times New Roman" w:hAnsi="Times New Roman" w:cs="Times New Roman"/>
          <w:sz w:val="24"/>
          <w:szCs w:val="24"/>
        </w:rPr>
        <w:t>and</w:t>
      </w:r>
      <w:r w:rsidR="001140F1" w:rsidRPr="009668FC">
        <w:rPr>
          <w:rFonts w:ascii="Times New Roman" w:hAnsi="Times New Roman" w:cs="Times New Roman"/>
          <w:sz w:val="24"/>
          <w:szCs w:val="24"/>
        </w:rPr>
        <w:t xml:space="preserve"> better value the local context and contributions from diverse communities</w:t>
      </w:r>
      <w:r w:rsidR="001140F1">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highlight w:val="white"/>
        </w:rPr>
        <w:t xml:space="preserve">(for how we arrived at these recommendations, see Supplementary Information). </w:t>
      </w:r>
    </w:p>
    <w:p w14:paraId="2373E55A" w14:textId="787026AB" w:rsidR="00FF2FF6" w:rsidRDefault="003C6B09"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b/>
          <w:color w:val="1C1D1E"/>
          <w:sz w:val="24"/>
          <w:szCs w:val="24"/>
          <w:highlight w:val="white"/>
        </w:rPr>
        <w:t>4</w:t>
      </w:r>
      <w:r w:rsidR="00D31410">
        <w:rPr>
          <w:rFonts w:ascii="Times New Roman" w:eastAsia="Times New Roman" w:hAnsi="Times New Roman" w:cs="Times New Roman"/>
          <w:b/>
          <w:color w:val="1C1D1E"/>
          <w:sz w:val="24"/>
          <w:szCs w:val="24"/>
          <w:highlight w:val="white"/>
        </w:rPr>
        <w:t xml:space="preserve">.1. Improve </w:t>
      </w:r>
      <w:r w:rsidR="00211CF4">
        <w:rPr>
          <w:rFonts w:ascii="Times New Roman" w:eastAsia="Times New Roman" w:hAnsi="Times New Roman" w:cs="Times New Roman"/>
          <w:b/>
          <w:color w:val="1C1D1E"/>
          <w:sz w:val="24"/>
          <w:szCs w:val="24"/>
          <w:highlight w:val="white"/>
        </w:rPr>
        <w:t>p</w:t>
      </w:r>
      <w:r w:rsidR="00D31410">
        <w:rPr>
          <w:rFonts w:ascii="Times New Roman" w:eastAsia="Times New Roman" w:hAnsi="Times New Roman" w:cs="Times New Roman"/>
          <w:b/>
          <w:color w:val="1C1D1E"/>
          <w:sz w:val="24"/>
          <w:szCs w:val="24"/>
          <w:highlight w:val="white"/>
        </w:rPr>
        <w:t xml:space="preserve">ublishing </w:t>
      </w:r>
      <w:r w:rsidR="00211CF4">
        <w:rPr>
          <w:rFonts w:ascii="Times New Roman" w:eastAsia="Times New Roman" w:hAnsi="Times New Roman" w:cs="Times New Roman"/>
          <w:b/>
          <w:color w:val="1C1D1E"/>
          <w:sz w:val="24"/>
          <w:szCs w:val="24"/>
          <w:highlight w:val="white"/>
        </w:rPr>
        <w:t>s</w:t>
      </w:r>
      <w:r w:rsidR="00D31410">
        <w:rPr>
          <w:rFonts w:ascii="Times New Roman" w:eastAsia="Times New Roman" w:hAnsi="Times New Roman" w:cs="Times New Roman"/>
          <w:b/>
          <w:color w:val="1C1D1E"/>
          <w:sz w:val="24"/>
          <w:szCs w:val="24"/>
          <w:highlight w:val="white"/>
        </w:rPr>
        <w:t>tructures</w:t>
      </w:r>
    </w:p>
    <w:p w14:paraId="303261EC" w14:textId="143B4245" w:rsidR="00FF2FF6" w:rsidRPr="00E11A5A" w:rsidRDefault="00D31410" w:rsidP="00F157E3">
      <w:pPr>
        <w:spacing w:line="480" w:lineRule="auto"/>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highlight w:val="white"/>
        </w:rPr>
        <w:t xml:space="preserve">A first step towards a broad recognition of PPSR across the tropics, particularly in academic circles, would be to make publishing more accessible to researchers and practitioners in the tropics. </w:t>
      </w:r>
      <w:r w:rsidR="00BE4F1C">
        <w:rPr>
          <w:rFonts w:ascii="Times New Roman" w:eastAsia="Times New Roman" w:hAnsi="Times New Roman" w:cs="Times New Roman"/>
          <w:color w:val="1C1D1E"/>
          <w:sz w:val="24"/>
          <w:szCs w:val="24"/>
          <w:highlight w:val="white"/>
        </w:rPr>
        <w:t>Organizations</w:t>
      </w:r>
      <w:r>
        <w:rPr>
          <w:rFonts w:ascii="Times New Roman" w:eastAsia="Times New Roman" w:hAnsi="Times New Roman" w:cs="Times New Roman"/>
          <w:color w:val="1C1D1E"/>
          <w:sz w:val="24"/>
          <w:szCs w:val="24"/>
          <w:highlight w:val="white"/>
        </w:rPr>
        <w:t>, either publishers or universities, could hire translators and copy editors to support researchers’ writing (</w:t>
      </w:r>
      <w:r>
        <w:rPr>
          <w:rFonts w:ascii="Times New Roman" w:eastAsia="Times New Roman" w:hAnsi="Times New Roman" w:cs="Times New Roman"/>
          <w:color w:val="222222"/>
          <w:sz w:val="24"/>
          <w:szCs w:val="24"/>
          <w:highlight w:val="white"/>
        </w:rPr>
        <w:t>Ramírez-Castañeda</w:t>
      </w:r>
      <w:r w:rsidR="0009644A">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2020;</w:t>
      </w:r>
      <w:r>
        <w:rPr>
          <w:color w:val="222222"/>
          <w:sz w:val="20"/>
          <w:szCs w:val="20"/>
          <w:highlight w:val="white"/>
        </w:rPr>
        <w:t xml:space="preserve"> </w:t>
      </w:r>
      <w:r>
        <w:rPr>
          <w:rFonts w:ascii="Times New Roman" w:eastAsia="Times New Roman" w:hAnsi="Times New Roman" w:cs="Times New Roman"/>
          <w:color w:val="1C1D1E"/>
          <w:sz w:val="24"/>
          <w:szCs w:val="24"/>
          <w:highlight w:val="white"/>
        </w:rPr>
        <w:t>Nuñez</w:t>
      </w:r>
      <w:r w:rsidR="0009644A">
        <w:rPr>
          <w:rFonts w:ascii="Times New Roman" w:eastAsia="Times New Roman" w:hAnsi="Times New Roman" w:cs="Times New Roman"/>
          <w:color w:val="1C1D1E"/>
          <w:sz w:val="24"/>
          <w:szCs w:val="24"/>
          <w:highlight w:val="white"/>
        </w:rPr>
        <w:t>,</w:t>
      </w:r>
      <w:r w:rsidR="00083890">
        <w:rPr>
          <w:rFonts w:ascii="Times New Roman" w:eastAsia="Times New Roman" w:hAnsi="Times New Roman" w:cs="Times New Roman"/>
          <w:color w:val="1C1D1E"/>
          <w:sz w:val="24"/>
          <w:szCs w:val="24"/>
          <w:highlight w:val="white"/>
        </w:rPr>
        <w:t xml:space="preserve"> </w:t>
      </w:r>
      <w:proofErr w:type="spellStart"/>
      <w:r w:rsidR="00083890">
        <w:rPr>
          <w:rFonts w:ascii="Times New Roman" w:eastAsia="Times New Roman" w:hAnsi="Times New Roman" w:cs="Times New Roman"/>
          <w:color w:val="1C1D1E"/>
          <w:sz w:val="24"/>
          <w:szCs w:val="24"/>
          <w:highlight w:val="white"/>
        </w:rPr>
        <w:t>Chiuffo</w:t>
      </w:r>
      <w:proofErr w:type="spellEnd"/>
      <w:r w:rsidR="00083890">
        <w:rPr>
          <w:rFonts w:ascii="Times New Roman" w:eastAsia="Times New Roman" w:hAnsi="Times New Roman" w:cs="Times New Roman"/>
          <w:color w:val="1C1D1E"/>
          <w:sz w:val="24"/>
          <w:szCs w:val="24"/>
          <w:highlight w:val="white"/>
        </w:rPr>
        <w:t xml:space="preserve">, </w:t>
      </w:r>
      <w:proofErr w:type="spellStart"/>
      <w:r w:rsidR="00083890">
        <w:rPr>
          <w:rFonts w:ascii="Times New Roman" w:eastAsia="Times New Roman" w:hAnsi="Times New Roman" w:cs="Times New Roman"/>
          <w:color w:val="1C1D1E"/>
          <w:sz w:val="24"/>
          <w:szCs w:val="24"/>
          <w:highlight w:val="white"/>
        </w:rPr>
        <w:t>Pauchard</w:t>
      </w:r>
      <w:proofErr w:type="spellEnd"/>
      <w:r w:rsidR="00083890">
        <w:rPr>
          <w:rFonts w:ascii="Times New Roman" w:eastAsia="Times New Roman" w:hAnsi="Times New Roman" w:cs="Times New Roman"/>
          <w:color w:val="1C1D1E"/>
          <w:sz w:val="24"/>
          <w:szCs w:val="24"/>
          <w:highlight w:val="white"/>
        </w:rPr>
        <w:t>, &amp; Zenni,</w:t>
      </w:r>
      <w:r>
        <w:rPr>
          <w:rFonts w:ascii="Times New Roman" w:eastAsia="Times New Roman" w:hAnsi="Times New Roman" w:cs="Times New Roman"/>
          <w:color w:val="1C1D1E"/>
          <w:sz w:val="24"/>
          <w:szCs w:val="24"/>
          <w:highlight w:val="white"/>
        </w:rPr>
        <w:t xml:space="preserve"> 2021). </w:t>
      </w:r>
      <w:r w:rsidR="006B1EC1">
        <w:rPr>
          <w:rFonts w:ascii="Times New Roman" w:eastAsia="Times New Roman" w:hAnsi="Times New Roman" w:cs="Times New Roman"/>
          <w:color w:val="1C1D1E"/>
          <w:sz w:val="24"/>
          <w:szCs w:val="24"/>
          <w:highlight w:val="white"/>
        </w:rPr>
        <w:t xml:space="preserve">Perhaps this </w:t>
      </w:r>
      <w:r>
        <w:rPr>
          <w:rFonts w:ascii="Times New Roman" w:eastAsia="Times New Roman" w:hAnsi="Times New Roman" w:cs="Times New Roman"/>
          <w:color w:val="1C1D1E"/>
          <w:sz w:val="24"/>
          <w:szCs w:val="24"/>
          <w:highlight w:val="white"/>
        </w:rPr>
        <w:t xml:space="preserve">work could </w:t>
      </w:r>
      <w:r w:rsidR="006B1EC1">
        <w:rPr>
          <w:rFonts w:ascii="Times New Roman" w:eastAsia="Times New Roman" w:hAnsi="Times New Roman" w:cs="Times New Roman"/>
          <w:color w:val="1C1D1E"/>
          <w:sz w:val="24"/>
          <w:szCs w:val="24"/>
          <w:highlight w:val="white"/>
        </w:rPr>
        <w:t xml:space="preserve">also </w:t>
      </w:r>
      <w:r>
        <w:rPr>
          <w:rFonts w:ascii="Times New Roman" w:eastAsia="Times New Roman" w:hAnsi="Times New Roman" w:cs="Times New Roman"/>
          <w:color w:val="1C1D1E"/>
          <w:sz w:val="24"/>
          <w:szCs w:val="24"/>
          <w:highlight w:val="white"/>
        </w:rPr>
        <w:t xml:space="preserve">be supported by new artificial intelligence tools that have improved translation services </w:t>
      </w:r>
      <w:r w:rsidR="00BE4F1C">
        <w:rPr>
          <w:rFonts w:ascii="Times New Roman" w:eastAsia="Times New Roman" w:hAnsi="Times New Roman" w:cs="Times New Roman"/>
          <w:color w:val="1C1D1E"/>
          <w:sz w:val="24"/>
          <w:szCs w:val="24"/>
          <w:highlight w:val="white"/>
        </w:rPr>
        <w:t xml:space="preserve">to streamline efforts </w:t>
      </w:r>
      <w:r>
        <w:rPr>
          <w:rFonts w:ascii="Times New Roman" w:eastAsia="Times New Roman" w:hAnsi="Times New Roman" w:cs="Times New Roman"/>
          <w:color w:val="1C1D1E"/>
          <w:sz w:val="24"/>
          <w:szCs w:val="24"/>
          <w:highlight w:val="white"/>
        </w:rPr>
        <w:t>(Steigerwald et al.</w:t>
      </w:r>
      <w:r w:rsidR="0009644A">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2022). Editors can also instruct reviewers to focus their comments and judgments on the content of research articles rather than wordsmithing or style (</w:t>
      </w:r>
      <w:proofErr w:type="spellStart"/>
      <w:r>
        <w:rPr>
          <w:rFonts w:ascii="Times New Roman" w:eastAsia="Times New Roman" w:hAnsi="Times New Roman" w:cs="Times New Roman"/>
          <w:color w:val="1C1D1E"/>
          <w:sz w:val="24"/>
          <w:szCs w:val="24"/>
          <w:highlight w:val="white"/>
        </w:rPr>
        <w:t>Pettorelli</w:t>
      </w:r>
      <w:proofErr w:type="spellEnd"/>
      <w:r>
        <w:rPr>
          <w:rFonts w:ascii="Times New Roman" w:eastAsia="Times New Roman" w:hAnsi="Times New Roman" w:cs="Times New Roman"/>
          <w:color w:val="1C1D1E"/>
          <w:sz w:val="24"/>
          <w:szCs w:val="24"/>
          <w:highlight w:val="white"/>
        </w:rPr>
        <w:t xml:space="preserve"> et al.</w:t>
      </w:r>
      <w:r w:rsidR="0009644A">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Increasing the diversity of editors and reviewers to better represent people with lived experience in the tropics </w:t>
      </w:r>
      <w:r w:rsidR="00E11A5A">
        <w:rPr>
          <w:rFonts w:ascii="Times New Roman" w:eastAsia="Times New Roman" w:hAnsi="Times New Roman" w:cs="Times New Roman"/>
          <w:color w:val="1C1D1E"/>
          <w:sz w:val="24"/>
          <w:szCs w:val="24"/>
          <w:highlight w:val="white"/>
        </w:rPr>
        <w:t xml:space="preserve">may also provide a more </w:t>
      </w:r>
      <w:r w:rsidR="00E11A5A">
        <w:rPr>
          <w:rFonts w:ascii="Times New Roman" w:eastAsia="Times New Roman" w:hAnsi="Times New Roman" w:cs="Times New Roman"/>
          <w:color w:val="1C1D1E"/>
          <w:sz w:val="24"/>
          <w:szCs w:val="24"/>
          <w:highlight w:val="white"/>
        </w:rPr>
        <w:lastRenderedPageBreak/>
        <w:t xml:space="preserve">supportive publishing </w:t>
      </w:r>
      <w:r w:rsidR="00721141">
        <w:rPr>
          <w:rFonts w:ascii="Times New Roman" w:eastAsia="Times New Roman" w:hAnsi="Times New Roman" w:cs="Times New Roman"/>
          <w:color w:val="1C1D1E"/>
          <w:sz w:val="24"/>
          <w:szCs w:val="24"/>
          <w:highlight w:val="white"/>
        </w:rPr>
        <w:t>environment and</w:t>
      </w:r>
      <w:r w:rsidR="00E11A5A">
        <w:rPr>
          <w:rFonts w:ascii="Times New Roman" w:eastAsia="Times New Roman" w:hAnsi="Times New Roman" w:cs="Times New Roman"/>
          <w:color w:val="1C1D1E"/>
          <w:sz w:val="24"/>
          <w:szCs w:val="24"/>
          <w:highlight w:val="white"/>
        </w:rPr>
        <w:t xml:space="preserve"> may increase the dissemination of research innovative or relevant to the region in international research publications</w:t>
      </w:r>
      <w:r w:rsidR="00E11A5A" w:rsidRPr="00E11A5A">
        <w:rPr>
          <w:rFonts w:ascii="Times New Roman" w:eastAsia="Times New Roman" w:hAnsi="Times New Roman" w:cs="Times New Roman"/>
          <w:color w:val="1C1D1E"/>
          <w:sz w:val="24"/>
          <w:szCs w:val="24"/>
          <w:highlight w:val="white"/>
          <w:lang w:val="en-US"/>
        </w:rPr>
        <w:t xml:space="preserve"> (Espin et al., 2017; Nuñez et al., 2019).</w:t>
      </w:r>
      <w:r w:rsidR="00E11A5A">
        <w:rPr>
          <w:rFonts w:ascii="Times New Roman" w:eastAsia="Times New Roman" w:hAnsi="Times New Roman" w:cs="Times New Roman"/>
          <w:color w:val="1C1D1E"/>
          <w:sz w:val="24"/>
          <w:szCs w:val="24"/>
        </w:rPr>
        <w:t xml:space="preserve"> </w:t>
      </w:r>
      <w:r>
        <w:rPr>
          <w:rFonts w:ascii="Times New Roman" w:eastAsia="Times New Roman" w:hAnsi="Times New Roman" w:cs="Times New Roman"/>
          <w:color w:val="1C1D1E"/>
          <w:sz w:val="24"/>
          <w:szCs w:val="24"/>
          <w:highlight w:val="white"/>
        </w:rPr>
        <w:t>These changes could also make way for the publication of multilingual pieces, where researchers can write in the language of their choice, and translators supply an English version to accompany it (Nuñez et al.</w:t>
      </w:r>
      <w:r w:rsidR="0009644A">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2019; UNESCO</w:t>
      </w:r>
      <w:r w:rsidR="0054715D">
        <w:rPr>
          <w:rFonts w:ascii="Times New Roman" w:eastAsia="Times New Roman" w:hAnsi="Times New Roman" w:cs="Times New Roman"/>
          <w:color w:val="1C1D1E"/>
          <w:sz w:val="24"/>
          <w:szCs w:val="24"/>
          <w:highlight w:val="white"/>
        </w:rPr>
        <w:t xml:space="preserve"> &amp; Canadian Commission for UNESCO,</w:t>
      </w:r>
      <w:r>
        <w:rPr>
          <w:rFonts w:ascii="Times New Roman" w:eastAsia="Times New Roman" w:hAnsi="Times New Roman" w:cs="Times New Roman"/>
          <w:color w:val="1C1D1E"/>
          <w:sz w:val="24"/>
          <w:szCs w:val="24"/>
          <w:highlight w:val="white"/>
        </w:rPr>
        <w:t xml:space="preserve"> 2022). Finally, </w:t>
      </w:r>
      <w:r w:rsidR="00BD3A9F">
        <w:rPr>
          <w:rFonts w:ascii="Times New Roman" w:eastAsia="Times New Roman" w:hAnsi="Times New Roman" w:cs="Times New Roman"/>
          <w:color w:val="1C1D1E"/>
          <w:sz w:val="24"/>
          <w:szCs w:val="24"/>
          <w:highlight w:val="white"/>
        </w:rPr>
        <w:t xml:space="preserve">we recommend that </w:t>
      </w:r>
      <w:r>
        <w:rPr>
          <w:rFonts w:ascii="Times New Roman" w:eastAsia="Times New Roman" w:hAnsi="Times New Roman" w:cs="Times New Roman"/>
          <w:color w:val="1C1D1E"/>
          <w:sz w:val="24"/>
          <w:szCs w:val="24"/>
          <w:highlight w:val="white"/>
        </w:rPr>
        <w:t>article processing charges</w:t>
      </w:r>
      <w:r w:rsidR="006B1EC1">
        <w:rPr>
          <w:rFonts w:ascii="Times New Roman" w:eastAsia="Times New Roman" w:hAnsi="Times New Roman" w:cs="Times New Roman"/>
          <w:color w:val="1C1D1E"/>
          <w:sz w:val="24"/>
          <w:szCs w:val="24"/>
          <w:highlight w:val="white"/>
        </w:rPr>
        <w:t xml:space="preserve"> </w:t>
      </w:r>
      <w:r w:rsidR="00BD3A9F">
        <w:rPr>
          <w:rFonts w:ascii="Times New Roman" w:eastAsia="Times New Roman" w:hAnsi="Times New Roman" w:cs="Times New Roman"/>
          <w:color w:val="1C1D1E"/>
          <w:sz w:val="24"/>
          <w:szCs w:val="24"/>
          <w:highlight w:val="white"/>
        </w:rPr>
        <w:t>take account of the effect of pricing in research dissemination</w:t>
      </w:r>
      <w:r>
        <w:rPr>
          <w:rFonts w:ascii="Times New Roman" w:eastAsia="Times New Roman" w:hAnsi="Times New Roman" w:cs="Times New Roman"/>
          <w:color w:val="1C1D1E"/>
          <w:sz w:val="24"/>
          <w:szCs w:val="24"/>
          <w:highlight w:val="white"/>
        </w:rPr>
        <w:t xml:space="preserve"> (van Noorden</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2013; Smith et al.</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w:t>
      </w:r>
    </w:p>
    <w:p w14:paraId="17E3655E" w14:textId="747481BD" w:rsidR="00FF2FF6" w:rsidRDefault="003C6B09"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4</w:t>
      </w:r>
      <w:r w:rsidR="00D31410">
        <w:rPr>
          <w:rFonts w:ascii="Times New Roman" w:eastAsia="Times New Roman" w:hAnsi="Times New Roman" w:cs="Times New Roman"/>
          <w:b/>
          <w:color w:val="1C1D1E"/>
          <w:sz w:val="24"/>
          <w:szCs w:val="24"/>
          <w:highlight w:val="white"/>
        </w:rPr>
        <w:t xml:space="preserve">.2. </w:t>
      </w:r>
      <w:r w:rsidR="00C27B66">
        <w:rPr>
          <w:rFonts w:ascii="Times New Roman" w:eastAsia="Times New Roman" w:hAnsi="Times New Roman" w:cs="Times New Roman"/>
          <w:b/>
          <w:color w:val="1C1D1E"/>
          <w:sz w:val="24"/>
          <w:szCs w:val="24"/>
          <w:highlight w:val="white"/>
        </w:rPr>
        <w:t>Transparent articulation and negotiation of research benefits</w:t>
      </w:r>
    </w:p>
    <w:p w14:paraId="09B47755" w14:textId="1575D529"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 xml:space="preserve">Research projects that engage the public require clear communication and transparency about the costs and benefits </w:t>
      </w:r>
      <w:r w:rsidR="00C27B66">
        <w:rPr>
          <w:rFonts w:ascii="Times New Roman" w:eastAsia="Times New Roman" w:hAnsi="Times New Roman" w:cs="Times New Roman"/>
          <w:color w:val="1C1D1E"/>
          <w:sz w:val="24"/>
          <w:szCs w:val="24"/>
          <w:highlight w:val="white"/>
        </w:rPr>
        <w:t>of research</w:t>
      </w:r>
      <w:r>
        <w:rPr>
          <w:rFonts w:ascii="Times New Roman" w:eastAsia="Times New Roman" w:hAnsi="Times New Roman" w:cs="Times New Roman"/>
          <w:color w:val="1C1D1E"/>
          <w:sz w:val="24"/>
          <w:szCs w:val="24"/>
          <w:highlight w:val="white"/>
        </w:rPr>
        <w:t xml:space="preserve"> (Southwest Network for Environmental and Economic Justice</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1996; Eleta</w:t>
      </w:r>
      <w:r w:rsidR="00065CD2">
        <w:rPr>
          <w:rFonts w:ascii="Times New Roman" w:eastAsia="Times New Roman" w:hAnsi="Times New Roman" w:cs="Times New Roman"/>
          <w:color w:val="1C1D1E"/>
          <w:sz w:val="24"/>
          <w:szCs w:val="24"/>
          <w:highlight w:val="white"/>
        </w:rPr>
        <w:t>, Clavell, Righi, &amp; Balestrini</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2019; Cooper</w:t>
      </w:r>
      <w:r w:rsidR="00744B7E">
        <w:rPr>
          <w:rFonts w:ascii="Times New Roman" w:eastAsia="Times New Roman" w:hAnsi="Times New Roman" w:cs="Times New Roman"/>
          <w:color w:val="1C1D1E"/>
          <w:sz w:val="24"/>
          <w:szCs w:val="24"/>
          <w:highlight w:val="white"/>
        </w:rPr>
        <w:t>, Martin, Wilson, &amp; Rasmussen</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2023). </w:t>
      </w:r>
      <w:r w:rsidR="004A76BF">
        <w:rPr>
          <w:rFonts w:ascii="Times New Roman" w:eastAsia="Times New Roman" w:hAnsi="Times New Roman" w:cs="Times New Roman"/>
          <w:color w:val="1C1D1E"/>
          <w:sz w:val="24"/>
          <w:szCs w:val="24"/>
          <w:highlight w:val="white"/>
        </w:rPr>
        <w:t>In many projects, r</w:t>
      </w:r>
      <w:r w:rsidR="00793EAD">
        <w:rPr>
          <w:rFonts w:ascii="Times New Roman" w:eastAsia="Times New Roman" w:hAnsi="Times New Roman" w:cs="Times New Roman"/>
          <w:color w:val="1C1D1E"/>
          <w:sz w:val="24"/>
          <w:szCs w:val="24"/>
          <w:highlight w:val="white"/>
        </w:rPr>
        <w:t xml:space="preserve">esearchers conceptualize and articulate the participants’ costs and benefits </w:t>
      </w:r>
      <w:r>
        <w:rPr>
          <w:rFonts w:ascii="Times New Roman" w:eastAsia="Times New Roman" w:hAnsi="Times New Roman" w:cs="Times New Roman"/>
          <w:color w:val="1C1D1E"/>
          <w:sz w:val="24"/>
          <w:szCs w:val="24"/>
          <w:highlight w:val="white"/>
        </w:rPr>
        <w:t xml:space="preserve">before </w:t>
      </w:r>
      <w:r w:rsidR="00C27B66">
        <w:rPr>
          <w:rFonts w:ascii="Times New Roman" w:eastAsia="Times New Roman" w:hAnsi="Times New Roman" w:cs="Times New Roman"/>
          <w:color w:val="1C1D1E"/>
          <w:sz w:val="24"/>
          <w:szCs w:val="24"/>
          <w:highlight w:val="white"/>
        </w:rPr>
        <w:t>public engagement commences</w:t>
      </w:r>
      <w:r>
        <w:rPr>
          <w:rFonts w:ascii="Times New Roman" w:eastAsia="Times New Roman" w:hAnsi="Times New Roman" w:cs="Times New Roman"/>
          <w:color w:val="1C1D1E"/>
          <w:sz w:val="24"/>
          <w:szCs w:val="24"/>
          <w:highlight w:val="white"/>
        </w:rPr>
        <w:t xml:space="preserve">. While this </w:t>
      </w:r>
      <w:r w:rsidR="00C27B66">
        <w:rPr>
          <w:rFonts w:ascii="Times New Roman" w:eastAsia="Times New Roman" w:hAnsi="Times New Roman" w:cs="Times New Roman"/>
          <w:color w:val="1C1D1E"/>
          <w:sz w:val="24"/>
          <w:szCs w:val="24"/>
          <w:highlight w:val="white"/>
        </w:rPr>
        <w:t>constitutes a necessary step towards establishing a protocol or formal agreement to guide research activities</w:t>
      </w:r>
      <w:r>
        <w:rPr>
          <w:rFonts w:ascii="Times New Roman" w:eastAsia="Times New Roman" w:hAnsi="Times New Roman" w:cs="Times New Roman"/>
          <w:color w:val="1C1D1E"/>
          <w:sz w:val="24"/>
          <w:szCs w:val="24"/>
          <w:highlight w:val="white"/>
        </w:rPr>
        <w:t xml:space="preserve">, there must be multiple opportunities for consent or refusal to take part in the research and for the research </w:t>
      </w:r>
      <w:r w:rsidR="00C27B66">
        <w:rPr>
          <w:rFonts w:ascii="Times New Roman" w:eastAsia="Times New Roman" w:hAnsi="Times New Roman" w:cs="Times New Roman"/>
          <w:color w:val="1C1D1E"/>
          <w:sz w:val="24"/>
          <w:szCs w:val="24"/>
          <w:highlight w:val="white"/>
        </w:rPr>
        <w:t xml:space="preserve">direction </w:t>
      </w:r>
      <w:r>
        <w:rPr>
          <w:rFonts w:ascii="Times New Roman" w:eastAsia="Times New Roman" w:hAnsi="Times New Roman" w:cs="Times New Roman"/>
          <w:color w:val="1C1D1E"/>
          <w:sz w:val="24"/>
          <w:szCs w:val="24"/>
          <w:highlight w:val="white"/>
        </w:rPr>
        <w:t xml:space="preserve">to </w:t>
      </w:r>
      <w:r w:rsidR="00C27B66">
        <w:rPr>
          <w:rFonts w:ascii="Times New Roman" w:eastAsia="Times New Roman" w:hAnsi="Times New Roman" w:cs="Times New Roman"/>
          <w:color w:val="1C1D1E"/>
          <w:sz w:val="24"/>
          <w:szCs w:val="24"/>
          <w:highlight w:val="white"/>
        </w:rPr>
        <w:t>adapt</w:t>
      </w:r>
      <w:r>
        <w:rPr>
          <w:rFonts w:ascii="Times New Roman" w:eastAsia="Times New Roman" w:hAnsi="Times New Roman" w:cs="Times New Roman"/>
          <w:color w:val="1C1D1E"/>
          <w:sz w:val="24"/>
          <w:szCs w:val="24"/>
          <w:highlight w:val="white"/>
        </w:rPr>
        <w:t xml:space="preserve"> </w:t>
      </w:r>
      <w:r w:rsidR="004A76BF">
        <w:rPr>
          <w:rFonts w:ascii="Times New Roman" w:eastAsia="Times New Roman" w:hAnsi="Times New Roman" w:cs="Times New Roman"/>
          <w:color w:val="1C1D1E"/>
          <w:sz w:val="24"/>
          <w:szCs w:val="24"/>
          <w:highlight w:val="white"/>
        </w:rPr>
        <w:t>to</w:t>
      </w:r>
      <w:r>
        <w:rPr>
          <w:rFonts w:ascii="Times New Roman" w:eastAsia="Times New Roman" w:hAnsi="Times New Roman" w:cs="Times New Roman"/>
          <w:color w:val="1C1D1E"/>
          <w:sz w:val="24"/>
          <w:szCs w:val="24"/>
          <w:highlight w:val="white"/>
        </w:rPr>
        <w:t xml:space="preserve"> how these opportunities play out (Tuck </w:t>
      </w:r>
      <w:r w:rsidR="0054715D">
        <w:rPr>
          <w:rFonts w:ascii="Times New Roman" w:eastAsia="Times New Roman" w:hAnsi="Times New Roman" w:cs="Times New Roman"/>
          <w:color w:val="1C1D1E"/>
          <w:sz w:val="24"/>
          <w:szCs w:val="24"/>
          <w:highlight w:val="white"/>
        </w:rPr>
        <w:t>&amp;</w:t>
      </w:r>
      <w:r>
        <w:rPr>
          <w:rFonts w:ascii="Times New Roman" w:eastAsia="Times New Roman" w:hAnsi="Times New Roman" w:cs="Times New Roman"/>
          <w:color w:val="1C1D1E"/>
          <w:sz w:val="24"/>
          <w:szCs w:val="24"/>
          <w:highlight w:val="white"/>
        </w:rPr>
        <w:t xml:space="preserve"> Yang</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2014; </w:t>
      </w:r>
      <w:proofErr w:type="spellStart"/>
      <w:r>
        <w:rPr>
          <w:rFonts w:ascii="Times New Roman" w:eastAsia="Times New Roman" w:hAnsi="Times New Roman" w:cs="Times New Roman"/>
          <w:color w:val="1C1D1E"/>
          <w:sz w:val="24"/>
          <w:szCs w:val="24"/>
          <w:highlight w:val="white"/>
        </w:rPr>
        <w:t>Rodenbiker</w:t>
      </w:r>
      <w:proofErr w:type="spellEnd"/>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2022). Benefits for participation can include payment, authorship, data, and others, but they should be negotiated with the participants (Cooper</w:t>
      </w:r>
      <w:r w:rsidR="00744B7E">
        <w:rPr>
          <w:rFonts w:ascii="Times New Roman" w:eastAsia="Times New Roman" w:hAnsi="Times New Roman" w:cs="Times New Roman"/>
          <w:color w:val="1C1D1E"/>
          <w:sz w:val="24"/>
          <w:szCs w:val="24"/>
          <w:highlight w:val="white"/>
        </w:rPr>
        <w:t>, Martin, Wilson, &amp; Rasmussen</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2023; Ocampo-Ariza et al.</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2023). </w:t>
      </w:r>
      <w:r w:rsidR="00963F1C">
        <w:rPr>
          <w:rFonts w:ascii="Times New Roman" w:eastAsia="Times New Roman" w:hAnsi="Times New Roman" w:cs="Times New Roman"/>
          <w:color w:val="1C1D1E"/>
          <w:sz w:val="24"/>
          <w:szCs w:val="24"/>
          <w:highlight w:val="white"/>
        </w:rPr>
        <w:t>As the previous discussion indicates, s</w:t>
      </w:r>
      <w:r>
        <w:rPr>
          <w:rFonts w:ascii="Times New Roman" w:eastAsia="Times New Roman" w:hAnsi="Times New Roman" w:cs="Times New Roman"/>
          <w:color w:val="1C1D1E"/>
          <w:sz w:val="24"/>
          <w:szCs w:val="24"/>
          <w:highlight w:val="white"/>
        </w:rPr>
        <w:t xml:space="preserve">ome benefits may not be </w:t>
      </w:r>
      <w:r w:rsidR="002C15D7">
        <w:rPr>
          <w:rFonts w:ascii="Times New Roman" w:eastAsia="Times New Roman" w:hAnsi="Times New Roman" w:cs="Times New Roman"/>
          <w:color w:val="1C1D1E"/>
          <w:sz w:val="24"/>
          <w:szCs w:val="24"/>
          <w:highlight w:val="white"/>
        </w:rPr>
        <w:t>economic</w:t>
      </w:r>
      <w:r>
        <w:rPr>
          <w:rFonts w:ascii="Times New Roman" w:eastAsia="Times New Roman" w:hAnsi="Times New Roman" w:cs="Times New Roman"/>
          <w:color w:val="1C1D1E"/>
          <w:sz w:val="24"/>
          <w:szCs w:val="24"/>
          <w:highlight w:val="white"/>
        </w:rPr>
        <w:t xml:space="preserve"> but political or cultural </w:t>
      </w:r>
      <w:r w:rsidR="00963F1C">
        <w:rPr>
          <w:rFonts w:ascii="Times New Roman" w:eastAsia="Times New Roman" w:hAnsi="Times New Roman" w:cs="Times New Roman"/>
          <w:color w:val="1C1D1E"/>
          <w:sz w:val="24"/>
          <w:szCs w:val="24"/>
          <w:highlight w:val="white"/>
        </w:rPr>
        <w:t xml:space="preserve">or a combination of these kinds </w:t>
      </w:r>
      <w:r>
        <w:rPr>
          <w:rFonts w:ascii="Times New Roman" w:eastAsia="Times New Roman" w:hAnsi="Times New Roman" w:cs="Times New Roman"/>
          <w:color w:val="1C1D1E"/>
          <w:sz w:val="24"/>
          <w:szCs w:val="24"/>
          <w:highlight w:val="white"/>
        </w:rPr>
        <w:t>(Ocampo-Ariza et al.</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2023; de Lange et al.</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2023). This practice can also create the </w:t>
      </w:r>
      <w:r w:rsidR="00CA28FB">
        <w:rPr>
          <w:rFonts w:ascii="Times New Roman" w:eastAsia="Times New Roman" w:hAnsi="Times New Roman" w:cs="Times New Roman"/>
          <w:color w:val="1C1D1E"/>
          <w:sz w:val="24"/>
          <w:szCs w:val="24"/>
          <w:highlight w:val="white"/>
        </w:rPr>
        <w:t>possibility of</w:t>
      </w:r>
      <w:r>
        <w:rPr>
          <w:rFonts w:ascii="Times New Roman" w:eastAsia="Times New Roman" w:hAnsi="Times New Roman" w:cs="Times New Roman"/>
          <w:color w:val="1C1D1E"/>
          <w:sz w:val="24"/>
          <w:szCs w:val="24"/>
          <w:highlight w:val="white"/>
        </w:rPr>
        <w:t xml:space="preserve"> community peer review, where participants and communities impacted by the research </w:t>
      </w:r>
      <w:r w:rsidR="00CA28FB">
        <w:rPr>
          <w:rFonts w:ascii="Times New Roman" w:eastAsia="Times New Roman" w:hAnsi="Times New Roman" w:cs="Times New Roman"/>
          <w:color w:val="1C1D1E"/>
          <w:sz w:val="24"/>
          <w:szCs w:val="24"/>
          <w:highlight w:val="white"/>
        </w:rPr>
        <w:t>can</w:t>
      </w:r>
      <w:r>
        <w:rPr>
          <w:rFonts w:ascii="Times New Roman" w:eastAsia="Times New Roman" w:hAnsi="Times New Roman" w:cs="Times New Roman"/>
          <w:color w:val="1C1D1E"/>
          <w:sz w:val="24"/>
          <w:szCs w:val="24"/>
          <w:highlight w:val="white"/>
        </w:rPr>
        <w:t xml:space="preserve"> </w:t>
      </w:r>
      <w:proofErr w:type="gramStart"/>
      <w:r>
        <w:rPr>
          <w:rFonts w:ascii="Times New Roman" w:eastAsia="Times New Roman" w:hAnsi="Times New Roman" w:cs="Times New Roman"/>
          <w:color w:val="1C1D1E"/>
          <w:sz w:val="24"/>
          <w:szCs w:val="24"/>
          <w:highlight w:val="white"/>
        </w:rPr>
        <w:t xml:space="preserve">comment </w:t>
      </w:r>
      <w:r w:rsidR="00CB5328">
        <w:rPr>
          <w:rFonts w:ascii="Times New Roman" w:eastAsia="Times New Roman" w:hAnsi="Times New Roman" w:cs="Times New Roman"/>
          <w:color w:val="1C1D1E"/>
          <w:sz w:val="24"/>
          <w:szCs w:val="24"/>
          <w:highlight w:val="white"/>
        </w:rPr>
        <w:t xml:space="preserve"> to</w:t>
      </w:r>
      <w:proofErr w:type="gramEnd"/>
      <w:r w:rsidR="00CB5328">
        <w:rPr>
          <w:rFonts w:ascii="Times New Roman" w:eastAsia="Times New Roman" w:hAnsi="Times New Roman" w:cs="Times New Roman"/>
          <w:color w:val="1C1D1E"/>
          <w:sz w:val="24"/>
          <w:szCs w:val="24"/>
          <w:highlight w:val="white"/>
        </w:rPr>
        <w:t xml:space="preserve"> improve it</w:t>
      </w:r>
      <w:r>
        <w:rPr>
          <w:rFonts w:ascii="Times New Roman" w:eastAsia="Times New Roman" w:hAnsi="Times New Roman" w:cs="Times New Roman"/>
          <w:color w:val="1C1D1E"/>
          <w:sz w:val="24"/>
          <w:szCs w:val="24"/>
          <w:highlight w:val="white"/>
        </w:rPr>
        <w:t xml:space="preserve"> (Liboiron</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Moving towards a dynamic where </w:t>
      </w:r>
      <w:r w:rsidR="00C27B66">
        <w:rPr>
          <w:rFonts w:ascii="Times New Roman" w:eastAsia="Times New Roman" w:hAnsi="Times New Roman" w:cs="Times New Roman"/>
          <w:color w:val="1C1D1E"/>
          <w:sz w:val="24"/>
          <w:szCs w:val="24"/>
          <w:highlight w:val="white"/>
        </w:rPr>
        <w:t xml:space="preserve">participants are supported to articulate </w:t>
      </w:r>
      <w:r>
        <w:rPr>
          <w:rFonts w:ascii="Times New Roman" w:eastAsia="Times New Roman" w:hAnsi="Times New Roman" w:cs="Times New Roman"/>
          <w:color w:val="1C1D1E"/>
          <w:sz w:val="24"/>
          <w:szCs w:val="24"/>
          <w:highlight w:val="white"/>
        </w:rPr>
        <w:t>how they benefit, what costs they</w:t>
      </w:r>
      <w:r w:rsidR="00C27B66">
        <w:rPr>
          <w:rFonts w:ascii="Times New Roman" w:eastAsia="Times New Roman" w:hAnsi="Times New Roman" w:cs="Times New Roman"/>
          <w:color w:val="1C1D1E"/>
          <w:sz w:val="24"/>
          <w:szCs w:val="24"/>
          <w:highlight w:val="white"/>
        </w:rPr>
        <w:t xml:space="preserve"> might</w:t>
      </w:r>
      <w:r>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highlight w:val="white"/>
        </w:rPr>
        <w:lastRenderedPageBreak/>
        <w:t>incur</w:t>
      </w:r>
      <w:r w:rsidR="00C27B66">
        <w:rPr>
          <w:rFonts w:ascii="Times New Roman" w:eastAsia="Times New Roman" w:hAnsi="Times New Roman" w:cs="Times New Roman"/>
          <w:color w:val="1C1D1E"/>
          <w:sz w:val="24"/>
          <w:szCs w:val="24"/>
          <w:highlight w:val="white"/>
        </w:rPr>
        <w:t xml:space="preserve"> and how to avoid or mitigate them</w:t>
      </w:r>
      <w:r>
        <w:rPr>
          <w:rFonts w:ascii="Times New Roman" w:eastAsia="Times New Roman" w:hAnsi="Times New Roman" w:cs="Times New Roman"/>
          <w:color w:val="1C1D1E"/>
          <w:sz w:val="24"/>
          <w:szCs w:val="24"/>
          <w:highlight w:val="white"/>
        </w:rPr>
        <w:t>, and the temporality or extent of their participation under transparent conditions promotes trust, a fundamental aspect of partnerships and collaborations (</w:t>
      </w:r>
      <w:r w:rsidR="009D15B7">
        <w:rPr>
          <w:rFonts w:ascii="Times New Roman" w:eastAsia="Times New Roman" w:hAnsi="Times New Roman" w:cs="Times New Roman"/>
          <w:color w:val="1C1D1E"/>
          <w:sz w:val="24"/>
          <w:szCs w:val="24"/>
          <w:highlight w:val="white"/>
        </w:rPr>
        <w:t xml:space="preserve">Jackson, 2019; </w:t>
      </w:r>
      <w:r>
        <w:rPr>
          <w:rFonts w:ascii="Times New Roman" w:eastAsia="Times New Roman" w:hAnsi="Times New Roman" w:cs="Times New Roman"/>
          <w:color w:val="1C1D1E"/>
          <w:sz w:val="24"/>
          <w:szCs w:val="24"/>
          <w:highlight w:val="white"/>
        </w:rPr>
        <w:t>Saif</w:t>
      </w:r>
      <w:r w:rsidR="00083890">
        <w:rPr>
          <w:rFonts w:ascii="Times New Roman" w:eastAsia="Times New Roman" w:hAnsi="Times New Roman" w:cs="Times New Roman"/>
          <w:color w:val="1C1D1E"/>
          <w:sz w:val="24"/>
          <w:szCs w:val="24"/>
          <w:highlight w:val="white"/>
        </w:rPr>
        <w:t>, Keane, &amp; Staddon,</w:t>
      </w:r>
      <w:r>
        <w:rPr>
          <w:rFonts w:ascii="Times New Roman" w:eastAsia="Times New Roman" w:hAnsi="Times New Roman" w:cs="Times New Roman"/>
          <w:color w:val="1C1D1E"/>
          <w:sz w:val="24"/>
          <w:szCs w:val="24"/>
          <w:highlight w:val="white"/>
        </w:rPr>
        <w:t xml:space="preserve"> 2022). </w:t>
      </w:r>
    </w:p>
    <w:p w14:paraId="6B52A37C" w14:textId="3890E941" w:rsidR="00FF2FF6" w:rsidRDefault="003C6B09"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4</w:t>
      </w:r>
      <w:r w:rsidR="00D31410">
        <w:rPr>
          <w:rFonts w:ascii="Times New Roman" w:eastAsia="Times New Roman" w:hAnsi="Times New Roman" w:cs="Times New Roman"/>
          <w:b/>
          <w:color w:val="1C1D1E"/>
          <w:sz w:val="24"/>
          <w:szCs w:val="24"/>
          <w:highlight w:val="white"/>
        </w:rPr>
        <w:t xml:space="preserve">.3. Researchers </w:t>
      </w:r>
      <w:r w:rsidR="009D15B7">
        <w:rPr>
          <w:rFonts w:ascii="Times New Roman" w:eastAsia="Times New Roman" w:hAnsi="Times New Roman" w:cs="Times New Roman"/>
          <w:b/>
          <w:color w:val="1C1D1E"/>
          <w:sz w:val="24"/>
          <w:szCs w:val="24"/>
          <w:highlight w:val="white"/>
        </w:rPr>
        <w:t xml:space="preserve">actively engage with local voices </w:t>
      </w:r>
    </w:p>
    <w:p w14:paraId="5C56C14F" w14:textId="4F8A88C3"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 xml:space="preserve">In addition to </w:t>
      </w:r>
      <w:r w:rsidR="00CB5328">
        <w:rPr>
          <w:rFonts w:ascii="Times New Roman" w:eastAsia="Times New Roman" w:hAnsi="Times New Roman" w:cs="Times New Roman"/>
          <w:color w:val="1C1D1E"/>
          <w:sz w:val="24"/>
          <w:szCs w:val="24"/>
          <w:highlight w:val="white"/>
        </w:rPr>
        <w:t>negotiating</w:t>
      </w:r>
      <w:r>
        <w:rPr>
          <w:rFonts w:ascii="Times New Roman" w:eastAsia="Times New Roman" w:hAnsi="Times New Roman" w:cs="Times New Roman"/>
          <w:color w:val="1C1D1E"/>
          <w:sz w:val="24"/>
          <w:szCs w:val="24"/>
          <w:highlight w:val="white"/>
        </w:rPr>
        <w:t xml:space="preserve"> research benefits, researchers must be open to </w:t>
      </w:r>
      <w:r w:rsidR="009D15B7">
        <w:rPr>
          <w:rFonts w:ascii="Times New Roman" w:eastAsia="Times New Roman" w:hAnsi="Times New Roman" w:cs="Times New Roman"/>
          <w:color w:val="1C1D1E"/>
          <w:sz w:val="24"/>
          <w:szCs w:val="24"/>
          <w:highlight w:val="white"/>
        </w:rPr>
        <w:t xml:space="preserve">local engagements and contributions of their </w:t>
      </w:r>
      <w:r w:rsidR="00721141">
        <w:rPr>
          <w:rFonts w:ascii="Times New Roman" w:eastAsia="Times New Roman" w:hAnsi="Times New Roman" w:cs="Times New Roman"/>
          <w:color w:val="1C1D1E"/>
          <w:sz w:val="24"/>
          <w:szCs w:val="24"/>
          <w:highlight w:val="white"/>
        </w:rPr>
        <w:t>knowledge</w:t>
      </w:r>
      <w:r>
        <w:rPr>
          <w:rFonts w:ascii="Times New Roman" w:eastAsia="Times New Roman" w:hAnsi="Times New Roman" w:cs="Times New Roman"/>
          <w:color w:val="1C1D1E"/>
          <w:sz w:val="24"/>
          <w:szCs w:val="24"/>
          <w:highlight w:val="white"/>
        </w:rPr>
        <w:t xml:space="preserve"> (Miller et al.</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2008). Lack of engagement with different ways of knowing (Indigenous and otherwise) can lead to </w:t>
      </w:r>
      <w:r w:rsidR="00CB5328">
        <w:rPr>
          <w:rFonts w:ascii="Times New Roman" w:eastAsia="Times New Roman" w:hAnsi="Times New Roman" w:cs="Times New Roman"/>
          <w:color w:val="1C1D1E"/>
          <w:sz w:val="24"/>
          <w:szCs w:val="24"/>
          <w:highlight w:val="white"/>
        </w:rPr>
        <w:t xml:space="preserve">a </w:t>
      </w:r>
      <w:r>
        <w:rPr>
          <w:rFonts w:ascii="Times New Roman" w:eastAsia="Times New Roman" w:hAnsi="Times New Roman" w:cs="Times New Roman"/>
          <w:color w:val="1C1D1E"/>
          <w:sz w:val="24"/>
          <w:szCs w:val="24"/>
          <w:highlight w:val="white"/>
        </w:rPr>
        <w:t>poor understanding of the potential outcomes of environmental research (Ferguson</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1994; Collard</w:t>
      </w:r>
      <w:r w:rsidR="003B02FB">
        <w:rPr>
          <w:rFonts w:ascii="Times New Roman" w:eastAsia="Times New Roman" w:hAnsi="Times New Roman" w:cs="Times New Roman"/>
          <w:color w:val="1C1D1E"/>
          <w:sz w:val="24"/>
          <w:szCs w:val="24"/>
          <w:highlight w:val="white"/>
        </w:rPr>
        <w:t>, Dempsey, &amp; Sundberg</w:t>
      </w:r>
      <w:r w:rsidR="0054715D">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2015). Critically engaging with local non-academic knowledge media in the local language, such as gray literature, news items, social media, podcasts, and stories</w:t>
      </w:r>
      <w:r w:rsidR="00CB5328">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can help move researchers beyond the “official story” </w:t>
      </w:r>
      <w:r w:rsidR="00CB5328">
        <w:rPr>
          <w:rFonts w:ascii="Times New Roman" w:eastAsia="Times New Roman" w:hAnsi="Times New Roman" w:cs="Times New Roman"/>
          <w:color w:val="1C1D1E"/>
          <w:sz w:val="24"/>
          <w:szCs w:val="24"/>
          <w:highlight w:val="white"/>
        </w:rPr>
        <w:t xml:space="preserve">toward </w:t>
      </w:r>
      <w:r>
        <w:rPr>
          <w:rFonts w:ascii="Times New Roman" w:eastAsia="Times New Roman" w:hAnsi="Times New Roman" w:cs="Times New Roman"/>
          <w:color w:val="1C1D1E"/>
          <w:sz w:val="24"/>
          <w:szCs w:val="24"/>
          <w:highlight w:val="white"/>
        </w:rPr>
        <w:t xml:space="preserve">plural understandings of a situation (Haddaway </w:t>
      </w:r>
      <w:r w:rsidR="00FF2F7B">
        <w:rPr>
          <w:rFonts w:ascii="Times New Roman" w:eastAsia="Times New Roman" w:hAnsi="Times New Roman" w:cs="Times New Roman"/>
          <w:color w:val="1C1D1E"/>
          <w:sz w:val="24"/>
          <w:szCs w:val="24"/>
          <w:highlight w:val="white"/>
        </w:rPr>
        <w:t>&amp;</w:t>
      </w:r>
      <w:r>
        <w:rPr>
          <w:rFonts w:ascii="Times New Roman" w:eastAsia="Times New Roman" w:hAnsi="Times New Roman" w:cs="Times New Roman"/>
          <w:color w:val="1C1D1E"/>
          <w:sz w:val="24"/>
          <w:szCs w:val="24"/>
          <w:highlight w:val="white"/>
        </w:rPr>
        <w:t xml:space="preserve"> Bayliss</w:t>
      </w:r>
      <w:r w:rsidR="00FF2F7B">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2015; Amano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Nuñez </w:t>
      </w:r>
      <w:r w:rsidR="005C66A5">
        <w:rPr>
          <w:rFonts w:ascii="Times New Roman" w:eastAsia="Times New Roman" w:hAnsi="Times New Roman" w:cs="Times New Roman"/>
          <w:color w:val="1C1D1E"/>
          <w:sz w:val="24"/>
          <w:szCs w:val="24"/>
          <w:highlight w:val="white"/>
        </w:rPr>
        <w:t>&amp;</w:t>
      </w:r>
      <w:r>
        <w:rPr>
          <w:rFonts w:ascii="Times New Roman" w:eastAsia="Times New Roman" w:hAnsi="Times New Roman" w:cs="Times New Roman"/>
          <w:color w:val="1C1D1E"/>
          <w:sz w:val="24"/>
          <w:szCs w:val="24"/>
          <w:highlight w:val="white"/>
        </w:rPr>
        <w:t xml:space="preserve"> Amano</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Further, acknowledging these knowledge sources through citation</w:t>
      </w:r>
      <w:r w:rsidR="00CB5328">
        <w:rPr>
          <w:rFonts w:ascii="Times New Roman" w:eastAsia="Times New Roman" w:hAnsi="Times New Roman" w:cs="Times New Roman"/>
          <w:color w:val="1C1D1E"/>
          <w:sz w:val="24"/>
          <w:szCs w:val="24"/>
          <w:highlight w:val="white"/>
        </w:rPr>
        <w:t xml:space="preserve"> and improving the publishing structures</w:t>
      </w:r>
      <w:r>
        <w:rPr>
          <w:rFonts w:ascii="Times New Roman" w:eastAsia="Times New Roman" w:hAnsi="Times New Roman" w:cs="Times New Roman"/>
          <w:color w:val="1C1D1E"/>
          <w:sz w:val="24"/>
          <w:szCs w:val="24"/>
          <w:highlight w:val="white"/>
        </w:rPr>
        <w:t xml:space="preserve"> can help change the </w:t>
      </w:r>
      <w:r w:rsidR="00A229BA">
        <w:rPr>
          <w:rFonts w:ascii="Times New Roman" w:eastAsia="Times New Roman" w:hAnsi="Times New Roman" w:cs="Times New Roman"/>
          <w:color w:val="1C1D1E"/>
          <w:sz w:val="24"/>
          <w:szCs w:val="24"/>
          <w:highlight w:val="white"/>
        </w:rPr>
        <w:t>research culture</w:t>
      </w:r>
      <w:r>
        <w:rPr>
          <w:rFonts w:ascii="Times New Roman" w:eastAsia="Times New Roman" w:hAnsi="Times New Roman" w:cs="Times New Roman"/>
          <w:color w:val="1C1D1E"/>
          <w:sz w:val="24"/>
          <w:szCs w:val="24"/>
          <w:highlight w:val="white"/>
        </w:rPr>
        <w:t xml:space="preserve"> and lead to more ethical engagement with knowledge sources (Ahmed</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2017; Liboiron</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The changes seen in researchers by these engagements should translate to flexibility and changes in the research projects themselves or reflexive environmental ethics (Cordner</w:t>
      </w:r>
      <w:r w:rsidR="00744B7E">
        <w:rPr>
          <w:rFonts w:ascii="Times New Roman" w:eastAsia="Times New Roman" w:hAnsi="Times New Roman" w:cs="Times New Roman"/>
          <w:color w:val="1C1D1E"/>
          <w:sz w:val="24"/>
          <w:szCs w:val="24"/>
          <w:highlight w:val="white"/>
        </w:rPr>
        <w:t xml:space="preserve">, </w:t>
      </w:r>
      <w:proofErr w:type="spellStart"/>
      <w:r w:rsidR="00744B7E">
        <w:rPr>
          <w:rFonts w:ascii="Times New Roman" w:eastAsia="Times New Roman" w:hAnsi="Times New Roman" w:cs="Times New Roman"/>
          <w:color w:val="1C1D1E"/>
          <w:sz w:val="24"/>
          <w:szCs w:val="24"/>
          <w:highlight w:val="white"/>
        </w:rPr>
        <w:t>Ciplet</w:t>
      </w:r>
      <w:proofErr w:type="spellEnd"/>
      <w:r w:rsidR="00744B7E">
        <w:rPr>
          <w:rFonts w:ascii="Times New Roman" w:eastAsia="Times New Roman" w:hAnsi="Times New Roman" w:cs="Times New Roman"/>
          <w:color w:val="1C1D1E"/>
          <w:sz w:val="24"/>
          <w:szCs w:val="24"/>
          <w:highlight w:val="white"/>
        </w:rPr>
        <w:t>, Brown, &amp; Morello-Frosch</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2012; Pienkowski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w:t>
      </w:r>
      <w:r w:rsidR="005C66A5">
        <w:rPr>
          <w:rFonts w:ascii="Times New Roman" w:eastAsia="Times New Roman" w:hAnsi="Times New Roman" w:cs="Times New Roman"/>
          <w:color w:val="1C1D1E"/>
          <w:sz w:val="24"/>
          <w:szCs w:val="24"/>
          <w:highlight w:val="white"/>
        </w:rPr>
        <w:t>3</w:t>
      </w:r>
      <w:r>
        <w:rPr>
          <w:rFonts w:ascii="Times New Roman" w:eastAsia="Times New Roman" w:hAnsi="Times New Roman" w:cs="Times New Roman"/>
          <w:color w:val="1C1D1E"/>
          <w:sz w:val="24"/>
          <w:szCs w:val="24"/>
          <w:highlight w:val="white"/>
        </w:rPr>
        <w:t xml:space="preserve">). This body of work acknowledges that ethical research </w:t>
      </w:r>
      <w:r w:rsidR="00A229BA">
        <w:rPr>
          <w:rFonts w:ascii="Times New Roman" w:eastAsia="Times New Roman" w:hAnsi="Times New Roman" w:cs="Times New Roman"/>
          <w:color w:val="1C1D1E"/>
          <w:sz w:val="24"/>
          <w:szCs w:val="24"/>
          <w:highlight w:val="white"/>
        </w:rPr>
        <w:t>depends</w:t>
      </w:r>
      <w:r>
        <w:rPr>
          <w:rFonts w:ascii="Times New Roman" w:eastAsia="Times New Roman" w:hAnsi="Times New Roman" w:cs="Times New Roman"/>
          <w:color w:val="1C1D1E"/>
          <w:sz w:val="24"/>
          <w:szCs w:val="24"/>
          <w:highlight w:val="white"/>
        </w:rPr>
        <w:t xml:space="preserve"> on </w:t>
      </w:r>
      <w:r w:rsidR="00D85FF6">
        <w:rPr>
          <w:rFonts w:ascii="Times New Roman" w:eastAsia="Times New Roman" w:hAnsi="Times New Roman" w:cs="Times New Roman"/>
          <w:color w:val="1C1D1E"/>
          <w:sz w:val="24"/>
          <w:szCs w:val="24"/>
          <w:highlight w:val="white"/>
        </w:rPr>
        <w:t xml:space="preserve">each situation's context, power dynamics, </w:t>
      </w:r>
      <w:r>
        <w:rPr>
          <w:rFonts w:ascii="Times New Roman" w:eastAsia="Times New Roman" w:hAnsi="Times New Roman" w:cs="Times New Roman"/>
          <w:color w:val="1C1D1E"/>
          <w:sz w:val="24"/>
          <w:szCs w:val="24"/>
          <w:highlight w:val="white"/>
        </w:rPr>
        <w:t>and objective</w:t>
      </w:r>
      <w:r w:rsidR="00DC431C">
        <w:rPr>
          <w:rFonts w:ascii="Times New Roman" w:eastAsia="Times New Roman" w:hAnsi="Times New Roman" w:cs="Times New Roman"/>
          <w:color w:val="1C1D1E"/>
          <w:sz w:val="24"/>
          <w:szCs w:val="24"/>
          <w:highlight w:val="white"/>
        </w:rPr>
        <w:t>s</w:t>
      </w:r>
      <w:r>
        <w:rPr>
          <w:rFonts w:ascii="Times New Roman" w:eastAsia="Times New Roman" w:hAnsi="Times New Roman" w:cs="Times New Roman"/>
          <w:color w:val="1C1D1E"/>
          <w:sz w:val="24"/>
          <w:szCs w:val="24"/>
          <w:highlight w:val="white"/>
        </w:rPr>
        <w:t xml:space="preserve">. </w:t>
      </w:r>
    </w:p>
    <w:p w14:paraId="0742D7E2" w14:textId="4A5C3303" w:rsidR="00FF2FF6" w:rsidRDefault="003C6B09"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4</w:t>
      </w:r>
      <w:r w:rsidR="00D31410">
        <w:rPr>
          <w:rFonts w:ascii="Times New Roman" w:eastAsia="Times New Roman" w:hAnsi="Times New Roman" w:cs="Times New Roman"/>
          <w:b/>
          <w:color w:val="1C1D1E"/>
          <w:sz w:val="24"/>
          <w:szCs w:val="24"/>
          <w:highlight w:val="white"/>
        </w:rPr>
        <w:t xml:space="preserve">.4. Expand </w:t>
      </w:r>
      <w:r w:rsidR="00211CF4">
        <w:rPr>
          <w:rFonts w:ascii="Times New Roman" w:eastAsia="Times New Roman" w:hAnsi="Times New Roman" w:cs="Times New Roman"/>
          <w:b/>
          <w:color w:val="1C1D1E"/>
          <w:sz w:val="24"/>
          <w:szCs w:val="24"/>
          <w:highlight w:val="white"/>
        </w:rPr>
        <w:t>w</w:t>
      </w:r>
      <w:r w:rsidR="00D31410">
        <w:rPr>
          <w:rFonts w:ascii="Times New Roman" w:eastAsia="Times New Roman" w:hAnsi="Times New Roman" w:cs="Times New Roman"/>
          <w:b/>
          <w:color w:val="1C1D1E"/>
          <w:sz w:val="24"/>
          <w:szCs w:val="24"/>
          <w:highlight w:val="white"/>
        </w:rPr>
        <w:t xml:space="preserve">hat </w:t>
      </w:r>
      <w:r w:rsidR="009D15B7">
        <w:rPr>
          <w:rFonts w:ascii="Times New Roman" w:eastAsia="Times New Roman" w:hAnsi="Times New Roman" w:cs="Times New Roman"/>
          <w:b/>
          <w:color w:val="1C1D1E"/>
          <w:sz w:val="24"/>
          <w:szCs w:val="24"/>
          <w:highlight w:val="white"/>
        </w:rPr>
        <w:t xml:space="preserve">the standard representation of </w:t>
      </w:r>
      <w:r w:rsidR="00211CF4">
        <w:rPr>
          <w:rFonts w:ascii="Times New Roman" w:eastAsia="Times New Roman" w:hAnsi="Times New Roman" w:cs="Times New Roman"/>
          <w:b/>
          <w:color w:val="1C1D1E"/>
          <w:sz w:val="24"/>
          <w:szCs w:val="24"/>
          <w:highlight w:val="white"/>
        </w:rPr>
        <w:t>r</w:t>
      </w:r>
      <w:r w:rsidR="00D31410">
        <w:rPr>
          <w:rFonts w:ascii="Times New Roman" w:eastAsia="Times New Roman" w:hAnsi="Times New Roman" w:cs="Times New Roman"/>
          <w:b/>
          <w:color w:val="1C1D1E"/>
          <w:sz w:val="24"/>
          <w:szCs w:val="24"/>
          <w:highlight w:val="white"/>
        </w:rPr>
        <w:t xml:space="preserve">esearch </w:t>
      </w:r>
      <w:r w:rsidR="00211CF4">
        <w:rPr>
          <w:rFonts w:ascii="Times New Roman" w:eastAsia="Times New Roman" w:hAnsi="Times New Roman" w:cs="Times New Roman"/>
          <w:b/>
          <w:color w:val="1C1D1E"/>
          <w:sz w:val="24"/>
          <w:szCs w:val="24"/>
          <w:highlight w:val="white"/>
        </w:rPr>
        <w:t>i</w:t>
      </w:r>
      <w:r w:rsidR="00D31410">
        <w:rPr>
          <w:rFonts w:ascii="Times New Roman" w:eastAsia="Times New Roman" w:hAnsi="Times New Roman" w:cs="Times New Roman"/>
          <w:b/>
          <w:color w:val="1C1D1E"/>
          <w:sz w:val="24"/>
          <w:szCs w:val="24"/>
          <w:highlight w:val="white"/>
        </w:rPr>
        <w:t>s</w:t>
      </w:r>
    </w:p>
    <w:p w14:paraId="2A60A6F6" w14:textId="031028ED" w:rsidR="00FF2FF6" w:rsidRDefault="00D31410" w:rsidP="00F157E3">
      <w:pPr>
        <w:spacing w:line="480" w:lineRule="auto"/>
        <w:rPr>
          <w:rFonts w:ascii="Roboto" w:eastAsia="Roboto" w:hAnsi="Roboto" w:cs="Roboto"/>
          <w:color w:val="3C4043"/>
          <w:sz w:val="21"/>
          <w:szCs w:val="21"/>
          <w:highlight w:val="white"/>
        </w:rPr>
      </w:pPr>
      <w:r>
        <w:rPr>
          <w:rFonts w:ascii="Times New Roman" w:eastAsia="Times New Roman" w:hAnsi="Times New Roman" w:cs="Times New Roman"/>
          <w:color w:val="1C1D1E"/>
          <w:sz w:val="24"/>
          <w:szCs w:val="24"/>
          <w:highlight w:val="white"/>
        </w:rPr>
        <w:t>Taking non-dominant knowledge</w:t>
      </w:r>
      <w:r w:rsidR="00963F1C">
        <w:rPr>
          <w:rFonts w:ascii="Times New Roman" w:eastAsia="Times New Roman" w:hAnsi="Times New Roman" w:cs="Times New Roman"/>
          <w:color w:val="1C1D1E"/>
          <w:sz w:val="24"/>
          <w:szCs w:val="24"/>
          <w:highlight w:val="white"/>
        </w:rPr>
        <w:t>s</w:t>
      </w:r>
      <w:r>
        <w:rPr>
          <w:rFonts w:ascii="Times New Roman" w:eastAsia="Times New Roman" w:hAnsi="Times New Roman" w:cs="Times New Roman"/>
          <w:color w:val="1C1D1E"/>
          <w:sz w:val="24"/>
          <w:szCs w:val="24"/>
          <w:highlight w:val="white"/>
        </w:rPr>
        <w:t xml:space="preserve"> seriously also requires </w:t>
      </w:r>
      <w:r w:rsidR="001C148A">
        <w:rPr>
          <w:rFonts w:ascii="Times New Roman" w:eastAsia="Times New Roman" w:hAnsi="Times New Roman" w:cs="Times New Roman"/>
          <w:color w:val="1C1D1E"/>
          <w:sz w:val="24"/>
          <w:szCs w:val="24"/>
          <w:highlight w:val="white"/>
        </w:rPr>
        <w:t>expanding</w:t>
      </w:r>
      <w:r>
        <w:rPr>
          <w:rFonts w:ascii="Times New Roman" w:eastAsia="Times New Roman" w:hAnsi="Times New Roman" w:cs="Times New Roman"/>
          <w:color w:val="1C1D1E"/>
          <w:sz w:val="24"/>
          <w:szCs w:val="24"/>
          <w:highlight w:val="white"/>
        </w:rPr>
        <w:t xml:space="preserve"> how research is defined (Checker</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2007). Contributions by non-professional scientists are well documented but </w:t>
      </w:r>
      <w:r w:rsidR="00D85FF6">
        <w:rPr>
          <w:rFonts w:ascii="Times New Roman" w:eastAsia="Times New Roman" w:hAnsi="Times New Roman" w:cs="Times New Roman"/>
          <w:color w:val="1C1D1E"/>
          <w:sz w:val="24"/>
          <w:szCs w:val="24"/>
          <w:highlight w:val="white"/>
        </w:rPr>
        <w:t>only sometimes</w:t>
      </w:r>
      <w:r>
        <w:rPr>
          <w:rFonts w:ascii="Times New Roman" w:eastAsia="Times New Roman" w:hAnsi="Times New Roman" w:cs="Times New Roman"/>
          <w:color w:val="1C1D1E"/>
          <w:sz w:val="24"/>
          <w:szCs w:val="24"/>
          <w:highlight w:val="white"/>
        </w:rPr>
        <w:t xml:space="preserve"> acknowledged (Varese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As we showed in the literature review, PPSR is an opportunity </w:t>
      </w:r>
      <w:r w:rsidR="00824607">
        <w:rPr>
          <w:rFonts w:ascii="Times New Roman" w:eastAsia="Times New Roman" w:hAnsi="Times New Roman" w:cs="Times New Roman"/>
          <w:color w:val="1C1D1E"/>
          <w:sz w:val="24"/>
          <w:szCs w:val="24"/>
          <w:highlight w:val="white"/>
        </w:rPr>
        <w:t xml:space="preserve">to </w:t>
      </w:r>
      <w:r w:rsidR="00963F1C">
        <w:rPr>
          <w:rFonts w:ascii="Times New Roman" w:eastAsia="Times New Roman" w:hAnsi="Times New Roman" w:cs="Times New Roman"/>
          <w:color w:val="1C1D1E"/>
          <w:sz w:val="24"/>
          <w:szCs w:val="24"/>
          <w:highlight w:val="white"/>
        </w:rPr>
        <w:t xml:space="preserve">better </w:t>
      </w:r>
      <w:r w:rsidR="00824607">
        <w:rPr>
          <w:rFonts w:ascii="Times New Roman" w:eastAsia="Times New Roman" w:hAnsi="Times New Roman" w:cs="Times New Roman"/>
          <w:color w:val="1C1D1E"/>
          <w:sz w:val="24"/>
          <w:szCs w:val="24"/>
          <w:highlight w:val="white"/>
        </w:rPr>
        <w:t xml:space="preserve">value </w:t>
      </w:r>
      <w:r w:rsidR="00963F1C">
        <w:rPr>
          <w:rFonts w:ascii="Times New Roman" w:eastAsia="Times New Roman" w:hAnsi="Times New Roman" w:cs="Times New Roman"/>
          <w:color w:val="1C1D1E"/>
          <w:sz w:val="24"/>
          <w:szCs w:val="24"/>
          <w:highlight w:val="white"/>
        </w:rPr>
        <w:t xml:space="preserve">the contributions of </w:t>
      </w:r>
      <w:r w:rsidR="00824607">
        <w:rPr>
          <w:rFonts w:ascii="Times New Roman" w:eastAsia="Times New Roman" w:hAnsi="Times New Roman" w:cs="Times New Roman"/>
          <w:color w:val="1C1D1E"/>
          <w:sz w:val="24"/>
          <w:szCs w:val="24"/>
          <w:highlight w:val="white"/>
        </w:rPr>
        <w:t>non-professional scientists</w:t>
      </w:r>
      <w:r>
        <w:rPr>
          <w:rFonts w:ascii="Times New Roman" w:eastAsia="Times New Roman" w:hAnsi="Times New Roman" w:cs="Times New Roman"/>
          <w:color w:val="1C1D1E"/>
          <w:sz w:val="24"/>
          <w:szCs w:val="24"/>
          <w:highlight w:val="white"/>
        </w:rPr>
        <w:t xml:space="preserve">. As we expand </w:t>
      </w:r>
      <w:r>
        <w:rPr>
          <w:rFonts w:ascii="Times New Roman" w:eastAsia="Times New Roman" w:hAnsi="Times New Roman" w:cs="Times New Roman"/>
          <w:color w:val="1C1D1E"/>
          <w:sz w:val="24"/>
          <w:szCs w:val="24"/>
          <w:highlight w:val="white"/>
        </w:rPr>
        <w:lastRenderedPageBreak/>
        <w:t xml:space="preserve">authorship and improve publishing structures, </w:t>
      </w:r>
      <w:r w:rsidR="00721141">
        <w:rPr>
          <w:rFonts w:ascii="Times New Roman" w:eastAsia="Times New Roman" w:hAnsi="Times New Roman" w:cs="Times New Roman"/>
          <w:color w:val="1C1D1E"/>
          <w:sz w:val="24"/>
          <w:szCs w:val="24"/>
          <w:highlight w:val="white"/>
        </w:rPr>
        <w:t>the next</w:t>
      </w:r>
      <w:r>
        <w:rPr>
          <w:rFonts w:ascii="Times New Roman" w:eastAsia="Times New Roman" w:hAnsi="Times New Roman" w:cs="Times New Roman"/>
          <w:color w:val="1C1D1E"/>
          <w:sz w:val="24"/>
          <w:szCs w:val="24"/>
          <w:highlight w:val="white"/>
        </w:rPr>
        <w:t xml:space="preserve"> step is to re-think standards in </w:t>
      </w:r>
      <w:r w:rsidR="009D15B7">
        <w:rPr>
          <w:rFonts w:ascii="Times New Roman" w:eastAsia="Times New Roman" w:hAnsi="Times New Roman" w:cs="Times New Roman"/>
          <w:color w:val="1C1D1E"/>
          <w:sz w:val="24"/>
          <w:szCs w:val="24"/>
          <w:highlight w:val="white"/>
        </w:rPr>
        <w:t>standard</w:t>
      </w:r>
      <w:r>
        <w:rPr>
          <w:rFonts w:ascii="Times New Roman" w:eastAsia="Times New Roman" w:hAnsi="Times New Roman" w:cs="Times New Roman"/>
          <w:color w:val="1C1D1E"/>
          <w:sz w:val="24"/>
          <w:szCs w:val="24"/>
          <w:highlight w:val="white"/>
        </w:rPr>
        <w:t xml:space="preserve"> research</w:t>
      </w:r>
      <w:r w:rsidR="009D15B7">
        <w:rPr>
          <w:rFonts w:ascii="Times New Roman" w:eastAsia="Times New Roman" w:hAnsi="Times New Roman" w:cs="Times New Roman"/>
          <w:color w:val="1C1D1E"/>
          <w:sz w:val="24"/>
          <w:szCs w:val="24"/>
          <w:highlight w:val="white"/>
        </w:rPr>
        <w:t xml:space="preserve"> practice</w:t>
      </w:r>
      <w:r>
        <w:rPr>
          <w:rFonts w:ascii="Times New Roman" w:eastAsia="Times New Roman" w:hAnsi="Times New Roman" w:cs="Times New Roman"/>
          <w:color w:val="1C1D1E"/>
          <w:sz w:val="24"/>
          <w:szCs w:val="24"/>
          <w:highlight w:val="white"/>
        </w:rPr>
        <w:t xml:space="preserve">. Authorship standards can be changed to include Indigenous </w:t>
      </w:r>
      <w:r w:rsidR="009D15B7">
        <w:rPr>
          <w:rFonts w:ascii="Times New Roman" w:eastAsia="Times New Roman" w:hAnsi="Times New Roman" w:cs="Times New Roman"/>
          <w:color w:val="1C1D1E"/>
          <w:sz w:val="24"/>
          <w:szCs w:val="24"/>
          <w:highlight w:val="white"/>
        </w:rPr>
        <w:t xml:space="preserve">knowledge-holders </w:t>
      </w:r>
      <w:r>
        <w:rPr>
          <w:rFonts w:ascii="Times New Roman" w:eastAsia="Times New Roman" w:hAnsi="Times New Roman" w:cs="Times New Roman"/>
          <w:color w:val="1C1D1E"/>
          <w:sz w:val="24"/>
          <w:szCs w:val="24"/>
          <w:highlight w:val="white"/>
        </w:rPr>
        <w:t>who communicate foundational local context for Western naturalists, among others frequently excluded (Cooke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Additionally, standard measurements can help communicate data to academics, but they do not always make data and research legible to non-academic audiences. One example of how to do this can be learned from T</w:t>
      </w:r>
      <w:r w:rsidR="005F71AF">
        <w:rPr>
          <w:rFonts w:ascii="Times New Roman" w:eastAsia="Times New Roman" w:hAnsi="Times New Roman" w:cs="Times New Roman"/>
          <w:color w:val="1C1D1E"/>
          <w:sz w:val="24"/>
          <w:szCs w:val="24"/>
          <w:highlight w:val="white"/>
        </w:rPr>
        <w:t xml:space="preserve">hai </w:t>
      </w:r>
      <w:r>
        <w:rPr>
          <w:rFonts w:ascii="Times New Roman" w:eastAsia="Times New Roman" w:hAnsi="Times New Roman" w:cs="Times New Roman"/>
          <w:color w:val="1C1D1E"/>
          <w:sz w:val="24"/>
          <w:szCs w:val="24"/>
          <w:highlight w:val="white"/>
        </w:rPr>
        <w:t>B</w:t>
      </w:r>
      <w:r w:rsidR="005F71AF">
        <w:rPr>
          <w:rFonts w:ascii="Times New Roman" w:eastAsia="Times New Roman" w:hAnsi="Times New Roman" w:cs="Times New Roman"/>
          <w:color w:val="1C1D1E"/>
          <w:sz w:val="24"/>
          <w:szCs w:val="24"/>
          <w:highlight w:val="white"/>
        </w:rPr>
        <w:t xml:space="preserve">aan </w:t>
      </w:r>
      <w:r>
        <w:rPr>
          <w:rFonts w:ascii="Times New Roman" w:eastAsia="Times New Roman" w:hAnsi="Times New Roman" w:cs="Times New Roman"/>
          <w:color w:val="1C1D1E"/>
          <w:sz w:val="24"/>
          <w:szCs w:val="24"/>
          <w:highlight w:val="white"/>
        </w:rPr>
        <w:t>R</w:t>
      </w:r>
      <w:r w:rsidR="005F71AF">
        <w:rPr>
          <w:rFonts w:ascii="Times New Roman" w:eastAsia="Times New Roman" w:hAnsi="Times New Roman" w:cs="Times New Roman"/>
          <w:color w:val="1C1D1E"/>
          <w:sz w:val="24"/>
          <w:szCs w:val="24"/>
        </w:rPr>
        <w:t>esearch</w:t>
      </w:r>
      <w:r>
        <w:rPr>
          <w:rFonts w:ascii="Times New Roman" w:eastAsia="Times New Roman" w:hAnsi="Times New Roman" w:cs="Times New Roman"/>
          <w:color w:val="1C1D1E"/>
          <w:sz w:val="24"/>
          <w:szCs w:val="24"/>
          <w:highlight w:val="white"/>
        </w:rPr>
        <w:t xml:space="preserve">, where fish were measured by spoons, making the research not only more accessible but more actionable for villagers (Myint, pers. comm.). The push for standardization in established science is one of the strategies historically employed since the Enlightenment to prioritize </w:t>
      </w:r>
      <w:r w:rsidR="00824607">
        <w:rPr>
          <w:rFonts w:ascii="Times New Roman" w:eastAsia="Times New Roman" w:hAnsi="Times New Roman" w:cs="Times New Roman"/>
          <w:color w:val="1C1D1E"/>
          <w:sz w:val="24"/>
          <w:szCs w:val="24"/>
          <w:highlight w:val="white"/>
        </w:rPr>
        <w:t xml:space="preserve">specific </w:t>
      </w:r>
      <w:r>
        <w:rPr>
          <w:rFonts w:ascii="Times New Roman" w:eastAsia="Times New Roman" w:hAnsi="Times New Roman" w:cs="Times New Roman"/>
          <w:color w:val="1C1D1E"/>
          <w:sz w:val="24"/>
          <w:szCs w:val="24"/>
          <w:highlight w:val="white"/>
        </w:rPr>
        <w:t>ways of knowing over others, leading to epistemic injustices (</w:t>
      </w:r>
      <w:proofErr w:type="spellStart"/>
      <w:r>
        <w:rPr>
          <w:rFonts w:ascii="Times New Roman" w:eastAsia="Times New Roman" w:hAnsi="Times New Roman" w:cs="Times New Roman"/>
          <w:color w:val="1C1D1E"/>
          <w:sz w:val="24"/>
          <w:szCs w:val="24"/>
          <w:highlight w:val="white"/>
        </w:rPr>
        <w:t>Grosfoguel</w:t>
      </w:r>
      <w:proofErr w:type="spellEnd"/>
      <w:r>
        <w:rPr>
          <w:rFonts w:ascii="Times New Roman" w:eastAsia="Times New Roman" w:hAnsi="Times New Roman" w:cs="Times New Roman"/>
          <w:color w:val="1C1D1E"/>
          <w:sz w:val="24"/>
          <w:szCs w:val="24"/>
          <w:highlight w:val="white"/>
        </w:rPr>
        <w:t>, 2013; Saif</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w:t>
      </w:r>
      <w:r w:rsidR="00083890">
        <w:rPr>
          <w:rFonts w:ascii="Times New Roman" w:eastAsia="Times New Roman" w:hAnsi="Times New Roman" w:cs="Times New Roman"/>
          <w:color w:val="1C1D1E"/>
          <w:sz w:val="24"/>
          <w:szCs w:val="24"/>
          <w:highlight w:val="white"/>
        </w:rPr>
        <w:t xml:space="preserve">Keane, &amp; Staddon, </w:t>
      </w:r>
      <w:r>
        <w:rPr>
          <w:rFonts w:ascii="Times New Roman" w:eastAsia="Times New Roman" w:hAnsi="Times New Roman" w:cs="Times New Roman"/>
          <w:color w:val="1C1D1E"/>
          <w:sz w:val="24"/>
          <w:szCs w:val="24"/>
          <w:highlight w:val="white"/>
        </w:rPr>
        <w:t>2022). As such, changes to these standards must also allow for them to be influenced by the people involved in and the objectives of the research: Transdisciplinary good science, research, and conservation must be reflexive to the context in which it occurs (Schneider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2022). </w:t>
      </w:r>
    </w:p>
    <w:p w14:paraId="58F1E523" w14:textId="483A55AB" w:rsidR="00FF2FF6" w:rsidRDefault="003C6B09"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4</w:t>
      </w:r>
      <w:r w:rsidR="00D31410">
        <w:rPr>
          <w:rFonts w:ascii="Times New Roman" w:eastAsia="Times New Roman" w:hAnsi="Times New Roman" w:cs="Times New Roman"/>
          <w:b/>
          <w:color w:val="1C1D1E"/>
          <w:sz w:val="24"/>
          <w:szCs w:val="24"/>
          <w:highlight w:val="white"/>
        </w:rPr>
        <w:t>.5. Long-</w:t>
      </w:r>
      <w:r w:rsidR="00211CF4">
        <w:rPr>
          <w:rFonts w:ascii="Times New Roman" w:eastAsia="Times New Roman" w:hAnsi="Times New Roman" w:cs="Times New Roman"/>
          <w:b/>
          <w:color w:val="1C1D1E"/>
          <w:sz w:val="24"/>
          <w:szCs w:val="24"/>
          <w:highlight w:val="white"/>
        </w:rPr>
        <w:t>t</w:t>
      </w:r>
      <w:r w:rsidR="00D31410">
        <w:rPr>
          <w:rFonts w:ascii="Times New Roman" w:eastAsia="Times New Roman" w:hAnsi="Times New Roman" w:cs="Times New Roman"/>
          <w:b/>
          <w:color w:val="1C1D1E"/>
          <w:sz w:val="24"/>
          <w:szCs w:val="24"/>
          <w:highlight w:val="white"/>
        </w:rPr>
        <w:t xml:space="preserve">erm </w:t>
      </w:r>
      <w:r w:rsidR="00211CF4">
        <w:rPr>
          <w:rFonts w:ascii="Times New Roman" w:eastAsia="Times New Roman" w:hAnsi="Times New Roman" w:cs="Times New Roman"/>
          <w:b/>
          <w:color w:val="1C1D1E"/>
          <w:sz w:val="24"/>
          <w:szCs w:val="24"/>
          <w:highlight w:val="white"/>
        </w:rPr>
        <w:t>r</w:t>
      </w:r>
      <w:r w:rsidR="00D31410">
        <w:rPr>
          <w:rFonts w:ascii="Times New Roman" w:eastAsia="Times New Roman" w:hAnsi="Times New Roman" w:cs="Times New Roman"/>
          <w:b/>
          <w:color w:val="1C1D1E"/>
          <w:sz w:val="24"/>
          <w:szCs w:val="24"/>
          <w:highlight w:val="white"/>
        </w:rPr>
        <w:t xml:space="preserve">elationship </w:t>
      </w:r>
      <w:r w:rsidR="00211CF4">
        <w:rPr>
          <w:rFonts w:ascii="Times New Roman" w:eastAsia="Times New Roman" w:hAnsi="Times New Roman" w:cs="Times New Roman"/>
          <w:b/>
          <w:color w:val="1C1D1E"/>
          <w:sz w:val="24"/>
          <w:szCs w:val="24"/>
          <w:highlight w:val="white"/>
        </w:rPr>
        <w:t>b</w:t>
      </w:r>
      <w:r w:rsidR="00D31410">
        <w:rPr>
          <w:rFonts w:ascii="Times New Roman" w:eastAsia="Times New Roman" w:hAnsi="Times New Roman" w:cs="Times New Roman"/>
          <w:b/>
          <w:color w:val="1C1D1E"/>
          <w:sz w:val="24"/>
          <w:szCs w:val="24"/>
          <w:highlight w:val="white"/>
        </w:rPr>
        <w:t>uilding</w:t>
      </w:r>
    </w:p>
    <w:p w14:paraId="52F04B47" w14:textId="42B999F9"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color w:val="1C1D1E"/>
          <w:sz w:val="24"/>
          <w:szCs w:val="24"/>
          <w:highlight w:val="white"/>
        </w:rPr>
        <w:t xml:space="preserve">These recommendations </w:t>
      </w:r>
      <w:r w:rsidR="001C148A">
        <w:rPr>
          <w:rFonts w:ascii="Times New Roman" w:eastAsia="Times New Roman" w:hAnsi="Times New Roman" w:cs="Times New Roman"/>
          <w:color w:val="1C1D1E"/>
          <w:sz w:val="24"/>
          <w:szCs w:val="24"/>
          <w:highlight w:val="white"/>
        </w:rPr>
        <w:t>align</w:t>
      </w:r>
      <w:r>
        <w:rPr>
          <w:rFonts w:ascii="Times New Roman" w:eastAsia="Times New Roman" w:hAnsi="Times New Roman" w:cs="Times New Roman"/>
          <w:color w:val="1C1D1E"/>
          <w:sz w:val="24"/>
          <w:szCs w:val="24"/>
          <w:highlight w:val="white"/>
        </w:rPr>
        <w:t xml:space="preserve"> with other calls for more equitable conservation partnerships (e.g., Ramirez-Castañeda et al.</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2022; The ICBO</w:t>
      </w:r>
      <w:r w:rsidR="00462D8C">
        <w:rPr>
          <w:rFonts w:ascii="Times New Roman" w:eastAsia="Times New Roman" w:hAnsi="Times New Roman" w:cs="Times New Roman"/>
          <w:color w:val="1C1D1E"/>
          <w:sz w:val="24"/>
          <w:szCs w:val="24"/>
          <w:highlight w:val="white"/>
        </w:rPr>
        <w:t>s</w:t>
      </w:r>
      <w:r>
        <w:rPr>
          <w:rFonts w:ascii="Times New Roman" w:eastAsia="Times New Roman" w:hAnsi="Times New Roman" w:cs="Times New Roman"/>
          <w:color w:val="1C1D1E"/>
          <w:sz w:val="24"/>
          <w:szCs w:val="24"/>
          <w:highlight w:val="white"/>
        </w:rPr>
        <w:t xml:space="preserve"> and Allies Workgroup</w:t>
      </w:r>
      <w:r w:rsidR="005C66A5">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2022). These partnerships require trust to be built (</w:t>
      </w:r>
      <w:r w:rsidR="009D15B7">
        <w:rPr>
          <w:rFonts w:ascii="Times New Roman" w:eastAsia="Times New Roman" w:hAnsi="Times New Roman" w:cs="Times New Roman"/>
          <w:color w:val="1C1D1E"/>
          <w:sz w:val="24"/>
          <w:szCs w:val="24"/>
          <w:highlight w:val="white"/>
        </w:rPr>
        <w:t xml:space="preserve">Jackson, 2019; </w:t>
      </w:r>
      <w:r>
        <w:rPr>
          <w:rFonts w:ascii="Times New Roman" w:eastAsia="Times New Roman" w:hAnsi="Times New Roman" w:cs="Times New Roman"/>
          <w:color w:val="1C1D1E"/>
          <w:sz w:val="24"/>
          <w:szCs w:val="24"/>
          <w:highlight w:val="white"/>
        </w:rPr>
        <w:t>Saif</w:t>
      </w:r>
      <w:r w:rsidR="005C66A5">
        <w:rPr>
          <w:rFonts w:ascii="Times New Roman" w:eastAsia="Times New Roman" w:hAnsi="Times New Roman" w:cs="Times New Roman"/>
          <w:color w:val="1C1D1E"/>
          <w:sz w:val="24"/>
          <w:szCs w:val="24"/>
          <w:highlight w:val="white"/>
        </w:rPr>
        <w:t>,</w:t>
      </w:r>
      <w:r w:rsidR="00083890">
        <w:rPr>
          <w:rFonts w:ascii="Times New Roman" w:eastAsia="Times New Roman" w:hAnsi="Times New Roman" w:cs="Times New Roman"/>
          <w:color w:val="1C1D1E"/>
          <w:sz w:val="24"/>
          <w:szCs w:val="24"/>
          <w:highlight w:val="white"/>
        </w:rPr>
        <w:t xml:space="preserve"> Keane, &amp; Staddon,</w:t>
      </w:r>
      <w:r>
        <w:rPr>
          <w:rFonts w:ascii="Times New Roman" w:eastAsia="Times New Roman" w:hAnsi="Times New Roman" w:cs="Times New Roman"/>
          <w:color w:val="1C1D1E"/>
          <w:sz w:val="24"/>
          <w:szCs w:val="24"/>
          <w:highlight w:val="white"/>
        </w:rPr>
        <w:t xml:space="preserve"> 2022), and, because of the history of much conservation and sustainable development work, this means a commitment to long-term relationships (as opposed to “parachute science</w:t>
      </w:r>
      <w:r w:rsidR="002C15D7">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w:t>
      </w:r>
      <w:r w:rsidR="002C15D7">
        <w:rPr>
          <w:rFonts w:ascii="Times New Roman" w:eastAsia="Times New Roman" w:hAnsi="Times New Roman" w:cs="Times New Roman"/>
          <w:color w:val="1C1D1E"/>
          <w:sz w:val="24"/>
          <w:szCs w:val="24"/>
          <w:highlight w:val="white"/>
        </w:rPr>
        <w:t xml:space="preserve"> where outsider researchers complete a study and never go back</w:t>
      </w:r>
      <w:r>
        <w:rPr>
          <w:rFonts w:ascii="Times New Roman" w:eastAsia="Times New Roman" w:hAnsi="Times New Roman" w:cs="Times New Roman"/>
          <w:color w:val="1C1D1E"/>
          <w:sz w:val="24"/>
          <w:szCs w:val="24"/>
          <w:highlight w:val="white"/>
        </w:rPr>
        <w:t xml:space="preserve">; </w:t>
      </w:r>
      <w:proofErr w:type="spellStart"/>
      <w:r>
        <w:rPr>
          <w:rFonts w:ascii="Times New Roman" w:eastAsia="Times New Roman" w:hAnsi="Times New Roman" w:cs="Times New Roman"/>
          <w:color w:val="1C1D1E"/>
          <w:sz w:val="24"/>
          <w:szCs w:val="24"/>
          <w:highlight w:val="white"/>
        </w:rPr>
        <w:t>Asase</w:t>
      </w:r>
      <w:proofErr w:type="spellEnd"/>
      <w:r w:rsidR="00627F81">
        <w:rPr>
          <w:rFonts w:ascii="Times New Roman" w:eastAsia="Times New Roman" w:hAnsi="Times New Roman" w:cs="Times New Roman"/>
          <w:color w:val="1C1D1E"/>
          <w:sz w:val="24"/>
          <w:szCs w:val="24"/>
          <w:highlight w:val="white"/>
        </w:rPr>
        <w:t>, Mzumara-Gawa, Owino, Peterson, &amp; Saupe</w:t>
      </w:r>
      <w:r w:rsidR="003B02FB">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w:t>
      </w:r>
      <w:r w:rsidR="003B02FB">
        <w:rPr>
          <w:rFonts w:ascii="Times New Roman" w:eastAsia="Times New Roman" w:hAnsi="Times New Roman" w:cs="Times New Roman"/>
          <w:color w:val="1C1D1E"/>
          <w:sz w:val="24"/>
          <w:szCs w:val="24"/>
          <w:highlight w:val="white"/>
        </w:rPr>
        <w:t>2</w:t>
      </w:r>
      <w:r>
        <w:rPr>
          <w:rFonts w:ascii="Times New Roman" w:eastAsia="Times New Roman" w:hAnsi="Times New Roman" w:cs="Times New Roman"/>
          <w:color w:val="1C1D1E"/>
          <w:sz w:val="24"/>
          <w:szCs w:val="24"/>
          <w:highlight w:val="white"/>
        </w:rPr>
        <w:t xml:space="preserve">). While some individuals </w:t>
      </w:r>
      <w:r w:rsidR="002C15D7">
        <w:rPr>
          <w:rFonts w:ascii="Times New Roman" w:eastAsia="Times New Roman" w:hAnsi="Times New Roman" w:cs="Times New Roman"/>
          <w:color w:val="1C1D1E"/>
          <w:sz w:val="24"/>
          <w:szCs w:val="24"/>
          <w:highlight w:val="white"/>
        </w:rPr>
        <w:t>can</w:t>
      </w:r>
      <w:r>
        <w:rPr>
          <w:rFonts w:ascii="Times New Roman" w:eastAsia="Times New Roman" w:hAnsi="Times New Roman" w:cs="Times New Roman"/>
          <w:color w:val="1C1D1E"/>
          <w:sz w:val="24"/>
          <w:szCs w:val="24"/>
          <w:highlight w:val="white"/>
        </w:rPr>
        <w:t xml:space="preserve"> prioritize long-term relationships, many run into institutional barriers, such as professional incentives that prioritize quantity over quality, time and funding limitations, </w:t>
      </w:r>
      <w:r>
        <w:rPr>
          <w:rFonts w:ascii="Times New Roman" w:eastAsia="Times New Roman" w:hAnsi="Times New Roman" w:cs="Times New Roman"/>
          <w:color w:val="1C1D1E"/>
          <w:sz w:val="24"/>
          <w:szCs w:val="24"/>
          <w:highlight w:val="white"/>
        </w:rPr>
        <w:lastRenderedPageBreak/>
        <w:t>insecure infrastructure and jobs, and others (Kainer et al.</w:t>
      </w:r>
      <w:r w:rsidR="003B02FB">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2009; Tropical Rivers Lab</w:t>
      </w:r>
      <w:r w:rsidR="003B02FB">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2021). </w:t>
      </w:r>
      <w:r w:rsidR="00DC6AC8">
        <w:rPr>
          <w:rFonts w:ascii="Times New Roman" w:eastAsia="Times New Roman" w:hAnsi="Times New Roman" w:cs="Times New Roman"/>
          <w:color w:val="1C1D1E"/>
          <w:sz w:val="24"/>
          <w:szCs w:val="24"/>
          <w:highlight w:val="white"/>
        </w:rPr>
        <w:t>L</w:t>
      </w:r>
      <w:r>
        <w:rPr>
          <w:rFonts w:ascii="Times New Roman" w:eastAsia="Times New Roman" w:hAnsi="Times New Roman" w:cs="Times New Roman"/>
          <w:color w:val="1C1D1E"/>
          <w:sz w:val="24"/>
          <w:szCs w:val="24"/>
          <w:highlight w:val="white"/>
        </w:rPr>
        <w:t>ong-term, meaningful relationships are not just attitudes and interpersonal practices that researchers and the public take on but a set of enabling structural conditions that are needed for these practices to be possible (e.g., Tadaki</w:t>
      </w:r>
      <w:r w:rsidR="00A86274">
        <w:rPr>
          <w:rFonts w:ascii="Times New Roman" w:eastAsia="Times New Roman" w:hAnsi="Times New Roman" w:cs="Times New Roman"/>
          <w:color w:val="1C1D1E"/>
          <w:sz w:val="24"/>
          <w:szCs w:val="24"/>
          <w:highlight w:val="white"/>
        </w:rPr>
        <w:t>, Brierley, Dickson, Le Heron</w:t>
      </w:r>
      <w:r w:rsidR="003B02FB">
        <w:rPr>
          <w:rFonts w:ascii="Times New Roman" w:eastAsia="Times New Roman" w:hAnsi="Times New Roman" w:cs="Times New Roman"/>
          <w:color w:val="1C1D1E"/>
          <w:sz w:val="24"/>
          <w:szCs w:val="24"/>
          <w:highlight w:val="white"/>
        </w:rPr>
        <w:t>,</w:t>
      </w:r>
      <w:r w:rsidR="00A86274">
        <w:rPr>
          <w:rFonts w:ascii="Times New Roman" w:eastAsia="Times New Roman" w:hAnsi="Times New Roman" w:cs="Times New Roman"/>
          <w:color w:val="1C1D1E"/>
          <w:sz w:val="24"/>
          <w:szCs w:val="24"/>
          <w:highlight w:val="white"/>
        </w:rPr>
        <w:t xml:space="preserve"> &amp; Salmond,</w:t>
      </w:r>
      <w:r>
        <w:rPr>
          <w:rFonts w:ascii="Times New Roman" w:eastAsia="Times New Roman" w:hAnsi="Times New Roman" w:cs="Times New Roman"/>
          <w:color w:val="1C1D1E"/>
          <w:sz w:val="24"/>
          <w:szCs w:val="24"/>
          <w:highlight w:val="white"/>
        </w:rPr>
        <w:t xml:space="preserve"> 2015). This</w:t>
      </w:r>
      <w:r w:rsidR="00DC6AC8">
        <w:rPr>
          <w:rFonts w:ascii="Times New Roman" w:eastAsia="Times New Roman" w:hAnsi="Times New Roman" w:cs="Times New Roman"/>
          <w:color w:val="1C1D1E"/>
          <w:sz w:val="24"/>
          <w:szCs w:val="24"/>
          <w:highlight w:val="white"/>
        </w:rPr>
        <w:t xml:space="preserve"> point</w:t>
      </w:r>
      <w:r>
        <w:rPr>
          <w:rFonts w:ascii="Times New Roman" w:eastAsia="Times New Roman" w:hAnsi="Times New Roman" w:cs="Times New Roman"/>
          <w:color w:val="1C1D1E"/>
          <w:sz w:val="24"/>
          <w:szCs w:val="24"/>
          <w:highlight w:val="white"/>
        </w:rPr>
        <w:t xml:space="preserve"> is supported by our authorial </w:t>
      </w:r>
      <w:r w:rsidR="002C15D7">
        <w:rPr>
          <w:rFonts w:ascii="Times New Roman" w:eastAsia="Times New Roman" w:hAnsi="Times New Roman" w:cs="Times New Roman"/>
          <w:color w:val="1C1D1E"/>
          <w:sz w:val="24"/>
          <w:szCs w:val="24"/>
          <w:highlight w:val="white"/>
        </w:rPr>
        <w:t xml:space="preserve">experience </w:t>
      </w:r>
      <w:r>
        <w:rPr>
          <w:rFonts w:ascii="Times New Roman" w:eastAsia="Times New Roman" w:hAnsi="Times New Roman" w:cs="Times New Roman"/>
          <w:color w:val="1C1D1E"/>
          <w:sz w:val="24"/>
          <w:szCs w:val="24"/>
          <w:highlight w:val="white"/>
        </w:rPr>
        <w:t>and funding bibliometric analysis: the continuing over-representation of institutions outside of the tropics, particularly in funders, suggests that many institutions in the tropics do not have the capacity and resources</w:t>
      </w:r>
      <w:r w:rsidR="002C15D7">
        <w:rPr>
          <w:rFonts w:ascii="Times New Roman" w:eastAsia="Times New Roman" w:hAnsi="Times New Roman" w:cs="Times New Roman"/>
          <w:color w:val="1C1D1E"/>
          <w:sz w:val="24"/>
          <w:szCs w:val="24"/>
          <w:highlight w:val="white"/>
        </w:rPr>
        <w:t xml:space="preserve"> (including staffing and time)</w:t>
      </w:r>
      <w:r>
        <w:rPr>
          <w:rFonts w:ascii="Times New Roman" w:eastAsia="Times New Roman" w:hAnsi="Times New Roman" w:cs="Times New Roman"/>
          <w:color w:val="1C1D1E"/>
          <w:sz w:val="24"/>
          <w:szCs w:val="24"/>
          <w:highlight w:val="white"/>
        </w:rPr>
        <w:t xml:space="preserve"> to invest in participatory conservation and environmental management. What institutional and organizational changes need to be made to facilitate equitable collaborations is likely context-specific. This</w:t>
      </w:r>
      <w:r w:rsidR="00DC6AC8">
        <w:rPr>
          <w:rFonts w:ascii="Times New Roman" w:eastAsia="Times New Roman" w:hAnsi="Times New Roman" w:cs="Times New Roman"/>
          <w:color w:val="1C1D1E"/>
          <w:sz w:val="24"/>
          <w:szCs w:val="24"/>
          <w:highlight w:val="white"/>
        </w:rPr>
        <w:t xml:space="preserve"> need</w:t>
      </w:r>
      <w:r>
        <w:rPr>
          <w:rFonts w:ascii="Times New Roman" w:eastAsia="Times New Roman" w:hAnsi="Times New Roman" w:cs="Times New Roman"/>
          <w:color w:val="1C1D1E"/>
          <w:sz w:val="24"/>
          <w:szCs w:val="24"/>
          <w:highlight w:val="white"/>
        </w:rPr>
        <w:t xml:space="preserve"> is illustrated in our case studies</w:t>
      </w:r>
      <w:r w:rsidR="00DC431C">
        <w:rPr>
          <w:rFonts w:ascii="Times New Roman" w:eastAsia="Times New Roman" w:hAnsi="Times New Roman" w:cs="Times New Roman"/>
          <w:color w:val="1C1D1E"/>
          <w:sz w:val="24"/>
          <w:szCs w:val="24"/>
          <w:highlight w:val="white"/>
        </w:rPr>
        <w:t xml:space="preserve">: </w:t>
      </w:r>
      <w:r>
        <w:rPr>
          <w:rFonts w:ascii="Times New Roman" w:eastAsia="Times New Roman" w:hAnsi="Times New Roman" w:cs="Times New Roman"/>
          <w:color w:val="1C1D1E"/>
          <w:sz w:val="24"/>
          <w:szCs w:val="24"/>
          <w:highlight w:val="white"/>
        </w:rPr>
        <w:t xml:space="preserve">Citizen Science for the Amazon moved from project to network </w:t>
      </w:r>
      <w:r w:rsidR="002C15D7">
        <w:rPr>
          <w:rFonts w:ascii="Times New Roman" w:eastAsia="Times New Roman" w:hAnsi="Times New Roman" w:cs="Times New Roman"/>
          <w:color w:val="1C1D1E"/>
          <w:sz w:val="24"/>
          <w:szCs w:val="24"/>
          <w:highlight w:val="white"/>
        </w:rPr>
        <w:t>to</w:t>
      </w:r>
      <w:r>
        <w:rPr>
          <w:rFonts w:ascii="Times New Roman" w:eastAsia="Times New Roman" w:hAnsi="Times New Roman" w:cs="Times New Roman"/>
          <w:color w:val="1C1D1E"/>
          <w:sz w:val="24"/>
          <w:szCs w:val="24"/>
          <w:highlight w:val="white"/>
        </w:rPr>
        <w:t xml:space="preserve"> share decision-making across participants and partners, and LOCSS prioritized relationship-building where regulatory structures and partners were most powerful for implementation success. In these two cases, the organizations will likely change again to </w:t>
      </w:r>
      <w:r w:rsidR="005407BB">
        <w:rPr>
          <w:rFonts w:ascii="Times New Roman" w:eastAsia="Times New Roman" w:hAnsi="Times New Roman" w:cs="Times New Roman"/>
          <w:color w:val="1C1D1E"/>
          <w:sz w:val="24"/>
          <w:szCs w:val="24"/>
          <w:highlight w:val="white"/>
        </w:rPr>
        <w:t>advance</w:t>
      </w:r>
      <w:r>
        <w:rPr>
          <w:rFonts w:ascii="Times New Roman" w:eastAsia="Times New Roman" w:hAnsi="Times New Roman" w:cs="Times New Roman"/>
          <w:color w:val="1C1D1E"/>
          <w:sz w:val="24"/>
          <w:szCs w:val="24"/>
          <w:highlight w:val="white"/>
        </w:rPr>
        <w:t xml:space="preserve"> public participation as time passes. </w:t>
      </w:r>
    </w:p>
    <w:p w14:paraId="6784BB48" w14:textId="77777777" w:rsidR="00917B4B" w:rsidRDefault="00917B4B" w:rsidP="00F157E3">
      <w:pPr>
        <w:spacing w:line="480" w:lineRule="auto"/>
        <w:rPr>
          <w:rFonts w:ascii="Times New Roman" w:eastAsia="Times New Roman" w:hAnsi="Times New Roman" w:cs="Times New Roman"/>
          <w:color w:val="1C1D1E"/>
          <w:sz w:val="24"/>
          <w:szCs w:val="24"/>
          <w:highlight w:val="white"/>
        </w:rPr>
      </w:pPr>
    </w:p>
    <w:p w14:paraId="6A11A6D9" w14:textId="77777777" w:rsidR="00FF2FF6" w:rsidRDefault="00D31410" w:rsidP="00F157E3">
      <w:pPr>
        <w:numPr>
          <w:ilvl w:val="0"/>
          <w:numId w:val="7"/>
        </w:num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t>CONCLUSION</w:t>
      </w:r>
    </w:p>
    <w:p w14:paraId="423AD00A" w14:textId="77777777" w:rsidR="00917B4B" w:rsidRDefault="00917B4B" w:rsidP="00917B4B">
      <w:pPr>
        <w:spacing w:line="480" w:lineRule="auto"/>
        <w:ind w:left="720"/>
        <w:rPr>
          <w:rFonts w:ascii="Times New Roman" w:eastAsia="Times New Roman" w:hAnsi="Times New Roman" w:cs="Times New Roman"/>
          <w:b/>
          <w:color w:val="1C1D1E"/>
          <w:sz w:val="24"/>
          <w:szCs w:val="24"/>
          <w:highlight w:val="white"/>
        </w:rPr>
      </w:pPr>
    </w:p>
    <w:p w14:paraId="654BD71D" w14:textId="6554AE83" w:rsidR="00FF2FF6" w:rsidRDefault="00D31410" w:rsidP="00F157E3">
      <w:pPr>
        <w:spacing w:line="480" w:lineRule="auto"/>
        <w:rPr>
          <w:rFonts w:ascii="Times New Roman" w:eastAsia="Times New Roman" w:hAnsi="Times New Roman" w:cs="Times New Roman"/>
          <w:color w:val="1C1D1E"/>
          <w:sz w:val="24"/>
          <w:szCs w:val="24"/>
          <w:highlight w:val="white"/>
        </w:rPr>
        <w:sectPr w:rsidR="00FF2FF6" w:rsidSect="00F0004E">
          <w:headerReference w:type="first" r:id="rId40"/>
          <w:footerReference w:type="first" r:id="rId41"/>
          <w:pgSz w:w="12240" w:h="15840"/>
          <w:pgMar w:top="1440" w:right="1440" w:bottom="1440" w:left="1440" w:header="720" w:footer="720" w:gutter="0"/>
          <w:lnNumType w:countBy="1" w:restart="continuous"/>
          <w:pgNumType w:start="1"/>
          <w:cols w:space="720"/>
          <w:titlePg/>
          <w:docGrid w:linePitch="299"/>
        </w:sectPr>
      </w:pPr>
      <w:r>
        <w:rPr>
          <w:rFonts w:ascii="Times New Roman" w:eastAsia="Times New Roman" w:hAnsi="Times New Roman" w:cs="Times New Roman"/>
          <w:color w:val="1C1D1E"/>
          <w:sz w:val="24"/>
          <w:szCs w:val="24"/>
          <w:highlight w:val="white"/>
        </w:rPr>
        <w:t xml:space="preserve">In this paper, we bring together </w:t>
      </w:r>
      <w:r w:rsidR="001140F1">
        <w:rPr>
          <w:rFonts w:ascii="Times New Roman" w:eastAsia="Times New Roman" w:hAnsi="Times New Roman" w:cs="Times New Roman"/>
          <w:color w:val="1C1D1E"/>
          <w:sz w:val="24"/>
          <w:szCs w:val="24"/>
          <w:highlight w:val="white"/>
        </w:rPr>
        <w:t xml:space="preserve">authors’ </w:t>
      </w:r>
      <w:r>
        <w:rPr>
          <w:rFonts w:ascii="Times New Roman" w:eastAsia="Times New Roman" w:hAnsi="Times New Roman" w:cs="Times New Roman"/>
          <w:color w:val="1C1D1E"/>
          <w:sz w:val="24"/>
          <w:szCs w:val="24"/>
          <w:highlight w:val="white"/>
        </w:rPr>
        <w:t>experience</w:t>
      </w:r>
      <w:r w:rsidR="002C15D7">
        <w:rPr>
          <w:rFonts w:ascii="Times New Roman" w:eastAsia="Times New Roman" w:hAnsi="Times New Roman" w:cs="Times New Roman"/>
          <w:color w:val="1C1D1E"/>
          <w:sz w:val="24"/>
          <w:szCs w:val="24"/>
          <w:highlight w:val="white"/>
        </w:rPr>
        <w:t>, literature review,</w:t>
      </w:r>
      <w:r>
        <w:rPr>
          <w:rFonts w:ascii="Times New Roman" w:eastAsia="Times New Roman" w:hAnsi="Times New Roman" w:cs="Times New Roman"/>
          <w:color w:val="1C1D1E"/>
          <w:sz w:val="24"/>
          <w:szCs w:val="24"/>
          <w:highlight w:val="white"/>
        </w:rPr>
        <w:t xml:space="preserve"> and bibliometric</w:t>
      </w:r>
      <w:r w:rsidR="002C15D7">
        <w:rPr>
          <w:rFonts w:ascii="Times New Roman" w:eastAsia="Times New Roman" w:hAnsi="Times New Roman" w:cs="Times New Roman"/>
          <w:color w:val="1C1D1E"/>
          <w:sz w:val="24"/>
          <w:szCs w:val="24"/>
          <w:highlight w:val="white"/>
        </w:rPr>
        <w:t xml:space="preserve"> analysis</w:t>
      </w:r>
      <w:r>
        <w:rPr>
          <w:rFonts w:ascii="Times New Roman" w:eastAsia="Times New Roman" w:hAnsi="Times New Roman" w:cs="Times New Roman"/>
          <w:color w:val="1C1D1E"/>
          <w:sz w:val="24"/>
          <w:szCs w:val="24"/>
          <w:highlight w:val="white"/>
        </w:rPr>
        <w:t xml:space="preserve"> to contribute to an understanding of what public participation in tropical </w:t>
      </w:r>
      <w:r w:rsidR="00DC6AC8">
        <w:rPr>
          <w:rFonts w:ascii="Times New Roman" w:eastAsia="Times New Roman" w:hAnsi="Times New Roman" w:cs="Times New Roman"/>
          <w:color w:val="1C1D1E"/>
          <w:sz w:val="24"/>
          <w:szCs w:val="24"/>
          <w:highlight w:val="white"/>
        </w:rPr>
        <w:t xml:space="preserve">research, </w:t>
      </w:r>
      <w:r>
        <w:rPr>
          <w:rFonts w:ascii="Times New Roman" w:eastAsia="Times New Roman" w:hAnsi="Times New Roman" w:cs="Times New Roman"/>
          <w:color w:val="1C1D1E"/>
          <w:sz w:val="24"/>
          <w:szCs w:val="24"/>
          <w:highlight w:val="white"/>
        </w:rPr>
        <w:t>conservation</w:t>
      </w:r>
      <w:r w:rsidR="00DC6AC8">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and environmental management is occurring and why. </w:t>
      </w:r>
      <w:r w:rsidR="00D94472" w:rsidRPr="00D94472">
        <w:rPr>
          <w:rFonts w:ascii="Times New Roman" w:eastAsia="Times New Roman" w:hAnsi="Times New Roman" w:cs="Times New Roman"/>
          <w:color w:val="1C1D1E"/>
          <w:sz w:val="24"/>
          <w:szCs w:val="24"/>
        </w:rPr>
        <w:t xml:space="preserve">We show that public participation has been important to our scientific understanding and management of tropical ecosystems and resources for over 50 years and has also been an avenue for expressing Indigenous sovereignty, local self-determination, and institutionalizing </w:t>
      </w:r>
      <w:r w:rsidR="00443198" w:rsidRPr="00D94472">
        <w:rPr>
          <w:rFonts w:ascii="Times New Roman" w:eastAsia="Times New Roman" w:hAnsi="Times New Roman" w:cs="Times New Roman"/>
          <w:color w:val="1C1D1E"/>
          <w:sz w:val="24"/>
          <w:szCs w:val="24"/>
        </w:rPr>
        <w:t>multiscale</w:t>
      </w:r>
      <w:r w:rsidR="00D94472" w:rsidRPr="00D94472">
        <w:rPr>
          <w:rFonts w:ascii="Times New Roman" w:eastAsia="Times New Roman" w:hAnsi="Times New Roman" w:cs="Times New Roman"/>
          <w:color w:val="1C1D1E"/>
          <w:sz w:val="24"/>
          <w:szCs w:val="24"/>
        </w:rPr>
        <w:t xml:space="preserve"> collaborations</w:t>
      </w:r>
      <w:r w:rsidR="00DC431C">
        <w:rPr>
          <w:rFonts w:ascii="Times New Roman" w:eastAsia="Times New Roman" w:hAnsi="Times New Roman" w:cs="Times New Roman"/>
          <w:color w:val="1C1D1E"/>
          <w:sz w:val="24"/>
          <w:szCs w:val="24"/>
        </w:rPr>
        <w:t xml:space="preserve"> for even longer</w:t>
      </w:r>
      <w:r w:rsidR="00D94472" w:rsidRPr="00D94472">
        <w:rPr>
          <w:rFonts w:ascii="Times New Roman" w:eastAsia="Times New Roman" w:hAnsi="Times New Roman" w:cs="Times New Roman"/>
          <w:color w:val="1C1D1E"/>
          <w:sz w:val="24"/>
          <w:szCs w:val="24"/>
        </w:rPr>
        <w:t>.</w:t>
      </w:r>
      <w:r>
        <w:rPr>
          <w:rFonts w:ascii="Times New Roman" w:eastAsia="Times New Roman" w:hAnsi="Times New Roman" w:cs="Times New Roman"/>
          <w:color w:val="1C1D1E"/>
          <w:sz w:val="24"/>
          <w:szCs w:val="24"/>
          <w:highlight w:val="white"/>
        </w:rPr>
        <w:t xml:space="preserve"> At the </w:t>
      </w:r>
      <w:r>
        <w:rPr>
          <w:rFonts w:ascii="Times New Roman" w:eastAsia="Times New Roman" w:hAnsi="Times New Roman" w:cs="Times New Roman"/>
          <w:color w:val="1C1D1E"/>
          <w:sz w:val="24"/>
          <w:szCs w:val="24"/>
          <w:highlight w:val="white"/>
        </w:rPr>
        <w:lastRenderedPageBreak/>
        <w:t xml:space="preserve">same time, indexed journals and international policies only really started to reflect these experiences in the early 1990s, with a burst in the early 2000s. As interest in </w:t>
      </w:r>
      <w:r w:rsidR="00DC6AC8">
        <w:rPr>
          <w:rFonts w:ascii="Times New Roman" w:eastAsia="Times New Roman" w:hAnsi="Times New Roman" w:cs="Times New Roman"/>
          <w:color w:val="1C1D1E"/>
          <w:sz w:val="24"/>
          <w:szCs w:val="24"/>
          <w:highlight w:val="white"/>
        </w:rPr>
        <w:t>PPSR</w:t>
      </w:r>
      <w:r>
        <w:rPr>
          <w:rFonts w:ascii="Times New Roman" w:eastAsia="Times New Roman" w:hAnsi="Times New Roman" w:cs="Times New Roman"/>
          <w:color w:val="1C1D1E"/>
          <w:sz w:val="24"/>
          <w:szCs w:val="24"/>
          <w:highlight w:val="white"/>
        </w:rPr>
        <w:t xml:space="preserve"> continues to increase, we p</w:t>
      </w:r>
      <w:r w:rsidR="009D15B7">
        <w:rPr>
          <w:rFonts w:ascii="Times New Roman" w:eastAsia="Times New Roman" w:hAnsi="Times New Roman" w:cs="Times New Roman"/>
          <w:color w:val="1C1D1E"/>
          <w:sz w:val="24"/>
          <w:szCs w:val="24"/>
          <w:highlight w:val="white"/>
        </w:rPr>
        <w:t>ropose</w:t>
      </w:r>
      <w:r>
        <w:rPr>
          <w:rFonts w:ascii="Times New Roman" w:eastAsia="Times New Roman" w:hAnsi="Times New Roman" w:cs="Times New Roman"/>
          <w:color w:val="1C1D1E"/>
          <w:sz w:val="24"/>
          <w:szCs w:val="24"/>
          <w:highlight w:val="white"/>
        </w:rPr>
        <w:t xml:space="preserve"> a set of recommendations and experiences that show the importance of flexibility in research projects to adjust to local realities, </w:t>
      </w:r>
      <w:r w:rsidR="00721141">
        <w:rPr>
          <w:rFonts w:ascii="Times New Roman" w:eastAsia="Times New Roman" w:hAnsi="Times New Roman" w:cs="Times New Roman"/>
          <w:color w:val="1C1D1E"/>
          <w:sz w:val="24"/>
          <w:szCs w:val="24"/>
          <w:highlight w:val="white"/>
        </w:rPr>
        <w:t>knowledge</w:t>
      </w:r>
      <w:r>
        <w:rPr>
          <w:rFonts w:ascii="Times New Roman" w:eastAsia="Times New Roman" w:hAnsi="Times New Roman" w:cs="Times New Roman"/>
          <w:color w:val="1C1D1E"/>
          <w:sz w:val="24"/>
          <w:szCs w:val="24"/>
          <w:highlight w:val="white"/>
        </w:rPr>
        <w:t>, relations, and desires. Public participation presents an opportunity for context-driven and reflexive conservation</w:t>
      </w:r>
      <w:r w:rsidR="00DC6AC8">
        <w:rPr>
          <w:rFonts w:ascii="Times New Roman" w:eastAsia="Times New Roman" w:hAnsi="Times New Roman" w:cs="Times New Roman"/>
          <w:color w:val="1C1D1E"/>
          <w:sz w:val="24"/>
          <w:szCs w:val="24"/>
          <w:highlight w:val="white"/>
        </w:rPr>
        <w:t>,</w:t>
      </w:r>
      <w:r>
        <w:rPr>
          <w:rFonts w:ascii="Times New Roman" w:eastAsia="Times New Roman" w:hAnsi="Times New Roman" w:cs="Times New Roman"/>
          <w:color w:val="1C1D1E"/>
          <w:sz w:val="24"/>
          <w:szCs w:val="24"/>
          <w:highlight w:val="white"/>
        </w:rPr>
        <w:t xml:space="preserve"> environmental management</w:t>
      </w:r>
      <w:r w:rsidR="00DC6AC8">
        <w:rPr>
          <w:rFonts w:ascii="Times New Roman" w:eastAsia="Times New Roman" w:hAnsi="Times New Roman" w:cs="Times New Roman"/>
          <w:color w:val="1C1D1E"/>
          <w:sz w:val="24"/>
          <w:szCs w:val="24"/>
          <w:highlight w:val="white"/>
        </w:rPr>
        <w:t>, and</w:t>
      </w:r>
      <w:r>
        <w:rPr>
          <w:rFonts w:ascii="Times New Roman" w:eastAsia="Times New Roman" w:hAnsi="Times New Roman" w:cs="Times New Roman"/>
          <w:color w:val="1C1D1E"/>
          <w:sz w:val="24"/>
          <w:szCs w:val="24"/>
          <w:highlight w:val="white"/>
        </w:rPr>
        <w:t xml:space="preserve"> research practice. </w:t>
      </w:r>
    </w:p>
    <w:p w14:paraId="29885851" w14:textId="77777777" w:rsidR="00FF2FF6" w:rsidRPr="00D96744" w:rsidRDefault="00D31410" w:rsidP="00F157E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1. </w:t>
      </w:r>
      <w:r>
        <w:rPr>
          <w:rFonts w:ascii="Times New Roman" w:eastAsia="Times New Roman" w:hAnsi="Times New Roman" w:cs="Times New Roman"/>
          <w:sz w:val="24"/>
          <w:szCs w:val="24"/>
        </w:rPr>
        <w:t>Illustrative examples per category of public participation in the research activities assessed in the 414 papers processed. Participation categories followed the classification proposed by Shirk et al., 2012.</w:t>
      </w:r>
    </w:p>
    <w:tbl>
      <w:tblPr>
        <w:tblStyle w:val="PlainTable2"/>
        <w:tblW w:w="10320" w:type="dxa"/>
        <w:tblLayout w:type="fixed"/>
        <w:tblLook w:val="0420" w:firstRow="1" w:lastRow="0" w:firstColumn="0" w:lastColumn="0" w:noHBand="0" w:noVBand="1"/>
      </w:tblPr>
      <w:tblGrid>
        <w:gridCol w:w="1260"/>
        <w:gridCol w:w="1545"/>
        <w:gridCol w:w="2505"/>
        <w:gridCol w:w="1260"/>
        <w:gridCol w:w="1350"/>
        <w:gridCol w:w="2400"/>
      </w:tblGrid>
      <w:tr w:rsidR="00FF2FF6" w14:paraId="37909C6C" w14:textId="77777777" w:rsidTr="00D96744">
        <w:trPr>
          <w:cnfStyle w:val="100000000000" w:firstRow="1" w:lastRow="0" w:firstColumn="0" w:lastColumn="0" w:oddVBand="0" w:evenVBand="0" w:oddHBand="0" w:evenHBand="0" w:firstRowFirstColumn="0" w:firstRowLastColumn="0" w:lastRowFirstColumn="0" w:lastRowLastColumn="0"/>
          <w:trHeight w:val="701"/>
        </w:trPr>
        <w:tc>
          <w:tcPr>
            <w:tcW w:w="1260" w:type="dxa"/>
            <w:shd w:val="clear" w:color="auto" w:fill="D9D9D9" w:themeFill="background1" w:themeFillShade="D9"/>
          </w:tcPr>
          <w:p w14:paraId="6EB0DAAA" w14:textId="77777777" w:rsidR="00FF2FF6" w:rsidRDefault="00D31410" w:rsidP="00D96744">
            <w:pPr>
              <w:spacing w:line="276" w:lineRule="auto"/>
              <w:rPr>
                <w:rFonts w:ascii="Arial Nova" w:eastAsia="Arial Nova" w:hAnsi="Arial Nova" w:cs="Arial Nova"/>
                <w:b w:val="0"/>
                <w:sz w:val="12"/>
                <w:szCs w:val="12"/>
              </w:rPr>
            </w:pPr>
            <w:r>
              <w:rPr>
                <w:rFonts w:ascii="Arial Nova" w:eastAsia="Arial Nova" w:hAnsi="Arial Nova" w:cs="Arial Nova"/>
                <w:sz w:val="16"/>
                <w:szCs w:val="16"/>
              </w:rPr>
              <w:t xml:space="preserve">Participation Category </w:t>
            </w:r>
          </w:p>
        </w:tc>
        <w:tc>
          <w:tcPr>
            <w:tcW w:w="1545" w:type="dxa"/>
            <w:shd w:val="clear" w:color="auto" w:fill="D9D9D9" w:themeFill="background1" w:themeFillShade="D9"/>
          </w:tcPr>
          <w:p w14:paraId="11C1914A" w14:textId="77777777" w:rsidR="00FF2FF6" w:rsidRDefault="00D31410" w:rsidP="00D96744">
            <w:pPr>
              <w:spacing w:line="276" w:lineRule="auto"/>
              <w:rPr>
                <w:rFonts w:ascii="Arial Nova" w:eastAsia="Arial Nova" w:hAnsi="Arial Nova" w:cs="Arial Nova"/>
                <w:b w:val="0"/>
                <w:sz w:val="16"/>
                <w:szCs w:val="16"/>
              </w:rPr>
            </w:pPr>
            <w:r>
              <w:rPr>
                <w:rFonts w:ascii="Arial Nova" w:eastAsia="Arial Nova" w:hAnsi="Arial Nova" w:cs="Arial Nova"/>
                <w:sz w:val="16"/>
                <w:szCs w:val="16"/>
              </w:rPr>
              <w:t>Title, year, country, ecosystem</w:t>
            </w:r>
          </w:p>
        </w:tc>
        <w:tc>
          <w:tcPr>
            <w:tcW w:w="2505" w:type="dxa"/>
            <w:shd w:val="clear" w:color="auto" w:fill="D9D9D9" w:themeFill="background1" w:themeFillShade="D9"/>
          </w:tcPr>
          <w:p w14:paraId="49EF7C27" w14:textId="77777777" w:rsidR="00FF2FF6" w:rsidRDefault="00D31410" w:rsidP="00D96744">
            <w:pPr>
              <w:spacing w:line="276" w:lineRule="auto"/>
              <w:rPr>
                <w:rFonts w:ascii="Arial Nova" w:eastAsia="Arial Nova" w:hAnsi="Arial Nova" w:cs="Arial Nova"/>
                <w:b w:val="0"/>
                <w:sz w:val="16"/>
                <w:szCs w:val="16"/>
              </w:rPr>
            </w:pPr>
            <w:r>
              <w:rPr>
                <w:rFonts w:ascii="Arial Nova" w:eastAsia="Arial Nova" w:hAnsi="Arial Nova" w:cs="Arial Nova"/>
                <w:sz w:val="16"/>
                <w:szCs w:val="16"/>
              </w:rPr>
              <w:t>Description</w:t>
            </w:r>
          </w:p>
        </w:tc>
        <w:tc>
          <w:tcPr>
            <w:tcW w:w="1260" w:type="dxa"/>
            <w:shd w:val="clear" w:color="auto" w:fill="D9D9D9" w:themeFill="background1" w:themeFillShade="D9"/>
          </w:tcPr>
          <w:p w14:paraId="037ACDD2" w14:textId="77777777" w:rsidR="00FF2FF6" w:rsidRDefault="00D31410" w:rsidP="00D96744">
            <w:pPr>
              <w:spacing w:line="276" w:lineRule="auto"/>
              <w:rPr>
                <w:rFonts w:ascii="Arial Nova" w:eastAsia="Arial Nova" w:hAnsi="Arial Nova" w:cs="Arial Nova"/>
                <w:b w:val="0"/>
                <w:sz w:val="16"/>
                <w:szCs w:val="16"/>
              </w:rPr>
            </w:pPr>
            <w:r>
              <w:rPr>
                <w:rFonts w:ascii="Arial Nova" w:eastAsia="Arial Nova" w:hAnsi="Arial Nova" w:cs="Arial Nova"/>
                <w:sz w:val="16"/>
                <w:szCs w:val="16"/>
              </w:rPr>
              <w:t>Authorship &amp; funding</w:t>
            </w:r>
          </w:p>
        </w:tc>
        <w:tc>
          <w:tcPr>
            <w:tcW w:w="1350" w:type="dxa"/>
            <w:shd w:val="clear" w:color="auto" w:fill="D9D9D9" w:themeFill="background1" w:themeFillShade="D9"/>
          </w:tcPr>
          <w:p w14:paraId="1936A91D" w14:textId="77777777" w:rsidR="00FF2FF6" w:rsidRDefault="00D31410" w:rsidP="00D96744">
            <w:pPr>
              <w:spacing w:line="276" w:lineRule="auto"/>
              <w:rPr>
                <w:rFonts w:ascii="Arial Nova" w:eastAsia="Arial Nova" w:hAnsi="Arial Nova" w:cs="Arial Nova"/>
                <w:b w:val="0"/>
                <w:sz w:val="16"/>
                <w:szCs w:val="16"/>
              </w:rPr>
            </w:pPr>
            <w:r>
              <w:rPr>
                <w:rFonts w:ascii="Arial Nova" w:eastAsia="Arial Nova" w:hAnsi="Arial Nova" w:cs="Arial Nova"/>
                <w:sz w:val="16"/>
                <w:szCs w:val="16"/>
              </w:rPr>
              <w:t>Topic, participant, and data type</w:t>
            </w:r>
          </w:p>
        </w:tc>
        <w:tc>
          <w:tcPr>
            <w:tcW w:w="2400" w:type="dxa"/>
            <w:shd w:val="clear" w:color="auto" w:fill="D9D9D9" w:themeFill="background1" w:themeFillShade="D9"/>
          </w:tcPr>
          <w:p w14:paraId="61027D5F" w14:textId="77777777" w:rsidR="00FF2FF6" w:rsidRDefault="00D31410" w:rsidP="00D96744">
            <w:pPr>
              <w:spacing w:line="276" w:lineRule="auto"/>
              <w:ind w:right="315"/>
              <w:rPr>
                <w:rFonts w:ascii="Arial Nova" w:eastAsia="Arial Nova" w:hAnsi="Arial Nova" w:cs="Arial Nova"/>
                <w:b w:val="0"/>
                <w:sz w:val="16"/>
                <w:szCs w:val="16"/>
              </w:rPr>
            </w:pPr>
            <w:r>
              <w:rPr>
                <w:rFonts w:ascii="Arial Nova" w:eastAsia="Arial Nova" w:hAnsi="Arial Nova" w:cs="Arial Nova"/>
                <w:sz w:val="16"/>
                <w:szCs w:val="16"/>
              </w:rPr>
              <w:t>Opportunities, Challenges, and/or Lessons Learned</w:t>
            </w:r>
          </w:p>
        </w:tc>
      </w:tr>
      <w:tr w:rsidR="00FF2FF6" w14:paraId="5D6A3E1E" w14:textId="77777777" w:rsidTr="00D96744">
        <w:trPr>
          <w:cnfStyle w:val="000000100000" w:firstRow="0" w:lastRow="0" w:firstColumn="0" w:lastColumn="0" w:oddVBand="0" w:evenVBand="0" w:oddHBand="1" w:evenHBand="0" w:firstRowFirstColumn="0" w:firstRowLastColumn="0" w:lastRowFirstColumn="0" w:lastRowLastColumn="0"/>
          <w:trHeight w:val="1983"/>
        </w:trPr>
        <w:tc>
          <w:tcPr>
            <w:tcW w:w="1260" w:type="dxa"/>
            <w:vMerge w:val="restart"/>
          </w:tcPr>
          <w:p w14:paraId="41CDBF30" w14:textId="77777777" w:rsidR="00FF2FF6" w:rsidRDefault="00D31410" w:rsidP="00D96744">
            <w:pPr>
              <w:spacing w:line="276" w:lineRule="auto"/>
              <w:jc w:val="center"/>
              <w:rPr>
                <w:rFonts w:ascii="Arial Nova" w:eastAsia="Arial Nova" w:hAnsi="Arial Nova" w:cs="Arial Nova"/>
                <w:b/>
                <w:sz w:val="16"/>
                <w:szCs w:val="16"/>
              </w:rPr>
            </w:pPr>
            <w:r>
              <w:rPr>
                <w:rFonts w:ascii="Arial Nova" w:eastAsia="Arial Nova" w:hAnsi="Arial Nova" w:cs="Arial Nova"/>
                <w:b/>
                <w:sz w:val="16"/>
                <w:szCs w:val="16"/>
              </w:rPr>
              <w:t>Contributory</w:t>
            </w:r>
          </w:p>
          <w:p w14:paraId="0D2C7A1E" w14:textId="1A0D3E43" w:rsidR="00FF2FF6" w:rsidRDefault="00D31410" w:rsidP="00D96744">
            <w:pPr>
              <w:spacing w:line="276" w:lineRule="auto"/>
              <w:jc w:val="center"/>
              <w:rPr>
                <w:rFonts w:ascii="Arial Nova" w:eastAsia="Arial Nova" w:hAnsi="Arial Nova" w:cs="Arial Nova"/>
                <w:b/>
                <w:sz w:val="16"/>
                <w:szCs w:val="16"/>
              </w:rPr>
            </w:pPr>
            <w:r w:rsidRPr="00585116">
              <w:rPr>
                <w:rFonts w:ascii="Arial Nova" w:eastAsia="Arial Nova" w:hAnsi="Arial Nova" w:cs="Arial Nova"/>
                <w:b/>
                <w:sz w:val="16"/>
                <w:szCs w:val="16"/>
              </w:rPr>
              <w:t xml:space="preserve">(n = </w:t>
            </w:r>
            <w:r w:rsidR="00585116" w:rsidRPr="00585116">
              <w:rPr>
                <w:rFonts w:ascii="Arial Nova" w:eastAsia="Arial Nova" w:hAnsi="Arial Nova" w:cs="Arial Nova"/>
                <w:b/>
                <w:sz w:val="16"/>
                <w:szCs w:val="16"/>
              </w:rPr>
              <w:t>349</w:t>
            </w:r>
            <w:r w:rsidR="00585116">
              <w:rPr>
                <w:rFonts w:ascii="Arial Nova" w:eastAsia="Arial Nova" w:hAnsi="Arial Nova" w:cs="Arial Nova"/>
                <w:b/>
                <w:sz w:val="16"/>
                <w:szCs w:val="16"/>
              </w:rPr>
              <w:t xml:space="preserve"> </w:t>
            </w:r>
            <w:r>
              <w:rPr>
                <w:rFonts w:ascii="Arial Nova" w:eastAsia="Arial Nova" w:hAnsi="Arial Nova" w:cs="Arial Nova"/>
                <w:b/>
                <w:sz w:val="16"/>
                <w:szCs w:val="16"/>
              </w:rPr>
              <w:t>activities)</w:t>
            </w:r>
          </w:p>
          <w:p w14:paraId="7E559707" w14:textId="77777777" w:rsidR="00FF2FF6" w:rsidRDefault="00FF2FF6" w:rsidP="00D96744">
            <w:pPr>
              <w:spacing w:line="276" w:lineRule="auto"/>
              <w:jc w:val="center"/>
              <w:rPr>
                <w:rFonts w:ascii="Arial Nova" w:eastAsia="Arial Nova" w:hAnsi="Arial Nova" w:cs="Arial Nova"/>
                <w:sz w:val="16"/>
                <w:szCs w:val="16"/>
              </w:rPr>
            </w:pPr>
          </w:p>
        </w:tc>
        <w:tc>
          <w:tcPr>
            <w:tcW w:w="1545" w:type="dxa"/>
          </w:tcPr>
          <w:p w14:paraId="348FE859"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Modeling avian full annual cycle distribution and population trends with citizen science data</w:t>
            </w:r>
          </w:p>
          <w:p w14:paraId="0FD15B1A" w14:textId="77777777" w:rsidR="00FF2FF6" w:rsidRDefault="00FF2FF6" w:rsidP="00D96744">
            <w:pPr>
              <w:spacing w:line="276" w:lineRule="auto"/>
              <w:rPr>
                <w:rFonts w:ascii="Arial Nova" w:eastAsia="Arial Nova" w:hAnsi="Arial Nova" w:cs="Arial Nova"/>
                <w:sz w:val="16"/>
                <w:szCs w:val="16"/>
              </w:rPr>
            </w:pPr>
          </w:p>
          <w:p w14:paraId="6DA0B3D5"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2020</w:t>
            </w:r>
          </w:p>
          <w:p w14:paraId="491FE5D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Countries in the Americas, Terrestrial</w:t>
            </w:r>
          </w:p>
        </w:tc>
        <w:tc>
          <w:tcPr>
            <w:tcW w:w="2505" w:type="dxa"/>
          </w:tcPr>
          <w:p w14:paraId="67C165DC" w14:textId="0EAB9A34"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Observation data from the global bird monitoring project, eBird, was obtained to estimate </w:t>
            </w:r>
            <w:r w:rsidR="00227F78">
              <w:rPr>
                <w:rFonts w:ascii="Arial Nova" w:eastAsia="Arial Nova" w:hAnsi="Arial Nova" w:cs="Arial Nova"/>
                <w:sz w:val="16"/>
                <w:szCs w:val="16"/>
              </w:rPr>
              <w:t xml:space="preserve">the </w:t>
            </w:r>
            <w:r>
              <w:rPr>
                <w:rFonts w:ascii="Arial Nova" w:eastAsia="Arial Nova" w:hAnsi="Arial Nova" w:cs="Arial Nova"/>
                <w:sz w:val="16"/>
                <w:szCs w:val="16"/>
              </w:rPr>
              <w:t xml:space="preserve">occurrence and abundance of the Wood Thrush (a long-distance Neotropical migrant and species of conservation concern) across </w:t>
            </w:r>
            <w:r w:rsidR="00227F78">
              <w:rPr>
                <w:rFonts w:ascii="Arial Nova" w:eastAsia="Arial Nova" w:hAnsi="Arial Nova" w:cs="Arial Nova"/>
                <w:sz w:val="16"/>
                <w:szCs w:val="16"/>
              </w:rPr>
              <w:t>various</w:t>
            </w:r>
            <w:r>
              <w:rPr>
                <w:rFonts w:ascii="Arial Nova" w:eastAsia="Arial Nova" w:hAnsi="Arial Nova" w:cs="Arial Nova"/>
                <w:sz w:val="16"/>
                <w:szCs w:val="16"/>
              </w:rPr>
              <w:t xml:space="preserve"> spatial scales throughout the annual cycle.</w:t>
            </w:r>
          </w:p>
        </w:tc>
        <w:tc>
          <w:tcPr>
            <w:tcW w:w="1260" w:type="dxa"/>
          </w:tcPr>
          <w:p w14:paraId="016D935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Fink, D., </w:t>
            </w:r>
          </w:p>
          <w:p w14:paraId="63B987E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Cornell Univ. USA</w:t>
            </w:r>
          </w:p>
          <w:p w14:paraId="5FA098D1" w14:textId="77777777" w:rsidR="00FF2FF6" w:rsidRDefault="00FF2FF6" w:rsidP="00D96744">
            <w:pPr>
              <w:spacing w:line="276" w:lineRule="auto"/>
              <w:rPr>
                <w:rFonts w:ascii="Arial Nova" w:eastAsia="Arial Nova" w:hAnsi="Arial Nova" w:cs="Arial Nova"/>
                <w:sz w:val="16"/>
                <w:szCs w:val="16"/>
              </w:rPr>
            </w:pPr>
          </w:p>
          <w:p w14:paraId="2F1369AF"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6</w:t>
            </w:r>
          </w:p>
          <w:p w14:paraId="16CA3DA9" w14:textId="77777777" w:rsidR="00FF2FF6" w:rsidRDefault="00FF2FF6" w:rsidP="00D96744">
            <w:pPr>
              <w:spacing w:line="276" w:lineRule="auto"/>
              <w:rPr>
                <w:rFonts w:ascii="Arial Nova" w:eastAsia="Arial Nova" w:hAnsi="Arial Nova" w:cs="Arial Nova"/>
                <w:sz w:val="16"/>
                <w:szCs w:val="16"/>
              </w:rPr>
            </w:pPr>
          </w:p>
          <w:p w14:paraId="67AC4320"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w:t>
            </w:r>
          </w:p>
          <w:p w14:paraId="56980E7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Foundation (USA)</w:t>
            </w:r>
          </w:p>
          <w:p w14:paraId="226F13DE" w14:textId="77777777" w:rsidR="00FF2FF6" w:rsidRDefault="00FF2FF6" w:rsidP="00D96744">
            <w:pPr>
              <w:spacing w:line="276" w:lineRule="auto"/>
              <w:rPr>
                <w:rFonts w:ascii="Arial Nova" w:eastAsia="Arial Nova" w:hAnsi="Arial Nova" w:cs="Arial Nova"/>
                <w:sz w:val="16"/>
                <w:szCs w:val="16"/>
              </w:rPr>
            </w:pPr>
          </w:p>
        </w:tc>
        <w:tc>
          <w:tcPr>
            <w:tcW w:w="1350" w:type="dxa"/>
          </w:tcPr>
          <w:p w14:paraId="1A59E71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xml:space="preserve">: Species diversity/ distribution of birds </w:t>
            </w:r>
          </w:p>
          <w:p w14:paraId="06025298" w14:textId="77777777" w:rsidR="00FF2FF6" w:rsidRDefault="00FF2FF6" w:rsidP="00D96744">
            <w:pPr>
              <w:spacing w:line="276" w:lineRule="auto"/>
              <w:rPr>
                <w:rFonts w:ascii="Arial Nova" w:eastAsia="Arial Nova" w:hAnsi="Arial Nova" w:cs="Arial Nova"/>
                <w:sz w:val="16"/>
                <w:szCs w:val="16"/>
              </w:rPr>
            </w:pPr>
          </w:p>
          <w:p w14:paraId="22273569"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xml:space="preserve">: eBird users.  </w:t>
            </w:r>
          </w:p>
          <w:p w14:paraId="5538CCB8" w14:textId="77777777" w:rsidR="00FF2FF6" w:rsidRDefault="00FF2FF6" w:rsidP="00D96744">
            <w:pPr>
              <w:spacing w:line="276" w:lineRule="auto"/>
              <w:rPr>
                <w:rFonts w:ascii="Arial Nova" w:eastAsia="Arial Nova" w:hAnsi="Arial Nova" w:cs="Arial Nova"/>
                <w:sz w:val="16"/>
                <w:szCs w:val="16"/>
              </w:rPr>
            </w:pPr>
          </w:p>
          <w:p w14:paraId="7F1284EF"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pictures, eBird App lists</w:t>
            </w:r>
          </w:p>
        </w:tc>
        <w:tc>
          <w:tcPr>
            <w:tcW w:w="2400" w:type="dxa"/>
          </w:tcPr>
          <w:p w14:paraId="0482B9B7" w14:textId="77777777" w:rsidR="00FF2FF6" w:rsidRDefault="00D31410" w:rsidP="00D96744">
            <w:pPr>
              <w:numPr>
                <w:ilvl w:val="0"/>
                <w:numId w:val="1"/>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Citizen science data demonstrated to be reliable enough to estimate relative abundance trends</w:t>
            </w:r>
          </w:p>
          <w:p w14:paraId="261B62BF" w14:textId="77777777" w:rsidR="00FF2FF6" w:rsidRDefault="00FF2FF6" w:rsidP="00D96744">
            <w:pPr>
              <w:spacing w:line="276" w:lineRule="auto"/>
              <w:ind w:left="180" w:hanging="180"/>
              <w:rPr>
                <w:rFonts w:ascii="Arial Nova" w:eastAsia="Arial Nova" w:hAnsi="Arial Nova" w:cs="Arial Nova"/>
                <w:sz w:val="16"/>
                <w:szCs w:val="16"/>
              </w:rPr>
            </w:pPr>
          </w:p>
          <w:p w14:paraId="03A7F4E2" w14:textId="77777777" w:rsidR="00FF2FF6" w:rsidRDefault="00D31410" w:rsidP="00D96744">
            <w:pPr>
              <w:numPr>
                <w:ilvl w:val="0"/>
                <w:numId w:val="1"/>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Citizen science data should not supplant data collected using more formal sampling data-- they are complementary and give information outside of the scope of any one individual sampling design, providing a basis for inference in additional habitat types, regions, and seasons that do not currently have enough research representation.</w:t>
            </w:r>
          </w:p>
        </w:tc>
      </w:tr>
      <w:tr w:rsidR="00FF2FF6" w14:paraId="005FF810" w14:textId="77777777" w:rsidTr="00D96744">
        <w:tc>
          <w:tcPr>
            <w:tcW w:w="1260" w:type="dxa"/>
            <w:vMerge/>
          </w:tcPr>
          <w:p w14:paraId="4FDDF1B2" w14:textId="77777777" w:rsidR="00FF2FF6" w:rsidRDefault="00FF2FF6" w:rsidP="00D96744">
            <w:pPr>
              <w:widowControl w:val="0"/>
              <w:spacing w:line="276" w:lineRule="auto"/>
              <w:rPr>
                <w:rFonts w:ascii="Arial Nova" w:eastAsia="Arial Nova" w:hAnsi="Arial Nova" w:cs="Arial Nova"/>
                <w:sz w:val="20"/>
                <w:szCs w:val="20"/>
              </w:rPr>
            </w:pPr>
          </w:p>
        </w:tc>
        <w:tc>
          <w:tcPr>
            <w:tcW w:w="1545" w:type="dxa"/>
          </w:tcPr>
          <w:p w14:paraId="108E099E" w14:textId="4CDE1A6F"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 xml:space="preserve">Tracing </w:t>
            </w:r>
            <w:r w:rsidR="0086186B">
              <w:rPr>
                <w:rFonts w:ascii="Arial Nova" w:eastAsia="Arial Nova" w:hAnsi="Arial Nova" w:cs="Arial Nova"/>
                <w:i/>
                <w:sz w:val="16"/>
                <w:szCs w:val="16"/>
              </w:rPr>
              <w:t>coral r</w:t>
            </w:r>
            <w:r>
              <w:rPr>
                <w:rFonts w:ascii="Arial Nova" w:eastAsia="Arial Nova" w:hAnsi="Arial Nova" w:cs="Arial Nova"/>
                <w:i/>
                <w:sz w:val="16"/>
                <w:szCs w:val="16"/>
              </w:rPr>
              <w:t xml:space="preserve">eefs: A </w:t>
            </w:r>
            <w:r w:rsidR="0086186B">
              <w:rPr>
                <w:rFonts w:ascii="Arial Nova" w:eastAsia="Arial Nova" w:hAnsi="Arial Nova" w:cs="Arial Nova"/>
                <w:i/>
                <w:sz w:val="16"/>
                <w:szCs w:val="16"/>
              </w:rPr>
              <w:t xml:space="preserve">citizen science approach </w:t>
            </w:r>
            <w:r>
              <w:rPr>
                <w:rFonts w:ascii="Arial Nova" w:eastAsia="Arial Nova" w:hAnsi="Arial Nova" w:cs="Arial Nova"/>
                <w:i/>
                <w:sz w:val="16"/>
                <w:szCs w:val="16"/>
              </w:rPr>
              <w:t xml:space="preserve">in </w:t>
            </w:r>
            <w:r w:rsidR="0086186B">
              <w:rPr>
                <w:rFonts w:ascii="Arial Nova" w:eastAsia="Arial Nova" w:hAnsi="Arial Nova" w:cs="Arial Nova"/>
                <w:i/>
                <w:sz w:val="16"/>
                <w:szCs w:val="16"/>
              </w:rPr>
              <w:t xml:space="preserve">mapping coral reefs </w:t>
            </w:r>
            <w:r>
              <w:rPr>
                <w:rFonts w:ascii="Arial Nova" w:eastAsia="Arial Nova" w:hAnsi="Arial Nova" w:cs="Arial Nova"/>
                <w:i/>
                <w:sz w:val="16"/>
                <w:szCs w:val="16"/>
              </w:rPr>
              <w:t xml:space="preserve">to </w:t>
            </w:r>
            <w:r w:rsidR="0086186B">
              <w:rPr>
                <w:rFonts w:ascii="Arial Nova" w:eastAsia="Arial Nova" w:hAnsi="Arial Nova" w:cs="Arial Nova"/>
                <w:i/>
                <w:sz w:val="16"/>
                <w:szCs w:val="16"/>
              </w:rPr>
              <w:t>enhance marine park management strategies</w:t>
            </w:r>
          </w:p>
          <w:p w14:paraId="34139E9B" w14:textId="77777777" w:rsidR="00FF2FF6" w:rsidRDefault="00FF2FF6" w:rsidP="00D96744">
            <w:pPr>
              <w:spacing w:line="276" w:lineRule="auto"/>
              <w:rPr>
                <w:rFonts w:ascii="Arial Nova" w:eastAsia="Arial Nova" w:hAnsi="Arial Nova" w:cs="Arial Nova"/>
                <w:sz w:val="16"/>
                <w:szCs w:val="16"/>
              </w:rPr>
            </w:pPr>
          </w:p>
          <w:p w14:paraId="6FB8809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2019</w:t>
            </w:r>
          </w:p>
          <w:p w14:paraId="142A0A5C"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Malaysia, Marine </w:t>
            </w:r>
          </w:p>
        </w:tc>
        <w:tc>
          <w:tcPr>
            <w:tcW w:w="2505" w:type="dxa"/>
          </w:tcPr>
          <w:p w14:paraId="2BDC154F"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Coral reef health surveys were conducted over 32 days by a team of surveyors comprising marine biologists and volunteers who recorded information on fish species, invertebrates, and substrate. This citizen science approach proved successful and generated a baseline map revealing a difference in the health of coral reefs between the west and east sides of </w:t>
            </w:r>
            <w:proofErr w:type="spellStart"/>
            <w:r>
              <w:rPr>
                <w:rFonts w:ascii="Arial Nova" w:eastAsia="Arial Nova" w:hAnsi="Arial Nova" w:cs="Arial Nova"/>
                <w:sz w:val="16"/>
                <w:szCs w:val="16"/>
              </w:rPr>
              <w:t>Tioman</w:t>
            </w:r>
            <w:proofErr w:type="spellEnd"/>
            <w:r>
              <w:rPr>
                <w:rFonts w:ascii="Arial Nova" w:eastAsia="Arial Nova" w:hAnsi="Arial Nova" w:cs="Arial Nova"/>
                <w:sz w:val="16"/>
                <w:szCs w:val="16"/>
              </w:rPr>
              <w:t xml:space="preserve"> Island, where the West had &lt;25% live coral cover as compared to &gt;50% on the East.</w:t>
            </w:r>
          </w:p>
        </w:tc>
        <w:tc>
          <w:tcPr>
            <w:tcW w:w="1260" w:type="dxa"/>
          </w:tcPr>
          <w:p w14:paraId="352A3FC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Lau, C., </w:t>
            </w:r>
            <w:proofErr w:type="spellStart"/>
            <w:r>
              <w:rPr>
                <w:rFonts w:ascii="Arial Nova" w:eastAsia="Arial Nova" w:hAnsi="Arial Nova" w:cs="Arial Nova"/>
                <w:sz w:val="16"/>
                <w:szCs w:val="16"/>
              </w:rPr>
              <w:t>ReefCheck</w:t>
            </w:r>
            <w:proofErr w:type="spellEnd"/>
            <w:r>
              <w:rPr>
                <w:rFonts w:ascii="Arial Nova" w:eastAsia="Arial Nova" w:hAnsi="Arial Nova" w:cs="Arial Nova"/>
                <w:sz w:val="16"/>
                <w:szCs w:val="16"/>
              </w:rPr>
              <w:t xml:space="preserve">, Malaysia </w:t>
            </w:r>
          </w:p>
          <w:p w14:paraId="30DDAB75" w14:textId="77777777" w:rsidR="00FF2FF6" w:rsidRDefault="00FF2FF6" w:rsidP="00D96744">
            <w:pPr>
              <w:spacing w:line="276" w:lineRule="auto"/>
              <w:rPr>
                <w:rFonts w:ascii="Arial Nova" w:eastAsia="Arial Nova" w:hAnsi="Arial Nova" w:cs="Arial Nova"/>
                <w:sz w:val="16"/>
                <w:szCs w:val="16"/>
              </w:rPr>
            </w:pPr>
          </w:p>
          <w:p w14:paraId="43076C2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14</w:t>
            </w:r>
          </w:p>
          <w:p w14:paraId="0ECC633E" w14:textId="77777777" w:rsidR="00FF2FF6" w:rsidRDefault="00FF2FF6" w:rsidP="00D96744">
            <w:pPr>
              <w:spacing w:line="276" w:lineRule="auto"/>
              <w:rPr>
                <w:rFonts w:ascii="Arial Nova" w:eastAsia="Arial Nova" w:hAnsi="Arial Nova" w:cs="Arial Nova"/>
                <w:sz w:val="16"/>
                <w:szCs w:val="16"/>
              </w:rPr>
            </w:pPr>
          </w:p>
          <w:p w14:paraId="520803E9"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Government (Malaysia)</w:t>
            </w:r>
          </w:p>
          <w:p w14:paraId="188AD8F0" w14:textId="77777777" w:rsidR="00FF2FF6" w:rsidRDefault="00FF2FF6" w:rsidP="00D96744">
            <w:pPr>
              <w:spacing w:line="276" w:lineRule="auto"/>
              <w:rPr>
                <w:rFonts w:ascii="Arial Nova" w:eastAsia="Arial Nova" w:hAnsi="Arial Nova" w:cs="Arial Nova"/>
                <w:sz w:val="16"/>
                <w:szCs w:val="16"/>
              </w:rPr>
            </w:pPr>
          </w:p>
        </w:tc>
        <w:tc>
          <w:tcPr>
            <w:tcW w:w="1350" w:type="dxa"/>
          </w:tcPr>
          <w:p w14:paraId="21B13A1E" w14:textId="4353423A"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xml:space="preserve">: Coral </w:t>
            </w:r>
            <w:r w:rsidR="0086186B">
              <w:rPr>
                <w:rFonts w:ascii="Arial Nova" w:eastAsia="Arial Nova" w:hAnsi="Arial Nova" w:cs="Arial Nova"/>
                <w:sz w:val="16"/>
                <w:szCs w:val="16"/>
              </w:rPr>
              <w:t>bleaching</w:t>
            </w:r>
            <w:r>
              <w:rPr>
                <w:rFonts w:ascii="Arial Nova" w:eastAsia="Arial Nova" w:hAnsi="Arial Nova" w:cs="Arial Nova"/>
                <w:sz w:val="16"/>
                <w:szCs w:val="16"/>
              </w:rPr>
              <w:t xml:space="preserve">/ </w:t>
            </w:r>
            <w:r w:rsidR="0086186B">
              <w:rPr>
                <w:rFonts w:ascii="Arial Nova" w:eastAsia="Arial Nova" w:hAnsi="Arial Nova" w:cs="Arial Nova"/>
                <w:sz w:val="16"/>
                <w:szCs w:val="16"/>
              </w:rPr>
              <w:t xml:space="preserve">climate change </w:t>
            </w:r>
          </w:p>
          <w:p w14:paraId="270F5CF4" w14:textId="77777777" w:rsidR="00FF2FF6" w:rsidRDefault="00FF2FF6" w:rsidP="00D96744">
            <w:pPr>
              <w:spacing w:line="276" w:lineRule="auto"/>
              <w:rPr>
                <w:rFonts w:ascii="Arial Nova" w:eastAsia="Arial Nova" w:hAnsi="Arial Nova" w:cs="Arial Nova"/>
                <w:sz w:val="16"/>
                <w:szCs w:val="16"/>
              </w:rPr>
            </w:pPr>
          </w:p>
          <w:p w14:paraId="136DBE2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xml:space="preserve">: Volunteers from Pulau </w:t>
            </w:r>
            <w:proofErr w:type="spellStart"/>
            <w:r>
              <w:rPr>
                <w:rFonts w:ascii="Arial Nova" w:eastAsia="Arial Nova" w:hAnsi="Arial Nova" w:cs="Arial Nova"/>
                <w:sz w:val="16"/>
                <w:szCs w:val="16"/>
              </w:rPr>
              <w:t>Tioman</w:t>
            </w:r>
            <w:proofErr w:type="spellEnd"/>
            <w:r>
              <w:rPr>
                <w:rFonts w:ascii="Arial Nova" w:eastAsia="Arial Nova" w:hAnsi="Arial Nova" w:cs="Arial Nova"/>
                <w:sz w:val="16"/>
                <w:szCs w:val="16"/>
              </w:rPr>
              <w:t xml:space="preserve"> </w:t>
            </w:r>
          </w:p>
          <w:p w14:paraId="7423C862" w14:textId="77777777" w:rsidR="00FF2FF6" w:rsidRDefault="00FF2FF6" w:rsidP="00D96744">
            <w:pPr>
              <w:spacing w:line="276" w:lineRule="auto"/>
              <w:rPr>
                <w:rFonts w:ascii="Arial Nova" w:eastAsia="Arial Nova" w:hAnsi="Arial Nova" w:cs="Arial Nova"/>
                <w:sz w:val="16"/>
                <w:szCs w:val="16"/>
              </w:rPr>
            </w:pPr>
          </w:p>
          <w:p w14:paraId="1BCB53FC"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biological samples, field notes  </w:t>
            </w:r>
          </w:p>
        </w:tc>
        <w:tc>
          <w:tcPr>
            <w:tcW w:w="2400" w:type="dxa"/>
          </w:tcPr>
          <w:p w14:paraId="6261B21A" w14:textId="554F0C1D"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Authors highlight that </w:t>
            </w:r>
            <w:r w:rsidR="00227F78">
              <w:rPr>
                <w:rFonts w:ascii="Arial Nova" w:eastAsia="Arial Nova" w:hAnsi="Arial Nova" w:cs="Arial Nova"/>
                <w:sz w:val="16"/>
                <w:szCs w:val="16"/>
              </w:rPr>
              <w:t xml:space="preserve">the citizen science approach allows </w:t>
            </w:r>
            <w:r w:rsidR="004A4F72">
              <w:rPr>
                <w:rFonts w:ascii="Arial Nova" w:eastAsia="Arial Nova" w:hAnsi="Arial Nova" w:cs="Arial Nova"/>
                <w:sz w:val="16"/>
                <w:szCs w:val="16"/>
              </w:rPr>
              <w:t>producing</w:t>
            </w:r>
            <w:r>
              <w:rPr>
                <w:rFonts w:ascii="Arial Nova" w:eastAsia="Arial Nova" w:hAnsi="Arial Nova" w:cs="Arial Nova"/>
                <w:sz w:val="16"/>
                <w:szCs w:val="16"/>
              </w:rPr>
              <w:t xml:space="preserve"> a baseline map with minimal resources and is still sufficiently reliable.</w:t>
            </w:r>
          </w:p>
          <w:p w14:paraId="58FA7B31" w14:textId="77777777" w:rsidR="00FF2FF6" w:rsidRDefault="00FF2FF6" w:rsidP="00D96744">
            <w:pPr>
              <w:spacing w:line="276" w:lineRule="auto"/>
              <w:ind w:left="180" w:hanging="180"/>
              <w:rPr>
                <w:rFonts w:ascii="Arial Nova" w:eastAsia="Arial Nova" w:hAnsi="Arial Nova" w:cs="Arial Nova"/>
                <w:sz w:val="16"/>
                <w:szCs w:val="16"/>
              </w:rPr>
            </w:pPr>
          </w:p>
          <w:p w14:paraId="1C54E849"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Intentional training is important: All volunteers were trained to ensure a minimum 80% correct identification of indicator species and substrate categories.</w:t>
            </w:r>
          </w:p>
        </w:tc>
      </w:tr>
      <w:tr w:rsidR="00FF2FF6" w14:paraId="12C251AD" w14:textId="77777777" w:rsidTr="00D96744">
        <w:trPr>
          <w:cnfStyle w:val="000000100000" w:firstRow="0" w:lastRow="0" w:firstColumn="0" w:lastColumn="0" w:oddVBand="0" w:evenVBand="0" w:oddHBand="1" w:evenHBand="0" w:firstRowFirstColumn="0" w:firstRowLastColumn="0" w:lastRowFirstColumn="0" w:lastRowLastColumn="0"/>
        </w:trPr>
        <w:tc>
          <w:tcPr>
            <w:tcW w:w="1260" w:type="dxa"/>
            <w:vMerge w:val="restart"/>
          </w:tcPr>
          <w:p w14:paraId="7CBC327C" w14:textId="77777777" w:rsidR="00FF2FF6" w:rsidRDefault="00D31410" w:rsidP="00D96744">
            <w:pPr>
              <w:spacing w:line="276" w:lineRule="auto"/>
              <w:jc w:val="center"/>
              <w:rPr>
                <w:rFonts w:ascii="Arial Nova" w:eastAsia="Arial Nova" w:hAnsi="Arial Nova" w:cs="Arial Nova"/>
                <w:b/>
                <w:sz w:val="16"/>
                <w:szCs w:val="16"/>
              </w:rPr>
            </w:pPr>
            <w:r>
              <w:rPr>
                <w:rFonts w:ascii="Arial Nova" w:eastAsia="Arial Nova" w:hAnsi="Arial Nova" w:cs="Arial Nova"/>
                <w:b/>
                <w:sz w:val="16"/>
                <w:szCs w:val="16"/>
              </w:rPr>
              <w:t>Collaborative</w:t>
            </w:r>
          </w:p>
          <w:p w14:paraId="5AE9B37C" w14:textId="5647255A" w:rsidR="00FF2FF6" w:rsidRDefault="00D31410" w:rsidP="00D96744">
            <w:pPr>
              <w:spacing w:line="276" w:lineRule="auto"/>
              <w:jc w:val="center"/>
              <w:rPr>
                <w:rFonts w:ascii="Arial Nova" w:eastAsia="Arial Nova" w:hAnsi="Arial Nova" w:cs="Arial Nova"/>
                <w:b/>
                <w:sz w:val="16"/>
                <w:szCs w:val="16"/>
              </w:rPr>
            </w:pPr>
            <w:r w:rsidRPr="00585116">
              <w:rPr>
                <w:rFonts w:ascii="Arial Nova" w:eastAsia="Arial Nova" w:hAnsi="Arial Nova" w:cs="Arial Nova"/>
                <w:b/>
                <w:sz w:val="16"/>
                <w:szCs w:val="16"/>
              </w:rPr>
              <w:t xml:space="preserve">(n = </w:t>
            </w:r>
            <w:r w:rsidR="00585116" w:rsidRPr="00585116">
              <w:rPr>
                <w:rFonts w:ascii="Arial Nova" w:eastAsia="Arial Nova" w:hAnsi="Arial Nova" w:cs="Arial Nova"/>
                <w:b/>
                <w:sz w:val="16"/>
                <w:szCs w:val="16"/>
              </w:rPr>
              <w:t>57</w:t>
            </w:r>
            <w:r w:rsidR="00585116">
              <w:rPr>
                <w:rFonts w:ascii="Arial Nova" w:eastAsia="Arial Nova" w:hAnsi="Arial Nova" w:cs="Arial Nova"/>
                <w:b/>
                <w:sz w:val="16"/>
                <w:szCs w:val="16"/>
              </w:rPr>
              <w:t xml:space="preserve"> </w:t>
            </w:r>
            <w:r>
              <w:rPr>
                <w:rFonts w:ascii="Arial Nova" w:eastAsia="Arial Nova" w:hAnsi="Arial Nova" w:cs="Arial Nova"/>
                <w:b/>
                <w:sz w:val="16"/>
                <w:szCs w:val="16"/>
              </w:rPr>
              <w:t>activities)</w:t>
            </w:r>
          </w:p>
        </w:tc>
        <w:tc>
          <w:tcPr>
            <w:tcW w:w="1545" w:type="dxa"/>
          </w:tcPr>
          <w:p w14:paraId="52978E9D"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Population recovery, seasonal site fidelity, and daily activity of pirarucu (Arapaima spp.) in an Amazonian floodplain mosaic</w:t>
            </w:r>
          </w:p>
          <w:p w14:paraId="1B46EC76" w14:textId="77777777" w:rsidR="00FF2FF6" w:rsidRDefault="00FF2FF6" w:rsidP="00D96744">
            <w:pPr>
              <w:spacing w:line="276" w:lineRule="auto"/>
              <w:rPr>
                <w:rFonts w:ascii="Arial Nova" w:eastAsia="Arial Nova" w:hAnsi="Arial Nova" w:cs="Arial Nova"/>
                <w:sz w:val="16"/>
                <w:szCs w:val="16"/>
              </w:rPr>
            </w:pPr>
          </w:p>
          <w:p w14:paraId="0AEA330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2019 </w:t>
            </w:r>
          </w:p>
          <w:p w14:paraId="55B443F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Brazil, Freshwater</w:t>
            </w:r>
          </w:p>
          <w:p w14:paraId="7F9F81C9" w14:textId="77777777" w:rsidR="00FF2FF6" w:rsidRDefault="00FF2FF6" w:rsidP="00D96744">
            <w:pPr>
              <w:spacing w:line="276" w:lineRule="auto"/>
              <w:rPr>
                <w:rFonts w:ascii="Arial Nova" w:eastAsia="Arial Nova" w:hAnsi="Arial Nova" w:cs="Arial Nova"/>
                <w:sz w:val="16"/>
                <w:szCs w:val="16"/>
              </w:rPr>
            </w:pPr>
          </w:p>
        </w:tc>
        <w:tc>
          <w:tcPr>
            <w:tcW w:w="2505" w:type="dxa"/>
          </w:tcPr>
          <w:p w14:paraId="25430B49" w14:textId="48E3A859"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Community leaders and local fishermen tagged and monitored pirarucu movements and migration patterns. Scientists worked with local people to choose the </w:t>
            </w:r>
            <w:r w:rsidR="004A4F72">
              <w:rPr>
                <w:rFonts w:ascii="Arial Nova" w:eastAsia="Arial Nova" w:hAnsi="Arial Nova" w:cs="Arial Nova"/>
                <w:sz w:val="16"/>
                <w:szCs w:val="16"/>
              </w:rPr>
              <w:t>sampled lakes</w:t>
            </w:r>
            <w:r w:rsidR="00186621">
              <w:rPr>
                <w:rFonts w:ascii="Arial Nova" w:eastAsia="Arial Nova" w:hAnsi="Arial Nova" w:cs="Arial Nova"/>
                <w:sz w:val="16"/>
                <w:szCs w:val="16"/>
              </w:rPr>
              <w:t>. They interviewed</w:t>
            </w:r>
            <w:r>
              <w:rPr>
                <w:rFonts w:ascii="Arial Nova" w:eastAsia="Arial Nova" w:hAnsi="Arial Nova" w:cs="Arial Nova"/>
                <w:sz w:val="16"/>
                <w:szCs w:val="16"/>
              </w:rPr>
              <w:t xml:space="preserve"> experienced pirarucu fishermen about their perception of the types of habitats used by pirarucu, the level of habitat fidelity, and any differences in </w:t>
            </w:r>
            <w:r>
              <w:rPr>
                <w:rFonts w:ascii="Arial Nova" w:eastAsia="Arial Nova" w:hAnsi="Arial Nova" w:cs="Arial Nova"/>
                <w:sz w:val="16"/>
                <w:szCs w:val="16"/>
              </w:rPr>
              <w:lastRenderedPageBreak/>
              <w:t>movement ecology between adults and juveniles.</w:t>
            </w:r>
          </w:p>
        </w:tc>
        <w:tc>
          <w:tcPr>
            <w:tcW w:w="1260" w:type="dxa"/>
          </w:tcPr>
          <w:p w14:paraId="1814AE6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lastRenderedPageBreak/>
              <w:t>First Author</w:t>
            </w:r>
            <w:r>
              <w:rPr>
                <w:rFonts w:ascii="Arial Nova" w:eastAsia="Arial Nova" w:hAnsi="Arial Nova" w:cs="Arial Nova"/>
                <w:sz w:val="16"/>
                <w:szCs w:val="16"/>
              </w:rPr>
              <w:t xml:space="preserve">: Campos-Silva, J., </w:t>
            </w:r>
          </w:p>
          <w:p w14:paraId="6C72CEA6"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Fed. Univ. Alagoas, </w:t>
            </w:r>
          </w:p>
          <w:p w14:paraId="0B6EA979"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Brazil</w:t>
            </w:r>
          </w:p>
          <w:p w14:paraId="2F68417A" w14:textId="77777777" w:rsidR="00FF2FF6" w:rsidRDefault="00FF2FF6" w:rsidP="00D96744">
            <w:pPr>
              <w:spacing w:line="276" w:lineRule="auto"/>
              <w:rPr>
                <w:rFonts w:ascii="Arial Nova" w:eastAsia="Arial Nova" w:hAnsi="Arial Nova" w:cs="Arial Nova"/>
                <w:sz w:val="16"/>
                <w:szCs w:val="16"/>
              </w:rPr>
            </w:pPr>
          </w:p>
          <w:p w14:paraId="4DA4B9D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3</w:t>
            </w:r>
          </w:p>
          <w:p w14:paraId="437A42C0" w14:textId="77777777" w:rsidR="00FF2FF6" w:rsidRDefault="00FF2FF6" w:rsidP="00D96744">
            <w:pPr>
              <w:spacing w:line="276" w:lineRule="auto"/>
              <w:rPr>
                <w:rFonts w:ascii="Arial Nova" w:eastAsia="Arial Nova" w:hAnsi="Arial Nova" w:cs="Arial Nova"/>
                <w:sz w:val="16"/>
                <w:szCs w:val="16"/>
              </w:rPr>
            </w:pPr>
          </w:p>
          <w:p w14:paraId="445F8AD4"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International Cooperation (UK)</w:t>
            </w:r>
          </w:p>
        </w:tc>
        <w:tc>
          <w:tcPr>
            <w:tcW w:w="1350" w:type="dxa"/>
          </w:tcPr>
          <w:p w14:paraId="205DC10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Migration/</w:t>
            </w:r>
          </w:p>
          <w:p w14:paraId="47C222F9" w14:textId="27FA943B" w:rsidR="00FF2FF6" w:rsidRDefault="0086186B"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movement </w:t>
            </w:r>
            <w:r w:rsidR="00D31410">
              <w:rPr>
                <w:rFonts w:ascii="Arial Nova" w:eastAsia="Arial Nova" w:hAnsi="Arial Nova" w:cs="Arial Nova"/>
                <w:sz w:val="16"/>
                <w:szCs w:val="16"/>
              </w:rPr>
              <w:t xml:space="preserve">of fish </w:t>
            </w:r>
          </w:p>
          <w:p w14:paraId="7DC47B9A" w14:textId="77777777" w:rsidR="00FF2FF6" w:rsidRDefault="00FF2FF6" w:rsidP="00D96744">
            <w:pPr>
              <w:spacing w:line="276" w:lineRule="auto"/>
              <w:rPr>
                <w:rFonts w:ascii="Arial Nova" w:eastAsia="Arial Nova" w:hAnsi="Arial Nova" w:cs="Arial Nova"/>
                <w:sz w:val="16"/>
                <w:szCs w:val="16"/>
              </w:rPr>
            </w:pPr>
          </w:p>
          <w:p w14:paraId="75C6B84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xml:space="preserve">: </w:t>
            </w:r>
            <w:proofErr w:type="spellStart"/>
            <w:r>
              <w:rPr>
                <w:rFonts w:ascii="Arial Nova" w:eastAsia="Arial Nova" w:hAnsi="Arial Nova" w:cs="Arial Nova"/>
                <w:sz w:val="16"/>
                <w:szCs w:val="16"/>
              </w:rPr>
              <w:t>Juruá</w:t>
            </w:r>
            <w:proofErr w:type="spellEnd"/>
            <w:r>
              <w:rPr>
                <w:rFonts w:ascii="Arial Nova" w:eastAsia="Arial Nova" w:hAnsi="Arial Nova" w:cs="Arial Nova"/>
                <w:sz w:val="16"/>
                <w:szCs w:val="16"/>
              </w:rPr>
              <w:t xml:space="preserve"> River Fishing Community </w:t>
            </w:r>
          </w:p>
          <w:p w14:paraId="63988D60" w14:textId="77777777" w:rsidR="00FF2FF6" w:rsidRDefault="00FF2FF6" w:rsidP="00D96744">
            <w:pPr>
              <w:spacing w:line="276" w:lineRule="auto"/>
              <w:rPr>
                <w:rFonts w:ascii="Arial Nova" w:eastAsia="Arial Nova" w:hAnsi="Arial Nova" w:cs="Arial Nova"/>
                <w:sz w:val="16"/>
                <w:szCs w:val="16"/>
              </w:rPr>
            </w:pPr>
          </w:p>
          <w:p w14:paraId="6E749961"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field notes and </w:t>
            </w:r>
            <w:r>
              <w:rPr>
                <w:rFonts w:ascii="Arial Nova" w:eastAsia="Arial Nova" w:hAnsi="Arial Nova" w:cs="Arial Nova"/>
                <w:sz w:val="16"/>
                <w:szCs w:val="16"/>
              </w:rPr>
              <w:lastRenderedPageBreak/>
              <w:t>interview responses</w:t>
            </w:r>
          </w:p>
        </w:tc>
        <w:tc>
          <w:tcPr>
            <w:tcW w:w="2400" w:type="dxa"/>
          </w:tcPr>
          <w:p w14:paraId="0A2D0199"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lastRenderedPageBreak/>
              <w:t>Fishing agreements empower local communities to encourage sustainable management of aquatic resources in tropical floodplains.</w:t>
            </w:r>
          </w:p>
          <w:p w14:paraId="7BA2F8A9" w14:textId="77777777" w:rsidR="00FF2FF6" w:rsidRDefault="00FF2FF6" w:rsidP="00D96744">
            <w:pPr>
              <w:spacing w:line="276" w:lineRule="auto"/>
              <w:ind w:left="180" w:hanging="180"/>
              <w:rPr>
                <w:rFonts w:ascii="Arial Nova" w:eastAsia="Arial Nova" w:hAnsi="Arial Nova" w:cs="Arial Nova"/>
                <w:sz w:val="16"/>
                <w:szCs w:val="16"/>
              </w:rPr>
            </w:pPr>
          </w:p>
          <w:p w14:paraId="362A606F" w14:textId="7D6C56EB"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Questions regarding daily and seasonal movement patterns </w:t>
            </w:r>
            <w:r w:rsidR="006E328E">
              <w:rPr>
                <w:rFonts w:ascii="Arial Nova" w:eastAsia="Arial Nova" w:hAnsi="Arial Nova" w:cs="Arial Nova"/>
                <w:sz w:val="16"/>
                <w:szCs w:val="16"/>
              </w:rPr>
              <w:t>interest</w:t>
            </w:r>
            <w:r>
              <w:rPr>
                <w:rFonts w:ascii="Arial Nova" w:eastAsia="Arial Nova" w:hAnsi="Arial Nova" w:cs="Arial Nova"/>
                <w:sz w:val="16"/>
                <w:szCs w:val="16"/>
              </w:rPr>
              <w:t xml:space="preserve"> </w:t>
            </w:r>
            <w:r w:rsidR="00186621">
              <w:rPr>
                <w:rFonts w:ascii="Arial Nova" w:eastAsia="Arial Nova" w:hAnsi="Arial Nova" w:cs="Arial Nova"/>
                <w:sz w:val="16"/>
                <w:szCs w:val="16"/>
              </w:rPr>
              <w:t>fishers and can be answered by them</w:t>
            </w:r>
            <w:r>
              <w:rPr>
                <w:rFonts w:ascii="Arial Nova" w:eastAsia="Arial Nova" w:hAnsi="Arial Nova" w:cs="Arial Nova"/>
                <w:sz w:val="16"/>
                <w:szCs w:val="16"/>
              </w:rPr>
              <w:t>.</w:t>
            </w:r>
          </w:p>
        </w:tc>
      </w:tr>
      <w:tr w:rsidR="00FF2FF6" w14:paraId="30F0007F" w14:textId="77777777" w:rsidTr="00D96744">
        <w:trPr>
          <w:trHeight w:val="2571"/>
        </w:trPr>
        <w:tc>
          <w:tcPr>
            <w:tcW w:w="1260" w:type="dxa"/>
            <w:vMerge/>
          </w:tcPr>
          <w:p w14:paraId="43C41B09" w14:textId="77777777" w:rsidR="00FF2FF6" w:rsidRDefault="00FF2FF6" w:rsidP="00D96744">
            <w:pPr>
              <w:widowControl w:val="0"/>
              <w:spacing w:line="276" w:lineRule="auto"/>
              <w:rPr>
                <w:rFonts w:ascii="Arial Nova" w:eastAsia="Arial Nova" w:hAnsi="Arial Nova" w:cs="Arial Nova"/>
                <w:sz w:val="20"/>
                <w:szCs w:val="20"/>
              </w:rPr>
            </w:pPr>
          </w:p>
        </w:tc>
        <w:tc>
          <w:tcPr>
            <w:tcW w:w="1545" w:type="dxa"/>
          </w:tcPr>
          <w:p w14:paraId="554E0328"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 xml:space="preserve">Participatory resource mapping for adaptive collaborative management at Mt. </w:t>
            </w:r>
            <w:proofErr w:type="spellStart"/>
            <w:r>
              <w:rPr>
                <w:rFonts w:ascii="Arial Nova" w:eastAsia="Arial Nova" w:hAnsi="Arial Nova" w:cs="Arial Nova"/>
                <w:i/>
                <w:sz w:val="16"/>
                <w:szCs w:val="16"/>
              </w:rPr>
              <w:t>Kasigau</w:t>
            </w:r>
            <w:proofErr w:type="spellEnd"/>
            <w:r>
              <w:rPr>
                <w:rFonts w:ascii="Arial Nova" w:eastAsia="Arial Nova" w:hAnsi="Arial Nova" w:cs="Arial Nova"/>
                <w:i/>
                <w:sz w:val="16"/>
                <w:szCs w:val="16"/>
              </w:rPr>
              <w:t>, Kenya</w:t>
            </w:r>
          </w:p>
          <w:p w14:paraId="2CDBFC09" w14:textId="77777777" w:rsidR="00FF2FF6" w:rsidRDefault="00FF2FF6" w:rsidP="00D96744">
            <w:pPr>
              <w:spacing w:line="276" w:lineRule="auto"/>
              <w:rPr>
                <w:rFonts w:ascii="Arial Nova" w:eastAsia="Arial Nova" w:hAnsi="Arial Nova" w:cs="Arial Nova"/>
                <w:sz w:val="16"/>
                <w:szCs w:val="16"/>
              </w:rPr>
            </w:pPr>
          </w:p>
          <w:p w14:paraId="0E60AB55"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2007</w:t>
            </w:r>
          </w:p>
          <w:p w14:paraId="2D9988FD"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Kenya, Terrestrial</w:t>
            </w:r>
          </w:p>
        </w:tc>
        <w:tc>
          <w:tcPr>
            <w:tcW w:w="2505" w:type="dxa"/>
          </w:tcPr>
          <w:p w14:paraId="762912B8" w14:textId="43C8B54A" w:rsidR="00FF2FF6" w:rsidRDefault="006E328E"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Researchers in </w:t>
            </w:r>
            <w:proofErr w:type="spellStart"/>
            <w:r>
              <w:rPr>
                <w:rFonts w:ascii="Arial Nova" w:eastAsia="Arial Nova" w:hAnsi="Arial Nova" w:cs="Arial Nova"/>
                <w:sz w:val="16"/>
                <w:szCs w:val="16"/>
              </w:rPr>
              <w:t>Makwasinyi</w:t>
            </w:r>
            <w:proofErr w:type="spellEnd"/>
            <w:r>
              <w:rPr>
                <w:rFonts w:ascii="Arial Nova" w:eastAsia="Arial Nova" w:hAnsi="Arial Nova" w:cs="Arial Nova"/>
                <w:sz w:val="16"/>
                <w:szCs w:val="16"/>
              </w:rPr>
              <w:t xml:space="preserve"> and Jora villages</w:t>
            </w:r>
            <w:r w:rsidR="00D31410">
              <w:rPr>
                <w:rFonts w:ascii="Arial Nova" w:eastAsia="Arial Nova" w:hAnsi="Arial Nova" w:cs="Arial Nova"/>
                <w:sz w:val="16"/>
                <w:szCs w:val="16"/>
              </w:rPr>
              <w:t xml:space="preserve"> facilitated resource-mapping sessions, compiled historical timelines, and recorded photos and narratives on transect walks. Participants mapped different natural and human-constructed features related to their gendered work activities.</w:t>
            </w:r>
          </w:p>
        </w:tc>
        <w:tc>
          <w:tcPr>
            <w:tcW w:w="1260" w:type="dxa"/>
          </w:tcPr>
          <w:p w14:paraId="20C0219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Kalibo, H., </w:t>
            </w:r>
          </w:p>
          <w:p w14:paraId="05D67F25"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Miami Univ.</w:t>
            </w:r>
          </w:p>
          <w:p w14:paraId="10D872A1"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USA</w:t>
            </w:r>
          </w:p>
          <w:p w14:paraId="5AB24934" w14:textId="77777777" w:rsidR="00FF2FF6" w:rsidRDefault="00FF2FF6" w:rsidP="00D96744">
            <w:pPr>
              <w:spacing w:line="276" w:lineRule="auto"/>
              <w:rPr>
                <w:rFonts w:ascii="Arial Nova" w:eastAsia="Arial Nova" w:hAnsi="Arial Nova" w:cs="Arial Nova"/>
                <w:sz w:val="16"/>
                <w:szCs w:val="16"/>
              </w:rPr>
            </w:pPr>
          </w:p>
          <w:p w14:paraId="04AF2B0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#Authors</w:t>
            </w:r>
            <w:r>
              <w:rPr>
                <w:rFonts w:ascii="Arial Nova" w:eastAsia="Arial Nova" w:hAnsi="Arial Nova" w:cs="Arial Nova"/>
                <w:sz w:val="16"/>
                <w:szCs w:val="16"/>
              </w:rPr>
              <w:t xml:space="preserve">: 2 </w:t>
            </w:r>
          </w:p>
          <w:p w14:paraId="4F119A68" w14:textId="77777777" w:rsidR="00FF2FF6" w:rsidRDefault="00FF2FF6" w:rsidP="00D96744">
            <w:pPr>
              <w:spacing w:line="276" w:lineRule="auto"/>
              <w:rPr>
                <w:rFonts w:ascii="Arial Nova" w:eastAsia="Arial Nova" w:hAnsi="Arial Nova" w:cs="Arial Nova"/>
                <w:sz w:val="16"/>
                <w:szCs w:val="16"/>
              </w:rPr>
            </w:pPr>
          </w:p>
          <w:p w14:paraId="715D67D6"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xml:space="preserve">: </w:t>
            </w:r>
          </w:p>
          <w:p w14:paraId="276577B4"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Academic (USA)</w:t>
            </w:r>
          </w:p>
          <w:p w14:paraId="7AADEAB6" w14:textId="77777777" w:rsidR="00FF2FF6" w:rsidRDefault="00FF2FF6" w:rsidP="00D96744">
            <w:pPr>
              <w:spacing w:line="276" w:lineRule="auto"/>
              <w:rPr>
                <w:rFonts w:ascii="Arial Nova" w:eastAsia="Arial Nova" w:hAnsi="Arial Nova" w:cs="Arial Nova"/>
                <w:sz w:val="16"/>
                <w:szCs w:val="16"/>
              </w:rPr>
            </w:pPr>
          </w:p>
        </w:tc>
        <w:tc>
          <w:tcPr>
            <w:tcW w:w="1350" w:type="dxa"/>
          </w:tcPr>
          <w:p w14:paraId="7D123C6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Ethnobiology</w:t>
            </w:r>
          </w:p>
          <w:p w14:paraId="3FA43806" w14:textId="77777777" w:rsidR="00FF2FF6" w:rsidRDefault="00FF2FF6" w:rsidP="00D96744">
            <w:pPr>
              <w:spacing w:line="276" w:lineRule="auto"/>
              <w:rPr>
                <w:rFonts w:ascii="Arial Nova" w:eastAsia="Arial Nova" w:hAnsi="Arial Nova" w:cs="Arial Nova"/>
                <w:sz w:val="16"/>
                <w:szCs w:val="16"/>
              </w:rPr>
            </w:pPr>
          </w:p>
          <w:p w14:paraId="1A061AB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xml:space="preserve">: </w:t>
            </w:r>
          </w:p>
          <w:p w14:paraId="773BC4D4"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Community of </w:t>
            </w:r>
            <w:proofErr w:type="spellStart"/>
            <w:r>
              <w:rPr>
                <w:rFonts w:ascii="Arial Nova" w:eastAsia="Arial Nova" w:hAnsi="Arial Nova" w:cs="Arial Nova"/>
                <w:sz w:val="16"/>
                <w:szCs w:val="16"/>
              </w:rPr>
              <w:t>Makwasinyi</w:t>
            </w:r>
            <w:proofErr w:type="spellEnd"/>
            <w:r>
              <w:rPr>
                <w:rFonts w:ascii="Arial Nova" w:eastAsia="Arial Nova" w:hAnsi="Arial Nova" w:cs="Arial Nova"/>
                <w:sz w:val="16"/>
                <w:szCs w:val="16"/>
              </w:rPr>
              <w:t xml:space="preserve"> and Jora villages</w:t>
            </w:r>
          </w:p>
          <w:p w14:paraId="4AFAFDDD" w14:textId="77777777" w:rsidR="00FF2FF6" w:rsidRDefault="00FF2FF6" w:rsidP="00D96744">
            <w:pPr>
              <w:spacing w:line="276" w:lineRule="auto"/>
              <w:rPr>
                <w:rFonts w:ascii="Arial Nova" w:eastAsia="Arial Nova" w:hAnsi="Arial Nova" w:cs="Arial Nova"/>
                <w:sz w:val="16"/>
                <w:szCs w:val="16"/>
              </w:rPr>
            </w:pPr>
          </w:p>
          <w:p w14:paraId="19E9E31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field notes and interview responses</w:t>
            </w:r>
          </w:p>
          <w:p w14:paraId="3CB916EF" w14:textId="77777777" w:rsidR="00FF2FF6" w:rsidRDefault="00FF2FF6" w:rsidP="00D96744">
            <w:pPr>
              <w:spacing w:line="276" w:lineRule="auto"/>
              <w:rPr>
                <w:rFonts w:ascii="Arial Nova" w:eastAsia="Arial Nova" w:hAnsi="Arial Nova" w:cs="Arial Nova"/>
                <w:sz w:val="16"/>
                <w:szCs w:val="16"/>
              </w:rPr>
            </w:pPr>
          </w:p>
        </w:tc>
        <w:tc>
          <w:tcPr>
            <w:tcW w:w="2400" w:type="dxa"/>
          </w:tcPr>
          <w:p w14:paraId="23B1B028" w14:textId="71C5F6F9"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Participatory exercises and local collaboration </w:t>
            </w:r>
            <w:r w:rsidR="006E328E">
              <w:rPr>
                <w:rFonts w:ascii="Arial Nova" w:eastAsia="Arial Nova" w:hAnsi="Arial Nova" w:cs="Arial Nova"/>
                <w:sz w:val="16"/>
                <w:szCs w:val="16"/>
              </w:rPr>
              <w:t xml:space="preserve">create </w:t>
            </w:r>
            <w:r>
              <w:rPr>
                <w:rFonts w:ascii="Arial Nova" w:eastAsia="Arial Nova" w:hAnsi="Arial Nova" w:cs="Arial Nova"/>
                <w:sz w:val="16"/>
                <w:szCs w:val="16"/>
              </w:rPr>
              <w:t xml:space="preserve">a </w:t>
            </w:r>
            <w:r w:rsidR="006E328E">
              <w:rPr>
                <w:rFonts w:ascii="Arial Nova" w:eastAsia="Arial Nova" w:hAnsi="Arial Nova" w:cs="Arial Nova"/>
                <w:sz w:val="16"/>
                <w:szCs w:val="16"/>
              </w:rPr>
              <w:t>legible study</w:t>
            </w:r>
            <w:r>
              <w:rPr>
                <w:rFonts w:ascii="Arial Nova" w:eastAsia="Arial Nova" w:hAnsi="Arial Nova" w:cs="Arial Nova"/>
                <w:sz w:val="16"/>
                <w:szCs w:val="16"/>
              </w:rPr>
              <w:t xml:space="preserve"> by community members.</w:t>
            </w:r>
          </w:p>
          <w:p w14:paraId="72BFC67F" w14:textId="77777777" w:rsidR="00FF2FF6" w:rsidRDefault="00FF2FF6" w:rsidP="00D96744">
            <w:pPr>
              <w:spacing w:line="276" w:lineRule="auto"/>
              <w:ind w:left="180" w:hanging="180"/>
              <w:rPr>
                <w:rFonts w:ascii="Arial Nova" w:eastAsia="Arial Nova" w:hAnsi="Arial Nova" w:cs="Arial Nova"/>
                <w:sz w:val="16"/>
                <w:szCs w:val="16"/>
              </w:rPr>
            </w:pPr>
          </w:p>
          <w:p w14:paraId="422ED96B"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“How the plan is developed becomes just as important as the plan.” (pg. 156)</w:t>
            </w:r>
          </w:p>
          <w:p w14:paraId="1A57AB46" w14:textId="77777777" w:rsidR="00FF2FF6" w:rsidRDefault="00FF2FF6" w:rsidP="00D96744">
            <w:pPr>
              <w:spacing w:line="276" w:lineRule="auto"/>
              <w:ind w:left="180" w:hanging="180"/>
              <w:rPr>
                <w:rFonts w:ascii="Arial Nova" w:eastAsia="Arial Nova" w:hAnsi="Arial Nova" w:cs="Arial Nova"/>
                <w:sz w:val="16"/>
                <w:szCs w:val="16"/>
                <w:shd w:val="clear" w:color="auto" w:fill="FFF2CC"/>
              </w:rPr>
            </w:pPr>
          </w:p>
          <w:p w14:paraId="30526842" w14:textId="52A0915D"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Participatory studies can open up opportunities </w:t>
            </w:r>
            <w:r w:rsidR="00C83DE8">
              <w:rPr>
                <w:rFonts w:ascii="Arial Nova" w:eastAsia="Arial Nova" w:hAnsi="Arial Nova" w:cs="Arial Nova"/>
                <w:sz w:val="16"/>
                <w:szCs w:val="16"/>
              </w:rPr>
              <w:t>for other capacity-building experiences and participation in decision-making</w:t>
            </w:r>
            <w:r>
              <w:rPr>
                <w:rFonts w:ascii="Arial Nova" w:eastAsia="Arial Nova" w:hAnsi="Arial Nova" w:cs="Arial Nova"/>
                <w:sz w:val="16"/>
                <w:szCs w:val="16"/>
              </w:rPr>
              <w:t>.</w:t>
            </w:r>
          </w:p>
          <w:p w14:paraId="64767EEC" w14:textId="77777777" w:rsidR="00FF2FF6" w:rsidRDefault="00FF2FF6" w:rsidP="00D96744">
            <w:pPr>
              <w:spacing w:line="276" w:lineRule="auto"/>
              <w:ind w:left="180" w:hanging="180"/>
              <w:rPr>
                <w:rFonts w:ascii="Arial Nova" w:eastAsia="Arial Nova" w:hAnsi="Arial Nova" w:cs="Arial Nova"/>
                <w:sz w:val="16"/>
                <w:szCs w:val="16"/>
              </w:rPr>
            </w:pPr>
          </w:p>
        </w:tc>
      </w:tr>
      <w:tr w:rsidR="00FF2FF6" w14:paraId="75049CFA" w14:textId="77777777" w:rsidTr="00D96744">
        <w:trPr>
          <w:cnfStyle w:val="000000100000" w:firstRow="0" w:lastRow="0" w:firstColumn="0" w:lastColumn="0" w:oddVBand="0" w:evenVBand="0" w:oddHBand="1" w:evenHBand="0" w:firstRowFirstColumn="0" w:firstRowLastColumn="0" w:lastRowFirstColumn="0" w:lastRowLastColumn="0"/>
        </w:trPr>
        <w:tc>
          <w:tcPr>
            <w:tcW w:w="1260" w:type="dxa"/>
            <w:vMerge w:val="restart"/>
          </w:tcPr>
          <w:p w14:paraId="024FDD09" w14:textId="77777777" w:rsidR="00FF2FF6" w:rsidRDefault="00D31410" w:rsidP="00D96744">
            <w:pPr>
              <w:spacing w:line="276" w:lineRule="auto"/>
              <w:jc w:val="center"/>
              <w:rPr>
                <w:rFonts w:ascii="Arial Nova" w:eastAsia="Arial Nova" w:hAnsi="Arial Nova" w:cs="Arial Nova"/>
                <w:b/>
                <w:sz w:val="16"/>
                <w:szCs w:val="16"/>
              </w:rPr>
            </w:pPr>
            <w:r>
              <w:rPr>
                <w:rFonts w:ascii="Arial Nova" w:eastAsia="Arial Nova" w:hAnsi="Arial Nova" w:cs="Arial Nova"/>
                <w:b/>
                <w:sz w:val="16"/>
                <w:szCs w:val="16"/>
              </w:rPr>
              <w:t>Co-Created</w:t>
            </w:r>
          </w:p>
          <w:p w14:paraId="4CDF4E07" w14:textId="7FF4BEAB" w:rsidR="00FF2FF6" w:rsidRDefault="00D31410" w:rsidP="00D96744">
            <w:pPr>
              <w:spacing w:line="276" w:lineRule="auto"/>
              <w:jc w:val="center"/>
              <w:rPr>
                <w:rFonts w:ascii="Arial Nova" w:eastAsia="Arial Nova" w:hAnsi="Arial Nova" w:cs="Arial Nova"/>
                <w:b/>
                <w:sz w:val="16"/>
                <w:szCs w:val="16"/>
              </w:rPr>
            </w:pPr>
            <w:r w:rsidRPr="00585116">
              <w:rPr>
                <w:rFonts w:ascii="Arial Nova" w:eastAsia="Arial Nova" w:hAnsi="Arial Nova" w:cs="Arial Nova"/>
                <w:b/>
                <w:sz w:val="16"/>
                <w:szCs w:val="16"/>
              </w:rPr>
              <w:t xml:space="preserve">(n = </w:t>
            </w:r>
            <w:r w:rsidR="00585116" w:rsidRPr="00585116">
              <w:rPr>
                <w:rFonts w:ascii="Arial Nova" w:eastAsia="Arial Nova" w:hAnsi="Arial Nova" w:cs="Arial Nova"/>
                <w:b/>
                <w:sz w:val="16"/>
                <w:szCs w:val="16"/>
              </w:rPr>
              <w:t>37</w:t>
            </w:r>
            <w:r w:rsidR="00585116">
              <w:rPr>
                <w:rFonts w:ascii="Arial Nova" w:eastAsia="Arial Nova" w:hAnsi="Arial Nova" w:cs="Arial Nova"/>
                <w:b/>
                <w:sz w:val="16"/>
                <w:szCs w:val="16"/>
              </w:rPr>
              <w:t xml:space="preserve"> </w:t>
            </w:r>
            <w:r>
              <w:rPr>
                <w:rFonts w:ascii="Arial Nova" w:eastAsia="Arial Nova" w:hAnsi="Arial Nova" w:cs="Arial Nova"/>
                <w:b/>
                <w:sz w:val="16"/>
                <w:szCs w:val="16"/>
              </w:rPr>
              <w:t>activities)</w:t>
            </w:r>
          </w:p>
          <w:p w14:paraId="2DC13F62" w14:textId="77777777" w:rsidR="00FF2FF6" w:rsidRDefault="00FF2FF6" w:rsidP="00D96744">
            <w:pPr>
              <w:spacing w:line="276" w:lineRule="auto"/>
              <w:jc w:val="center"/>
              <w:rPr>
                <w:rFonts w:ascii="Arial Nova" w:eastAsia="Arial Nova" w:hAnsi="Arial Nova" w:cs="Arial Nova"/>
                <w:b/>
                <w:sz w:val="16"/>
                <w:szCs w:val="16"/>
              </w:rPr>
            </w:pPr>
          </w:p>
        </w:tc>
        <w:tc>
          <w:tcPr>
            <w:tcW w:w="1545" w:type="dxa"/>
          </w:tcPr>
          <w:p w14:paraId="69A95F1A"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Towards local governance of marine resources and ecosystems on Easter Island</w:t>
            </w:r>
          </w:p>
          <w:p w14:paraId="21B253BF" w14:textId="77777777" w:rsidR="00FF2FF6" w:rsidRDefault="00FF2FF6" w:rsidP="00D96744">
            <w:pPr>
              <w:spacing w:line="276" w:lineRule="auto"/>
              <w:rPr>
                <w:rFonts w:ascii="Arial Nova" w:eastAsia="Arial Nova" w:hAnsi="Arial Nova" w:cs="Arial Nova"/>
                <w:sz w:val="16"/>
                <w:szCs w:val="16"/>
              </w:rPr>
            </w:pPr>
          </w:p>
          <w:p w14:paraId="51437E0F"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2017</w:t>
            </w:r>
          </w:p>
          <w:p w14:paraId="2547DDB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Easter Island - Chile, </w:t>
            </w:r>
          </w:p>
          <w:p w14:paraId="51118E45"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Marine</w:t>
            </w:r>
          </w:p>
        </w:tc>
        <w:tc>
          <w:tcPr>
            <w:tcW w:w="2505" w:type="dxa"/>
          </w:tcPr>
          <w:p w14:paraId="298BD046"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The local community on Easter Island started a bottom-up process to improve marine resources conservation and management. Local stakeholders formed a working group that has regular meetings and goals, such as creating a sea council and action plans, thus initiating a local governance transformation process. A participatory process was conducted together with a local organization that led the marine conservation issues on the island to define the factors that could favor and/or undermine the formation of the sea council.</w:t>
            </w:r>
          </w:p>
        </w:tc>
        <w:tc>
          <w:tcPr>
            <w:tcW w:w="1260" w:type="dxa"/>
          </w:tcPr>
          <w:p w14:paraId="73C1D3C9"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Aburto, J., Univ. </w:t>
            </w:r>
            <w:proofErr w:type="spellStart"/>
            <w:r>
              <w:rPr>
                <w:rFonts w:ascii="Arial Nova" w:eastAsia="Arial Nova" w:hAnsi="Arial Nova" w:cs="Arial Nova"/>
                <w:sz w:val="16"/>
                <w:szCs w:val="16"/>
              </w:rPr>
              <w:t>Catolica</w:t>
            </w:r>
            <w:proofErr w:type="spellEnd"/>
            <w:r>
              <w:rPr>
                <w:rFonts w:ascii="Arial Nova" w:eastAsia="Arial Nova" w:hAnsi="Arial Nova" w:cs="Arial Nova"/>
                <w:sz w:val="16"/>
                <w:szCs w:val="16"/>
              </w:rPr>
              <w:t xml:space="preserve"> Norte, Chile </w:t>
            </w:r>
          </w:p>
          <w:p w14:paraId="6DE6B55C" w14:textId="77777777" w:rsidR="00FF2FF6" w:rsidRDefault="00FF2FF6" w:rsidP="00D96744">
            <w:pPr>
              <w:spacing w:line="276" w:lineRule="auto"/>
              <w:rPr>
                <w:rFonts w:ascii="Arial Nova" w:eastAsia="Arial Nova" w:hAnsi="Arial Nova" w:cs="Arial Nova"/>
                <w:sz w:val="16"/>
                <w:szCs w:val="16"/>
              </w:rPr>
            </w:pPr>
          </w:p>
          <w:p w14:paraId="46C887A1"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xml:space="preserve">: 1 </w:t>
            </w:r>
          </w:p>
          <w:p w14:paraId="1607F30C" w14:textId="77777777" w:rsidR="00FF2FF6" w:rsidRDefault="00FF2FF6" w:rsidP="00D96744">
            <w:pPr>
              <w:spacing w:line="276" w:lineRule="auto"/>
              <w:rPr>
                <w:rFonts w:ascii="Arial Nova" w:eastAsia="Arial Nova" w:hAnsi="Arial Nova" w:cs="Arial Nova"/>
                <w:sz w:val="16"/>
                <w:szCs w:val="16"/>
              </w:rPr>
            </w:pPr>
          </w:p>
          <w:p w14:paraId="4A03D8B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xml:space="preserve"> Government (Chile)</w:t>
            </w:r>
          </w:p>
        </w:tc>
        <w:tc>
          <w:tcPr>
            <w:tcW w:w="1350" w:type="dxa"/>
          </w:tcPr>
          <w:p w14:paraId="109ED28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Resource management – fisheries</w:t>
            </w:r>
          </w:p>
          <w:p w14:paraId="37FE84C4" w14:textId="77777777" w:rsidR="00FF2FF6" w:rsidRDefault="00FF2FF6" w:rsidP="00D96744">
            <w:pPr>
              <w:spacing w:line="276" w:lineRule="auto"/>
              <w:rPr>
                <w:rFonts w:ascii="Arial Nova" w:eastAsia="Arial Nova" w:hAnsi="Arial Nova" w:cs="Arial Nova"/>
                <w:sz w:val="16"/>
                <w:szCs w:val="16"/>
              </w:rPr>
            </w:pPr>
          </w:p>
          <w:p w14:paraId="3A382E3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Rapanui community, Fishers</w:t>
            </w:r>
          </w:p>
          <w:p w14:paraId="1852CE9A" w14:textId="77777777" w:rsidR="00FF2FF6" w:rsidRDefault="00FF2FF6" w:rsidP="00D96744">
            <w:pPr>
              <w:spacing w:line="276" w:lineRule="auto"/>
              <w:rPr>
                <w:rFonts w:ascii="Arial Nova" w:eastAsia="Arial Nova" w:hAnsi="Arial Nova" w:cs="Arial Nova"/>
                <w:sz w:val="16"/>
                <w:szCs w:val="16"/>
              </w:rPr>
            </w:pPr>
          </w:p>
          <w:p w14:paraId="3BCCA7C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field notes and interview responses </w:t>
            </w:r>
          </w:p>
          <w:p w14:paraId="354CB80F" w14:textId="77777777" w:rsidR="00FF2FF6" w:rsidRDefault="00FF2FF6" w:rsidP="00D96744">
            <w:pPr>
              <w:spacing w:line="276" w:lineRule="auto"/>
              <w:rPr>
                <w:rFonts w:ascii="Arial Nova" w:eastAsia="Arial Nova" w:hAnsi="Arial Nova" w:cs="Arial Nova"/>
                <w:sz w:val="16"/>
                <w:szCs w:val="16"/>
              </w:rPr>
            </w:pPr>
          </w:p>
        </w:tc>
        <w:tc>
          <w:tcPr>
            <w:tcW w:w="2400" w:type="dxa"/>
          </w:tcPr>
          <w:p w14:paraId="5B3DF795"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Participatory process can identify the key issues in hindering or favoring a desired governance transformation</w:t>
            </w:r>
          </w:p>
          <w:p w14:paraId="734FEAB0" w14:textId="77777777" w:rsidR="00FF2FF6" w:rsidRDefault="00FF2FF6" w:rsidP="00D96744">
            <w:pPr>
              <w:spacing w:line="276" w:lineRule="auto"/>
              <w:ind w:left="180" w:hanging="180"/>
              <w:rPr>
                <w:rFonts w:ascii="Arial Nova" w:eastAsia="Arial Nova" w:hAnsi="Arial Nova" w:cs="Arial Nova"/>
                <w:sz w:val="16"/>
                <w:szCs w:val="16"/>
              </w:rPr>
            </w:pPr>
          </w:p>
          <w:p w14:paraId="5BEB60CA"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An important obstacle in governance transformations is low attendance at meetings. The lack of funding is the second most influential factor in the system, which has an impact on attendance.</w:t>
            </w:r>
          </w:p>
          <w:p w14:paraId="6FED1326" w14:textId="77777777" w:rsidR="00FF2FF6" w:rsidRDefault="00FF2FF6" w:rsidP="00D96744">
            <w:pPr>
              <w:spacing w:line="276" w:lineRule="auto"/>
              <w:ind w:left="180" w:hanging="180"/>
              <w:rPr>
                <w:rFonts w:ascii="Arial Nova" w:eastAsia="Arial Nova" w:hAnsi="Arial Nova" w:cs="Arial Nova"/>
                <w:sz w:val="16"/>
                <w:szCs w:val="16"/>
              </w:rPr>
            </w:pPr>
          </w:p>
        </w:tc>
      </w:tr>
      <w:tr w:rsidR="00FF2FF6" w14:paraId="2C8C1707" w14:textId="77777777" w:rsidTr="00D96744">
        <w:tc>
          <w:tcPr>
            <w:tcW w:w="1260" w:type="dxa"/>
            <w:vMerge/>
          </w:tcPr>
          <w:p w14:paraId="4D070C8B" w14:textId="77777777" w:rsidR="00FF2FF6" w:rsidRDefault="00FF2FF6" w:rsidP="00D96744">
            <w:pPr>
              <w:widowControl w:val="0"/>
              <w:spacing w:line="276" w:lineRule="auto"/>
              <w:rPr>
                <w:rFonts w:ascii="Arial Nova" w:eastAsia="Arial Nova" w:hAnsi="Arial Nova" w:cs="Arial Nova"/>
                <w:sz w:val="24"/>
                <w:szCs w:val="24"/>
              </w:rPr>
            </w:pPr>
          </w:p>
        </w:tc>
        <w:tc>
          <w:tcPr>
            <w:tcW w:w="1545" w:type="dxa"/>
          </w:tcPr>
          <w:p w14:paraId="227915BA"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Participatory Monitoring and Evaluation of Management Strategies to Control Xanthomonas Wilt of Banana in East and Central Africa</w:t>
            </w:r>
          </w:p>
          <w:p w14:paraId="1A434342" w14:textId="77777777" w:rsidR="00FF2FF6" w:rsidRDefault="00FF2FF6" w:rsidP="00D96744">
            <w:pPr>
              <w:spacing w:line="276" w:lineRule="auto"/>
              <w:rPr>
                <w:rFonts w:ascii="Arial Nova" w:eastAsia="Arial Nova" w:hAnsi="Arial Nova" w:cs="Arial Nova"/>
                <w:sz w:val="16"/>
                <w:szCs w:val="16"/>
              </w:rPr>
            </w:pPr>
          </w:p>
          <w:p w14:paraId="217807C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2009</w:t>
            </w:r>
          </w:p>
          <w:p w14:paraId="14CF3E1A"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Rwanda, Burundi and Democratic Republic of Congo, Uganda, Kenya, and Tanzania,</w:t>
            </w:r>
          </w:p>
          <w:p w14:paraId="6D8E38F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Terrestrial </w:t>
            </w:r>
          </w:p>
        </w:tc>
        <w:tc>
          <w:tcPr>
            <w:tcW w:w="2505" w:type="dxa"/>
          </w:tcPr>
          <w:p w14:paraId="042D6868" w14:textId="067BB952"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A regional participatory strategy </w:t>
            </w:r>
            <w:r w:rsidR="00C83DE8">
              <w:rPr>
                <w:rFonts w:ascii="Arial Nova" w:eastAsia="Arial Nova" w:hAnsi="Arial Nova" w:cs="Arial Nova"/>
                <w:sz w:val="16"/>
                <w:szCs w:val="16"/>
              </w:rPr>
              <w:t>was implemented to control the disease - Xanthomonas wilt - affecting banana trees in East and Central African countries</w:t>
            </w:r>
            <w:r>
              <w:rPr>
                <w:rFonts w:ascii="Arial Nova" w:eastAsia="Arial Nova" w:hAnsi="Arial Nova" w:cs="Arial Nova"/>
                <w:sz w:val="16"/>
                <w:szCs w:val="16"/>
              </w:rPr>
              <w:t xml:space="preserve">. The tools for monitoring and evaluating the effects of </w:t>
            </w:r>
            <w:r w:rsidR="00C83DE8">
              <w:rPr>
                <w:rFonts w:ascii="Arial Nova" w:eastAsia="Arial Nova" w:hAnsi="Arial Nova" w:cs="Arial Nova"/>
                <w:sz w:val="16"/>
                <w:szCs w:val="16"/>
              </w:rPr>
              <w:t>capacity-building</w:t>
            </w:r>
            <w:r>
              <w:rPr>
                <w:rFonts w:ascii="Arial Nova" w:eastAsia="Arial Nova" w:hAnsi="Arial Nova" w:cs="Arial Nova"/>
                <w:sz w:val="16"/>
                <w:szCs w:val="16"/>
              </w:rPr>
              <w:t xml:space="preserve"> efforts were developed with farmers in workshops. Results indicate that the regional strategy has been variably implemented, with differing success across the region.</w:t>
            </w:r>
          </w:p>
        </w:tc>
        <w:tc>
          <w:tcPr>
            <w:tcW w:w="1260" w:type="dxa"/>
          </w:tcPr>
          <w:p w14:paraId="5D0B0245"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w:t>
            </w:r>
            <w:proofErr w:type="spellStart"/>
            <w:r>
              <w:rPr>
                <w:rFonts w:ascii="Arial Nova" w:eastAsia="Arial Nova" w:hAnsi="Arial Nova" w:cs="Arial Nova"/>
                <w:sz w:val="16"/>
                <w:szCs w:val="16"/>
              </w:rPr>
              <w:t>Karamura</w:t>
            </w:r>
            <w:proofErr w:type="spellEnd"/>
            <w:r>
              <w:rPr>
                <w:rFonts w:ascii="Arial Nova" w:eastAsia="Arial Nova" w:hAnsi="Arial Nova" w:cs="Arial Nova"/>
                <w:sz w:val="16"/>
                <w:szCs w:val="16"/>
              </w:rPr>
              <w:t xml:space="preserve">, E., Biodiversity International, Uganda  </w:t>
            </w:r>
          </w:p>
          <w:p w14:paraId="0A62FC84" w14:textId="77777777" w:rsidR="00FF2FF6" w:rsidRDefault="00FF2FF6" w:rsidP="00D96744">
            <w:pPr>
              <w:spacing w:line="276" w:lineRule="auto"/>
              <w:rPr>
                <w:rFonts w:ascii="Arial Nova" w:eastAsia="Arial Nova" w:hAnsi="Arial Nova" w:cs="Arial Nova"/>
                <w:sz w:val="16"/>
                <w:szCs w:val="16"/>
              </w:rPr>
            </w:pPr>
          </w:p>
          <w:p w14:paraId="127E1991"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6</w:t>
            </w:r>
          </w:p>
          <w:p w14:paraId="0AA77957" w14:textId="77777777" w:rsidR="00FF2FF6" w:rsidRDefault="00FF2FF6" w:rsidP="00D96744">
            <w:pPr>
              <w:spacing w:line="276" w:lineRule="auto"/>
              <w:rPr>
                <w:rFonts w:ascii="Arial Nova" w:eastAsia="Arial Nova" w:hAnsi="Arial Nova" w:cs="Arial Nova"/>
                <w:sz w:val="16"/>
                <w:szCs w:val="16"/>
              </w:rPr>
            </w:pPr>
          </w:p>
          <w:p w14:paraId="55E6B1C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International Cooperation (USA)</w:t>
            </w:r>
          </w:p>
        </w:tc>
        <w:tc>
          <w:tcPr>
            <w:tcW w:w="1350" w:type="dxa"/>
          </w:tcPr>
          <w:p w14:paraId="0E3F21D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Resource management - agriculture</w:t>
            </w:r>
          </w:p>
          <w:p w14:paraId="270138CD" w14:textId="77777777" w:rsidR="00FF2FF6" w:rsidRDefault="00FF2FF6" w:rsidP="00D96744">
            <w:pPr>
              <w:spacing w:line="276" w:lineRule="auto"/>
              <w:rPr>
                <w:rFonts w:ascii="Arial Nova" w:eastAsia="Arial Nova" w:hAnsi="Arial Nova" w:cs="Arial Nova"/>
                <w:sz w:val="16"/>
                <w:szCs w:val="16"/>
              </w:rPr>
            </w:pPr>
          </w:p>
          <w:p w14:paraId="74ECDD3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xml:space="preserve">: Banana Farmers, NGO representatives, </w:t>
            </w:r>
          </w:p>
          <w:p w14:paraId="3DEEC75E"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Stakeholders </w:t>
            </w:r>
          </w:p>
          <w:p w14:paraId="0C6332E6" w14:textId="77777777" w:rsidR="00FF2FF6" w:rsidRDefault="00FF2FF6" w:rsidP="00D96744">
            <w:pPr>
              <w:spacing w:line="276" w:lineRule="auto"/>
              <w:rPr>
                <w:rFonts w:ascii="Arial Nova" w:eastAsia="Arial Nova" w:hAnsi="Arial Nova" w:cs="Arial Nova"/>
                <w:sz w:val="16"/>
                <w:szCs w:val="16"/>
              </w:rPr>
            </w:pPr>
          </w:p>
          <w:p w14:paraId="54A45B8C"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field notes, biological samples </w:t>
            </w:r>
          </w:p>
          <w:p w14:paraId="4058FA54" w14:textId="77777777" w:rsidR="00FF2FF6" w:rsidRDefault="00FF2FF6" w:rsidP="00D96744">
            <w:pPr>
              <w:spacing w:line="276" w:lineRule="auto"/>
              <w:rPr>
                <w:rFonts w:ascii="Arial Nova" w:eastAsia="Arial Nova" w:hAnsi="Arial Nova" w:cs="Arial Nova"/>
                <w:sz w:val="16"/>
                <w:szCs w:val="16"/>
              </w:rPr>
            </w:pPr>
          </w:p>
        </w:tc>
        <w:tc>
          <w:tcPr>
            <w:tcW w:w="2400" w:type="dxa"/>
          </w:tcPr>
          <w:p w14:paraId="308834A5"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Despite targeted strengthening of capacity building, management is differentially implemented to different levels of success.</w:t>
            </w:r>
          </w:p>
          <w:p w14:paraId="74586665" w14:textId="77777777" w:rsidR="00FF2FF6" w:rsidRDefault="00FF2FF6" w:rsidP="00D96744">
            <w:pPr>
              <w:spacing w:line="276" w:lineRule="auto"/>
              <w:ind w:left="180" w:hanging="180"/>
              <w:rPr>
                <w:rFonts w:ascii="Arial Nova" w:eastAsia="Arial Nova" w:hAnsi="Arial Nova" w:cs="Arial Nova"/>
                <w:sz w:val="16"/>
                <w:szCs w:val="16"/>
              </w:rPr>
            </w:pPr>
          </w:p>
          <w:p w14:paraId="7E5D2354"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Mobilization of stakeholders through communications efforts such as posters, brochures and pamphlets, radio/television, documentaries, and monitoring and evaluating were seen as the first lines of defense against Xanthomonas wilt.</w:t>
            </w:r>
          </w:p>
          <w:p w14:paraId="56214A6C" w14:textId="77777777" w:rsidR="00FF2FF6" w:rsidRDefault="00FF2FF6" w:rsidP="00D96744">
            <w:pPr>
              <w:spacing w:line="276" w:lineRule="auto"/>
              <w:ind w:left="180" w:hanging="180"/>
              <w:rPr>
                <w:rFonts w:ascii="Arial Nova" w:eastAsia="Arial Nova" w:hAnsi="Arial Nova" w:cs="Arial Nova"/>
                <w:sz w:val="16"/>
                <w:szCs w:val="16"/>
              </w:rPr>
            </w:pPr>
          </w:p>
          <w:p w14:paraId="5630E348"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Overall participation in participatory management changes over time, with communications efforts </w:t>
            </w:r>
            <w:r>
              <w:rPr>
                <w:rFonts w:ascii="Arial Nova" w:eastAsia="Arial Nova" w:hAnsi="Arial Nova" w:cs="Arial Nova"/>
                <w:sz w:val="16"/>
                <w:szCs w:val="16"/>
              </w:rPr>
              <w:lastRenderedPageBreak/>
              <w:t>helping broaden participation and raise funds.</w:t>
            </w:r>
          </w:p>
        </w:tc>
      </w:tr>
      <w:tr w:rsidR="00FF2FF6" w14:paraId="4AAD7CF0" w14:textId="77777777" w:rsidTr="00D96744">
        <w:trPr>
          <w:cnfStyle w:val="000000100000" w:firstRow="0" w:lastRow="0" w:firstColumn="0" w:lastColumn="0" w:oddVBand="0" w:evenVBand="0" w:oddHBand="1" w:evenHBand="0" w:firstRowFirstColumn="0" w:firstRowLastColumn="0" w:lastRowFirstColumn="0" w:lastRowLastColumn="0"/>
        </w:trPr>
        <w:tc>
          <w:tcPr>
            <w:tcW w:w="1260" w:type="dxa"/>
            <w:vMerge w:val="restart"/>
          </w:tcPr>
          <w:p w14:paraId="155C212A" w14:textId="77777777" w:rsidR="00FF2FF6" w:rsidRDefault="00D31410" w:rsidP="00D96744">
            <w:pPr>
              <w:spacing w:line="276" w:lineRule="auto"/>
              <w:jc w:val="center"/>
              <w:rPr>
                <w:rFonts w:ascii="Arial Nova" w:eastAsia="Arial Nova" w:hAnsi="Arial Nova" w:cs="Arial Nova"/>
                <w:b/>
                <w:sz w:val="16"/>
                <w:szCs w:val="16"/>
              </w:rPr>
            </w:pPr>
            <w:r>
              <w:rPr>
                <w:rFonts w:ascii="Arial Nova" w:eastAsia="Arial Nova" w:hAnsi="Arial Nova" w:cs="Arial Nova"/>
                <w:b/>
                <w:sz w:val="16"/>
                <w:szCs w:val="16"/>
              </w:rPr>
              <w:lastRenderedPageBreak/>
              <w:t>Collegial</w:t>
            </w:r>
          </w:p>
          <w:p w14:paraId="0A7115E3" w14:textId="5211F9EE" w:rsidR="00FF2FF6" w:rsidRDefault="00D31410" w:rsidP="00D96744">
            <w:pPr>
              <w:spacing w:line="276" w:lineRule="auto"/>
              <w:jc w:val="center"/>
              <w:rPr>
                <w:rFonts w:ascii="Arial Nova" w:eastAsia="Arial Nova" w:hAnsi="Arial Nova" w:cs="Arial Nova"/>
                <w:b/>
                <w:sz w:val="16"/>
                <w:szCs w:val="16"/>
              </w:rPr>
            </w:pPr>
            <w:r w:rsidRPr="00585116">
              <w:rPr>
                <w:rFonts w:ascii="Arial Nova" w:eastAsia="Arial Nova" w:hAnsi="Arial Nova" w:cs="Arial Nova"/>
                <w:b/>
                <w:sz w:val="16"/>
                <w:szCs w:val="16"/>
              </w:rPr>
              <w:t xml:space="preserve">(n = </w:t>
            </w:r>
            <w:r w:rsidR="00585116" w:rsidRPr="00585116">
              <w:rPr>
                <w:rFonts w:ascii="Arial Nova" w:eastAsia="Arial Nova" w:hAnsi="Arial Nova" w:cs="Arial Nova"/>
                <w:b/>
                <w:sz w:val="16"/>
                <w:szCs w:val="16"/>
              </w:rPr>
              <w:t>6</w:t>
            </w:r>
            <w:r w:rsidR="00585116">
              <w:rPr>
                <w:rFonts w:ascii="Arial Nova" w:eastAsia="Arial Nova" w:hAnsi="Arial Nova" w:cs="Arial Nova"/>
                <w:b/>
                <w:sz w:val="16"/>
                <w:szCs w:val="16"/>
              </w:rPr>
              <w:t xml:space="preserve"> </w:t>
            </w:r>
            <w:r>
              <w:rPr>
                <w:rFonts w:ascii="Arial Nova" w:eastAsia="Arial Nova" w:hAnsi="Arial Nova" w:cs="Arial Nova"/>
                <w:b/>
                <w:sz w:val="16"/>
                <w:szCs w:val="16"/>
              </w:rPr>
              <w:t>activities)</w:t>
            </w:r>
          </w:p>
        </w:tc>
        <w:tc>
          <w:tcPr>
            <w:tcW w:w="1545" w:type="dxa"/>
          </w:tcPr>
          <w:p w14:paraId="2F615FD6" w14:textId="21C23D6A"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 xml:space="preserve">Community-based </w:t>
            </w:r>
            <w:r w:rsidR="006309DC">
              <w:rPr>
                <w:rFonts w:ascii="Arial Nova" w:eastAsia="Arial Nova" w:hAnsi="Arial Nova" w:cs="Arial Nova"/>
                <w:i/>
                <w:sz w:val="16"/>
                <w:szCs w:val="16"/>
              </w:rPr>
              <w:t xml:space="preserve">conservation </w:t>
            </w:r>
            <w:r>
              <w:rPr>
                <w:rFonts w:ascii="Arial Nova" w:eastAsia="Arial Nova" w:hAnsi="Arial Nova" w:cs="Arial Nova"/>
                <w:i/>
                <w:sz w:val="16"/>
                <w:szCs w:val="16"/>
              </w:rPr>
              <w:t xml:space="preserve">of </w:t>
            </w:r>
            <w:r w:rsidR="006309DC">
              <w:rPr>
                <w:rFonts w:ascii="Arial Nova" w:eastAsia="Arial Nova" w:hAnsi="Arial Nova" w:cs="Arial Nova"/>
                <w:i/>
                <w:sz w:val="16"/>
                <w:szCs w:val="16"/>
              </w:rPr>
              <w:t>l</w:t>
            </w:r>
            <w:r>
              <w:rPr>
                <w:rFonts w:ascii="Arial Nova" w:eastAsia="Arial Nova" w:hAnsi="Arial Nova" w:cs="Arial Nova"/>
                <w:i/>
                <w:sz w:val="16"/>
                <w:szCs w:val="16"/>
              </w:rPr>
              <w:t xml:space="preserve">eatherback </w:t>
            </w:r>
            <w:r w:rsidR="006309DC">
              <w:rPr>
                <w:rFonts w:ascii="Arial Nova" w:eastAsia="Arial Nova" w:hAnsi="Arial Nova" w:cs="Arial Nova"/>
                <w:i/>
                <w:sz w:val="16"/>
                <w:szCs w:val="16"/>
              </w:rPr>
              <w:t xml:space="preserve">turtles </w:t>
            </w:r>
            <w:r>
              <w:rPr>
                <w:rFonts w:ascii="Arial Nova" w:eastAsia="Arial Nova" w:hAnsi="Arial Nova" w:cs="Arial Nova"/>
                <w:i/>
                <w:sz w:val="16"/>
                <w:szCs w:val="16"/>
              </w:rPr>
              <w:t xml:space="preserve">in Solomon Islands: Local </w:t>
            </w:r>
            <w:r w:rsidR="006309DC">
              <w:rPr>
                <w:rFonts w:ascii="Arial Nova" w:eastAsia="Arial Nova" w:hAnsi="Arial Nova" w:cs="Arial Nova"/>
                <w:i/>
                <w:sz w:val="16"/>
                <w:szCs w:val="16"/>
              </w:rPr>
              <w:t xml:space="preserve">responses </w:t>
            </w:r>
            <w:r>
              <w:rPr>
                <w:rFonts w:ascii="Arial Nova" w:eastAsia="Arial Nova" w:hAnsi="Arial Nova" w:cs="Arial Nova"/>
                <w:i/>
                <w:sz w:val="16"/>
                <w:szCs w:val="16"/>
              </w:rPr>
              <w:t xml:space="preserve">to </w:t>
            </w:r>
            <w:r w:rsidR="006309DC">
              <w:rPr>
                <w:rFonts w:ascii="Arial Nova" w:eastAsia="Arial Nova" w:hAnsi="Arial Nova" w:cs="Arial Nova"/>
                <w:i/>
                <w:sz w:val="16"/>
                <w:szCs w:val="16"/>
              </w:rPr>
              <w:t>global pressures</w:t>
            </w:r>
          </w:p>
          <w:p w14:paraId="45A65B53" w14:textId="77777777" w:rsidR="00FF2FF6" w:rsidRDefault="00FF2FF6" w:rsidP="00D96744">
            <w:pPr>
              <w:spacing w:line="276" w:lineRule="auto"/>
              <w:rPr>
                <w:rFonts w:ascii="Arial Nova" w:eastAsia="Arial Nova" w:hAnsi="Arial Nova" w:cs="Arial Nova"/>
                <w:sz w:val="16"/>
                <w:szCs w:val="16"/>
              </w:rPr>
            </w:pPr>
          </w:p>
          <w:p w14:paraId="1A0A5D0A"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2018</w:t>
            </w:r>
          </w:p>
          <w:p w14:paraId="1AA012F7"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Solomon Islands, Marine </w:t>
            </w:r>
          </w:p>
        </w:tc>
        <w:tc>
          <w:tcPr>
            <w:tcW w:w="2505" w:type="dxa"/>
          </w:tcPr>
          <w:p w14:paraId="0A044867" w14:textId="53812DC5"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The Zaira community self-initiated the construction of a leatherback hatchery that </w:t>
            </w:r>
            <w:r w:rsidR="001C148A">
              <w:rPr>
                <w:rFonts w:ascii="Arial Nova" w:eastAsia="Arial Nova" w:hAnsi="Arial Nova" w:cs="Arial Nova"/>
                <w:sz w:val="16"/>
                <w:szCs w:val="16"/>
              </w:rPr>
              <w:t>could</w:t>
            </w:r>
            <w:r>
              <w:rPr>
                <w:rFonts w:ascii="Arial Nova" w:eastAsia="Arial Nova" w:hAnsi="Arial Nova" w:cs="Arial Nova"/>
                <w:sz w:val="16"/>
                <w:szCs w:val="16"/>
              </w:rPr>
              <w:t xml:space="preserve"> replicate the ideal nesting temperature for balanced sex ratios. The community developed a nest monitoring and satellite telemetry program to provide a regional context to their conservation efforts. The scientific and traditional knowledge of the Zaira community underpinned the community-based management regime of Leatherback Sea Turtles.</w:t>
            </w:r>
          </w:p>
        </w:tc>
        <w:tc>
          <w:tcPr>
            <w:tcW w:w="1260" w:type="dxa"/>
          </w:tcPr>
          <w:p w14:paraId="615A5382"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Jino, N., </w:t>
            </w:r>
          </w:p>
          <w:p w14:paraId="614295FD"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Zaira Community. Solomon Islands </w:t>
            </w:r>
          </w:p>
          <w:p w14:paraId="5280FD1A" w14:textId="77777777" w:rsidR="00FF2FF6" w:rsidRDefault="00FF2FF6" w:rsidP="00D96744">
            <w:pPr>
              <w:spacing w:line="276" w:lineRule="auto"/>
              <w:rPr>
                <w:rFonts w:ascii="Arial Nova" w:eastAsia="Arial Nova" w:hAnsi="Arial Nova" w:cs="Arial Nova"/>
                <w:sz w:val="16"/>
                <w:szCs w:val="16"/>
              </w:rPr>
            </w:pPr>
          </w:p>
          <w:p w14:paraId="397AA164"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xml:space="preserve">: 7 </w:t>
            </w:r>
          </w:p>
          <w:p w14:paraId="308E5617" w14:textId="77777777" w:rsidR="00FF2FF6" w:rsidRDefault="00FF2FF6" w:rsidP="00D96744">
            <w:pPr>
              <w:spacing w:line="276" w:lineRule="auto"/>
              <w:rPr>
                <w:rFonts w:ascii="Arial Nova" w:eastAsia="Arial Nova" w:hAnsi="Arial Nova" w:cs="Arial Nova"/>
                <w:sz w:val="16"/>
                <w:szCs w:val="16"/>
              </w:rPr>
            </w:pPr>
          </w:p>
          <w:p w14:paraId="5F89853F"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xml:space="preserve"> Not listed. </w:t>
            </w:r>
          </w:p>
        </w:tc>
        <w:tc>
          <w:tcPr>
            <w:tcW w:w="1350" w:type="dxa"/>
          </w:tcPr>
          <w:p w14:paraId="39C9BA5F" w14:textId="77777777" w:rsidR="00FF2FF6" w:rsidRPr="00B23670" w:rsidRDefault="00D31410" w:rsidP="00D96744">
            <w:pPr>
              <w:spacing w:line="276" w:lineRule="auto"/>
              <w:rPr>
                <w:rFonts w:ascii="Arial Nova" w:eastAsia="Arial Nova" w:hAnsi="Arial Nova" w:cs="Arial Nova"/>
                <w:sz w:val="16"/>
                <w:szCs w:val="16"/>
              </w:rPr>
            </w:pPr>
            <w:r w:rsidRPr="00B23670">
              <w:rPr>
                <w:rFonts w:ascii="Arial Nova" w:eastAsia="Arial Nova" w:hAnsi="Arial Nova" w:cs="Arial Nova"/>
                <w:b/>
                <w:sz w:val="16"/>
                <w:szCs w:val="16"/>
              </w:rPr>
              <w:t>Topic</w:t>
            </w:r>
            <w:r w:rsidRPr="00B23670">
              <w:rPr>
                <w:rFonts w:ascii="Arial Nova" w:eastAsia="Arial Nova" w:hAnsi="Arial Nova" w:cs="Arial Nova"/>
                <w:sz w:val="16"/>
                <w:szCs w:val="16"/>
              </w:rPr>
              <w:t xml:space="preserve">: Resource management </w:t>
            </w:r>
          </w:p>
          <w:p w14:paraId="0AFFAB5A" w14:textId="77777777" w:rsidR="00FF2FF6" w:rsidRPr="00B23670" w:rsidRDefault="00FF2FF6" w:rsidP="00D96744">
            <w:pPr>
              <w:spacing w:line="276" w:lineRule="auto"/>
              <w:rPr>
                <w:rFonts w:ascii="Arial Nova" w:eastAsia="Arial Nova" w:hAnsi="Arial Nova" w:cs="Arial Nova"/>
                <w:sz w:val="16"/>
                <w:szCs w:val="16"/>
              </w:rPr>
            </w:pPr>
          </w:p>
          <w:p w14:paraId="0D5D5133" w14:textId="77777777" w:rsidR="00FF2FF6" w:rsidRPr="00B23670" w:rsidRDefault="00D31410" w:rsidP="00D96744">
            <w:pPr>
              <w:spacing w:line="276" w:lineRule="auto"/>
              <w:rPr>
                <w:rFonts w:ascii="Arial Nova" w:eastAsia="Arial Nova" w:hAnsi="Arial Nova" w:cs="Arial Nova"/>
                <w:sz w:val="16"/>
                <w:szCs w:val="16"/>
              </w:rPr>
            </w:pPr>
            <w:r w:rsidRPr="00B23670">
              <w:rPr>
                <w:rFonts w:ascii="Arial Nova" w:eastAsia="Arial Nova" w:hAnsi="Arial Nova" w:cs="Arial Nova"/>
                <w:b/>
                <w:sz w:val="16"/>
                <w:szCs w:val="16"/>
              </w:rPr>
              <w:t>Participants</w:t>
            </w:r>
            <w:r w:rsidRPr="00B23670">
              <w:rPr>
                <w:rFonts w:ascii="Arial Nova" w:eastAsia="Arial Nova" w:hAnsi="Arial Nova" w:cs="Arial Nova"/>
                <w:sz w:val="16"/>
                <w:szCs w:val="16"/>
              </w:rPr>
              <w:t xml:space="preserve">: Zaira community </w:t>
            </w:r>
          </w:p>
          <w:p w14:paraId="5000B92A" w14:textId="77777777" w:rsidR="00FF2FF6" w:rsidRPr="00B23670" w:rsidRDefault="00FF2FF6" w:rsidP="00D96744">
            <w:pPr>
              <w:spacing w:line="276" w:lineRule="auto"/>
              <w:rPr>
                <w:rFonts w:ascii="Arial Nova" w:eastAsia="Arial Nova" w:hAnsi="Arial Nova" w:cs="Arial Nova"/>
                <w:sz w:val="16"/>
                <w:szCs w:val="16"/>
              </w:rPr>
            </w:pPr>
          </w:p>
          <w:p w14:paraId="46CC5D7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field notes and pictures </w:t>
            </w:r>
          </w:p>
          <w:p w14:paraId="292A9CF0" w14:textId="77777777" w:rsidR="00FF2FF6" w:rsidRDefault="00FF2FF6" w:rsidP="00D96744">
            <w:pPr>
              <w:spacing w:line="276" w:lineRule="auto"/>
              <w:rPr>
                <w:rFonts w:ascii="Arial Nova" w:eastAsia="Arial Nova" w:hAnsi="Arial Nova" w:cs="Arial Nova"/>
                <w:sz w:val="16"/>
                <w:szCs w:val="16"/>
              </w:rPr>
            </w:pPr>
          </w:p>
        </w:tc>
        <w:tc>
          <w:tcPr>
            <w:tcW w:w="2400" w:type="dxa"/>
          </w:tcPr>
          <w:p w14:paraId="62D35C95" w14:textId="1DC5B423"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The success of this effort </w:t>
            </w:r>
            <w:r w:rsidR="001C148A">
              <w:rPr>
                <w:rFonts w:ascii="Arial Nova" w:eastAsia="Arial Nova" w:hAnsi="Arial Nova" w:cs="Arial Nova"/>
                <w:sz w:val="16"/>
                <w:szCs w:val="16"/>
              </w:rPr>
              <w:t>resulted from</w:t>
            </w:r>
            <w:r>
              <w:rPr>
                <w:rFonts w:ascii="Arial Nova" w:eastAsia="Arial Nova" w:hAnsi="Arial Nova" w:cs="Arial Nova"/>
                <w:sz w:val="16"/>
                <w:szCs w:val="16"/>
              </w:rPr>
              <w:t xml:space="preserve"> centuries-old knowledge of leatherback turtle nesting behavior and seasonality held by the Zaira people.</w:t>
            </w:r>
          </w:p>
          <w:p w14:paraId="61939F36" w14:textId="77777777" w:rsidR="00FF2FF6" w:rsidRDefault="00FF2FF6" w:rsidP="00D96744">
            <w:pPr>
              <w:spacing w:line="276" w:lineRule="auto"/>
              <w:ind w:left="180" w:hanging="180"/>
              <w:rPr>
                <w:rFonts w:ascii="Arial Nova" w:eastAsia="Arial Nova" w:hAnsi="Arial Nova" w:cs="Arial Nova"/>
                <w:sz w:val="16"/>
                <w:szCs w:val="16"/>
              </w:rPr>
            </w:pPr>
          </w:p>
          <w:p w14:paraId="774FC7B6" w14:textId="449C66D3"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“Motivations for management of leatherbacks in Zaira appear to be driven by local identity, maintenance of land tenure, and genuine local concern about declines in leatherback populations in recent decades. In contrast with many other community-based sea turtle conservation programs, community participation in this project is not motivated by direct economic incentives or benefits, </w:t>
            </w:r>
            <w:r w:rsidR="003D7A21">
              <w:rPr>
                <w:rFonts w:ascii="Arial Nova" w:eastAsia="Arial Nova" w:hAnsi="Arial Nova" w:cs="Arial Nova"/>
                <w:sz w:val="16"/>
                <w:szCs w:val="16"/>
              </w:rPr>
              <w:t>making it</w:t>
            </w:r>
            <w:r>
              <w:rPr>
                <w:rFonts w:ascii="Arial Nova" w:eastAsia="Arial Nova" w:hAnsi="Arial Nova" w:cs="Arial Nova"/>
                <w:sz w:val="16"/>
                <w:szCs w:val="16"/>
              </w:rPr>
              <w:t xml:space="preserve"> less vulnerable to changing market forces.” (pg. 465)</w:t>
            </w:r>
          </w:p>
        </w:tc>
      </w:tr>
      <w:tr w:rsidR="00FF2FF6" w14:paraId="7CD6FD51" w14:textId="77777777" w:rsidTr="00D96744">
        <w:tc>
          <w:tcPr>
            <w:tcW w:w="1260" w:type="dxa"/>
            <w:vMerge/>
          </w:tcPr>
          <w:p w14:paraId="7C9EEBB6" w14:textId="77777777" w:rsidR="00FF2FF6" w:rsidRDefault="00FF2FF6" w:rsidP="00D96744">
            <w:pPr>
              <w:widowControl w:val="0"/>
              <w:spacing w:line="276" w:lineRule="auto"/>
              <w:rPr>
                <w:rFonts w:ascii="Arial Nova" w:eastAsia="Arial Nova" w:hAnsi="Arial Nova" w:cs="Arial Nova"/>
                <w:sz w:val="20"/>
                <w:szCs w:val="20"/>
              </w:rPr>
            </w:pPr>
          </w:p>
        </w:tc>
        <w:tc>
          <w:tcPr>
            <w:tcW w:w="1545" w:type="dxa"/>
          </w:tcPr>
          <w:p w14:paraId="77C58DDD"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Involving recreational snorkelers in inventory improvement or</w:t>
            </w:r>
          </w:p>
          <w:p w14:paraId="70E05516" w14:textId="77777777" w:rsidR="00FF2FF6" w:rsidRDefault="00D31410" w:rsidP="00D96744">
            <w:pPr>
              <w:spacing w:line="276" w:lineRule="auto"/>
              <w:rPr>
                <w:rFonts w:ascii="Arial Nova" w:eastAsia="Arial Nova" w:hAnsi="Arial Nova" w:cs="Arial Nova"/>
                <w:i/>
                <w:sz w:val="16"/>
                <w:szCs w:val="16"/>
              </w:rPr>
            </w:pPr>
            <w:r>
              <w:rPr>
                <w:rFonts w:ascii="Arial Nova" w:eastAsia="Arial Nova" w:hAnsi="Arial Nova" w:cs="Arial Nova"/>
                <w:i/>
                <w:sz w:val="16"/>
                <w:szCs w:val="16"/>
              </w:rPr>
              <w:t>creation: a case study in the Indian Ocean</w:t>
            </w:r>
          </w:p>
          <w:p w14:paraId="692D2C4B" w14:textId="77777777" w:rsidR="00FF2FF6" w:rsidRDefault="00FF2FF6" w:rsidP="00D96744">
            <w:pPr>
              <w:spacing w:line="276" w:lineRule="auto"/>
              <w:rPr>
                <w:rFonts w:ascii="Arial Nova" w:eastAsia="Arial Nova" w:hAnsi="Arial Nova" w:cs="Arial Nova"/>
                <w:sz w:val="16"/>
                <w:szCs w:val="16"/>
              </w:rPr>
            </w:pPr>
          </w:p>
          <w:p w14:paraId="05092A77" w14:textId="77777777" w:rsidR="00FF2FF6" w:rsidRDefault="00FF2FF6" w:rsidP="00D96744">
            <w:pPr>
              <w:spacing w:line="276" w:lineRule="auto"/>
              <w:rPr>
                <w:rFonts w:ascii="Arial Nova" w:eastAsia="Arial Nova" w:hAnsi="Arial Nova" w:cs="Arial Nova"/>
                <w:sz w:val="16"/>
                <w:szCs w:val="16"/>
              </w:rPr>
            </w:pPr>
          </w:p>
          <w:p w14:paraId="4BAEDC50"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2018</w:t>
            </w:r>
          </w:p>
          <w:p w14:paraId="0E46D50A"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 xml:space="preserve">Reunion Island, Marine   </w:t>
            </w:r>
          </w:p>
        </w:tc>
        <w:tc>
          <w:tcPr>
            <w:tcW w:w="2505" w:type="dxa"/>
          </w:tcPr>
          <w:p w14:paraId="4E678A4B" w14:textId="4365945C"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Four amateur naturalists and underwater photographers registered sixty first</w:t>
            </w:r>
            <w:r w:rsidR="00DC431C">
              <w:rPr>
                <w:rFonts w:ascii="Arial Nova" w:eastAsia="Arial Nova" w:hAnsi="Arial Nova" w:cs="Arial Nova"/>
                <w:sz w:val="16"/>
                <w:szCs w:val="16"/>
              </w:rPr>
              <w:t>-time</w:t>
            </w:r>
            <w:r>
              <w:rPr>
                <w:rFonts w:ascii="Arial Nova" w:eastAsia="Arial Nova" w:hAnsi="Arial Nova" w:cs="Arial Nova"/>
                <w:sz w:val="16"/>
                <w:szCs w:val="16"/>
              </w:rPr>
              <w:t xml:space="preserve"> entries for a species, with three species probably new to science at Reunion Island (Indian Ocean). </w:t>
            </w:r>
          </w:p>
        </w:tc>
        <w:tc>
          <w:tcPr>
            <w:tcW w:w="1260" w:type="dxa"/>
          </w:tcPr>
          <w:p w14:paraId="753138C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First Author</w:t>
            </w:r>
            <w:r>
              <w:rPr>
                <w:rFonts w:ascii="Arial Nova" w:eastAsia="Arial Nova" w:hAnsi="Arial Nova" w:cs="Arial Nova"/>
                <w:sz w:val="16"/>
                <w:szCs w:val="16"/>
              </w:rPr>
              <w:t xml:space="preserve">: </w:t>
            </w:r>
            <w:proofErr w:type="spellStart"/>
            <w:r>
              <w:rPr>
                <w:rFonts w:ascii="Arial Nova" w:eastAsia="Arial Nova" w:hAnsi="Arial Nova" w:cs="Arial Nova"/>
                <w:sz w:val="16"/>
                <w:szCs w:val="16"/>
              </w:rPr>
              <w:t>Boujon</w:t>
            </w:r>
            <w:proofErr w:type="spellEnd"/>
            <w:r>
              <w:rPr>
                <w:rFonts w:ascii="Arial Nova" w:eastAsia="Arial Nova" w:hAnsi="Arial Nova" w:cs="Arial Nova"/>
                <w:sz w:val="16"/>
                <w:szCs w:val="16"/>
              </w:rPr>
              <w:t>, P., Volunteer Observer Network of Reunion Marine Park, France</w:t>
            </w:r>
          </w:p>
          <w:p w14:paraId="7C5C532E" w14:textId="77777777" w:rsidR="00FF2FF6" w:rsidRDefault="00FF2FF6" w:rsidP="00D96744">
            <w:pPr>
              <w:spacing w:line="276" w:lineRule="auto"/>
              <w:rPr>
                <w:rFonts w:ascii="Arial Nova" w:eastAsia="Arial Nova" w:hAnsi="Arial Nova" w:cs="Arial Nova"/>
                <w:sz w:val="16"/>
                <w:szCs w:val="16"/>
              </w:rPr>
            </w:pPr>
          </w:p>
          <w:p w14:paraId="7CEFF5BB"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 Authors</w:t>
            </w:r>
            <w:r>
              <w:rPr>
                <w:rFonts w:ascii="Arial Nova" w:eastAsia="Arial Nova" w:hAnsi="Arial Nova" w:cs="Arial Nova"/>
                <w:sz w:val="16"/>
                <w:szCs w:val="16"/>
              </w:rPr>
              <w:t>: 4</w:t>
            </w:r>
          </w:p>
          <w:p w14:paraId="1CB3080A" w14:textId="77777777" w:rsidR="00FF2FF6" w:rsidRDefault="00FF2FF6" w:rsidP="00D96744">
            <w:pPr>
              <w:spacing w:line="276" w:lineRule="auto"/>
              <w:rPr>
                <w:rFonts w:ascii="Arial Nova" w:eastAsia="Arial Nova" w:hAnsi="Arial Nova" w:cs="Arial Nova"/>
                <w:sz w:val="16"/>
                <w:szCs w:val="16"/>
              </w:rPr>
            </w:pPr>
          </w:p>
          <w:p w14:paraId="1B4819EA"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Funding</w:t>
            </w:r>
            <w:r>
              <w:rPr>
                <w:rFonts w:ascii="Arial Nova" w:eastAsia="Arial Nova" w:hAnsi="Arial Nova" w:cs="Arial Nova"/>
                <w:sz w:val="16"/>
                <w:szCs w:val="16"/>
              </w:rPr>
              <w:t>: Not listed.</w:t>
            </w:r>
          </w:p>
        </w:tc>
        <w:tc>
          <w:tcPr>
            <w:tcW w:w="1350" w:type="dxa"/>
          </w:tcPr>
          <w:p w14:paraId="3816D4EA"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Topic</w:t>
            </w:r>
            <w:r>
              <w:rPr>
                <w:rFonts w:ascii="Arial Nova" w:eastAsia="Arial Nova" w:hAnsi="Arial Nova" w:cs="Arial Nova"/>
                <w:sz w:val="16"/>
                <w:szCs w:val="16"/>
              </w:rPr>
              <w:t xml:space="preserve">: Taxonomy/ Inventories </w:t>
            </w:r>
          </w:p>
          <w:p w14:paraId="5EF2E39B" w14:textId="77777777" w:rsidR="00FF2FF6" w:rsidRDefault="00FF2FF6" w:rsidP="00D96744">
            <w:pPr>
              <w:spacing w:line="276" w:lineRule="auto"/>
              <w:rPr>
                <w:rFonts w:ascii="Arial Nova" w:eastAsia="Arial Nova" w:hAnsi="Arial Nova" w:cs="Arial Nova"/>
                <w:sz w:val="16"/>
                <w:szCs w:val="16"/>
              </w:rPr>
            </w:pPr>
          </w:p>
          <w:p w14:paraId="27129FE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Participants</w:t>
            </w:r>
            <w:r>
              <w:rPr>
                <w:rFonts w:ascii="Arial Nova" w:eastAsia="Arial Nova" w:hAnsi="Arial Nova" w:cs="Arial Nova"/>
                <w:sz w:val="16"/>
                <w:szCs w:val="16"/>
              </w:rPr>
              <w:t>: amateur naturalists and underwater photographers,</w:t>
            </w:r>
          </w:p>
          <w:p w14:paraId="108D3EA8"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sz w:val="16"/>
                <w:szCs w:val="16"/>
              </w:rPr>
              <w:t>practicing snorkeling</w:t>
            </w:r>
          </w:p>
          <w:p w14:paraId="15A96F6D" w14:textId="77777777" w:rsidR="00FF2FF6" w:rsidRDefault="00FF2FF6" w:rsidP="00D96744">
            <w:pPr>
              <w:spacing w:line="276" w:lineRule="auto"/>
              <w:rPr>
                <w:rFonts w:ascii="Arial Nova" w:eastAsia="Arial Nova" w:hAnsi="Arial Nova" w:cs="Arial Nova"/>
                <w:sz w:val="16"/>
                <w:szCs w:val="16"/>
              </w:rPr>
            </w:pPr>
          </w:p>
          <w:p w14:paraId="20246B83" w14:textId="77777777" w:rsidR="00FF2FF6" w:rsidRDefault="00D31410" w:rsidP="00D96744">
            <w:pPr>
              <w:spacing w:line="276" w:lineRule="auto"/>
              <w:rPr>
                <w:rFonts w:ascii="Arial Nova" w:eastAsia="Arial Nova" w:hAnsi="Arial Nova" w:cs="Arial Nova"/>
                <w:sz w:val="16"/>
                <w:szCs w:val="16"/>
              </w:rPr>
            </w:pPr>
            <w:r>
              <w:rPr>
                <w:rFonts w:ascii="Arial Nova" w:eastAsia="Arial Nova" w:hAnsi="Arial Nova" w:cs="Arial Nova"/>
                <w:b/>
                <w:sz w:val="16"/>
                <w:szCs w:val="16"/>
              </w:rPr>
              <w:t>Data Type</w:t>
            </w:r>
            <w:r>
              <w:rPr>
                <w:rFonts w:ascii="Arial Nova" w:eastAsia="Arial Nova" w:hAnsi="Arial Nova" w:cs="Arial Nova"/>
                <w:sz w:val="16"/>
                <w:szCs w:val="16"/>
              </w:rPr>
              <w:t xml:space="preserve">: pictures </w:t>
            </w:r>
          </w:p>
          <w:p w14:paraId="303D3BEF" w14:textId="77777777" w:rsidR="00FF2FF6" w:rsidRDefault="00FF2FF6" w:rsidP="00D96744">
            <w:pPr>
              <w:spacing w:line="276" w:lineRule="auto"/>
              <w:rPr>
                <w:rFonts w:ascii="Arial Nova" w:eastAsia="Arial Nova" w:hAnsi="Arial Nova" w:cs="Arial Nova"/>
                <w:sz w:val="16"/>
                <w:szCs w:val="16"/>
              </w:rPr>
            </w:pPr>
          </w:p>
        </w:tc>
        <w:tc>
          <w:tcPr>
            <w:tcW w:w="2400" w:type="dxa"/>
          </w:tcPr>
          <w:p w14:paraId="38311445" w14:textId="77777777"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Three key factors of success: “(1) freedom of initiative of each participant, (2) regular practice of random path snorkeling sessions by resident observers, and (3) the existence of correspondent observers with sufficient naturalist skills to select relevant data for transmission to experts and authorities in charge of the management and conservation of coastal areas.” (pg. 457) </w:t>
            </w:r>
          </w:p>
          <w:p w14:paraId="4DE369BE" w14:textId="77777777" w:rsidR="00FF2FF6" w:rsidRDefault="00FF2FF6" w:rsidP="00D96744">
            <w:pPr>
              <w:spacing w:line="276" w:lineRule="auto"/>
              <w:ind w:left="180" w:hanging="180"/>
              <w:rPr>
                <w:rFonts w:ascii="Arial Nova" w:eastAsia="Arial Nova" w:hAnsi="Arial Nova" w:cs="Arial Nova"/>
                <w:sz w:val="16"/>
                <w:szCs w:val="16"/>
              </w:rPr>
            </w:pPr>
          </w:p>
          <w:p w14:paraId="285C6D39" w14:textId="04D53A14" w:rsidR="00FF2FF6" w:rsidRDefault="00D31410" w:rsidP="00D96744">
            <w:pPr>
              <w:numPr>
                <w:ilvl w:val="0"/>
                <w:numId w:val="3"/>
              </w:numPr>
              <w:spacing w:line="276" w:lineRule="auto"/>
              <w:ind w:left="180" w:hanging="180"/>
              <w:rPr>
                <w:rFonts w:ascii="Arial Nova" w:eastAsia="Arial Nova" w:hAnsi="Arial Nova" w:cs="Arial Nova"/>
                <w:sz w:val="16"/>
                <w:szCs w:val="16"/>
              </w:rPr>
            </w:pPr>
            <w:r>
              <w:rPr>
                <w:rFonts w:ascii="Arial Nova" w:eastAsia="Arial Nova" w:hAnsi="Arial Nova" w:cs="Arial Nova"/>
                <w:sz w:val="16"/>
                <w:szCs w:val="16"/>
              </w:rPr>
              <w:t xml:space="preserve">Authors suggest </w:t>
            </w:r>
            <w:r w:rsidR="00C83DE8">
              <w:rPr>
                <w:rFonts w:ascii="Arial Nova" w:eastAsia="Arial Nova" w:hAnsi="Arial Nova" w:cs="Arial Nova"/>
                <w:sz w:val="16"/>
                <w:szCs w:val="16"/>
              </w:rPr>
              <w:t>that future programs should create web resources with identification tools and training programs in naturalist photography, identification,</w:t>
            </w:r>
            <w:r>
              <w:rPr>
                <w:rFonts w:ascii="Arial Nova" w:eastAsia="Arial Nova" w:hAnsi="Arial Nova" w:cs="Arial Nova"/>
                <w:sz w:val="16"/>
                <w:szCs w:val="16"/>
              </w:rPr>
              <w:t xml:space="preserve"> and best practices in the field. </w:t>
            </w:r>
          </w:p>
        </w:tc>
      </w:tr>
    </w:tbl>
    <w:p w14:paraId="5EC115EB" w14:textId="77777777" w:rsidR="00FF2FF6" w:rsidRDefault="00FF2FF6" w:rsidP="00F157E3">
      <w:pPr>
        <w:spacing w:line="480" w:lineRule="auto"/>
      </w:pPr>
    </w:p>
    <w:p w14:paraId="3072BE33" w14:textId="77777777" w:rsidR="00FF2FF6" w:rsidRDefault="00FF2FF6" w:rsidP="00F157E3">
      <w:pPr>
        <w:spacing w:line="480" w:lineRule="auto"/>
        <w:rPr>
          <w:rFonts w:ascii="Times New Roman" w:eastAsia="Times New Roman" w:hAnsi="Times New Roman" w:cs="Times New Roman"/>
          <w:color w:val="1C1D1E"/>
          <w:sz w:val="24"/>
          <w:szCs w:val="24"/>
          <w:highlight w:val="white"/>
        </w:rPr>
        <w:sectPr w:rsidR="00FF2FF6" w:rsidSect="00F0004E">
          <w:pgSz w:w="12240" w:h="15840"/>
          <w:pgMar w:top="1440" w:right="1440" w:bottom="1440" w:left="1440" w:header="720" w:footer="720" w:gutter="0"/>
          <w:cols w:space="720"/>
          <w:docGrid w:linePitch="299"/>
        </w:sectPr>
      </w:pPr>
    </w:p>
    <w:p w14:paraId="22D8683C" w14:textId="0A769348" w:rsidR="00FF2FF6" w:rsidRPr="005F71AF" w:rsidRDefault="00D31410" w:rsidP="00F157E3">
      <w:pPr>
        <w:spacing w:line="480" w:lineRule="auto"/>
        <w:rPr>
          <w:rFonts w:ascii="Times New Roman" w:eastAsia="Times New Roman" w:hAnsi="Times New Roman" w:cs="Times New Roman"/>
          <w:color w:val="1C1D1E"/>
          <w:sz w:val="24"/>
          <w:szCs w:val="24"/>
          <w:highlight w:val="white"/>
        </w:rPr>
      </w:pPr>
      <w:r>
        <w:br w:type="page"/>
      </w:r>
      <w:r>
        <w:rPr>
          <w:rFonts w:ascii="Times New Roman" w:eastAsia="Times New Roman" w:hAnsi="Times New Roman" w:cs="Times New Roman"/>
          <w:b/>
          <w:sz w:val="24"/>
          <w:szCs w:val="24"/>
        </w:rPr>
        <w:lastRenderedPageBreak/>
        <w:t xml:space="preserve">Figure </w:t>
      </w:r>
      <w:r w:rsidR="005F71A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Number of </w:t>
      </w:r>
      <w:r w:rsidR="003E5F9E">
        <w:rPr>
          <w:rFonts w:ascii="Times New Roman" w:eastAsia="Times New Roman" w:hAnsi="Times New Roman" w:cs="Times New Roman"/>
          <w:sz w:val="24"/>
          <w:szCs w:val="24"/>
        </w:rPr>
        <w:t xml:space="preserve">tropical research activities found </w:t>
      </w:r>
      <w:r>
        <w:rPr>
          <w:rFonts w:ascii="Times New Roman" w:eastAsia="Times New Roman" w:hAnsi="Times New Roman" w:cs="Times New Roman"/>
          <w:sz w:val="24"/>
          <w:szCs w:val="24"/>
        </w:rPr>
        <w:t xml:space="preserve">by country and ecosystem where the research took place. Intensity of </w:t>
      </w:r>
      <w:r w:rsidR="003E5F9E">
        <w:rPr>
          <w:rFonts w:ascii="Times New Roman" w:eastAsia="Times New Roman" w:hAnsi="Times New Roman" w:cs="Times New Roman"/>
          <w:sz w:val="24"/>
          <w:szCs w:val="24"/>
        </w:rPr>
        <w:t xml:space="preserve">yellow </w:t>
      </w:r>
      <w:r>
        <w:rPr>
          <w:rFonts w:ascii="Times New Roman" w:eastAsia="Times New Roman" w:hAnsi="Times New Roman" w:cs="Times New Roman"/>
          <w:sz w:val="24"/>
          <w:szCs w:val="24"/>
        </w:rPr>
        <w:t xml:space="preserve">indicates number of </w:t>
      </w:r>
      <w:r w:rsidR="000D2437">
        <w:rPr>
          <w:rFonts w:ascii="Times New Roman" w:eastAsia="Times New Roman" w:hAnsi="Times New Roman" w:cs="Times New Roman"/>
          <w:sz w:val="24"/>
          <w:szCs w:val="24"/>
        </w:rPr>
        <w:t xml:space="preserve">research </w:t>
      </w:r>
      <w:r w:rsidR="003E5F9E">
        <w:rPr>
          <w:rFonts w:ascii="Times New Roman" w:eastAsia="Times New Roman" w:hAnsi="Times New Roman" w:cs="Times New Roman"/>
          <w:sz w:val="24"/>
          <w:szCs w:val="24"/>
        </w:rPr>
        <w:t xml:space="preserve">activities </w:t>
      </w:r>
      <w:r w:rsidR="000D2437">
        <w:rPr>
          <w:rFonts w:ascii="Times New Roman" w:eastAsia="Times New Roman" w:hAnsi="Times New Roman" w:cs="Times New Roman"/>
          <w:sz w:val="24"/>
          <w:szCs w:val="24"/>
        </w:rPr>
        <w:t>conducted</w:t>
      </w:r>
      <w:r>
        <w:rPr>
          <w:rFonts w:ascii="Times New Roman" w:eastAsia="Times New Roman" w:hAnsi="Times New Roman" w:cs="Times New Roman"/>
          <w:sz w:val="24"/>
          <w:szCs w:val="24"/>
        </w:rPr>
        <w:t xml:space="preserve"> in inland habitats (terrestrial and freshwater) and intensity of blue indicates number of </w:t>
      </w:r>
      <w:r w:rsidR="000D2437">
        <w:rPr>
          <w:rFonts w:ascii="Times New Roman" w:eastAsia="Times New Roman" w:hAnsi="Times New Roman" w:cs="Times New Roman"/>
          <w:sz w:val="24"/>
          <w:szCs w:val="24"/>
        </w:rPr>
        <w:t>research activities</w:t>
      </w:r>
      <w:r>
        <w:rPr>
          <w:rFonts w:ascii="Times New Roman" w:eastAsia="Times New Roman" w:hAnsi="Times New Roman" w:cs="Times New Roman"/>
          <w:sz w:val="24"/>
          <w:szCs w:val="24"/>
        </w:rPr>
        <w:t xml:space="preserve"> carried out in marine habitats. Countries or parts of them outside of tropical biogeographic regions (such as the United States and France) are colored in, but the research took place in </w:t>
      </w:r>
      <w:r w:rsidR="00DC431C">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holdings within the tropics (such as Hawai’i and southern Florida</w:t>
      </w:r>
      <w:r w:rsidR="00DC431C">
        <w:rPr>
          <w:rFonts w:ascii="Times New Roman" w:eastAsia="Times New Roman" w:hAnsi="Times New Roman" w:cs="Times New Roman"/>
          <w:sz w:val="24"/>
          <w:szCs w:val="24"/>
        </w:rPr>
        <w:t xml:space="preserve"> for the United States</w:t>
      </w:r>
      <w:r>
        <w:rPr>
          <w:rFonts w:ascii="Times New Roman" w:eastAsia="Times New Roman" w:hAnsi="Times New Roman" w:cs="Times New Roman"/>
          <w:sz w:val="24"/>
          <w:szCs w:val="24"/>
        </w:rPr>
        <w:t>, and French Polynesia and Reunion Island</w:t>
      </w:r>
      <w:r w:rsidR="00DC431C">
        <w:rPr>
          <w:rFonts w:ascii="Times New Roman" w:eastAsia="Times New Roman" w:hAnsi="Times New Roman" w:cs="Times New Roman"/>
          <w:sz w:val="24"/>
          <w:szCs w:val="24"/>
        </w:rPr>
        <w:t xml:space="preserve"> for France</w:t>
      </w:r>
      <w:r>
        <w:rPr>
          <w:rFonts w:ascii="Times New Roman" w:eastAsia="Times New Roman" w:hAnsi="Times New Roman" w:cs="Times New Roman"/>
          <w:sz w:val="24"/>
          <w:szCs w:val="24"/>
        </w:rPr>
        <w:t xml:space="preserve">). No color means no </w:t>
      </w:r>
      <w:r w:rsidR="000D2437">
        <w:rPr>
          <w:rFonts w:ascii="Times New Roman" w:eastAsia="Times New Roman" w:hAnsi="Times New Roman" w:cs="Times New Roman"/>
          <w:sz w:val="24"/>
          <w:szCs w:val="24"/>
        </w:rPr>
        <w:t xml:space="preserve">research activities </w:t>
      </w:r>
      <w:r>
        <w:rPr>
          <w:rFonts w:ascii="Times New Roman" w:eastAsia="Times New Roman" w:hAnsi="Times New Roman" w:cs="Times New Roman"/>
          <w:sz w:val="24"/>
          <w:szCs w:val="24"/>
        </w:rPr>
        <w:t xml:space="preserve">were identified for that country, although </w:t>
      </w:r>
      <w:r w:rsidR="00413FF9">
        <w:rPr>
          <w:rFonts w:ascii="Times New Roman" w:eastAsia="Times New Roman" w:hAnsi="Times New Roman" w:cs="Times New Roman"/>
          <w:sz w:val="24"/>
          <w:szCs w:val="24"/>
        </w:rPr>
        <w:t xml:space="preserve">it is worth noting that activities that reported research in multiple countries are not </w:t>
      </w:r>
      <w:r w:rsidR="00413FF9" w:rsidRPr="00B23670">
        <w:rPr>
          <w:rFonts w:ascii="Times New Roman" w:eastAsia="Times New Roman" w:hAnsi="Times New Roman" w:cs="Times New Roman"/>
          <w:sz w:val="24"/>
          <w:szCs w:val="24"/>
        </w:rPr>
        <w:t>included (</w:t>
      </w:r>
      <w:r w:rsidR="00B23670" w:rsidRPr="00B23670">
        <w:rPr>
          <w:rFonts w:ascii="Times New Roman" w:eastAsia="Times New Roman" w:hAnsi="Times New Roman" w:cs="Times New Roman"/>
          <w:sz w:val="24"/>
          <w:szCs w:val="24"/>
        </w:rPr>
        <w:t xml:space="preserve">61 </w:t>
      </w:r>
      <w:r w:rsidR="002E2D0A" w:rsidRPr="00B23670">
        <w:rPr>
          <w:rFonts w:ascii="Times New Roman" w:eastAsia="Times New Roman" w:hAnsi="Times New Roman" w:cs="Times New Roman"/>
          <w:sz w:val="24"/>
          <w:szCs w:val="24"/>
        </w:rPr>
        <w:t>activities total)</w:t>
      </w:r>
      <w:r w:rsidRPr="00B23670">
        <w:rPr>
          <w:rFonts w:ascii="Times New Roman" w:eastAsia="Times New Roman" w:hAnsi="Times New Roman" w:cs="Times New Roman"/>
          <w:sz w:val="24"/>
          <w:szCs w:val="24"/>
        </w:rPr>
        <w:t xml:space="preserve">. See Supplementary Materials for more information on methods. </w:t>
      </w:r>
      <w:r w:rsidRPr="00B23670">
        <w:rPr>
          <w:rFonts w:ascii="Times New Roman" w:eastAsia="Times New Roman" w:hAnsi="Times New Roman" w:cs="Times New Roman"/>
          <w:b/>
          <w:sz w:val="24"/>
          <w:szCs w:val="24"/>
        </w:rPr>
        <w:t>(b)</w:t>
      </w:r>
      <w:r w:rsidRPr="00B23670">
        <w:rPr>
          <w:rFonts w:ascii="Times New Roman" w:eastAsia="Times New Roman" w:hAnsi="Times New Roman" w:cs="Times New Roman"/>
          <w:sz w:val="24"/>
          <w:szCs w:val="24"/>
        </w:rPr>
        <w:t xml:space="preserve"> Cumulative number of </w:t>
      </w:r>
      <w:r w:rsidR="004042A4" w:rsidRPr="00B23670">
        <w:rPr>
          <w:rFonts w:ascii="Times New Roman" w:eastAsia="Times New Roman" w:hAnsi="Times New Roman" w:cs="Times New Roman"/>
          <w:sz w:val="24"/>
          <w:szCs w:val="24"/>
        </w:rPr>
        <w:t xml:space="preserve">research activities reported </w:t>
      </w:r>
      <w:r w:rsidRPr="00B23670">
        <w:rPr>
          <w:rFonts w:ascii="Times New Roman" w:eastAsia="Times New Roman" w:hAnsi="Times New Roman" w:cs="Times New Roman"/>
          <w:sz w:val="24"/>
          <w:szCs w:val="24"/>
        </w:rPr>
        <w:t xml:space="preserve">in each political region identified in </w:t>
      </w:r>
      <w:r w:rsidR="00E907DF" w:rsidRPr="00B23670">
        <w:rPr>
          <w:rFonts w:ascii="Times New Roman" w:eastAsia="Times New Roman" w:hAnsi="Times New Roman" w:cs="Times New Roman"/>
          <w:sz w:val="24"/>
          <w:szCs w:val="24"/>
        </w:rPr>
        <w:t>4</w:t>
      </w:r>
      <w:r w:rsidR="00B23670" w:rsidRPr="00B23670">
        <w:rPr>
          <w:rFonts w:ascii="Times New Roman" w:eastAsia="Times New Roman" w:hAnsi="Times New Roman" w:cs="Times New Roman"/>
          <w:sz w:val="24"/>
          <w:szCs w:val="24"/>
        </w:rPr>
        <w:t>53</w:t>
      </w:r>
      <w:r w:rsidR="00E907DF" w:rsidRPr="00B23670">
        <w:rPr>
          <w:rFonts w:ascii="Times New Roman" w:eastAsia="Times New Roman" w:hAnsi="Times New Roman" w:cs="Times New Roman"/>
          <w:sz w:val="24"/>
          <w:szCs w:val="24"/>
        </w:rPr>
        <w:t xml:space="preserve"> </w:t>
      </w:r>
      <w:r w:rsidRPr="00B23670">
        <w:rPr>
          <w:rFonts w:ascii="Times New Roman" w:eastAsia="Times New Roman" w:hAnsi="Times New Roman" w:cs="Times New Roman"/>
          <w:sz w:val="24"/>
          <w:szCs w:val="24"/>
        </w:rPr>
        <w:t>papers</w:t>
      </w:r>
      <w:r>
        <w:rPr>
          <w:rFonts w:ascii="Times New Roman" w:eastAsia="Times New Roman" w:hAnsi="Times New Roman" w:cs="Times New Roman"/>
          <w:sz w:val="24"/>
          <w:szCs w:val="24"/>
        </w:rPr>
        <w:t xml:space="preserve"> from 1995-2020 by publication year. </w:t>
      </w:r>
      <w:r w:rsidR="004042A4">
        <w:rPr>
          <w:rFonts w:ascii="Times New Roman" w:eastAsia="Times New Roman" w:hAnsi="Times New Roman" w:cs="Times New Roman"/>
          <w:sz w:val="24"/>
          <w:szCs w:val="24"/>
        </w:rPr>
        <w:t xml:space="preserve">The category “multiple” here refers to research activities conducted in multiple political regions. For research conducted in multiple countries within a single political region, activities were classified according to the political region. </w:t>
      </w:r>
    </w:p>
    <w:p w14:paraId="63238988" w14:textId="77777777" w:rsidR="00FF2FF6" w:rsidRDefault="00FF2FF6" w:rsidP="00F157E3">
      <w:pPr>
        <w:spacing w:line="480" w:lineRule="auto"/>
        <w:rPr>
          <w:rFonts w:ascii="Times New Roman" w:eastAsia="Times New Roman" w:hAnsi="Times New Roman" w:cs="Times New Roman"/>
          <w:b/>
          <w:sz w:val="24"/>
          <w:szCs w:val="24"/>
        </w:rPr>
      </w:pPr>
    </w:p>
    <w:p w14:paraId="65600809" w14:textId="531AC3AA" w:rsidR="00FF2FF6" w:rsidRDefault="00D31410"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b/>
          <w:sz w:val="24"/>
          <w:szCs w:val="24"/>
        </w:rPr>
        <w:t xml:space="preserve">Figure </w:t>
      </w:r>
      <w:r w:rsidR="005F71A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Bar plots with the number of </w:t>
      </w:r>
      <w:r w:rsidR="007B1D1B">
        <w:rPr>
          <w:rFonts w:ascii="Times New Roman" w:eastAsia="Times New Roman" w:hAnsi="Times New Roman" w:cs="Times New Roman"/>
          <w:sz w:val="24"/>
          <w:szCs w:val="24"/>
        </w:rPr>
        <w:t>research activities</w:t>
      </w:r>
      <w:r>
        <w:rPr>
          <w:rFonts w:ascii="Times New Roman" w:eastAsia="Times New Roman" w:hAnsi="Times New Roman" w:cs="Times New Roman"/>
          <w:sz w:val="24"/>
          <w:szCs w:val="24"/>
        </w:rPr>
        <w:t xml:space="preserve"> by ecosystem type</w:t>
      </w: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research topic </w:t>
      </w:r>
      <w:r>
        <w:rPr>
          <w:rFonts w:ascii="Times New Roman" w:eastAsia="Times New Roman" w:hAnsi="Times New Roman" w:cs="Times New Roman"/>
          <w:b/>
          <w:sz w:val="24"/>
          <w:szCs w:val="24"/>
        </w:rPr>
        <w:t>(b)</w:t>
      </w:r>
      <w:r w:rsidR="00E7555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and taxonomic group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The colors of the bars in </w:t>
      </w:r>
      <w:r w:rsidR="00E75555">
        <w:rPr>
          <w:rFonts w:ascii="Times New Roman" w:eastAsia="Times New Roman" w:hAnsi="Times New Roman" w:cs="Times New Roman"/>
          <w:sz w:val="24"/>
          <w:szCs w:val="24"/>
        </w:rPr>
        <w:t>panel (c) differentiate animals (shades of purple), plants (shades of green),</w:t>
      </w:r>
      <w:r>
        <w:rPr>
          <w:rFonts w:ascii="Times New Roman" w:eastAsia="Times New Roman" w:hAnsi="Times New Roman" w:cs="Times New Roman"/>
          <w:sz w:val="24"/>
          <w:szCs w:val="24"/>
        </w:rPr>
        <w:t xml:space="preserve"> and other organisms (white).</w:t>
      </w:r>
    </w:p>
    <w:p w14:paraId="3021351C"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04FF45F9" w14:textId="7C5EFAED" w:rsidR="00FF2FF6" w:rsidRDefault="00D31410" w:rsidP="00F157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5F71A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Plots </w:t>
      </w:r>
      <w:r w:rsidR="00CC3944">
        <w:rPr>
          <w:rFonts w:ascii="Times New Roman" w:eastAsia="Times New Roman" w:hAnsi="Times New Roman" w:cs="Times New Roman"/>
          <w:sz w:val="24"/>
          <w:szCs w:val="24"/>
        </w:rPr>
        <w:t>show</w:t>
      </w:r>
      <w:r>
        <w:rPr>
          <w:rFonts w:ascii="Times New Roman" w:eastAsia="Times New Roman" w:hAnsi="Times New Roman" w:cs="Times New Roman"/>
          <w:sz w:val="24"/>
          <w:szCs w:val="24"/>
        </w:rPr>
        <w:t xml:space="preserve"> authorial leadership and funding patterns across the multiple </w:t>
      </w:r>
      <w:r w:rsidR="00F95E23" w:rsidRPr="00757DBF">
        <w:rPr>
          <w:rFonts w:ascii="Times New Roman" w:eastAsia="Times New Roman" w:hAnsi="Times New Roman" w:cs="Times New Roman"/>
          <w:sz w:val="24"/>
          <w:szCs w:val="24"/>
        </w:rPr>
        <w:t>research papers and activities</w:t>
      </w:r>
      <w:r w:rsidRPr="00757DBF">
        <w:rPr>
          <w:rFonts w:ascii="Times New Roman" w:eastAsia="Times New Roman" w:hAnsi="Times New Roman" w:cs="Times New Roman"/>
          <w:sz w:val="24"/>
          <w:szCs w:val="24"/>
        </w:rPr>
        <w:t xml:space="preserve">. Donut plots </w:t>
      </w:r>
      <w:r w:rsidR="00CC3944" w:rsidRPr="00757DBF">
        <w:rPr>
          <w:rFonts w:ascii="Times New Roman" w:eastAsia="Times New Roman" w:hAnsi="Times New Roman" w:cs="Times New Roman"/>
          <w:sz w:val="24"/>
          <w:szCs w:val="24"/>
        </w:rPr>
        <w:t>show</w:t>
      </w:r>
      <w:r w:rsidRPr="00757DBF">
        <w:rPr>
          <w:rFonts w:ascii="Times New Roman" w:eastAsia="Times New Roman" w:hAnsi="Times New Roman" w:cs="Times New Roman"/>
          <w:sz w:val="24"/>
          <w:szCs w:val="24"/>
        </w:rPr>
        <w:t xml:space="preserve"> that </w:t>
      </w:r>
      <w:r w:rsidRPr="00757DBF">
        <w:rPr>
          <w:rFonts w:ascii="Times New Roman" w:eastAsia="Times New Roman" w:hAnsi="Times New Roman" w:cs="Times New Roman"/>
          <w:b/>
          <w:sz w:val="24"/>
          <w:szCs w:val="24"/>
        </w:rPr>
        <w:t>(a)</w:t>
      </w:r>
      <w:r w:rsidRPr="00757DBF">
        <w:rPr>
          <w:rFonts w:ascii="Times New Roman" w:eastAsia="Times New Roman" w:hAnsi="Times New Roman" w:cs="Times New Roman"/>
          <w:sz w:val="24"/>
          <w:szCs w:val="24"/>
        </w:rPr>
        <w:t xml:space="preserve"> </w:t>
      </w:r>
      <w:r w:rsidR="00B23670" w:rsidRPr="00757DBF">
        <w:rPr>
          <w:rFonts w:ascii="Times New Roman" w:eastAsia="Times New Roman" w:hAnsi="Times New Roman" w:cs="Times New Roman"/>
          <w:sz w:val="24"/>
          <w:szCs w:val="24"/>
        </w:rPr>
        <w:t>84</w:t>
      </w:r>
      <w:r w:rsidRPr="00757DBF">
        <w:rPr>
          <w:rFonts w:ascii="Times New Roman" w:eastAsia="Times New Roman" w:hAnsi="Times New Roman" w:cs="Times New Roman"/>
          <w:sz w:val="24"/>
          <w:szCs w:val="24"/>
        </w:rPr>
        <w:t xml:space="preserve">% of reviewed papers (n = </w:t>
      </w:r>
      <w:r w:rsidR="00B23670" w:rsidRPr="00757DBF">
        <w:rPr>
          <w:rFonts w:ascii="Times New Roman" w:eastAsia="Times New Roman" w:hAnsi="Times New Roman" w:cs="Times New Roman"/>
          <w:sz w:val="24"/>
          <w:szCs w:val="24"/>
        </w:rPr>
        <w:t xml:space="preserve">374 </w:t>
      </w:r>
      <w:r w:rsidRPr="00757DBF">
        <w:rPr>
          <w:rFonts w:ascii="Times New Roman" w:eastAsia="Times New Roman" w:hAnsi="Times New Roman" w:cs="Times New Roman"/>
          <w:sz w:val="24"/>
          <w:szCs w:val="24"/>
        </w:rPr>
        <w:t>papers) included an author with a local institution affiliation</w:t>
      </w:r>
      <w:r w:rsidR="00E75555" w:rsidRPr="00757DBF">
        <w:rPr>
          <w:rFonts w:ascii="Times New Roman" w:eastAsia="Times New Roman" w:hAnsi="Times New Roman" w:cs="Times New Roman"/>
          <w:sz w:val="24"/>
          <w:szCs w:val="24"/>
        </w:rPr>
        <w:t>,</w:t>
      </w:r>
      <w:r w:rsidRPr="00757DBF">
        <w:rPr>
          <w:rFonts w:ascii="Times New Roman" w:eastAsia="Times New Roman" w:hAnsi="Times New Roman" w:cs="Times New Roman"/>
          <w:sz w:val="24"/>
          <w:szCs w:val="24"/>
        </w:rPr>
        <w:t xml:space="preserve"> and </w:t>
      </w:r>
      <w:r w:rsidRPr="00757DBF">
        <w:rPr>
          <w:rFonts w:ascii="Times New Roman" w:eastAsia="Times New Roman" w:hAnsi="Times New Roman" w:cs="Times New Roman"/>
          <w:b/>
          <w:sz w:val="24"/>
          <w:szCs w:val="24"/>
        </w:rPr>
        <w:t xml:space="preserve">(b) </w:t>
      </w:r>
      <w:r w:rsidR="00757DBF" w:rsidRPr="00757DBF">
        <w:rPr>
          <w:rFonts w:ascii="Times New Roman" w:eastAsia="Times New Roman" w:hAnsi="Times New Roman" w:cs="Times New Roman"/>
          <w:sz w:val="24"/>
          <w:szCs w:val="24"/>
        </w:rPr>
        <w:t>63</w:t>
      </w:r>
      <w:r w:rsidRPr="00757DBF">
        <w:rPr>
          <w:rFonts w:ascii="Times New Roman" w:eastAsia="Times New Roman" w:hAnsi="Times New Roman" w:cs="Times New Roman"/>
          <w:sz w:val="24"/>
          <w:szCs w:val="24"/>
        </w:rPr>
        <w:t xml:space="preserve">% of reviewed papers (n = </w:t>
      </w:r>
      <w:r w:rsidR="00757DBF" w:rsidRPr="00757DBF">
        <w:rPr>
          <w:rFonts w:ascii="Times New Roman" w:eastAsia="Times New Roman" w:hAnsi="Times New Roman" w:cs="Times New Roman"/>
          <w:sz w:val="24"/>
          <w:szCs w:val="24"/>
        </w:rPr>
        <w:t xml:space="preserve">285 </w:t>
      </w:r>
      <w:r w:rsidRPr="00757DBF">
        <w:rPr>
          <w:rFonts w:ascii="Times New Roman" w:eastAsia="Times New Roman" w:hAnsi="Times New Roman" w:cs="Times New Roman"/>
          <w:sz w:val="24"/>
          <w:szCs w:val="24"/>
        </w:rPr>
        <w:t xml:space="preserve">papers) had a first author with a local institution affiliation. </w:t>
      </w:r>
      <w:r w:rsidRPr="00757DBF">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Sankey diagram </w:t>
      </w:r>
      <w:r w:rsidR="00851698">
        <w:rPr>
          <w:rFonts w:ascii="Times New Roman" w:eastAsia="Times New Roman" w:hAnsi="Times New Roman" w:cs="Times New Roman"/>
          <w:sz w:val="24"/>
          <w:szCs w:val="24"/>
        </w:rPr>
        <w:t xml:space="preserve">shows </w:t>
      </w:r>
      <w:r w:rsidR="00E75555">
        <w:rPr>
          <w:rFonts w:ascii="Times New Roman" w:eastAsia="Times New Roman" w:hAnsi="Times New Roman" w:cs="Times New Roman"/>
          <w:sz w:val="24"/>
          <w:szCs w:val="24"/>
        </w:rPr>
        <w:t xml:space="preserve">the flow </w:t>
      </w:r>
      <w:r w:rsidR="00E75555">
        <w:rPr>
          <w:rFonts w:ascii="Times New Roman" w:eastAsia="Times New Roman" w:hAnsi="Times New Roman" w:cs="Times New Roman"/>
          <w:sz w:val="24"/>
          <w:szCs w:val="24"/>
        </w:rPr>
        <w:lastRenderedPageBreak/>
        <w:t>of funds from the country where the primary funding source is located to where the research funds are</w:t>
      </w:r>
      <w:r>
        <w:rPr>
          <w:rFonts w:ascii="Times New Roman" w:eastAsia="Times New Roman" w:hAnsi="Times New Roman" w:cs="Times New Roman"/>
          <w:sz w:val="24"/>
          <w:szCs w:val="24"/>
        </w:rPr>
        <w:t xml:space="preserve"> carried out. Five countries with the most funding institutions are shown individually </w:t>
      </w:r>
      <w:r w:rsidRPr="006664FC">
        <w:rPr>
          <w:rFonts w:ascii="Times New Roman" w:eastAsia="Times New Roman" w:hAnsi="Times New Roman" w:cs="Times New Roman"/>
          <w:sz w:val="24"/>
          <w:szCs w:val="24"/>
        </w:rPr>
        <w:t xml:space="preserve">(United States, </w:t>
      </w:r>
      <w:r w:rsidR="00757DBF" w:rsidRPr="006664FC">
        <w:rPr>
          <w:rFonts w:ascii="Times New Roman" w:eastAsia="Times New Roman" w:hAnsi="Times New Roman" w:cs="Times New Roman"/>
          <w:sz w:val="24"/>
          <w:szCs w:val="24"/>
        </w:rPr>
        <w:t xml:space="preserve">Australia, </w:t>
      </w:r>
      <w:r w:rsidRPr="006664FC">
        <w:rPr>
          <w:rFonts w:ascii="Times New Roman" w:eastAsia="Times New Roman" w:hAnsi="Times New Roman" w:cs="Times New Roman"/>
          <w:sz w:val="24"/>
          <w:szCs w:val="24"/>
        </w:rPr>
        <w:t xml:space="preserve">United Kingdom, </w:t>
      </w:r>
      <w:r w:rsidR="00757DBF" w:rsidRPr="006664FC">
        <w:rPr>
          <w:rFonts w:ascii="Times New Roman" w:eastAsia="Times New Roman" w:hAnsi="Times New Roman" w:cs="Times New Roman"/>
          <w:sz w:val="24"/>
          <w:szCs w:val="24"/>
        </w:rPr>
        <w:t xml:space="preserve">South Africa, </w:t>
      </w:r>
      <w:r w:rsidRPr="006664FC">
        <w:rPr>
          <w:rFonts w:ascii="Times New Roman" w:eastAsia="Times New Roman" w:hAnsi="Times New Roman" w:cs="Times New Roman"/>
          <w:sz w:val="24"/>
          <w:szCs w:val="24"/>
        </w:rPr>
        <w:t xml:space="preserve">France, </w:t>
      </w:r>
      <w:r w:rsidR="00757DBF" w:rsidRPr="006664FC">
        <w:rPr>
          <w:rFonts w:ascii="Times New Roman" w:eastAsia="Times New Roman" w:hAnsi="Times New Roman" w:cs="Times New Roman"/>
          <w:sz w:val="24"/>
          <w:szCs w:val="24"/>
        </w:rPr>
        <w:t xml:space="preserve">and </w:t>
      </w:r>
      <w:r w:rsidRPr="006664FC">
        <w:rPr>
          <w:rFonts w:ascii="Times New Roman" w:eastAsia="Times New Roman" w:hAnsi="Times New Roman" w:cs="Times New Roman"/>
          <w:sz w:val="24"/>
          <w:szCs w:val="24"/>
        </w:rPr>
        <w:t>Brazil),</w:t>
      </w:r>
      <w:r>
        <w:rPr>
          <w:rFonts w:ascii="Times New Roman" w:eastAsia="Times New Roman" w:hAnsi="Times New Roman" w:cs="Times New Roman"/>
          <w:sz w:val="24"/>
          <w:szCs w:val="24"/>
        </w:rPr>
        <w:t xml:space="preserve"> and the rest are summarized by political region. </w:t>
      </w:r>
    </w:p>
    <w:p w14:paraId="17A8E792" w14:textId="77777777" w:rsidR="00986465" w:rsidRDefault="00986465" w:rsidP="00F157E3">
      <w:pPr>
        <w:spacing w:line="480" w:lineRule="auto"/>
        <w:rPr>
          <w:rFonts w:ascii="Times New Roman" w:eastAsia="Times New Roman" w:hAnsi="Times New Roman" w:cs="Times New Roman"/>
          <w:sz w:val="24"/>
          <w:szCs w:val="24"/>
        </w:rPr>
      </w:pPr>
    </w:p>
    <w:p w14:paraId="6E4703CA" w14:textId="62CD442A" w:rsidR="00986465" w:rsidRPr="00986465" w:rsidRDefault="00986465"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b/>
          <w:bCs/>
          <w:sz w:val="24"/>
          <w:szCs w:val="24"/>
        </w:rPr>
        <w:t>Figure 4</w:t>
      </w:r>
      <w:r>
        <w:rPr>
          <w:rFonts w:ascii="Times New Roman" w:eastAsia="Times New Roman" w:hAnsi="Times New Roman" w:cs="Times New Roman"/>
          <w:sz w:val="24"/>
          <w:szCs w:val="24"/>
        </w:rPr>
        <w:t xml:space="preserve">. (a) Visual aid to guide </w:t>
      </w:r>
      <w:r w:rsidR="00E7555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conversation around organizational governance structures at the Citizen Science for the Amazon Workshop in Leticia, Colombia, 2019.</w:t>
      </w:r>
      <w:r w:rsidR="007C55C7">
        <w:rPr>
          <w:rFonts w:ascii="Times New Roman" w:eastAsia="Times New Roman" w:hAnsi="Times New Roman" w:cs="Times New Roman"/>
          <w:sz w:val="24"/>
          <w:szCs w:val="24"/>
        </w:rPr>
        <w:t xml:space="preserve"> Drawing by Karen </w:t>
      </w:r>
      <w:proofErr w:type="spellStart"/>
      <w:r w:rsidR="007C55C7">
        <w:rPr>
          <w:rFonts w:ascii="Times New Roman" w:eastAsia="Times New Roman" w:hAnsi="Times New Roman" w:cs="Times New Roman"/>
          <w:sz w:val="24"/>
          <w:szCs w:val="24"/>
        </w:rPr>
        <w:t>Soacha</w:t>
      </w:r>
      <w:proofErr w:type="spellEnd"/>
      <w:r w:rsidR="007C55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Image credit: Natalia C. Piland. (b) </w:t>
      </w:r>
      <w:r w:rsidR="005941B3">
        <w:rPr>
          <w:rFonts w:ascii="Times New Roman" w:eastAsia="Times New Roman" w:hAnsi="Times New Roman" w:cs="Times New Roman"/>
          <w:sz w:val="24"/>
          <w:szCs w:val="24"/>
        </w:rPr>
        <w:t>Participants holding informational signs</w:t>
      </w:r>
      <w:r>
        <w:rPr>
          <w:rFonts w:ascii="Times New Roman" w:eastAsia="Times New Roman" w:hAnsi="Times New Roman" w:cs="Times New Roman"/>
          <w:sz w:val="24"/>
          <w:szCs w:val="24"/>
        </w:rPr>
        <w:t xml:space="preserve"> as part of the LOCSS project in Bangladesh. </w:t>
      </w:r>
      <w:r w:rsidRPr="00986465">
        <w:rPr>
          <w:rFonts w:ascii="Times New Roman" w:hAnsi="Times New Roman" w:cs="Times New Roman"/>
          <w:color w:val="222222"/>
          <w:sz w:val="24"/>
          <w:szCs w:val="24"/>
          <w:shd w:val="clear" w:color="auto" w:fill="FFFFFF"/>
        </w:rPr>
        <w:t>Image credit: Bangladesh Water Development Board</w:t>
      </w:r>
      <w:r>
        <w:rPr>
          <w:rFonts w:ascii="Times New Roman" w:hAnsi="Times New Roman" w:cs="Times New Roman"/>
          <w:color w:val="222222"/>
          <w:sz w:val="24"/>
          <w:szCs w:val="24"/>
          <w:shd w:val="clear" w:color="auto" w:fill="FFFFFF"/>
        </w:rPr>
        <w:t>.</w:t>
      </w:r>
    </w:p>
    <w:p w14:paraId="502C09EB"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44855982"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4AC7A199"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678F4E76"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7FC1E393"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4C446F05"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7863ECF4"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2C863A30" w14:textId="77777777" w:rsidR="00FF2FF6" w:rsidRDefault="00D31410" w:rsidP="00F157E3">
      <w:pPr>
        <w:spacing w:line="480" w:lineRule="auto"/>
        <w:rPr>
          <w:rFonts w:ascii="Times New Roman" w:eastAsia="Times New Roman" w:hAnsi="Times New Roman" w:cs="Times New Roman"/>
          <w:sz w:val="24"/>
          <w:szCs w:val="24"/>
        </w:rPr>
      </w:pPr>
      <w:r>
        <w:br w:type="page"/>
      </w:r>
    </w:p>
    <w:p w14:paraId="0935A8B2" w14:textId="249BC0CC" w:rsidR="00FF2FF6" w:rsidRPr="005F71AF" w:rsidRDefault="00D31410" w:rsidP="00F157E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color w:val="1C1D1E"/>
          <w:sz w:val="24"/>
          <w:szCs w:val="24"/>
          <w:highlight w:val="white"/>
        </w:rPr>
        <w:lastRenderedPageBreak/>
        <w:t xml:space="preserve">Figure </w:t>
      </w:r>
      <w:r w:rsidR="005F71AF">
        <w:rPr>
          <w:rFonts w:ascii="Times New Roman" w:eastAsia="Times New Roman" w:hAnsi="Times New Roman" w:cs="Times New Roman"/>
          <w:b/>
          <w:color w:val="1C1D1E"/>
          <w:sz w:val="24"/>
          <w:szCs w:val="24"/>
          <w:highlight w:val="white"/>
        </w:rPr>
        <w:t>1</w:t>
      </w:r>
      <w:r>
        <w:rPr>
          <w:rFonts w:ascii="Times New Roman" w:eastAsia="Times New Roman" w:hAnsi="Times New Roman" w:cs="Times New Roman"/>
          <w:b/>
          <w:color w:val="1C1D1E"/>
          <w:sz w:val="24"/>
          <w:szCs w:val="24"/>
          <w:highlight w:val="white"/>
        </w:rPr>
        <w:t>.</w:t>
      </w:r>
    </w:p>
    <w:p w14:paraId="6A957194" w14:textId="3C6668D2" w:rsidR="00FF2FF6" w:rsidRDefault="00387331"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noProof/>
          <w:color w:val="1C1D1E"/>
          <w:sz w:val="24"/>
          <w:szCs w:val="24"/>
        </w:rPr>
        <w:drawing>
          <wp:inline distT="0" distB="0" distL="0" distR="0" wp14:anchorId="77A3719C" wp14:editId="58C6B517">
            <wp:extent cx="5895975" cy="6585728"/>
            <wp:effectExtent l="0" t="0" r="0" b="5715"/>
            <wp:docPr id="190646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0971" cy="6591308"/>
                    </a:xfrm>
                    <a:prstGeom prst="rect">
                      <a:avLst/>
                    </a:prstGeom>
                    <a:noFill/>
                    <a:ln>
                      <a:noFill/>
                    </a:ln>
                  </pic:spPr>
                </pic:pic>
              </a:graphicData>
            </a:graphic>
          </wp:inline>
        </w:drawing>
      </w:r>
    </w:p>
    <w:p w14:paraId="02332E76"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008A035E" w14:textId="77777777" w:rsidR="00FF2FF6" w:rsidRDefault="00FF2FF6" w:rsidP="00F157E3">
      <w:pPr>
        <w:spacing w:line="480" w:lineRule="auto"/>
        <w:rPr>
          <w:rFonts w:ascii="Times New Roman" w:eastAsia="Times New Roman" w:hAnsi="Times New Roman" w:cs="Times New Roman"/>
          <w:color w:val="1C1D1E"/>
          <w:sz w:val="24"/>
          <w:szCs w:val="24"/>
          <w:highlight w:val="white"/>
        </w:rPr>
      </w:pPr>
    </w:p>
    <w:p w14:paraId="5EBAD1B8" w14:textId="77777777" w:rsidR="00387331" w:rsidRDefault="00387331" w:rsidP="00387331">
      <w:pPr>
        <w:rPr>
          <w:rFonts w:ascii="Times New Roman" w:eastAsia="Times New Roman" w:hAnsi="Times New Roman" w:cs="Times New Roman"/>
          <w:b/>
          <w:color w:val="1C1D1E"/>
          <w:sz w:val="24"/>
          <w:szCs w:val="24"/>
          <w:highlight w:val="white"/>
        </w:rPr>
      </w:pPr>
    </w:p>
    <w:p w14:paraId="36F5C7EF" w14:textId="77777777" w:rsidR="00387331" w:rsidRDefault="00387331" w:rsidP="00387331">
      <w:pPr>
        <w:rPr>
          <w:rFonts w:ascii="Times New Roman" w:eastAsia="Times New Roman" w:hAnsi="Times New Roman" w:cs="Times New Roman"/>
          <w:b/>
          <w:color w:val="1C1D1E"/>
          <w:sz w:val="24"/>
          <w:szCs w:val="24"/>
          <w:highlight w:val="white"/>
        </w:rPr>
      </w:pPr>
    </w:p>
    <w:p w14:paraId="7ADEE793" w14:textId="400C67C5" w:rsidR="00FF2FF6" w:rsidRDefault="00D31410" w:rsidP="00387331">
      <w:pPr>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lastRenderedPageBreak/>
        <w:t xml:space="preserve">Figure </w:t>
      </w:r>
      <w:r w:rsidR="005F71AF">
        <w:rPr>
          <w:rFonts w:ascii="Times New Roman" w:eastAsia="Times New Roman" w:hAnsi="Times New Roman" w:cs="Times New Roman"/>
          <w:b/>
          <w:color w:val="1C1D1E"/>
          <w:sz w:val="24"/>
          <w:szCs w:val="24"/>
          <w:highlight w:val="white"/>
        </w:rPr>
        <w:t>2</w:t>
      </w:r>
      <w:r>
        <w:rPr>
          <w:rFonts w:ascii="Times New Roman" w:eastAsia="Times New Roman" w:hAnsi="Times New Roman" w:cs="Times New Roman"/>
          <w:b/>
          <w:color w:val="1C1D1E"/>
          <w:sz w:val="24"/>
          <w:szCs w:val="24"/>
          <w:highlight w:val="white"/>
        </w:rPr>
        <w:t>.</w:t>
      </w:r>
    </w:p>
    <w:p w14:paraId="508553F8" w14:textId="77777777" w:rsidR="00EA092C" w:rsidRDefault="003F011C"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noProof/>
          <w:color w:val="1C1D1E"/>
          <w:sz w:val="24"/>
          <w:szCs w:val="24"/>
          <w:highlight w:val="white"/>
        </w:rPr>
        <w:drawing>
          <wp:inline distT="0" distB="0" distL="0" distR="0" wp14:anchorId="5AF9D434" wp14:editId="0DD55ADD">
            <wp:extent cx="4524375" cy="7917657"/>
            <wp:effectExtent l="0" t="0" r="0" b="7620"/>
            <wp:docPr id="152432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8526" cy="7924921"/>
                    </a:xfrm>
                    <a:prstGeom prst="rect">
                      <a:avLst/>
                    </a:prstGeom>
                    <a:noFill/>
                    <a:ln>
                      <a:noFill/>
                    </a:ln>
                  </pic:spPr>
                </pic:pic>
              </a:graphicData>
            </a:graphic>
          </wp:inline>
        </w:drawing>
      </w:r>
    </w:p>
    <w:p w14:paraId="0A98DCC9" w14:textId="19FE6C16" w:rsidR="00FF2FF6" w:rsidRPr="00870D7D" w:rsidRDefault="00D31410" w:rsidP="00F157E3">
      <w:pPr>
        <w:spacing w:line="480" w:lineRule="auto"/>
        <w:rPr>
          <w:rFonts w:ascii="Times New Roman" w:eastAsia="Times New Roman" w:hAnsi="Times New Roman" w:cs="Times New Roman"/>
          <w:b/>
          <w:color w:val="1C1D1E"/>
          <w:sz w:val="24"/>
          <w:szCs w:val="24"/>
          <w:highlight w:val="white"/>
        </w:rPr>
      </w:pPr>
      <w:r>
        <w:rPr>
          <w:rFonts w:ascii="Times New Roman" w:eastAsia="Times New Roman" w:hAnsi="Times New Roman" w:cs="Times New Roman"/>
          <w:b/>
          <w:color w:val="1C1D1E"/>
          <w:sz w:val="24"/>
          <w:szCs w:val="24"/>
          <w:highlight w:val="white"/>
        </w:rPr>
        <w:lastRenderedPageBreak/>
        <w:t xml:space="preserve">Figure </w:t>
      </w:r>
      <w:r w:rsidR="005F71AF">
        <w:rPr>
          <w:rFonts w:ascii="Times New Roman" w:eastAsia="Times New Roman" w:hAnsi="Times New Roman" w:cs="Times New Roman"/>
          <w:b/>
          <w:color w:val="1C1D1E"/>
          <w:sz w:val="24"/>
          <w:szCs w:val="24"/>
          <w:highlight w:val="white"/>
        </w:rPr>
        <w:t>3</w:t>
      </w:r>
      <w:r>
        <w:rPr>
          <w:rFonts w:ascii="Times New Roman" w:eastAsia="Times New Roman" w:hAnsi="Times New Roman" w:cs="Times New Roman"/>
          <w:b/>
          <w:color w:val="1C1D1E"/>
          <w:sz w:val="24"/>
          <w:szCs w:val="24"/>
          <w:highlight w:val="white"/>
        </w:rPr>
        <w:t>.</w:t>
      </w:r>
    </w:p>
    <w:p w14:paraId="255AB85A" w14:textId="252D21D3" w:rsidR="00FF2FF6" w:rsidRDefault="002C4AE6" w:rsidP="00F157E3">
      <w:pPr>
        <w:spacing w:line="480" w:lineRule="auto"/>
        <w:rPr>
          <w:rFonts w:ascii="Times New Roman" w:eastAsia="Times New Roman" w:hAnsi="Times New Roman" w:cs="Times New Roman"/>
          <w:color w:val="1C1D1E"/>
          <w:sz w:val="24"/>
          <w:szCs w:val="24"/>
          <w:highlight w:val="white"/>
        </w:rPr>
      </w:pPr>
      <w:r>
        <w:rPr>
          <w:rFonts w:ascii="Times New Roman" w:eastAsia="Times New Roman" w:hAnsi="Times New Roman" w:cs="Times New Roman"/>
          <w:noProof/>
          <w:color w:val="1C1D1E"/>
          <w:sz w:val="24"/>
          <w:szCs w:val="24"/>
          <w:highlight w:val="white"/>
        </w:rPr>
        <w:drawing>
          <wp:inline distT="0" distB="0" distL="0" distR="0" wp14:anchorId="4DCF368E" wp14:editId="73B6081F">
            <wp:extent cx="5768955" cy="7858125"/>
            <wp:effectExtent l="0" t="0" r="3810" b="0"/>
            <wp:docPr id="1821164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9721" b="13658"/>
                    <a:stretch>
                      <a:fillRect/>
                    </a:stretch>
                  </pic:blipFill>
                  <pic:spPr bwMode="auto">
                    <a:xfrm>
                      <a:off x="0" y="0"/>
                      <a:ext cx="5775029" cy="7866398"/>
                    </a:xfrm>
                    <a:prstGeom prst="rect">
                      <a:avLst/>
                    </a:prstGeom>
                    <a:noFill/>
                    <a:ln>
                      <a:noFill/>
                    </a:ln>
                    <a:extLst>
                      <a:ext uri="{53640926-AAD7-44D8-BBD7-CCE9431645EC}">
                        <a14:shadowObscured xmlns:a14="http://schemas.microsoft.com/office/drawing/2010/main"/>
                      </a:ext>
                    </a:extLst>
                  </pic:spPr>
                </pic:pic>
              </a:graphicData>
            </a:graphic>
          </wp:inline>
        </w:drawing>
      </w:r>
    </w:p>
    <w:p w14:paraId="0F2F7434" w14:textId="2453AAD8" w:rsidR="00986465" w:rsidRPr="00EA092C" w:rsidRDefault="00D31410" w:rsidP="00F157E3">
      <w:pPr>
        <w:spacing w:line="480" w:lineRule="auto"/>
        <w:rPr>
          <w:rFonts w:ascii="Times New Roman" w:eastAsia="Times New Roman" w:hAnsi="Times New Roman" w:cs="Times New Roman"/>
          <w:b/>
          <w:color w:val="1C1D1E"/>
          <w:sz w:val="24"/>
          <w:szCs w:val="24"/>
          <w:highlight w:val="yellow"/>
        </w:rPr>
      </w:pPr>
      <w:r>
        <w:br w:type="page"/>
      </w:r>
      <w:r w:rsidR="00986465" w:rsidRPr="00986465">
        <w:rPr>
          <w:rFonts w:ascii="Times New Roman" w:eastAsia="Times New Roman" w:hAnsi="Times New Roman" w:cs="Times New Roman"/>
          <w:b/>
          <w:color w:val="1C1D1E"/>
          <w:sz w:val="24"/>
          <w:szCs w:val="24"/>
        </w:rPr>
        <w:lastRenderedPageBreak/>
        <w:t>Figure 4.</w:t>
      </w:r>
    </w:p>
    <w:p w14:paraId="7D438086" w14:textId="7A352CC4" w:rsidR="00986465" w:rsidRPr="00986465" w:rsidRDefault="00F17442" w:rsidP="00F157E3">
      <w:pPr>
        <w:spacing w:line="480" w:lineRule="auto"/>
        <w:rPr>
          <w:rFonts w:ascii="Times New Roman" w:eastAsia="Times New Roman" w:hAnsi="Times New Roman" w:cs="Times New Roman"/>
          <w:b/>
          <w:color w:val="1C1D1E"/>
          <w:sz w:val="24"/>
          <w:szCs w:val="24"/>
        </w:rPr>
      </w:pPr>
      <w:r>
        <w:rPr>
          <w:rFonts w:ascii="Times New Roman" w:eastAsia="Times New Roman" w:hAnsi="Times New Roman" w:cs="Times New Roman"/>
          <w:b/>
          <w:noProof/>
          <w:color w:val="1C1D1E"/>
          <w:sz w:val="24"/>
          <w:szCs w:val="24"/>
        </w:rPr>
        <mc:AlternateContent>
          <mc:Choice Requires="wpg">
            <w:drawing>
              <wp:inline distT="0" distB="0" distL="0" distR="0" wp14:anchorId="49820E90" wp14:editId="6503637F">
                <wp:extent cx="6400800" cy="2258060"/>
                <wp:effectExtent l="0" t="0" r="0" b="1270"/>
                <wp:docPr id="355881921"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0" cy="2258060"/>
                          <a:chOff x="0" y="0"/>
                          <a:chExt cx="133107" cy="46966"/>
                        </a:xfrm>
                      </wpg:grpSpPr>
                      <pic:pic xmlns:pic="http://schemas.openxmlformats.org/drawingml/2006/picture">
                        <pic:nvPicPr>
                          <pic:cNvPr id="1517861476" name="Picture 1539872107"/>
                          <pic:cNvPicPr>
                            <a:picLocks noChangeAspect="1" noChangeArrowheads="1"/>
                          </pic:cNvPicPr>
                        </pic:nvPicPr>
                        <pic:blipFill>
                          <a:blip r:embed="rId45" cstate="print">
                            <a:extLst>
                              <a:ext uri="{28A0092B-C50C-407E-A947-70E740481C1C}">
                                <a14:useLocalDpi xmlns:a14="http://schemas.microsoft.com/office/drawing/2010/main" val="0"/>
                              </a:ext>
                            </a:extLst>
                          </a:blip>
                          <a:srcRect l="11224" r="9526" b="11"/>
                          <a:stretch>
                            <a:fillRect/>
                          </a:stretch>
                        </pic:blipFill>
                        <pic:spPr bwMode="auto">
                          <a:xfrm>
                            <a:off x="67073" y="0"/>
                            <a:ext cx="66034" cy="46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05908" name="Picture 1107442205"/>
                          <pic:cNvPicPr>
                            <a:picLocks noChangeAspect="1" noChangeArrowheads="1"/>
                          </pic:cNvPicPr>
                        </pic:nvPicPr>
                        <pic:blipFill>
                          <a:blip r:embed="rId46" cstate="print">
                            <a:extLst>
                              <a:ext uri="{28A0092B-C50C-407E-A947-70E740481C1C}">
                                <a14:useLocalDpi xmlns:a14="http://schemas.microsoft.com/office/drawing/2010/main" val="0"/>
                              </a:ext>
                            </a:extLst>
                          </a:blip>
                          <a:srcRect l="13106" t="14848" r="14679" b="16666"/>
                          <a:stretch>
                            <a:fillRect/>
                          </a:stretch>
                        </pic:blipFill>
                        <pic:spPr bwMode="auto">
                          <a:xfrm>
                            <a:off x="0" y="0"/>
                            <a:ext cx="66034" cy="469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A55C4F" id="Group 8" o:spid="_x0000_s1026" style="width:7in;height:177.8pt;mso-position-horizontal-relative:char;mso-position-vertical-relative:line" coordsize="133107,46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mpxrKAgAAXAgAAA4AAABkcnMvZTJvRG9jLnhtbNxW7W6bMBT9P2nv&#10;YPl/iyEEEpSkmta1mtRt1T4ewDEGrIJt2U5I337XhrRp0qlTpWnaIgXZmHs559xzbRYXu65FW26s&#10;UHKJ43OCEZdMlULWS/zj+9XZDCPrqCxpqyRf4ntu8cXq7ZtFrwueqEa1JTcIkkhb9HqJG+d0EUWW&#10;Nbyj9lxpLmGxUqajDqamjkpDe8jetVFCSBb1ypTaKMathbuXwyJehfxVxZn7UlWWO9QuMWBz4WrC&#10;de2v0WpBi9pQ3Qg2wqCvQNFRIeGlD6kuqaNoY8RJqk4wo6yq3DlTXaSqSjAeOACbmByxuTZqowOX&#10;uuhr/SATSHuk06vTss/ba6O/6VszoIfhjWJ3Fkn1vqGy5u+sBhGhtF6qqNd1cRji5/UQj9b9J1VC&#10;ienGqaDFrjKdzwos0S5Ifv8gOd85xOBmlhIyI1AZBmtJMp2RbCwKa6ByJ3Gs+TBGxpNJTPIhMM3m&#10;WRYA0mJ4a0A6IlsttGAF/EcBYXQi4MtGgyi3MRyPSbrfytFRc7fRZ1BrTZ1Yi1a4++BbEMiDkttb&#10;wbz2fgLC3hokShB7GuezLE7zDCNJOxAVHvNvR/F0Mp/liWcO9dhHDTmo5/ir6j0W1BjVN5yWdl/U&#10;p1kiP32Ca90KfSXa1tfSj0cFoIuOXPiMiIPDLxXbdFy6oWUNb0EMJW0jtMXIFLxbc2BtPpYx1BO2&#10;CweMtRHSDf1pDfsKJvQ9HMdJkkLMEs+nCagDTRwHa9LCOsMdazzKCtD6CG/Zg4VA7ZGNJ2rB+S86&#10;N8tJPsHoGfdmZAJovHdPLQjlMNZdc9UhPwB+gCg0Bt3e2BHb/hGPWiqvsse8RzYOYfrveThJJmQ6&#10;J7D/HzkYvJumSUKm/6WDk1PLwj4FTvV7aDpLQQ8wb5xm+Xxwbwa/MeaPGRj2179r3rAdwxEW+nE8&#10;bv0ZeTiH8eFHweonAAAA//8DAFBLAwQKAAAAAAAAACEAgpntjxfsAgAX7AIAFQAAAGRycy9tZWRp&#10;YS9pbWFnZTEuanBlZ//Y/+AAEEpGSUYAAQEBANwA3AAA/9sAQwACAQEBAQECAQEBAgICAgIEAwIC&#10;AgIFBAQDBAYFBgYGBQYGBgcJCAYHCQcGBggLCAkKCgoKCgYICwwLCgwJCgoK/9sAQwECAgICAgIF&#10;AwMFCgcGBwoKCgoKCgoKCgoKCgoKCgoKCgoKCgoKCgoKCgoKCgoKCgoKCgoKCgoKCgoKCgoKCgoK&#10;/8AAEQgCHwP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lwV4peNuAPxpFG0YPrSqu7vxXoHALhWIwPpinLj7w6UnyqdqgZ9B3qRUGcN9aB&#10;ITYzdqDHjoxqRVOc44+tO2KDkUFWIvLB5yaVVwc1IUPam7GA60AJtLDkU9VBGSPzpQMdKcqZ6mgL&#10;DMAjIpQMHFKUw3GaUoMcmgYnOelORcdqMYHP6U4Lx0oHcQ5xjFIFx2qTav8ACtAQg/4UEsAgA4NO&#10;5pwjHU0eWM5BoKGgFjgGl8snqaciEcZpdg7GgCPYw4pQrH2qXyh603y8c5FADT/dNLx3p4Ve4own&#10;pQTqNA4yBTlBXig7SMcUq+1AdQIA5xS496FUj7wxQFTPAoKGmPIoVNv8VPKDs1BRvUVICZ4yBSc+&#10;lKAx6ClCMGyaGAiqMZxTwoHFKAzD5RSlfUmi4CKF6ZppJznHFSbR6UFVbq35UANyfSmsm/inNGqr&#10;wTTTwcZpXFcBHg8Gnc/3aTPYGg+5poXmB9xQM9NtGMnINIen3v8A69G4SBjg80oJ70hAP3jSjGKF&#10;coOaQ89aCQO9AwDgNRIQEH+EUo45NHTvSkcZzRuMT6CgZxzSgZYCngD+7TuBGc9hSBSDmpCoxQVU&#10;cGlzAM4HUUmV96lCjGRSEDvQmAw/dpAMHkVJtA7Uu0DtRcCLvgilGc5xUmP9mjjpgUXAjHNKD7U/&#10;YvpSEDHAouAzrzilC/wgU7atChR0FAAM45FO6dqVUGPm/Wl2qO1G4DM89aQ5ByFqTaCOmKNgqQGf&#10;N2oIz1p2xM80pVOw/GqAYVBGDTCD3BqTBHIoGKkCMAngCgqUGKfjuaMA9BQBH1/hoA9qeUBGcmgK&#10;CM4oAjJxxmlPqafhelBG4YU0AQtkDgU0+hFTMhxzTduDjFAiMqc8UuB6VIV46UEAjkUDIlXFLzng&#10;08DjgUOgXqKAI+COaDg8HNP2p0zS7FJ5NMCMKqnC0MuR8gqTywB8ppojfuf1pARkMByKaYyw5H6V&#10;PsOeTQ0a45zQBAARRjuRUhTHFJ5Z9KAGeXznNN2vnFS+WRSFCT1oFYjO4HpTQQDjNTNHgZxSYA5x&#10;TEkRnaeCaYUYngfiKnwP7tNdGPANPUoi2s3G2gxHtUuwj+Kjy+Ml6AIRHngLSPEcYH54qbgDgUbD&#10;/FUkvsQ+S3c/+O0FSKsFFz8tN8oZ5aqTEQlVx0puznIqbBzyKRkB5HFBXoRFGznFGxyc7amWMsOt&#10;DIo4xQMhximlQRjFWPKHc/SmSKFGBQgK5jYHvSkMB92pCjdjSiPjk5oFYgCkdj+FG0Y5qYqByKbg&#10;DnFMXKQyJ3WkZTs5FSlBkkGgxEjKmmUQjYaQbh271OVI/wD10zb83J96AIyOhFJswMipAik424o2&#10;ZPFAELJuHJ/Cm7e22psH7pSmtHyfmoAhEJxyo/CinyFFbBaignmJEZMYHNA5P49qVEB5Uj24607y&#10;wPmc9P8AGpRIJtK5J/WpEUH5s00LxipF9MVQIFI6AUoUt0NKkfO/P4U4dcKfagojBzzRn1NSFQTk&#10;UhRM9KA8xEOTnNPIJ7Um3aOBUgAHIFAajBGWPNKVYf8A1qd+NLt4yBQAwKc8rUirk4oAJGcU5Bjk&#10;/wAqChpXnhqEVupqVUwvShVIGTUgKiDGTRs+bJ/KnDJGQKFjy3INC2AQBuwp3lgj5qcB7UpAPWjV&#10;gRmNl6GgBs8rUnzE8UbX/u1QEeD6Gja38S1IeOKCpWluA0IpHAo2qOgpwBxmjgnGaYCHp0pVXn5j&#10;TggFOIB6ikTqRugAyDQck9KkVN/NIfepKIwMcClCsRnFP2g80oBJxmgBozjCinKpNO2AjFKqEjkU&#10;gE8tQc4pu0j0P0p/l4HSjDDk0wGE46imtyc4qRkJO7NNww420gIsE9BShc96kVDj0o2HOQtAmRsu&#10;BxzSYPUipdr+lG1jwVoGREd9poO7OCKl2se1B4+XFMnlIQRnFOxuODTtgzzSjg9KZQgVB0OaNiel&#10;O2MeQtHlnNLVANCr2FOIFAjPdaBHSAMUYJOSDzTkTac4pcmgBpVAOuaXy0P8NOCsT900bD2WncBp&#10;VBzijalOCHvRsb0/WkA3anaghO4p2w56UFHzwaAG7Y6Nqdqdtal8vH3j+dAEW0524oVcctUvl96U&#10;Jk8IaBjVCseKXbGelKUOPuGgIQPuUDt3DCZzTWUA8GngMwpGTceaCRmT3FKAx6U/A+6BScAYFAEZ&#10;TJy1J5a9zUrruORTRGT1GKAG7UzjbQURf4adsPpRsHXmgBoVByKayf3RUhjI7frQQQMkUAM8sjr0&#10;pAvOAakjUHOaCnPBoEN8sEU0xhOak2N2WkMfHIoGRMqnrTdnvU5iIPC0GM91oAiVO5pcEjpTwpHR&#10;aXocEUARFQo5SkK55FTkmmgAcZ9qAIvLOe1IFIJBNTMmehpvlrjrTuA3Z6mmkY4qUxc0gU9AtFwI&#10;WAP1o2ipSgAyVpNoI44pAQ7OODS+WD3p7DAwTQBnoKAI2G3rSFV9KlK9ttIY8D7tAEQQYzg/nRs5&#10;qQDB4pdgY8r9M1SYEQUAZxQVXOcVN5LHkCgw84xUgQhFI+VRTSo6Cptm3jFBjHrQS0QlAOWppXJw&#10;fWpmUgZxmmhSO+KCRAoI5NHlk0/BIzQFbGd1UkUiMpt5XpTHG4Zx+FTmP1+akMQ9KRRAqHrikKHp&#10;z+VTmMg8LQUGORin6AV/LbbuAppTBwf5VZ8pcdaY68470rgQmLPtTXjO35jUwjBGQaaUxyR/9emg&#10;ITGuaXYPuinspH3R3oCEjO6gCELk7SKRlOcY6frU/ljruprJxhgaNeg7ELBQuS2Pejyz3FSFMd/u&#10;0BD1agRGVO3AXpUbqfTOOKnKgclqbJEu0njFUBWIDHJJoqbyQf4l/KigBwUjhuuOeaUKoGNv6U1y&#10;dwQCnjp70iGAAUcCl2FjSjGz5j19KdyRjNMQigrS47baAhY8H/69OCc9P0oKBVHU96dtycBaVdue&#10;VzT2IxjNAEZQ5wBTlTHJFOyeuaUZJoDlEwAeVoIGetGcHrTlCntQMFUmlEYxuzS4GMUoHc0DAD0N&#10;AyeM0qIG5NPxxU6AIowPSnBCeVoHHalTheDR0AAn96lB4+7S8gdKMk8VQAR3FLhiN1Cx55YU/bgc&#10;GpAjHA5obryKkGc4NLzTAjpvQ9KlJPYUNx120wGBSx4NG0dN1OGOgpwG87aAG9B96jr/AA1KAFGA&#10;KCMjGam/YCIqMZIoG0dDUm0/3qCOetADQCSMU5QQo5pw6UY9KkA/GmkZ4JpQuO9LQBGybeQaTHpm&#10;ngFV4NCKAOKAGYOf8RSjceNtSUZoAjGSelBjJGak5pMHGMUAMKMo5NII88gVIBgcCjnrTQEQjIGS&#10;tGAvIqUDuDS803cCMRv60BWzT+vUUp9MVIEZRs0pVgPWn+xo6dKAIwrEZzShQDkHNO5HOPrShW6m&#10;gAw23dQFJqQHiggnigCPaRQVbGTTgMCjOOooAaE3HOaXyz608nuab16LQPQaEweTTiN/DCnHnigR&#10;dy1A7dhoGKXaOo4p+1erNQVB4FAdRh4Od1JkEctTmUim5PQmgGAUdqCik5yaCDnpS8CgBhBQ9acC&#10;p7UYJPWgrn7tBI1h83am8D+KnFW/u/pTevBoAdhj3oIZetORQDTuaAIRnsKcRjqKdzjrSjIGKAGB&#10;Sx4FARv71O9i9OwRQMjIIGDQQcZNOOPSl+vFAhgVj0NAVjTwARnFABB6UAN8tqYyDPzVNgelHXrQ&#10;BX2KOQacqYOM05lKnihULd6AEKqBikCqOSKk2D+9QVU9/wAqAISpB3Zo2tjmpGCjqeab9RQBG44p&#10;pjP8JqQqTytByBmgCMoxHIoCHptqRRlsUGIg/ep3GhqJg5oKDHAFO2H0NIRnqKQhnlY5xQqZOTUn&#10;FAXd3oAbhe1J5bZ61KVUdaaR2IoAhaLj5qQxEdKmPoKRs4xQBF5bEYJpDB3NSYb0pCD3oIIwOMU8&#10;KmfelHFGPegegxUcn2pGTB4NPHXpSjHXFMqxFg46fpTQhxzUrgd6ZyOcmmA3ac4UfjTSik/e5qQc&#10;96a0ZPzD8qkCEqQcUrJj+GnlSGoK4GGFUBAUOOPzpOc/4ipmXj2zTSMjmjqBHtZRTXAP8PerBXA3&#10;D8qa6AkFl57VQFdVZj9zv3o2sTjFWCm/gceuKaY+eCfyqeoyLYxNIUcjlfwqTZhvkpSGIzVCIGCq&#10;dpT/AMdzRUhQucgf+PYooJIVUlsYwad5YCE596QDoWNKM53H8qlXJFHyjFGACOPrR0PWjPz5xVAP&#10;jxt3H8KcBijBAyTRgjigbHKAx204DsBTUVs5/OncA4C0DADDbiKc5z8w/WmjdnmnhTQMaq/N0p6j&#10;AwMUbSo5FOVd3OaBCYOOlKFLHijY1OQAfdoKBU28jijtigAntS4zwakAAJ4Ap4GOi0KuF5FKM9BT&#10;AAM9BSqg704EjjFOXHUilcBCB03Uct0FKRlsAU4LgUXAZxnApQuTtpwwDxTmUgZIoAYVGO9IAQdx&#10;FOHNHHalqLUHUY44oVQB0p2w9aUKCerUxjcAj7tKPeneWB3NAHHFSAwgelGV7CldAOf0pQqhdxFA&#10;CZGcUhPqcU9lU8kU3y8jGaAG89KUA5zinhRjNI65XHegBnFLwOaQ57n9KMAdKAF5zytHB6ikyx4F&#10;ADDqaAFwfSkBGKM8Uc9T/OgBTj0pMjOKBnNLwO1MBMZH3aAMcEUq56AUuGJxikAg+lHfoaUIT3oK&#10;kHkU7gIenSkB+tH4ClIHekAqg07JzgDmmqGxlRTgTQAv/AaQf7tKT6UZOcUAJyODQTjkrRlQMGjo&#10;eRQABg3QUpJ7CkGMZxS9R0oAVcbuacSANpWmDJPApWkO3GKCkAbnaVFOxzmmlwegpwPoKAtYSQ8Y&#10;NMJ+XJFOfJOKb07UAAGOcUpK5xmk570E80CD/gVKvSgnjOaQnJ4zQIUgE80mMnlPxprN6UBmzigB&#10;2SDz/OlHPO2kPA5FGD2NAAMHoKUetJnA5FKMnqKAE3DpSjPpSZbOMGnd6AEGD05pce1NxjkmlUAn&#10;rQAnG7kc0uOeKXb7GgjnAoAb+NKcDqKBweKUIx6igBNuRyKQ+maXGDjFBx1oAQ46ZpSSTigemaQ5&#10;PUUANc/NikznjFK2DyA1N+goAUD1FIyg80o44pMnHNA9QUBelGB1pRnHNJgk43fhQGwY/wBmj5f7&#10;tOK4HQ0hXHGygQhRPTFGADx9aAT0xQc+n5UFWYDdnpSOCfWnDH96kOCMZoJGYwOBSZB4xT9ikdKV&#10;RtGBxQBGAP8AJoKqeq05lbOVFCqxPz0EDQo24B/WhUXOTzTwox0NITg4oKGlctyP0psgx/jTz6bq&#10;RgCcFqBkZAIzn2pvl+n8qmKKQKbsHY07gMCZWkdSeNtOOc8/nQTxk8/hSAjKnPNNkwDnHX9amwP7&#10;tQvh+CtMBpAYEYpCvy/dzT2U9l/XrTArY64qgAdflG3HvTZMjg08AnqaQouMY9hU2GMzg4UUpyVx&#10;Io49v880pTL5AOKAT6U+YfkDgAbtp9hTXU9WX8Keyg9RxTHU4Bz+tUSQOdpxt/Q0VOwzyQD9aKCb&#10;soqdoyPWpBknimmKT0/KnKWYZI/+vUXJF3DOcUquAcsfam4XOe/r6U5VAPyirHqTKUxyOnc0KpRv&#10;88Uwll5ApZHY8N0x83+FAyTlhgGhc4wx6U0SAfKelLnJ6igB6sQ2FPFO3cYY1HjsOtKhO7AP6UAS&#10;KAT1p+O/pTVwfnwKcOOQ3NBQ4DceAf8ACgx9wf0oQ/LuP86fuXbtoAZtOcBqWNcdevvS9B92lRPe&#10;p+EAC5OdtPCLmhRgUqAk9aPMBQmOMinBV9KXJzzSEDqKEAKgzmgH1HNLzQPWqATknpTlbHagKWOK&#10;Xy/RjSAXOV4qPvxmpCgXg0BBng0e8AAFTz09aXGDSEYOSfzoAYjGKWoAQcUvOaTFLk44pAIVPTNA&#10;UAUZJOM0AcYzSAABngilwT3pASpxS44zigBOemaGO0cLQM5xig8UAIRuG73pgBHAqQc9qDGPU0wG&#10;UYycY/SnbDnJNLsXvSAjG7v+tHzDpUjICODRs45NADBk0EccCngYPFG3IqgGpkDjNGSegp3ToRQM&#10;g4NSAKpxg0D5jnGacoJ6in8VW4EWOc7KCgz8y1IMZ6UuMdqQEWPwpSD14/Knk5PAoIHRuKQAq+vN&#10;BjB6mjcAeBR1PJoH0EwF5ApdoJ+ag5A6Gg5x/KgOgBAvagx59KMeg/Gjb/FtoEAUjtTNgxkipBkf&#10;w0m3A5oKBFwOKCDnp+lAz6CnD7uaBjWDMBmm7FA5FO5HWj5s9KBJDVT1FIykcf5FPxlqAKARHgA8&#10;Gjnuf/rU7yzzzRsG3PXigBu3JyG/+tRtxzmg7gKO+QaCR0a/Lk0BAe+KTBJwOKcxwMUAII8D79G0&#10;GlwNvQYpRjPFAB8oGKCABwn/ANegbuuaBnPWgACqRnZRggdPyo57ijjsKADODjFGA3Wg5zxRzuwa&#10;ADAxxQwzRzjgUqgngHFADHzjPWm7h2qZx/Km84xigoYFbGcUpB64NO5p3TtQSQ4G77360bVJ+7Um&#10;xB8xpr4z059qAG+WfWgKuPu0opOepNMY3y/enBQD0oHTk0HOfu0gFz6UxlPrT6VU3Z3UD3IwrAZx&#10;TdwP3RUjbs4FIEUHdz+VUhWEApfLPcml56gmlHBqQdugm0dWFACkcrQQx4OKGJK9aBDSqgb1NNw3&#10;c0/dt780zjPTmgnqHUZIowD822jJHSgDjGaAQzgnAxScinSMc7SKjYr91jigocCCcig56Cgnjp3o&#10;bk5zQBGVy2Cv60HOOTUhUqN7Gmup6gcUDG9s4qPtgDipOSOf/wBdNfGdqmqAbk7NuO9NdW+U46VI&#10;uCNrAUoyQxAx/wABpXY7EHz/ANz/AOtQSEXGfrUnPQkVGxGdpJzT3ATt8v0/GkXKkAfNxTlLYGW5&#10;pGPfPT2ouAvzYximtkxsAd34f4UPwcA/N/vU3Jxg/KOlUKwpXH8H5mimh5CMgD8TRQIrAMSVx/8A&#10;Xpwyfmc9+mKaNrEBt3HqKd7KazMxDjGc0sKvwWxTV6bs05Xx8zHH4VoVYkIIPSkJLtxQrLjrS/hQ&#10;UNCYbIH/ANapEXIwTTOc5Jp8W0t/wGgixIIxuyx/SlHHQUiYHJp3Q5oHYdHuPIH1px5HK/8A1qZF&#10;gdaf70FDkzjbT+ewqMMynOOP8/8A1qVWOQCaAHY7YqQD5ehqMYzgU9CMZ60AKMjinRjjNNx605Co&#10;OM1IDx8x6UqgbsYpBjJoX3NHUBXGBkLSDP8AkUshGcA0inmjVgA3DpTwWI5NMUc/MaeTgfeFPVgA&#10;DdaOc9Kbu+Un39aD8xzik7gO3KOtHAPSm9ecU5eR0pAKVz0FGDjBpCD93FHTgCnuAHHXFKAx7/pR&#10;znmlyO35+lSAhB/hpMccilyegFIRnrigAAI70uD1pCccgU7p1oAbk5pckUg5/ip3NADcnOaX5qA3&#10;vSNjpmgAJPcUdR/nmlIweTSZ29aYC4z2pB16fjRyRx3pxKAcinqAigs2M0oVfT86EIHJNBbJ3ChA&#10;HKmnkDHSmZ5zTlbNSA7AHG3/AL6pMHNIWA4zRuHUtQAFcnk0o4pGcd6N6npQAEAnkGjg9DR5gxk0&#10;bl29aAAjA5NGOelAJIoJ56UDDqPloAJHJoJwM4oJOcUDDacUD/PFHA5JoyfWgNUHPrTh9zAFNGT1&#10;FLuxxQG4g3UYGelAPOaM+lAtQ5xgijvQfvdaDgHJNAhffmkbOOlG4ZwWpruDwpoAbjHY0D5R900c&#10;mjjGcflQA5M55anY49aYMjvSh+eeaAHdOKCO/SgMCM5oaQOME0ALtz1FGSKRSD0NNdjmgBxBJyBR&#10;83cU3I7GhHJPSgCQA5pCfQ0ZxxSZOaAHYY8UqqAKRM7cYpzOB3oAZytHLdaPxpCwzzQA4AfhSsSB&#10;yaYTmlOT1PtQAnbGKa/1pxdOhNNc5NA7jRnr/WgLkcr1owB0WjtwKB7gAQeKMY4oyAck0q4PAoEH&#10;bJpysQKaSAetJye9NCHElucUgzSYyOaO4PWnfsVYD1yQakUEdv8A61N2kfMRS+YByP0qSRGU53Cm&#10;tj/GnEjrTcAHJoAFXjn8aYxx09adJ/dpg68igmwdqMnHSjIHFBPy5PNBQjLmmAkmnKQxOR9Ka3Xp&#10;QAdRkmhR2J96DkDijHOT6cUFIGbd2prkkcrRkZprFt2CKYageOeaaxOc801pPm2k0jBccj9O1Aai&#10;9yM96AxAyP1pCAP4evXjrSjLcsKoQdRgE1GYmJLDNSZOMiml+MBqV9RjXU9FPSkGTwP5UmQQFIG3&#10;86QYXt3qR+gqghiHP5U0hV3IA2P50rOuN2cdzTc5HFVzC6CFgOob8FJooKh+R/n9DRRcWpTRmB+Z&#10;Rn8RT0kJPT9aiQBXwo6CpASBnGePXrUkWH8/exSgY5Ue9NwMbivOeKd7Yq0A5SAuCwo3c/f6+3So&#10;8k8KPqaC+c8d6YXJlb1zQCVO7NRg5GTQHZTjNAak/mgDh6ckjY5NRBx16UvJGAfl/SgNSZXLHBpd&#10;7DkVGx45pyMWbaaCh4bNPJpjemfzpVbH3jQBMrLilU4O7FRLweTUgJA4FFxknDHIpc4PBpgYgcjN&#10;O3Z5xxUiHoxz85pdwqPJ7CgHsTTsBIWGeKBk84piFepp4dT60gFOMZxSlm65/Omhh0o7cUAGcDk0&#10;E4ox7UA96H3AUkhcGlDlV603HbbRk1Ixd5PO6l3t0ppPYUe+PyoEOLlvwpVPGSaZnByRQDnOTQMk&#10;Dg8A/nSjB5xURIHagOAMGn0ESdD/ADoJwKj3LnJNKpGc/wBaQBvIOc0okLYzTd3PyUqnJ4JoGP4z&#10;nNHA7/nR8wob69qBB34o3DsaaWx0pufX+dADycd6C5Pam9+lJ7UAP3KByKXIB60zjoB9aQnvtoAk&#10;BBpckHGKYpAGe9OBzwBQA4ycYC009en6UHOMECjPc/yoACfajAHegn1NBIIoAO3/ANagHB6fpQB3&#10;IoOD3oAeHU/eFKZAGwBUY4GSaM5PAzQUh7SYFIrnbTTxQDgZoAcrnvSswA4poYbcUmRtzQIcJMdR&#10;Tiaj74p+SooAUggbqN3PT9aj5HJpzNu4xQMcSccGkZyDgUznsKMHPegWgexH6UfSjJFNYgdBQA7O&#10;OtHGeGpqknvihHGaBDjgCl7crSe5FAxnJFAC5wKQk9aCV7UMeeGoAcnAyRzTSWPajIHaj8KAFI4y&#10;aM7TnFIenGaQtzg0AS7x1oz7VGPUCpMg80ALubtQx4/xphcHqKQs3SgBWYseKSk5oyRQUPQjHIpd&#10;xAzjtUYYg5Ap7Phc0CE3EncF/Ok5pMH0oJzyKB2Atg0E55JqNsbidvf86cjbaA9R5zjmm78NjBxQ&#10;Njc8fnSYQnhaA3HAjNBYHrimY5yBSHpigCQkHqP1oEmDgGowP71GSeKAJjJt+8uaaZM8DioyMjFN&#10;aTbxQHQm3qBimtJxwajD8ZoEg7rQSO5PU0E9yabuPXFNJyctQSPDL0zSBx0IpmGxlaQucgAUDuP3&#10;hfr3pOp6UgIDcUjN3U0DF6dGoLjHSoyWPGaB0wTQVEkGNuVGKjZh0PP4UolTbyPb60xm3cjpQMT5&#10;VPyrR23Z/Km7uOT9cU1pFzgDtlhg0DHFxnB/9BoeRtuRz9eMVGWYAqp+btTTJuPPU/rQSxzSlRuH&#10;OKcXB2si/rUe4ZPHvQHJOAP4qARID79800yLjayj5R2pCSPlHX+LNMJzxmgNSRQpqMhAckfQZOKF&#10;cdW/IrQ5IGSfpQSNMLycrt44+YkfyooDg8smfzooFqUkU45/u4pQ/HT6CoVcquN2M9t1SKB3HK96&#10;CSYs33PQ44pXYsm1W5HP1qLeQuCf0oEhAz/Oq9BsdubdgsacAR0b9Ki5znPSnp9z+tMNBwOOASR1&#10;pzOCKj3EnaMUpyD079qYDww7ipklCja4qEMNnH44pwGT/UUBqTht5+770oJ6Ie9Rg/3TS7iTuBqH&#10;uUS+Zkc04OGGQarrJuOQak3qFyKdwJlkzzj9akD8c1Vjk7s3/wBapBNngGmP1LA55o+ZeC1RrKAN&#10;oNLvycYpXHoSBzjBNKjfPz9KiBOcDino2RR7oiTBx96lHuDUZZulOVgRyaQLUeSMYFG5sZzTPMH+&#10;RQzkNhTSEPLALjP400ewpMkLkUhdhyO9VcCRWwPvUDnndTN+ByKAwbgkVID95HUUFgTkCo2f0oD5&#10;PzUAPB5pRjO5j/8AWpuVAzmml2B+9QA44zgHNGMjFNDnsaAzDvQA88inK2B19qYrDoTSbwGwTQOz&#10;JNwPBal3KO9Qsyg/KeaN5J5P5UD1JjJg8yUjMGPJzUW9s8UgfHegknyvXmml1xjJqPzSeQ1HmZPA&#10;oAk8wkZ/yKPMbOKjDENTmkVeaAHBiD1oRyx2moctn7/5U5WI60ATZ4pctjvUXbd/kU7ewPNAEpYA&#10;ZJpA46s1R+Zkf/XoMjHoKAHls96OfWmb2zjNNJ55NAEmWz0pxZW4K1GJPegyYOc0FJEhb+7TTmm+&#10;Zxj+tAYUBYmDA8ijP1qHzdvagTZPNAEpfHSmbz33U3zGyeKQuR/hQHUkVzndT96k9frxUJfjIFNL&#10;knG6gZMZOcCmhv8AaNRlwOrUFiBuz9KBbkuXzjdS+YT0FQhiQCT9KA7dc/rQD0JSzEc/zpDIvTfT&#10;WZiMYpvH96gB+5cfe/SjeBwePamZo4AxQSSFweNxoDnsx/Oo9yjgYpyuAMjrQA8sTxk0gHzZJphl&#10;Crgik87PegCXJ+8DSbmxnd096j831agynuaAJC5xguabvy1R70xxRvzxQBYVjn2o35qINgf1pdz9&#10;qAJAxJxilZgDtxzUe/1NAcfw/SgY4k9KTnGd9N3KD/gKNx70DsSb+wFHmMBTA47ikaQEUCHB8Dhq&#10;QyjdjrTODyKOBzmgZJuB5zikJEeOTTCQOSaTd8uBQUP8xSfvUF89BUOQOM0b1B4agkm3MOc9KQtu&#10;HAqEMq0jPjOKAJ9zYyaaZTu2g1EH55ppkxxmgGTmTjG6msw7Uwv23Unmk4Cn8qCR4IIxuoLEDrUf&#10;mkdW4oMw7tQBIrnbilViGyzdqi83PRjTfNweGP50CLHmAds0m4E9agaU5PPH86N4xQCJiyjkH9Ot&#10;RkjNMLtnAFIWyck9am9xkmSp3feoJz83bqKhEgzt38+uKPMXruo1KRIxXPBbFKrDHLVA0m5uH9+D&#10;QCScA/8A16dw0JnkVlxURcKdppmXGec9+f8A9VNw7t+8HPoDmgZKJCeSKYWwcYzTeQux3OPX1ppK&#10;dAen86Ytx4kGd3qMUocj1FRbssOfy/z/AJzSF887ufakImMq9c4ppLHgjrUZJCjHX2pskyqwBY55&#10;z1plkoPOSKZK+B1/Cm+ceuKHZWOXHsTQZgZtnBf/AD+dFMeVN3O0+5TP86KBcyKSSYbJ9cVIsmB8&#10;5qqsuOPwpxldfmX9alEFoShhjI91pBIOgqDzuME80hfc3Xr+FWirlmORujEE/wC7SmQ8kMKrhyoG&#10;DzSibYME80/QEWkk55WnF1HzLVUS7QTRFOX+YL7Yp6gWmfouKcHO371Qh/8AZpPMJ6nFKQy0sikb&#10;WalDDO0GqhbjcOnanJIwPT9aNALO4qcnNPD7RwKgWVc8tQZsHdn6VIy0Jd/Ap2QBuU1VWQ49fxp3&#10;m4/ioAtLIO56U5XIH36qCXjJ/SniTI4NAFncpPWlWQNgA/jVfzDjk/lQrkcs1AFwPt4IpVfjOMVU&#10;M3+1TllJ4NBRY8znGBR5nvVffzgnFBcdcUElhpgByPwpvnjdtNQlyeTTd2TgGgC15nHUUCVs5Iqu&#10;HxzQHJ6gUAWPM44UUCTI+aoPN29BSiUHnNAE/mYzQWHYVAHAPX60Gbng0AWA+evFGVHXNQq+QBnN&#10;I0wUYFA0SlsHhqDJzk1CZN3WmF27mgLssCTtikMvHLVBvxxupDMwH3qBFkSc5BphY4yBUKy44pzS&#10;bjgMKCiTe3ApyNgZqvvUHk04S8cCgksM5znNAds1AHBpN+DwcmgNiwrKR85pwKn0qFWGdpNKW2j5&#10;qAJSxAx0o83J+/VcygHG6lMpHJ6UDVywG4yD+VIXxyx/WoDMMY3UNIQuCTQInLr/AJNMMw9aiMgx&#10;gmmGQg5zQBZWTPUUCQhuTxVUTY4Jp4kB5FK4XLCydzS+bzyaqiU9P508SHHHP40wLHmAjrSbsZw1&#10;RGVexpPNOeanmKuTeYRwT+FBkGODVdpSegpqyrj/AApklgynpmgTE9qrmUZ6immTjrRcZZLgnrS+&#10;ZngiqpmP979KTzj1FMZc39xSI7A8iq6zL607zjjg0ElveBTWkyOgqsJ2HU0faADy1K4E5IHBpCw/&#10;hqFpdxznFHnAkUwJtzHqaBL6moTcBu9Hndyx/KlcCffx3pMt1qHzsj7xpPNQ96XMBOHx1JzQXz2/&#10;Kq/n7T1o87J9jRcCcy9i2KQSbec5/rVdp9gxmkWf1FHMBbE+flzTvNyMiqYnHQULPz8poAuGXjil&#10;809wKqGV+mBTjLgdaLsaLAlB5Jo80E4GKqm4zwXoExzkNRcdy15mRt30eaVGd34VXE5AywoE+Bg0&#10;rgiz5rHjNJ5nPJ/KqrzknAakDv1Y/wD1qdxlppBjFRNLk5qLzsch/wAKY0/G6pAnEued1KX7mqol&#10;X+/TWlO774+lVcRZMrNwFpfNbHQ1W84joaQyYyS345ouBP5pz96k8w55qASKDnNI1wqHlqA0LIkx&#10;xml83jJNUzcDAJP4UjXLFuMUiS0ZQTjNL5gHzGqvnHOS3vR54PQ5ouBbEhIyKN64wT/SqyzZ4P60&#10;CbLZzSJJ3mDHABpRdJjGM1X8xWHXFR+bk4yKClsXBMCMZH1ppkVXw34VV87nrTWlOcUXAtNKmcFs&#10;U3zFxkdulVfOGduaDPgZ96OYq5YaUA8CnLJn/wCtVLzmPU8+lKkxHzFsUCvYuPNyNxpvnuTuUfjV&#10;NpyxzvakWY9S30oEWzISPmz2zTGYqvX/AIF6VAJ1P8XtTZZG+8DTuBYEuRtP0o3hTuBqqtxzgOCe&#10;+abNcqqku+AOuTxSK5i09wo+bP50yORVbcTxnPWqkl/bKPmlx9f1/wA+9NOoW23cLiPbwM7vWgVz&#10;Q8+MPjcfqWqE3G35lHT0HWqv9p2SnabqPd1xuqNtWssfNdx7f4vmqhXLU11KGCoucLRVFfEGmDIa&#10;6j69nH9aKLsz+YKS0m4c4684FOErFeT82O/0qq0oQ4Bxnp705WDc9MCpiUrFl5yvQjP+f0pI51Jy&#10;zVX3qV/1tGeMA/hWkWFi4ZXxgHFOEmBtyT+FVBMc5LdqcZyOd1O4FkTEjpt/GnCUD7q1U80jgE5x&#10;3qRZSRkn8qQE4nO/g09Zi3yMRVYSF+VNG5t3JwR7U27hYsvKwyadHOxHJ4+lVllHRuaPMwMLSKSL&#10;YlB5FPFwo5GTVJJSTjgU9ZON34UDLYmAOQPalEqtwB7VVEpwef0p0TMDhfrQItK+WwTUu8qOtVBL&#10;zyKf9o7EUATl9xwW/KnK23iq5cZxQr4PSlzIq5ZEvOM0qy44Jqv5gPBP6Ugk2jAf3pcwi2sm057+&#10;1DTHOS1U/O9GqTzRjpzT5hFjzcnANIJgDVfzD2ekMhHelzAWluOeTQZQe/51V83nkmgS8ZBo5gLW&#10;/IwRR5o/iqusmRk0vmAcjn2o5gJ0mHQNTjNkYz+lVfMKnHFP87POKVyrk4kz1b86DKT0NV2lOM0w&#10;XAJ4P60rgiy04PU01p9rY61XM3bdR5p6BqLjsywZsnFIJscd6rea/WjeSOlFyC15/wA340LKW6fr&#10;VVnb0pFl2nk0XAvF1HVaQP6iqonYc7jj3pwuAed3WjmAtK4I4IpRP2Bqp57HkH9aPP8Af9afMBaW&#10;U5zmlMxNVVlJ6NSiT+HNLmAseZn/AApfN/umqjStn5W/Kjzwp+ZjQBaMoHBNHmnbjFVRcbjgml88&#10;kYDUXAseZ/eFMeYnoahaYkYJ/WozMU4FFwLAkIapBJuORVPzGJwWpxuAOKALQlb+L9KVpCRwapee&#10;M0C6R2Kqw/SgC40zDnNN8/nkmqbX8A4Ey/8AfQqM6jbFti3CZ9PMFAGh9oPSmtNx1FUDqNsq83UY&#10;/wCBiopNa09eDfw/990DNI3RPGaDdHHzNxWPN4j0qP5n1KPHba2f5VS1D4geGNJtnvtR1ZYYY13S&#10;SyKQqKB1JxwOtUPQ6RbgDpil+08ZzXkXir9rj4TaJol9faZrM15cW0TmKFLKUKzgHGWYKNvGTg5x&#10;0Brzfw9+3RqY1BbvxPpFv9hcny/ssLKxA/3nIyTj3+YYBwdwFj6lF1z96lW4UZxXlHhj9q34UeIL&#10;aEy6w1nJJCrtFdDbsz2Ln5CSemCc/XIHTW3xW8J31sl9Y6gs0Mi7o5o5UKuvqDnBHH6UcwpHZecx&#10;ORS/aOzHFch/wtfwzEcT3aKe4M6dPzqOb4u+E1DFNThP+9cRr/7NUk3R2W/A5IxQ0w/vD8a4X/hc&#10;nh/GRf2f/gcvWo5PjZoCLg3dr/4GA8flRzC5kd/55A5NAmX+9+ledSfHbw7H/wAvdv8A9/Gb/wBl&#10;qGT4/wDh9T/x/Qj/AIBIf6VPNHuHMj0z7QAME/nQZ8jr+leXy/tC+HCoI1SH1ysL/wCFQt+0VoKI&#10;QbpX/wB2Fhj86OaPcfMj1Qzc/K1NM79c15Gf2ktGTgyt93/niOv4tVab9pTTCvFzJnt/o6//ABVL&#10;2ke4uY9lMxJ+c0CcgV4c/wC0lbo25bm4b0Xy46gm/aZiY5RZyvb94v8AQUe0h3Hc94E4zTvO9/yr&#10;wCT9pticLFN7t9ox/wCy1HP+0nJOMNbzFfT7Uf8ACl7Wn3C59BfaB0Bo88YwRXzo/wC0rfRLstYn&#10;wBhV888fpVef9ozVZeHgXnsXf/Gl7an3C59JfaVPyg043YGctXzL/wANEavnaLKMg9c78f8AoVRv&#10;+0Hrxb91ZwKvoI/8TS9vT7jufTf29MbTIPpupPty/wAMn618vz/H7xGRlERf73yCq4+OviortFwo&#10;X0ESf1FH1in3C59RPrdjE5jlv4VYdVaQZH61G3iXS45Nhv06Z68fnXy9J8cfGTHC3i/9+0/+JqCf&#10;40+MH/dnUmX5fu7FH8hU/WKfcVz6l/4SrRCcG+HHX5T/AIUx/F+hocC+3f8AATxXyvJ8XvGTnjVp&#10;cHsp/wDrVE/xY8YMuF1e63f9dzij61R7hc+qh428P52/b/8Ax1v8Kifxxo+7AlkK922HAr5XHxR8&#10;YOuf7cul9vPam/8ACyvFrHnXLj2/fN/jU/WqXcLn1Q/jbSY2HliWTP8AEqdPzIpJPHmlBcvDce+1&#10;V/xr5Wl+I3iU/e1mYeoMx/xqN/HmvSj5tUc/9tCf60fXKQ7n1N/wsDT93y2s34gUq+PNObg203Xu&#10;B/jXyg3izWGGDft/wLt7Uz/hJ9Vbg3rfX1o+uUybn1nJ480leWLr6lsD+tV5PiRpSvsibKlfvbl6&#10;/nXysniXVAMC7YdqYfEWpHg3ze/zVP1ykHMfUzfEyw6kwhex+0Co2+KdmFzHLa+vFytfLf8Abl+R&#10;zduf+BUHV7/AY3cnH+1S+vUwufUQ+K9gFybyzGfu5uV/xpk3xcsUBD3Nj7fvhx+vNfLzard9ftT8&#10;8/eNH9p3Z5+0Nx/tGk8fTFdn04/xisIlZX1ayyOPve3161BL8b9MjPzahZnd7Nx+VfNg1C7C/wCv&#10;ao/t123/AC1ap+v0+wtT6Ul+N+jHDvqNrGPUK5xUM3xz0P70etRdeqxP/hXzj9rkL/69h/wLrTTf&#10;Ff8Al4b/AL6qfr0Ow7s+jP8AheekH5zrMfP/AExY4/T/AD6VBN8d9HHyDWJP+A24H9BXzx/aIHLS&#10;f+PUf2kp/wCW/wCpqfr8ew7n0FN8etHKeWNTuGx/EsIGf1FRt8ftMC7Ptt4R/wBcUH9a8DW+hBw0&#10;h4pz6hEZWaIMFz8oPJx7nij+0PILnujftBWcSsPOuSMnHyrVe4/aFtlk81FuP7vD8YrxB7/Bzio/&#10;7RQn7rUv7QfYLntMvx+t1kacwTM3TLXH/wBamP8AHyDaFSxlznP/AB99ent7V4u1+VO4r7U9dRJG&#10;fL/Wl/aDFc9cm+OyfcTSEVe4a4JP6Cqsnx0uHBX7BDyc/eJrytrx3PRRxTTeTFeJP0FH16QXPUm+&#10;Ot6yn/RrcHPHB/xqKT456kV4t4WI74PX868xWZ3DEyHdkYG0Yxzn+lOVmz9+j69IR6SPjfrIQooh&#10;Oe7L0/UVDL8bNdxiOeP5l+7sFedtI6H/AFjf99U1maQcs34VP12XcD0D/hcniUklZ0HttBx+dFef&#10;bU7saKPr1TuT8j6vtPFXh3UpANP1y1mfH3Y5lJI+gNW11G0+0C2eYCR1LKnqBwf5183ag9pb3k9v&#10;pd9NNarIy28s0QieWPd8rMiuwQkYJUMwB4yetNsjp0lyq6nNJFDu/eSQwrIw+illB/76FewrLqPm&#10;Poabxn4Xt557a41mFZLcKZkLfdzx/h+Yz1FQ2fxE8G3kH2lNegWJZPL3SHZluP72OOevSvAdUlsF&#10;1C4i0m9mnsxMwtZruFYZXjz8rPGskioxHVQ7gHgMetVxc/xb1H41S5R+0PodPib4HN39hTxHbeZu&#10;xu3fIeP7/wB39evFW4fFfh66DCz1e1mZRlljnViM5weDxn+lfOF3caYyr9kmkZl+8ZJFAH0A9/f/&#10;ABqJdQjgYEXqxlW3DEmMEdD9ar3e4c59CH4q+BUeSJvEKbo2wzCNiPwIGD+BqxafErwNdqrweJrN&#10;d3RZZfLPfs2MdP5eor5x+1wu25rlWbrnfSSahb2675blFVepZgBzTvHuCkfQV/8AGjwJpsk8P9qt&#10;M8O7i3hZldh/CrYwcnjOce9VdM+P3gbU5lhm+2Wm5lUPdQqF59SrHAHcn1+teER6pazRlra/jZXG&#10;G8qXIPscUw6tYQHbJfwhj0Vn60uaHcrmZ9CXvxv8BWOorYjUmm3bd01vGWRcn1746nGevc5FXLb4&#10;veALu7js4fES7pG2qWhkVc+5KgD8a+ao/E+liTb9rVe2T0q4njm2gsG04Xtp5fmM+5rWIyHK7cb9&#10;u7HoucA8gZ5qeaHRhzH0JqXxe8HWejPrVpqsdx95YbflHkcDpgjKj/aIwPc4Boad8fvCt15Ud5Y3&#10;kMkhUMoVWVCc5O7cMgfTJ9O1fPyeKtI+/wDbsc4+ZcU8eM9IXMAuWZf7yx/1xU80O4XZ7vrf7QOh&#10;2Gr/AGfSIWvrVYX8yQAxkycbQu4fd9TjvkZxhqFr+0rNFbxLd+ElkkwfOeK78tepxtBRj0x3614t&#10;B4v0qXksy59e1JN4x0+L7kEkmO64HP5Uc9PuO7Pobwr8e9A1WBU8QRrYu0mzeGZlJPc8fKOnOSPX&#10;Fdyl3AdrK/3unvXyEnjOwUrK0TN0yrA/kcY/nXYn9qbxOgUW+k2Lc/xRuMD8ZKiVSPRlRPpH7Rkc&#10;mjzxj196+an/AGofGzSbks7dV9ArH/2aoLn9pv4guf3BjXu22NevpznP51Hto9x+h9Om5VeCRTTd&#10;KOB0+tfK8v7SXxTdcfb4uP8Ap3jz+e2q8/7RXxZkHOrQxjcSMWqH8D8vNL20e4j6w+0oPl3D25pv&#10;2qNTln/8er5Fufjt8Sn2tNr824f883ZR+QOKqyfG74hyXO1vEN8F25+W6kx/6FS9vHuFz7EfUrZT&#10;81wg/Gk/tK3IyLpefevkD/hcvjxyMeJNQP8AvXzE/wDoVOk+LnjF8pJ4hu/m7NeN/wDFUvrEe4rn&#10;14up20n/AC2U04ajbdfOB+lfGlx8QvEc6Yn1CVvrOarDxnqzjAu1z3BkJJqPrMBXPtI6xZx9Zv0q&#10;N/E2ko21r9M/xAtXxi/ijVz0vdu5f4cn+lH/AAlGpnaWuH4xnOef0o+swFzH2LL498LREh9dtQQ2&#10;GzcIMH060z/hZPguMfvfEtiv1vI/8a+N7rWru6XYbiVVxz5bEZrPuo5bvast3Odv3fm6VP1qmh3R&#10;9oTfFfwFCFB8U2fzMAAtwhySfY//AKqgf4y/D1AX/wCElh4JHAPY/Svja3tmtQu2aX5funPT9akN&#10;zd7srdzfTf8A/XpfWqY7n1+3xy+Gqcv4jTp/zxf/AOJqpN+0J8M4Bu/4SBfmOFJhk5/8dr5LMlwx&#10;zJdSdPWkY5OS+aX1yIcx9WXH7S3wxtWYPq7Hb/0yNRJ+098Nrgn7PqMjd/8AUmvlWVEA38n2VRzU&#10;byNj5bVj/wACAzR9bj3A+ppP2q/hwj7Y5rh8f3YQf60jftS+BsgrDeHI+X92nP8A4/XyxKbrH7u3&#10;/wCA+YBildrleYY/m9GfpS+uRFzI+pJP2pvBKna9neKf4f3af/F1E37VXhROYbK6f/e2D/2avlvO&#10;pOcTQw/7OZOlSKCUywj3Z5/eEil9diLmPplv2stCLbE0Obbj/nstI/7WuhBPk0OYsP4TMuPz/wDr&#10;V82RyQAfMY8/71BeAcrtNS8aguz6Nl/a702EKD4dk+Y45vB1/wC+aa/7XlpjA0FVOP4r0H/2SvnJ&#10;ZLUtuEabh/s0u9F/5Z1P1+Irs+hm/a9i2/8AIEjY/wDX5/8AY1BL+17KzExaRbY/67E/0FeBLOp7&#10;fpQZjnIY/lR/aER8x7yP2u9UIOzS7P8A4EzGmt+1vrwXH9l6ef7zfPkf+PV4SsjYwen0pO2NhpfX&#10;0TzHtz/tc+JOkVjYkH1V/wD4uoJ/2s/ErfdtLNf91JP/AIuvGAe+KczZ6A0v7QDmPXZP2q/Fcp3j&#10;yB6Ksbf/ABVRS/tO+LpBlb5VOP4YQf5givJ1YgdKQyOeMf8Aj1H9oBzHp/8Aw0f41fj+3pNp7GCP&#10;/wCJqF/2hfF7Af8AE8/H7On9FrzcSvnlaCzZxhaP7Q8wueiS/tAeMMY/tnPH8MK/0Wq5+PfjJuP7&#10;Uk/74X/AVwZcj5SPxqFnc8Fl/wC+f/r0f2h5hc7y4+O3i51yur3GfZtv8qqyfGfxQVw+tXi/7K3B&#10;riwdp+/+FZ+ueKNM0X/RpZw1wyllhX720A/MfQcH69quGNlUlZFxudN4x/aB8W6Bp5mj1263H/Vq&#10;123Gf4jyAQOvUZx1FeY+JPjfr+vtG2sahLeeT/q/tshduv6Z7456Vm6zdy+L5236hH1BTjjAGOme&#10;mSawX8LXgkNvIjbsHhR0/D616MZaamqpz6Fq88b6rfSyCS5wJpA0iRjCnGAPyHT0rR0PxTpgHlaz&#10;qThGTbmRf3cacZOB8xbA4449e9cldaJqkV+LGaFoW3FfnUj5sf5/SsnU7fUrHi5Vl5wPmzWl0V7O&#10;XY9R0LxbY2enpCL2MWqSZ/1gSR5PXnhVz1JxwMDk12fh3xebGy8yx1Ub2YLt6K5LYHGeeuB6Y7YO&#10;PnGHUrmN1zJnaG28DjP9eBz149q6Hw9ql+l3DdPcv+7dWVix4qZE8rPoPS/iJd3hKXE+1l6HflXH&#10;qOP/ANWe/Wrx8Tzv8zXf4bjXjll4kurWXYJw0e5dg25Yds8n2/DjmvR9KvvtdhHNI67mXJK8f/qr&#10;zMZVlRjzGco2Nw+I5MffdqDrkh/jesvzD2p6Sg8bh+Nea8c+5jY0P7ZcnOW+tIdbkzyj/wDfVU93&#10;fNR+eFOGkX9Kj6/IepoHVZpBkKy/jQNRnbs3/fVUPtcIXPmqKUXsAG/zVP0ap+vSEW5Ly4LZxn8T&#10;TBd3DHkr+tVX1G2I+9Ubajbjna3/AHxS+uS7jLwuZH6hfyqNrqboZl/FRVH+2Im6QN/3zQNR3/di&#10;ak8ZN9Q+ZoRXMo4Fx/KpPtcucecf0qlcy3diYVuYNpmgEqru52knB/T/ACRTRqUpH+p/8eqZYqUX&#10;ZsZfeZ+nmt+FNMjHjzX/ABNUTqFxjAC/r/jTGurtj8soHb7tT9b8wNJZiw5c/jSmYZwWP/fVZbNd&#10;Mo/0n/x0Uq3MgGDN/LNT9b8wNVXGOtN81VGOfxNZgmc9JmP/AAKkMhI++x/4EaPrXmBqGbsXP/fV&#10;IJUT/lovP+1Wd5iGBVCfNvJY49h/9egun939KJYqK2YGk00Z+UP/AOPUG4hCZMm7HvWeJUV8E07z&#10;cDIfHfip+uLuUjQuJFsmEdyrIzDPl7ecdj9D2qL+0oR91W/75qlNM08zXFxM0kkjl5GYlmZickk9&#10;znvQZFzz/Kp+tx7hyl77dGBja1L9uReMHNUFlXplaXzfQij62u4cpfF8pGdh/Og3fOQv/j1UVuCo&#10;G5qU3B/vD9KPrS7hyl37dIeMJSC5l9V/KqBvOcYpyXWeCaPrUe4tC8LiYjGf0o+0S54kqn9pReS3&#10;40030edoLUfWo9xF03E+eZj+dBmlYcyt/wB9VRF4pH+OKUXqdj+tT9aj3GXDvAyJP/HjRuKf8tf/&#10;AB6qf2xTwBmnG5IBO2n9aj3AsFstkGrEUrQ27SPbI6spRWkB+U+o56geuQM/Ss77WM/N+VXbvX4L&#10;nSbfTILDy2jO6SZiMsfy/n/SqWKj3AYST92Sk3uOrVV+0PnGaUXGBkio+tD90uGRhxuo82Y8h6pf&#10;ambktxSC4AOGfj60fWvMPdL4Zyfmk/Cj5guNx/76qms6njdTTcRs3Ao+t+YOxaJYHrS+ZtXiX/x6&#10;qhuYwcBaPtSBtypR9cJLYlYn7/8A49S+a39/9apm7cjJj70n9pSg7Tb7fT5qX1zzAv8AmgDletOE&#10;20529O26s/7bKRlgKPt8gHG2j64K6LzSO5JO322/yqMDBzuX1quty7dVpwlbbhxS+thcsCRVGCc/&#10;hRVQ3DA4BH5UUfWkQSxa7cyNmSST35FOm1mZI+JJN3+9WIXkcZMzClThfLaRm92bJr3vrZRqnXLw&#10;jy/Pb8SKgnvXmcSOxbn7rNxWXOsXnLId+V6bW4prNjkqx/4FR9b8xmjLOpbem1f9xzUU98it+8Pf&#10;+90/SqaktwN3/fVBzjLDmj62MvwaswXCvge2aS6vonC+ZJx/tKTVRFKpjbSiRw20haPrgy1De28K&#10;lkZhu4baMZp6Xdsw4k/MVSZgOoHvxQsiA4LVP1uXmMuLqcA5ZeP1oTWtMxgjP4E1X82FxhaNw7NU&#10;/WmBcGp2LDKx9f8AZqquo6gtyR5MHk56bTux6detRM0SHmVstSPe20A+eRuwpfWA941heo6hli/M&#10;Uhv9ox5P4Gsw6xawxbgzFf8AZFNOsWzBtqyMy8FQvOan6xINTSfUJirCOFR/vVDaXurB2MsK7W5A&#10;3Cs+LV1k+7aXA9d0eKmivbvfzp8m0nIYtS+sMfvGwL2QR4KLux6003cpGNy1nx3byfK9q/3qlRSx&#10;yymsniGHvFv7W5xumj/z+NDXRHInXNVTBKw+VePenLA/VgKn6yMmF6WB3SL09OlRyXiHBEv1wvWo&#10;2t5XXMUq++6g2yoMs+fw6UvrItSaO/jXAwPqaPtI3YaTOenyiofKwfl/lQIQTkuan6z5i5Rs6QSz&#10;faHidm/3sfyNOF8RjbCQfdqkCQkdPxpqW9sfmDn8aX1rzHygb6bqV/DdTkvHYZKY/wCBUjiELw34&#10;U1Qq/wAWffFR9a8x8hP57k4BFBlkIwrUxZoycbc0NLGp4Q1H1uPcOVinzH5Zvy6UJBz94/nTTct0&#10;2/pQtwTwRip+tx7i5RzI4GPNb/GkCNtzvb/vqmvNuwpxik+0YbBbpS+uRXUXKP2EnG+kKAdZTQJM&#10;jjrTWyRz+tT9cXQOUcNg+9IPqSaGSCQbxKv51HlSPmGc1GLyBLpbU4/1Zctu6YIGPxz+nvU/XEOx&#10;Ixt4j87+33aVWgflH/MVE91Zg5aReOeT1qI6vpyvgSfjip+uRFYtlUHRvyFBliiRpGkxtXJ+gqv/&#10;AGvp2zc09RnWNOY53cepXip+uRCyLSXtrIy7Z2O4ZXbUkk0QGN5qiNV03OQuf9rbThqNmwLAKe33&#10;hR9ciGhbWaCMbpJePU0yTVrCLnzs/Q8/lUP22xkXDKvP94iowbNjkQR5qXjPMkuJrVjJgQyg7vUm&#10;nG/hCFzIvHrVVXhxu8lNqjsvSmyywkbfl9+BU/W0BZfWrOGL7Q7/ACj+HbUaeILCW4NuJfm/2SDV&#10;TfEedg6+1SI0Q+ZWUZ47UfWkBcm1ayiTLXGP+Amg6raIuTL/AN8jOKpSLuPzj65pyKuMsOlH1odm&#10;X/tUPJMg/wC+qa95EGwZKqBQcgg47ikdADgr+S0fWx8rLEt3GjMkh2sCQy45H1qGTUrUHJkP/fJq&#10;NY0J5X86QxqD938RVyxi5tA5SDWfFel6LpV1q91KxjtYWkZVHLYGQBnHJPA968U0vV/EfxC8VNDa&#10;xhry+kZnYSbVUYH/AHyFA9zx3rof2lvEw0rw/p+ixeYGvLp5C0cmFZI1wVYd/mkRh7pWP+zcbQPq&#10;XiK6kYzRIEhycbVySf6V9DlS5sP7XudNCnzTR7F4e+HHh3w9p0MV1ceZIq/vpNvDN6/T09K6LTP+&#10;EI0LzLm5li8wnPljAD46A+nOOa8j8ZfFSazLW1pNtbJBYcdjXD3fj7WLmQs17Kw/2pCf616XMe3C&#10;nFKx7J488SaLqzW94lhaxYQxHydwJwEG/JJJJO49cZJwAAAOH1GPTb6LyZpFbj9fWuLPiu+mXa0/&#10;4Y6U5vEkzjJJP0//AF1PMy/ZxOkg8O6U90HZA35ce9bFp4R0+dQLeTY5/KuFj8TzqPlDKezbq1NI&#10;8YzrJ81y33cf59qrnIlRj0Rc+JGhap4O02PVIrgSW8kmyXj/AFZwP5/0+lbPwS+Imo63HN4duL1n&#10;aCJpoW8vO2PcAQTjoCwx3+bHQABdcvrbxv4QutJuJPmkh/i7MOQc/X/PavMPgbqpsvibZWbzDDST&#10;RtvP3jsYY/E4rmxy9phZeSv9x5OMp8sj6Na5nYYNy/1BqM3LsPKeaQ+241GZQDgBef8APrSq+fmb&#10;H/fNfEPEyR5zUiwt1EFCLu/w/wAKRVj64pI5Aerc0/7Rj+HP9aj61LuLlHblA+Ve1PSTjIUVF9oC&#10;n5gvT/Pemm9QZOVGOvy1H1qXcOUn8zBIKikMzdMfhVf7euPl3N+VJJfpx+7brj5Vqfrk+4co9rlg&#10;21f8aFuZ+uV/KoS7suUjx/wHpUiynbtMin5uw6Uvrku5XKXdY8Qap4h1Q6tqTKZmjCt5aYBGSfX1&#10;JqA3kgGG6VWF0hI2Sc/7tI1zGM7wefalLGTnq2HKWhdO/wB2hrpwNv8AOqsdxGASAac98gbYOB9K&#10;j61LuOxMbps8ig3TgbgvNV3uWBzu/NRUZu33/M64/h4HFL615jsXPtk78haDe3CjJHX1qqL4D70q&#10;7cewqFtQVmwk24j/AGaPrPmFjSOoT4yFH0xUb3k79Cw+jVn3tw0yIsYx+9Rl/Bgf5Cpkv2IbzHHt&#10;gUPE+YWLQnn/AIj+JNDTyL8xPPYiqou2lGYwGHT5lNH2ibklh7fLxU/WvMOUtI7nk5pxdgM7vrVO&#10;G7mYYaRevO1acL6InyzJz6baPrT7hYt+c+3eKZFqAkkaMbgVNVn1JFXiP/vqol1Rw2/yGZf93p70&#10;fWJdw5TUaeQrwaatzOTgrxVT7a7jKj8xTDfOhGW6+g4o+syCxom5YfNSidsZI69KopOzfNupyaij&#10;fu3iY4/iFH1qXcOUuG42LmQgUn2vP3SPbbUDTRyLuZc/7LUfbIFG3aox9aPrUu4uUsNJnkkimpKS&#10;c7W9qhe9PWOMU0XVw7AlVHP92j61LuLlLgnCfwn86VLvA4U/n0qm1zIAST09uKWO6fdgke5o+tPu&#10;Tqi0twinkN9aPty8lQevpUAmToTzUYuY1P3f0o+tS7j1LQv5O6d6X7WzoF4/4DVd5cLkLj/gNCXE&#10;IAUvj696qOMnHZjRYNwTxtpGu1Xk1BIyZwZx64OOlOQ28nzebU/WirD11MKSCnapjdq/zJ92qwjt&#10;y3+v246rtqOa+sIjhbtfz60fWiS0b3HHlZP1FPEwdPu1QGpWpXcku7/aXnFN/tKA4RZG/Bv580/r&#10;RPMaQn4oE6Dt+VZ7Xm77je+emKZ9oZhuefjGfvdqPrPmI0/tgb5Fj+mW6VDNrFuiMUkRiM5UOKzJ&#10;r4gtGG+uG/SoIrpARuTa396qjXv1EaCeJmuiyWcHzL/F2/z+dQzeIb23dUZfvED15P6CmpdRyryn&#10;Q8t68VDNqEcQYOGbBAZdvf8AD/PpmtY1hk39szMFcMvzLn522n9AaKjD2h6KP++hRVe2IsaCvCBl&#10;nFNaa33YSVf1qmvlMu5FYqRlTTj5Zb7vNev9aNiz50LL8zD86Y00W7IbtVdpAhwY/wDgVAlXsKX1&#10;oCbdGwxll+i1Clqhn8+S8kJAxt29qDJt4K0qSZOQMc8U/rUitCdDGnzrKWzUiOmM7vpVRpz3OM8C&#10;lDsRzS+tMZbwhG40qeSOCOvbFVd7Y+Y0jThOGNH1qQy2Ht4zwi/980/z406J/wABqk1ycbyOKamo&#10;xyZVVPvnFZvFMdy813F3jU+i0fa4Sf8AUL+lZ73sG/8AePt2+rdaet3GD8sqn8aX1p9wuX/tsY+X&#10;yR+NItxxuEajPqBWc9yh5Lbee5pPt6qMh8/1qJYlgaX2iTPLKtOF04+ZZcf7tZy38ZGF2saab6fq&#10;qhfxqPrQjSa6kJwJGP8AwKgXTjgH2+91rMbUJidmFo+3yAYz+dT9aA1VmGcs7fnQzJONrl/++qzD&#10;fM2QrY/DpSC7mzv87p6VDxUh3NFo1jX5WI7/AHqiAJ6SFffdiqj3khG7zDUJuGdvmkGOnTpU/W7C&#10;ujRMrxptW6PH6VDBNeJHsnvgT6qMH9TVZbiNQ3z4/E0nmJu5NT9dYXL0mpzqMi5wen3etQve3ko/&#10;4+sf8BzVX7XADtaVfwo+1QNwsqn61P1yQc1i1DfTRfPJPuyOakTVG3ZDY7day5LlI/ujP40xb9i2&#10;fLCj0rN4thzG02pSLyrfnSf2vOeAR16+lZJ1P/lmV+tNbUQvyqDzz061nLFMXMbA1O5x8u364pv9&#10;pXfaXH4Csf8AtVumW4+lCanlcbuf9pqzeJYuZGst9fZx57f98j/CmteTFtxnb3rLTVZXbZtUd+hN&#10;Sf2hLjBYLz70vrMg5i9LPcOfmuW+9nvxTWuHQ5a6Zd33vmPNZ5vJRhQw+tQyajdL8qlW7c96X1mQ&#10;uY1hLvGBIzLSAxlhxxj735VmC/nEXmZVfr/OmpfzJkFlZsd89qn6ywuaxSFsc5+tNYQsNiis1L+d&#10;/vyL0yR/n/PFQy6gwk8mOVvl4bdnH4frR9YYrmwDARgYx+FOP2cAq4X6VjNdzD5kkwv8Q20153lT&#10;akjD5vvU/rDA2ybfPTFG+BFwOPxrD+1fvP3k8nHRt3Tv61L9uP8Aq0ZmY/3u3en7eQrmt5tuTw6f&#10;pTRcIh+WcA+g/wD1VkfamI3hsbum0U1r7YMNKf8Avmj20ieY2JZ4ZFHmzK2O5Y8UC5to14Y/yrFa&#10;7lY5kkY5AG3p+H601LorJ95s/wAOe/8AnNHt5C5jbbULZcI8pXv3pH1K3ztDN2Pyg1kqzrL+9z65&#10;I9s5/Ko7i7FtgyA43fN/n/PWj20ieZmt/a5UDErfN098Co21GeRgy3siqF+7jr+VZYuJLhVZGKqT&#10;hvypy3KBFLnnj5s9aftpD52Xm1XVYo/3E+cdh1K/5xU1trNy8f75WVh13SfpWWtyBKq+X/EB8vXN&#10;SmbAY+SSQcfKRzzjr09+uKPbSHzMv/2vetJtRY8Z4bzv16f5xTk1K8ZCJipb9DWUZXRmcI3QkrjG&#10;fpTGvinysccf3uven7aRSkeY/tSapdm80OGZFxHHcMNvH3jH/hWP8J9duLOOQRyP5O399hvfjv8A&#10;561J+1ajw3eh3TSMWkW4UgrwMGPBz+P6VlfDVd3h9naAyNJcbVQLktgAD+dffZRJf2bT+f5s9TBr&#10;mkbevXxnuyWfdu5+XtxVGKRIzmUY/CqvxC8YReEUistPso5rqRcyblyIlx/P9PrXn998SvE08rlo&#10;0AP8Pl9K9JR5j11KMXqemPd2rcRy1H9pjUfM+PevObPxtfvIDcJ7Hk1dufFdx5BdCVKjPzNRZmsX&#10;Hod7Dd233Tc7iT+VPNyVYMpzjkc15RL8Qtcgf/R7fj/aJq9pXxb12OX9/YxSL0JaM/40crIdSJ67&#10;F4lmstEuljLeZJCyr83scGuG8D6hJ/wtLSI4mO7+1oC23qcSDP6fnmt7TNWstb02PU7ZCsci8o3V&#10;SOo/z2/EVzvgZIof2gbCytkUxrfb9rYwAIi5/LBx9BXNWly4ed+if5Hn4+PuXPpx76+4xhix5YHG&#10;PrQb+6z/AKzlunoOP5VnvrEca72UbvMwRuydvr2/KhddiAUKVHZR9P61+ZyqM8RtGg2oXsIVoo92&#10;fvcn+VOi13VWkx9kVlzzk9sfX/Oazm1uCNWZ5ty7ScDt7f1/KlTUEkMYRfvDMfzDnpUe0ZHMaS6l&#10;qrf6y0VR03Mevt1FCajeyKxVdpXgKOvQZqkZZ1zKHb7xH3qZLfOG82WTknOWbHNR7SQXND+072NW&#10;eUMRt4x17+lMN9NKVO47ecgnrVNtSg6yTru/3vp/n8KQ6lAjqJpPvMRt/uj1/HiolUkO5dN82wyS&#10;My/3cv2+lLFqab8M24+p7VRudW0+HG+N2Y/Pu28Hk/4d6j/4SGyJUNFIoH3u3AHGPxx2rP2jHzeZ&#10;pSalc7/3C8D2prahdMcNKy7ck/gKqrq9uyLPaKfLLZIXBx7n/PUmqt54otwywurR7lb5mbrg9On0&#10;o5pDNZb262KxLf7pbtnrQ19I0uCe/Xd15rA/4ShHkylyV4+bcvSnnVELR77htxzgNxgeuaXMwubE&#10;mozMSQjbR69z+dMTVpF+VY9pycFn69KzjqoUl/MXavGGfoeP6YqQagqxh5HjHGSxbpnH/wBalzMf&#10;MXH1N1k+dM98A9ab9ukmXESsrbsfezWautRp+/LfXp/n/wDVTn8VWSW/nPNH+7yG9cA9v89aXPIf&#10;MbCXsvl7pE2quSc5JJ//AFU5tTZS0aQ/N06g5rDHi21dsq7MobGYyPx/SpD4isZZllwyspwGY9KO&#10;aQcyNb7TdsMbcJvwyqfu+/8An+lSRXMgj8lpNzcjKjPH/wCqsWXWYijN9pTdj7y8kU1tWeIMLa7D&#10;BgDuUjJA747Z9P50uaQ+ZHQNcKYjGjY3d1B4oWe0b94eq/xbunqax3v3a33QzbSvP0FC6oQF81iy&#10;9OgP40c0h3Ng39sRmMcZxSf2rAu7yzJyTwQP8ayn1S3T5Z3UBuQpx6dcVGPEEXmNsRlHRf5ZquaQ&#10;uZG3/asZ+8cc4HbmomvpWGElAY/d+br7msWTX4t3ltMqkDksB+f060Ta7HDB5qhjj04OfQUczJ5j&#10;oItQmiiYTTx/KOW9PenRamgwpkMhx9K5eXxR+6Bhtizdtx7+n8qmTXYXUOziPHO3JH4UczFzHSHU&#10;Y2OQM4/u1Gb8yJhI8E9C3asUXHmK3kTL+DU2PUEiLCS5YMo+bv2HPtU8zFzm62ovDHuVOeowaI9Y&#10;mlTiL5qzItZ0mRTIt7H8v3gT/nPNVp/F+k2s7wPdJtjVSzj5lOewxS5qguY6EyE/fkP0poZgB+9G&#10;Md261gnx3pUqkQS9uG6+5NJL42tYYEcsjbl9fxPfsP50c1QOY6GOYRAEze9SQ3TPu2y9OTt7Vy8X&#10;iw3QU2zhVIwXOODike/vHXbHfLtZssd/X6dqfNLqTzHUyzOib5J15bjnOaqvqsPSOVfrWG9xHdW3&#10;ltcuuOwzzn+lSCW0igAVFOE+QhunPf8AWjnHc2G1gCPAf5GHUcZpreIQFXBbDZC9O1ZcGpTXW6KS&#10;1ZCv3eM556c/5xVWbK3GzeRgYz61Skx8xqy38t8NjTqp3DbHu68+3+fypGjs2QW8k4kUYdhu688c&#10;/X3rNhtTKzMiMy7cM2M/57/lS2sMtvF9mm+Zc5VvXPbv/n6VftBNmtHqNki7EnwrHIU4wP8AOKW5&#10;1qJVXypVbtt6N/nrWbJHaBMCPbg5+U00SQQxqSu3d19zT9oK+hrzXsfVJVKhcscdP8802HUYDHvD&#10;FNx5Z8fp/nisZtRgd2X5toXLHbwetLDJbD98iSMduGUjIAJ7enY8en1NCqArG6byydFKSq3cbRg9&#10;c/8A6+etCyQq4eTcqqw3MwzmsuCWMr5/lfxfNuP86vRNZ3cbLJMVGGI3KThu3HX3/A/jcahsrMsf&#10;2rDLKVtywVF6Kevvx2qN9Vji4j2Nj+H156/55471TFutvN5cP3R2Vs9SeAfcfh1+tSfZ9OVMOcBx&#10;8sZI6f5Iq1WRI+a6tWfP9oyJ/sxqD/M0VFaaXDcwho45VC8fvFLE8dePaij2sSdS6+rfLkxj/Zy3&#10;WmDUi/BC/TNcePHEUbgSSBuOnt16fgKqt8RbX7RtG0r03AcfhnvXucs30J5zuJdScDkrTP7TdWCb&#10;PvDOew/z/SuUs/FwlhUvNHnPDdfrwKmHjKyLEiRTt7YPXP0+tT7wc50zao7H5EzjpnIoTUpsYChe&#10;9crL8QdNty/zL8uR0JyfyFOt/iDYXQUx3K/NzhWxVe92HzHStqF0zlvM7Y46U9b6Vjt3fX5q5X/h&#10;NUSX5pPun5s9QemP8/yol8e6a0m23vl6kbtwHT3NT7w+Y6p7yU/MJSv0NRvPnl2HH96uZl8WpKFk&#10;t75SrHlc8jr/AF96z7bxuk6yiSUL5fzs3r/ngUrSewuY7QXKtzI/4E06e4SLG5uoyBnFcJL8StOW&#10;FkO77uep55p58b25j3LMq/IvCsQQPbPb2pctTsPmO0kZjJkPVd5mLZaTbz97GT/SvO0+Kkfm7Umb&#10;azAfvPmHUAA9+hHT/DMd98UZYojGqtz/AAq2MfT/APX3rSOHxD2iLnPTreXLsrPx1j9ceh5qTz4x&#10;LsO4HH515SPiylzZKkUhWSNlVsKSCMcn8P1otfigZU2yviRh9xW+Y46DPr09BSlhsTvyhzHrRuY0&#10;HzOo+pqM3cA+YSq3qMg4rx9/ildTgeYo+ZWPsp+lFp8SFuZGAvDGy4DRjP0Bx/XoPbNL6niOwcx7&#10;At7EQW80YX7zelCavalGKzqQvG4MOteMt8StSsL5jFOxhkYL83KsBycHtzj37VPefFu4tFaO1jYx&#10;qvB6Z4GSev8ALpS+p4jawcx69PrtlbLvuJlUMcLuYcmmJrdg6B/O4x/e9e1eHah8TL278uaKVmkb&#10;IdewbPv2xg/5zT7f4oNMI4Xby/mwxXovAwR3x7cn+VX/AGfiX0FzSPcH1S3JO77oI+Y0i6pHISsb&#10;RsPUN0+teCXfxRv57Z4ml3FpFKKMgKBx/QH6/U1c8L/E28+2yC8v3bcu9V8wAls9Oe2ScDn8e2Us&#10;sxUVcOaXY9tN58oYop9Peke7Q9WX/P1rym3+K9w0rzS3DeT5I3d1znGT3Bz07YBz0FTav8S7m1jU&#10;RScc/MGHJBwQf/rZzkfSuR4XERdrBzSPT47jnGz5T+tDThWOVA9s15ppPxMsH8u1ubogfLudv4AS&#10;3Ppjgdz1/Clj+KkYla2adBIvB2yD0HPGf054P1rKWGxHZhzSPTFukxjeuMf3qRr63HzF88fdU+1e&#10;Ww/FO4u7tkhnDeWrbsdQQpx17E9OP8KzR8QzJqnk3jbVlZfm64AjJBGOucAemDml9VxHYOZnsian&#10;auM+aWU8/LTTqNsUwZOfpXm8Pj0Wnl/vcrs2lS3zE4+9nOMDjj+tV0+Jb3bpaRArM05B+b7wGcn+&#10;X6j6ZvD1+wcx6ZLcblyijp+dKGKBXfqW2n5uBwa88tviTbTTvAl1s2NkLu+8pxhuOvUfXHarFn4+&#10;iNs11c6mpGdvDYbHOSR69P1PFYyp1ewcx3iXCo2InXd0Hf8AD/PtSvewOm4ydeR8vXpzmuEtPGgv&#10;YvtMd2dkm4Lg5zg4z+mKot8R1jvQqhfnUgRgtwe56f5FEadSWiQcx6A2qKQsKqzfNtG7vUcmq8bH&#10;2hff6dq4E+P5lfyvtCbXbI2sPu/T6EfmPWo4/iTYiQrJMPLX5QSw+Ujr/nvVexq9h8x6EdTjhTM0&#10;Hyt/tY56VKt9x5q/Mufmy2c88/5+tecD4i28UwSRfLjdsL3DdOeB/k0g+JQM8axsgjYlWDHO0AAg&#10;4+px+NT7GtvYXMekm8hMSyOmecY3df8AODRFfRKVLbXDN93jp7e9cLL42t47Nr4agPLVlRU3HO8q&#10;7dhj+E/Tv1qnH4+eKPzGdPu87evr/n6UexqvoVzeR6Ul2s7+XbmNmOdio/J7jj6c1VOp2QkKCYM2&#10;7cFGBx0x9c8/5NeWr4/WaW4WO+8loo8sN2OuOARnk8Y9yOalXxy0NlJrSoP3RV4+wXOcc/n+XtWv&#10;1Wt2KPUTqFkG2TuFYLnce3p1qE6vZ9I7hf8AZQ9/T69K8lm+IM1/ppu7uUbHKqv94uMkADtxnnp+&#10;lNt/HLNLbTWlqdsdnG0kbZYFhknsPfp/CO+Ca3jg64csmerXHiaytYxukCtH9/8AeDjPTj/PFZ83&#10;juyiRplj+UH5l3Zx+XfiuBvL7xLrM6Cx05n86PfgLjk4xknA759h19axZrTxrK3kRaVceZtGY5Id&#10;r5PscHqK6qOXynuyeWR6Zc/EyztfL8+RV3Nt4X2zng9P8aS2+I+l6m7JCxjaNVG5mGDnt7fn0+le&#10;TatpPiq8WKK5tW+WPaiswAHOeeeD7ccD2qrHpeqWO8XFwsO1csxfdk9APlz69f8A61dkcppuOsif&#10;ZyPWNY+KNhHbxpHI7rcx/NNn7q4HBHXpn9OamvfGEX769W43raxiSVduAcjJH4Yx6Y715fY+GPEG&#10;oXkEEhEnnMqxLF+8YrwAQqgnncAM9Tx1r0KPRPD+i6Uun6nDcKt1tj3Ngu8ZO042nB4PYgjcBnIJ&#10;rOrl9GnZXD2Ugs/i1p8Ze4kuFZHbCFDjA/x+vrTp/ipEu1TOJI2b5nHBAGM9fbI+o7VgXnw88O2E&#10;TQRy3XmNMG2t+98lWHyxsyKAHzkMG5B42oQaox6D4VuIZFjvLpZFBCqV64JzwQCenUYHseM1HBYX&#10;uxeyZ2cnxStYvMSSbiNgMqd24c8jGfT1qtJ8TpbmGaaO8ZYY8lf3mGAye3rx7/rXP23hTSdLsP8A&#10;hIv7VuPsLwtH5TR4aQvuQDqM4bqpGT34ORLZfDm31C6WOxkvFjjXdPHdW5yefunG0oeMc8Hse1V9&#10;Swq6lqmdFZfEe81EtPDc8TZC+Z90/N3z04Lfkaq33xRzcpEkq+Tu+/68nkf/AF/eqKeEGtLWOfUJ&#10;JljXEwl8sKvXh8DjbwMHhRt4PSq9h8PNP1GE3I1hre1mRpBM1uTIhGflUbiDk4UMSBnngZxUcLhb&#10;6s0jQbM/4+axo+qWH/CNxQXn9p6TesLySfbt3quySFVGSNj71LbmD7AQFziq/wAJ7aObwBcatcyS&#10;KlnNIP3ZAz8oODn68etUfifIlx4w1q+hClLrU5p4CvQxyOXQ/irCtb4fvFbeAn0cHb9quGkuPmwB&#10;wMfpg5r6fBezo0FCOx9RTwdOm4yp7WOB17VNlxLfX0XmTSNn7nAPfgVzureIBc/IsLMc53bcV6Z4&#10;j8O299GyWUIYc8jIzXG3Xw71J5fuHbn+Ku+M42NHh6kjndNupZrlVeL+L0/T611GvaM9pof2yNem&#10;01a0LwVFa3KRvEWfcOi5zjtXYeIvDX/EkW3eFtm3aT3xjiq5jaGHkoWZ4jJqEsMuH6Z9K2NP12yl&#10;TynMZ4+7gg/hmr1/4Abz98WT/e2nr+lWNF8IeTMpnjYjpgrx9c4oczD6vUudD8NJ7j7VJpsY/c3H&#10;zLGw/ix/9aqfhPVtL0r4tat4i1957eC3muEia3txM4ffsVVBZB90HncMDPXpXU+GdPtdPcSxBV28&#10;4Va4TXLoNq+rBvvf2lcMMe8zGuSryypuL2asRVwyqJKWx6rqnjxdBnktUuo5m3Hy5Y8+XMpGUlTe&#10;ASjLhgSASCMjtRH8Q45kE8cwJH3m3D5sfT1ArndY8CeK/FUmmXlnqKySQ6TbQmG5kfdH5aBABldo&#10;TIx1xwWHBFUbX4WeKbBJftes2i5ZT5e5y305TqM9OmBnNfL1Mvwfc+VrYdxqO3c7geO1lt/PWf5V&#10;XczqcqBn+mabYfFD7WWEU7HcpWLDHC4yPw/pXF/8IxLaWn2V9ctRNu2XEMkg2sCAdoyM5PUHgjGf&#10;pal8Kxadp39lWN/E107F42ZmXG59oG44HCjJPHI6da5vqOFXUz9l3OsX4j6jbRyFLrasciqWZslf&#10;7p/IZ71BP8Sp4lx9v2sykMz8jg4xz3zkHvkVk+BfD9/qWoTQaw6tHJH91dsySDb8voDkHjHJGR/F&#10;mr994NhXRprKS4xNCnmIHYqJOCcfKOMnAGQOO4O7fm8LheawexJv+FkpPHJEl15ixlm2q2GOMdPY&#10;c/pWDH8U9TuL9Zzdtsj+Vht/DAx/+r+dYaeFfF010Lm206dxIc3BjiZo416feAwBgcH2/ChvBOuf&#10;bJNRmjacyyNI3kjcxcuc+55IOcdz6E10RwOFUdUT7OR3MvxAv7rT/tRuT5kahYdo4Y7h8vHoDkfQ&#10;DuTWbYfE29vL8GfV8/xKRwuM5x+RP1HB9Kxh4V8Sx20iRHy5P3fmRBQJEZSxUEY3Ag9fr3xWd/wh&#10;epWkkPlzwxyOpW4VplGzpluvbkH/AHfes/qOGK9nI7qT4i31tCwjvWzwY1Rvl6/5/Gkj+Kdxjyrq&#10;cy7vlGTkn/69cinhzXGVtLMStK7h9y3EbYwuUIGdwyTnnqO3PEMHwx8ezxXU7aUu6Nj8v2qIE8A5&#10;5b9OD+FS8BhkV7OR2SfFGM2nniNS3y/Mo45HTk9aguviHcz3gkjmZm24PzcKMZx/n61yUnw68Zx2&#10;S/Z4YWcklv8ASk+Qj+HkgE/TPSp5PA/iATTec1jG5jDRxLdozFQMEhd+8cZH3T3wOADP1HC9B+zq&#10;HSv48mePNxdbgsvyp1xwef1H5Cs/VvidqZnAtLry12qGX5hjAH8qyL/4c/EOTN9Bpgmhb/l4imXa&#10;vPQlsc9PYZA9RWVceBvFG4yEw+ZkmWP7SjsuPUBuvtnOeMZFVHA4brYn2dQ6r/hYV1NcQyPqB2vl&#10;nUMN2euPz/L8KvL4tZ0eOK8DK0Q+USbgDg/KcHv3HUYwcGuF0vwN4oF4qXkLW8ZO0eavzEk4HHv7&#10;4rabwfqs1z5cGqQmNd3+kNtTIycFgGK7jgd8ZccnlqmeDw66oXs5G1dfEF4GVzIPmbEgQEdsgfng&#10;H6eoNWrLxj9lHmrdFmkGSrNyvAIrj7/wH4rjupDfXFvbqQjRPPcLtk+X1Geq8475781PcfD7xVax&#10;xrPqFpHp52B777YmzzPmO3G7eTtViPlwQOMnis3hMN0aJ9mzs18cvkLPqA2sCRuk9v5YqF/iInmt&#10;Mlx/EUXYxbd+vrmuV1HwZfxxeVZa/aXci/eWObbxjJOXx+I/mKpyeHJYj9gtdfs5Lp5P3McM21WH&#10;zbhkqB1wAM9jU/UaHcrkZ3958RpLdQz6hukVcK2f4cr9eKgHjaaOLF7essjKPlYklu45646Vxcvg&#10;3XZ7T7LDqEM7Pk2vk3SBWAYjJLcY4PfOR+BmtvButhI2udXtVkyVSEXSlyR1A5CnHH8XQ/hTjgsN&#10;HqHLI65/HVyzNi68xlbczLyBz659en1FOfx/eNbyeTqW47SRgD5T/wDqrk77wrqltAbe31K1dppP&#10;Lb7Q6JtG4FcHceSOvGB696sWPw51i8s3hi1qyW6kUyLuugYTkAAZUEgjKnJGMOBjgFj6phu6D2cj&#10;Sj+I90ADc3nVueDwvNTN8V5FsGEVwrfMNrHPsMevXHrXK33gXV7BJItYuosxQnyyt0g3nG5c4DcE&#10;fQ59Ky38PQXFmtu3iqxWTdncfM45wQfkP+fWtY4HCSF7Nnb2XxYuIijSS7i2Rj69/wAMVf1T4isi&#10;xwTytGFVm+VsZ4+ueua4mz8BefEpTxRa7hH5xZkbbt3Y3lscDPtng8GtC98K6P8AZ/OvPGscXkq+&#10;7y7V3Xdg4XcOR908EAk8Y6USwOF6C9kdhB411B44prScHz1zkNlm6Hp19D/+qq998SHgkW0muWyD&#10;lmzjJ5z9e9cvJpnh1YvLh8bqitldlxauuF9GXt16dOtQDw9p17c/8jpDKjKXPk2U27jGRhkCjGeR&#10;u9OuamOBo82oezZv3PxJZ4GxM26P+JWJz2IOR2/yKybvx3qcqyb7/eH4Vf7vOQayx4Pkjvv7Pm8R&#10;WQ6ENNKFO3u5Hbjse9bGnfB+31YbLbxf5km3J8mzZkXuTkNXVHD4Wmg9nIn0vxlcToyKQ7sf9WGx&#10;9DW63imWzixdL5jxrhdzjg+3+e1ZOieBdK0nxA2lWviKa4m3lJGFi20qO6kkN2yPlHGO2ap/FJbv&#10;QorWeB5Wj+ZP3n8K8Y+lYVcLRqSsifZyOy0rxdE8X2trpTGAQq5/z/n8asRePYPNjM5+8MElcYbP&#10;+fWvGYvFFzbqI7VivJP7xFH6VJH4p1nUImv/ALHI0dqqiWSJWKrk8Fj0BOfb+WMHlHN1Dlke9x+L&#10;bB7RZTeLu/uq2MY9aig8Y2o3P9qVc8Ft3bj/AD+deL2Pju6S3eBY2YNjsD/noad/b9yLb7VcRssc&#10;jYDLMBg+mOTWP9lSKUZHs0fxC8u4ZjKu3djaef8AJp1z4y/5azzRqxXja38hmvFbTWZr27WCzEkj&#10;eYTGM/N6kcduvFdcItZNjFJPpsq+ZMI4U8s84zk5zjoRyM9R0rOeA9mUos9Is/EE1zEsttfDO3c0&#10;e7b+Hp2Hv+VU5PiFPbTSxyXO4xxjK7QMdfxOO55rhPB/iXUrm98u2Rm8yTb5ak+WPqexC5/zxSy2&#10;kd3rlwlz4pUTSyNNNsid1Yk8/MScjnqemfyI4SPUrlZ2A+JyqJHZlaYyEd+eB79fp/jWpa+MCZB9&#10;sTYrIGCknGDjH04I/OvOdd0O40TTI9QeYx3WVdfmEkPU7QGXjJ+VuWU8e4rpy1xqlsupakm2RrWE&#10;XtxCqyNKxG52J3BOqt8w5I5ySMVnUo04r3Q9nJm43imxeRBDMr5Vt+M8cjn8s+lOn8Xxoi3EDjYr&#10;Ej5c7vr+tc34k0xINStW8OaZdNDOvlt5zq3zgnOccABfmJzjAJHQ4v3mhJHpcL/a7eRWUiSOOYZx&#10;67Tg9SOGwQBms1SiCo1DVtPH0VwxViqxAZkB4KkdT+f+e1X7Lxsq3jIPJ2YG6RWxk5+v1496831C&#10;ODw4v9u38N4sc103kw+SY43iPIw5GBjHUZBAI4IyMvVfEcv2ua4gtfssbqkm1mONoxwGOM+vHvXV&#10;HAqWqYe8j2K6+IOk3SGO2mG5VVG2dHwOv+eufrUMHi63MZisCrlly0gU8L9OmCK8fGvyWl21sGKr&#10;kj94pDHp2/P34qODxMY5keWVtsbfLu5IXsPzA9emKv8As2TJvI9euPFH75klkVdvygKzDgfQ0V5r&#10;/wAJpYzjzJvmbozSTDJx9aKX9nvsLUje88SxNHczWUhjztO+P6Z6Hio7eHX3neeCOVo++2LcCv8A&#10;TjPPr64xXqFp4RtrYtJf3G9v+erP972wc5H+HvTjp1ikzW0U0v7vAFuZW249P19vw6H6NYun0Rr7&#10;FHl7y+J44mnjsLpQr4Z1jbaozxk9j071Dd6pr1svnXIaNskbiCpOc5OM8855A/lXq0abG2NLNv6L&#10;IZjkHGMD/PWqWpaH4lur5WiVpF2g75WyoPbrz0/ziqjiodYh7E8sGu6g5K3EhbPzLuU/XP8AI0Wm&#10;tXomYDcGCk/KOT6V6tceB7q/maS40+CaZVCx3k0a5/LJPPQjkfWpNM8EvIPJ1m3tSzHMW1W5I7kb&#10;dp6cZz78cVr9bw63Q/Ynk9v4p1dEzE/zNwxZc/hzVQa7d+a8bFt3KswJznPf0w34dq91PgHR77a9&#10;zaQ/3Y1t4Qqxg9QARwOOfoOmBTn+GfhAhPMs23Lx5jQjI46dMDip+vYVdCvq/meI2XiDV4l+x23m&#10;N5jjy1VScEA8DvUkQ8SQTeY2jXkbryzNC4988j8f1r3y28DeGjYRmbbH5eRGzbdzE+5znv6flVhP&#10;CHhqCJYkLM2CGDbdxXk4C4x+Q5796xlmFHpAv2HmfPB0PxVcs3laNcfN97dCSvPbkbfwNPk0Txlc&#10;Krtp9wvmsQrSfJu5Pqee/PfOa99k8GeFDcq403b5bAxtHM6+nJwf8f51Yfwtp0026MMsn97b147d&#10;Mfl1/Csv7Rj0iHsYnzs3hHX5HYLGvy8MTIcL7/T/AAq9H8NvFd5byXml/voVI2N5gAbnBxz2P0/n&#10;j3d/Ceg2at9oiWTKn7sW4Y79j685qldwTay6pZ3aQsM7Vk+9uHsOv58fzh5lLpEPYxPFdL+GniS8&#10;d/OureNVHyu1wGUn0+Qkj8RWtZfCae3cXS61NNNE5KrDbkhRkYb5upGCcdCePevTE8Dz3E0n2rV5&#10;HP8ACoySp68E9O3r+tFjpuhx3Muk2OqxzzrGWKtIDs24B3leFOWHBwfas55hUlsL2aicFqHwyjvL&#10;qAgybYUAkK243OTzuJGcfyFQHwUukGa8bR3dkViqxyFg8Y+Yk45OdvKnI7d8V6JaSi0SYCdNse7a&#10;7ZwQM8849Ofp9Mx6RqWn6rAroIo2kY7vlx8/9T3/AB/PJYyt1E6VzzfXtMtLMiDW9Fa382EzLEil&#10;lTOA2CchTkD5ScjCjHSs+Lwrpevw/wCjQ36fLuVypK+mPu4z+lexppkUSM7jayckbzg9M89ueO1U&#10;ra4trgNYWunQzSNIpZtsaNJyfmPygZ4xyBz+RtY+pbYPYnlcnwyjsGBuRfrgkLM0W2PI7g7ck9Md&#10;AfzpjfCjTtk1/dazdRrFKqZj08yRozKxRWbIKlgr4UjJ8tyNyqzV6vd2tsg+32kCyxyr+5mh8tjg&#10;jIbvnj6gDA5p0vhDbNdappcq+ddReXIizGJPLMqu6scMz/IqgZGflXJI5FLMKltWUqR5bdfDXw9Y&#10;zR2EGk6leXl3b744YVlaSIPII1GEXG7dwoIPJAJJwKli+C1tZ6YuqXmt3EcZUOZ/MGwJ3bIAz+B6&#10;8cV6bpug2GmSNLFZQxzxx7FmZXbK7xlc5JAzk9QOAeTirEUcGWvjBb+czkLNFao+4DAG4OCO+Op4&#10;HfmspZlW6FKnE8jb4O2d1EraX4jOJBu3TwnLA9MbePXrg9eSMVV/4V3qNzP9k/tmOPyJmiljuoZE&#10;wynDY+U7mHde3oM17Jb3aXVy1hd6V5ke0iSWSbcXJByDvIJJPGM55Bq1daTb6bKr6TotqqyT75WX&#10;HVhyen3s55wT6Ec1DzSS0krnRHBxlqeET+ANRA+22+tWqeUCJBK54II6bQwxyO549qtWnwk1Jrlr&#10;TUL9Y7gt8yrG3B2gg4I5B+g+7XtsEVhFD9pnt5F/65sybOR246EYyc8dMg81LzQ/C8ASaDS1VYXC&#10;27870IxhQck/hn274qZZr/dKeBVtDxC1+HeuW1xI0erp8sLJNbxybiC6ngg/KSGXAPUAZByMHNi8&#10;BeLlka6aDbsYfM0wyCO/PGMA88jH4V7hqngq31C3SCI+Wu5iq26LHhyBnDL8xPqM4PfORTtM8LW1&#10;v8/nLE212haOYlvuY3Ddgj3GQSeBkc1P9qy7Ix+pu+qPKYfht472W8iaXJILiMkhZApVxj5R83Lc&#10;8AZJAPHpRXwJ4xeWC+s45EkVSzP5ih/NDkq3XI7DPUEcjivap7G0gsl06cpeW53FluIdyktgLjg+&#10;4xlj29Khm8JaRchL26k+Zf3iRx8Ki8/LjOCAc8kDBP41Ec0lfWIfVTxlPA/xDup5NRktI1aSNncT&#10;XCK33iSdrHIOfmHGOh681ZHhTxpYoqTxQxxLG6M0i8Y5w3IyR0xkYzjr29YtvBvg7V1ks7u2lZRw&#10;doKN5ecjBPT5uSATgkexqIfDPwpZSNJB4fjjx/qz9olk2D1C7sE4z94e4wQCH/aNKS1X4E/Vonk8&#10;Ph/xVNafNYx2q2kX7uPbIzXA3HBBAZdwD7ScqoVVJ7k81etr1vHJqE1lMqLJ+8bYcJnOM+h9uOOe&#10;le/L4P0oyqzXssEMe1c26qrZxg8uGHI9B1wRt4FWItD0yG5byobi6lZAka3Fz+7iBVhxwAe5CnJJ&#10;wRg5JlZlSg/hD6vE+dLLVtVF1ujknHmR5j2jkhsDjPX6jvT2TxOtqrzaTd+SrfLILcgAkcc479Bn&#10;rjFfQtx4RN3IlsmtTQvE3lSWsfQHG775ORxnqp+Vs9cCmnw8iSSWxRfMkjKh5JycD+6u0enHXAIA&#10;B6k6f2ph/wCUPq8TxGSx8a3NgPP8O3Xlom2R3t2ULu7sSMAe5xVbTPCfi+TUI43tdiv+9j3zAqV5&#10;PYnnCnpyccV7Zrvw68L3MaxahcX80b4mZpL3ywMk5B3FgVxtIYkYJb1OVk+G+kz6b/oFpZx7lO2D&#10;apAyOM7x+84yNvG0jcD2oWY0uiH9WR5fpfhLVrq/232rW6fJM8ljHdNuj3pguCQUc4POwsf3eDjr&#10;UsvhPVbCONL3WraOZVDRxzNIXYFVBCIqMWOSORxjB78el6d8PreG/tVkubGGO2VXkkNoUDKD9zav&#10;TcFHIbjPqBl7fDjwndtvRJLhmXZHI65WNR/dXI655DE/dHQZzP1yPMP6ueaxfCvU7m6a4l1qJbe4&#10;cKG8uQsrcjkKDxkfe6AGtu08DaFLby22pSyahJ5ZaKCxYBfMxtHQZAAbdgKenTAyPQrLwPbW+oeZ&#10;ppjuJvL2yQfaI1V4wpIIJBK4cg/3QHzkZ21rLLc6TaxJlY47dgbiCaFvmI4Uqy5AcGQjawAALBfv&#10;Eglib6nTHDU7Hmug+C9F1ALp8nhC4tfLjzGLxJmJBBPO4IoOfyyPpXU6Z8PbKyLXcOi2bRx87mhC&#10;7VJACjj15zjIJ69RWrqGp3MsiRSSwzW+1t1q0JKjnqGB+QDb0zjH1Ob1ldwawRptlpZuoxH5kkM1&#10;vuJ5+8Qo5wT1xxWf1ichqnAz0+HXmXjQWepmNWGfIRQA3ONwGfu5wcjk/MAO4F+HljcReTqmp+cs&#10;K71ktGKZ3FiM7mIUYzyp+Yov3dxBtapreq299DeWUUMcFqD5iLb43/P6BQCM/wALAkcnngLRn1XU&#10;oLOa2060mkkhmAht4Iy2Y8cAOMqME9xyxJ5ycUqkt7kyjT6Ihi+HfhH7Wtpd2l1NHHD++WRipRmP&#10;ynJUEEqD0O3A6E9Vl+H3w8gtv7K1TS7eb7RJHh9nlyfKWGRjHUOMjIHQ9gahhjvNPh/tGWVY5vMZ&#10;jIoVgN/lgjb04IycHgLnrkVUOg+INY1QW1tf3DN5KG0m8oM0swYkr8uWbKNkbVxkdDnmlXrb8zM+&#10;Qp29p4L8P2q6dZJdLahXf99IS7uHYb2yQqDHBZAMrnknOda4Fnd6ZFqFhbs8zeY80jXTM3OeFAIx&#10;jnIPGODkDC8vqvhTWdS1W8ktdNuPsrQJBDNuDRNvkKeYGfB2hSmeSVOAcnhus0/wleW/huG0jvRH&#10;eWrMXZbciRnDeaJcE/KW+T1Gdx+bBzVSrom5XZn7MrvbafpFrFdQaKUYxOZJYIxmNgysFHf+NlwT&#10;6n2GRcf8I9evcXNloO+6TE80gYqxUld+3kh5G5IzztUvk9D2epWh/s02mp6hvuFlUeYVUBl3AOH2&#10;jKHuCoKjdgetUdR8OSay9vqMN69mbK38jdbsrCZGLeWzeYCAcOOgCqACVLK24pVI9WL2SOKuvEc+&#10;kzxtp91MqrdKsTKpRIXcFTuOeMAkgqCSFYjBSsrVvHM1hqN1bQXRWaOZYxJHOMFSCxzjAZipAJPD&#10;KoPHOe+uPhVpmqyWkV5rHnXNtP5v2qS3y0qKUHlyGMoXjwpAXO1f4QgJWsfVfhXLda3HZNPM63Sy&#10;Rzw2illSJSsjIo6ogYb1TAx+8zjnPXGrQejF7NHRWPiOK3nMGgs0kMqANYtLhVGxhlhw/JRJNrdC&#10;qnHFWP8AhNoL/UPMsNKk+1bnMbwybnLFVUF2IZpCxLZBCgF8jaMLVPw54BttNCtfyzbm3yySSQDK&#10;EkfMehDH+I5xgqCPlAroND8FpLpyzajYRxBtsm9LjgZB252ntntleSepNc8pU+bQ0ijzD4t+DtQ1&#10;Kzh8SvaGYQIItSZTmRVLfLKR97JbfkkcZUcDAHJ6DbTxWF3brI223vPmVecR7EVT+akf54971u50&#10;mKNZzZNwyxSAxj5mdtuMDsBzkjHGOOa8d+ImiW/hTxjPFZRt9nvIY7i1VoNqL87ghSeHAYHBHbAO&#10;SDXs5ZiOb91LpsethcRaKhIqnVLXTY/P3bpNuFX6/wCcVyniPxtqN3drp9hKkfmSBGkfCqOccnsB&#10;VvXbma6kaRiTuXGfTiuVvb6ztZnQwtLJt69lNfQQi5Hqe2jBHoFlrHhbw2+F1JrqRFx5pH3j61JD&#10;8R7C9kNvcYWN8hsr0968V1C2vvN+1W6TKSc5TPJz7VXudT1WVAslw2F67eK09lIn65Dqj1jxM1vY&#10;W665pOoxyxrJie3b7yqeNw55wcfmKm0jVrTU7ffFjdtBrzfw3eWCRMNRLKWVdrf5/wA/rXTaHILe&#10;XYJMr/yzI9KmcZRLjWp1FodTFLJFJuR+2GxWV4B0OPXvGC65d6e9xarOl1Mk2f30jDeIto5Ybj8w&#10;4yFPIyMyahqn2Gyku4m+aOMsvPfHA/Or2l63d2UFvptpPHuECR+SyqAqjkYXnPBPPckt97muHE83&#10;s3bqeZjsR7Ncq3Z6Ze+KU1vUpZNV1Ga41CaRi11POWluWwCXZ2PJJJzkkk5OfWF/h2niswajfTtC&#10;24PJEjFfMXOSBnGC3qM4HY1yfhPxmtzfR+H7y4hia4Zi87Msa7grfKWKkKSMqOMEsBgk16JANItI&#10;Fs1lvoVaMGbdcRQxS4ZxiRzkqAkaEDaS5ZxgAJn5mtTlTkeFuYafDXQNPKtPa3F4yGENJqEwkNuf&#10;N4YDJQDLDkg8hhkZYmjqOj6HpU8gGnQo0iGNVkbIRRjH3gWIIOOCTgcHOK1vFyfvRousQzR3rRx+&#10;XNdM0jIsm0bnxgLhycNgHD4AJUkedeNdU1HRhFNI95CoU+S7KGkZtuUl9txA2yYy+GOflGZp0qlW&#10;VuZmUkdLd+KtK0pF0/S0kls5FX92zvghSSRtI+b5jxkjaBgZzir2mah4a1q6ktWsWh2x/NJu2MxO&#10;BtULnswYkkYyTyc15bYand6msN7c6g3Mh/dJkl8YJHr/ABe56/jveF7640zUF1DVrZo/MlPneZbM&#10;oc/fKk4G3Cg5HGAuR1ONqmDUIt3FE9Ug+HVr5Pm2kjRxzKUXfMrZX7uMEDvjvng9yBWI/gfxBp+o&#10;pajR4VtdwW3EcwYuu5VGeEAxlgcZwVxjoT1cMo02GKOyuPmijDq0e5Srb9wJ3HI4VcjAHyjjIzVq&#10;+W9vE8m5mbzGjaCNmwdqtwQpY4zj7vB3FgevDefzyN+WJxi+C7PWL3A0i4haNgGEwk8zI5yMMM/x&#10;Hdk5wMCrMXwh8P3TPJa2XnOsjG43YdSxbPy7Wyy8nkk8AYyPu6lvDPq+oo95f6lNJcFVWOaHDMiq&#10;FUgYHRBjJyetLrl//Zkr2vlrIsZVmaJlkYAcMx2Z24PXgY474rGpLEfYkxWM5PhdBZX62nh/R7H7&#10;Fklr5vNXcTzwvy/eCj1IGeBnNSL8PtCSG4TUljZCxC20asq7cck9wOM4JyDjngVJqNws8aNOFaC4&#10;g82OMx4KtkjyyPcJuGMgBlzgkgZuoa94jSNorXS2a2yI5kkhADKzbSMf3eRnocN2HNY3xT0lIvl0&#10;M/X9O8M2Nyui2d35kEa5WOJjuGAQB3BA465B5471zmof2zY2n2zR9OmvLhm8maKaYzSCMsTuyc8d&#10;Bxjg5J5NdLPrEQkSC80Tyvs3zNMY2G4l8ICp69SAQFGOecms6/1WOBptS02NvJaZVWFY2VUPPTd8&#10;xBHIySRgkZBwOmlUlTjZ6kr3SLwlpkbXzR+LLVRNdcQ/Z5JAyHBJO3jPO3r+FWNW8AG1nt7nRb3b&#10;bsZA0fnKsn3l+ZgM/VScfdOMms22ltPEEMZvnnZXbd9oR1DbAPcYxwc4wMZycDjU8OT6N4ev41m1&#10;K+uJo4wxe5uHGclcvtGF755yPvZ6YEVKlS94v5EuRFF4Vt9LuE+ySedMwCyR3irGsTZJwMKxwSR7&#10;8DgYxVux0/wvp8Ky3ekqqtI8sjxwqGWVMsoBf5TndnplT/CQQGq+NNavdUsbjWbeC60+GSQxxRzK&#10;f3pRYvNjPUhhuiPOD+96kE1yereINMs9T0/SpryFGVRcT/aowojkyc5AY7lAK9MHG4YByKdOnUqx&#10;u2YyZ1+qW3gvxJE40a/UXU0PmLGsbYLYVVDENtGDv2hU2429AcJSTw5d+IoWv9Qaa+mtciBzCPMR&#10;RlT0UFFO0dxyAMjIB5WyNvKY9Tg1PdcLMUhlaEMBkDBL78qf+AdAMFvujrPD11fXGnXUf2vzFuF3&#10;W93dQDy4oVdQY0iJODw5DcMQvy7Wzl1IOjG9yoL3hYfh3bJaL4k1/XxaxrMrGaORZQEJz8wG3aQO&#10;u3evJx0GY7T4Y6P9pk/seG6aHakUMyqyY7FsEkjOemTjj8dZ7C5dlii0fy4bOPdGFk8+MRmIH5HU&#10;uzAZXLtycZOc5q9beFNXvPtBh1u63NGPMaSOQ5w2B82W+XJwcDknPOeef6xV7mnKZCfDDXrC3kbw&#10;vq0c09xGpGy3Z0ZiSMFj827ao5CtkkbgPmaqH/CtNbA/4mN/azTeWsjNJH8oCgglfk/4Fk4HAAA6&#10;1py+LdT8IvJ/a0SeX5xESTAeWeA27OQFzuHfIxnnkU248XxvA9xfRyG4lcH99KAu3aBw7Y3AcJkg&#10;dOQhyoFUrC5UV9I+Hl1ZWl1Ne+Ilk81DAFjTy5QfMUgEOCANoDDGWGB7VuW+k30skTp5czAKjeW+&#10;5ncB/mwAVxgrlSMkkHpnNOz8SHW7eTybkpMpeNpYXaTZl8EHbnIKDA5KksMnAJqez8RWU0j31rKz&#10;vDaymZZJkUsB1cEug8wKc/e5HRRjjKU6jlqNJHMa7YeI9X8R+Xp+kr5bYkbzW+VnTcEVcHgOoGSS&#10;gOVzypNUYvBskXiuPUb/AEnfDHFHNJp7TxCTcCoCnKMmGGTu2FcDG0A4HWaxrmiafaG9kELCadmC&#10;ssavBx8pVwC7x+zMoJHCg5Y49x4r0e9eSDTbqRmX54JmiCvzgEYDEdeck/N7Y57aVSo42RmX10u4&#10;j06Se+06OItZCKBbKNrdxvbB3KgHAQcEEgFV4IZ85+veFLK+0aPS7r7ZNLlPMkhPmSPyFX5trbiD&#10;tHToFGMCmWmoGZ0jur6GORIlXzrdRmUZzggYJbvnGflPPQGrqmtTabqa3Ulu0Mqvm3m8llaToNwY&#10;9R8rLnthhjPS71OgMf4t8IeFLexe5iQ2rQxxKtp9j3SLGMjeSMZYjrnAwCcE4ApeFPAou/Duoaxd&#10;xfYbeG2+0Ry3l15MN0AhPykgZI546e/FdLZR3l3C0c95DaLFiTy5rhIsBjljhsHGMnsCe/auhsLL&#10;wNewi4keF7VZPLa33bFXJ3YVsBgSZOoYEli2QwArKWNqUY23Jtdnh9vo1xHqMkOoRSRsu0qkKqMr&#10;t3Bhk5YEYwQGz16ZNalz4Y1SdmtbHUlk2thYbds8Z4Ddgc/lwa9Gu/hPodvJO62kUnkXDLZvJIWX&#10;y2AKL1GXyx4MZAJPJ6mhqXgSKFXsF1We0jmnRbr7LGGYRq3zEqdoZsbgACgPHzYJrpp5hSquwHHy&#10;z3WjaZKuDNOuV8tpSxXoMbTnBHPYf4aema0moabJpXii0+0RxKqi1uoQJIWx8q7jhl4A7jg+9dDY&#10;+EfD/h3SViWGa6Z5yqz3CR+a6dleLzCFOMZIYjlRk4BNm18S6VbW3kJ9nSVmCiRgV7nI4+XnJPP1&#10;oqYn+WNw6mRaeCtM1zTkk1VrqSOQL5Nub5vLRAMKBgFiABgEHoOlLo3wr+FkemTXV5DeSLFNtuEk&#10;ujgMB22hc9evatm48SwuWmtbFcyN++3b2z19R7H6flSQ+LZJE+xXCqqv8gVGPcZ4AOeufTpxnpXO&#10;8Riua92g9051/BXgTT9Ga2muZIrdZCVknuBvQ8Z+bAXnHOQep46Y1fDfgr4b31lLHFcXlwrsx2SN&#10;GxhIODtKp+GCx+neo5fDlrdTR6fJEkiyAlUUZ2Y6MRyOenQVo6ZHbWM/2GHTJINrEb2A29c54Hc9&#10;+1OWIrcvxGkYxucxDa+FNAur2S10aaPKjd50qsygn7mOAB9M9O/Q6Og+NJZsWWtfZ5bZnMlv5kzL&#10;IflO7bhWUE8Dnbz1NdBqWj6dc3UYe30+F25i3QJ/QD1znnrVvSbWGw3TyyxtmH5VXnexyAOxxjPo&#10;M4zniplW5o6mkY+8Y1v4C8JW03mW+6GW6mCyK1yJztOOeMqDz0BB4/PU1L4PaDqLNd6ikkkkDf6P&#10;DbbY1Pzf3ye3B+YsR6knJteGvJ0TT31e2XyoN7CVI4QqKcrwBn5j93OQB257vvvGCu6y29s2eiSX&#10;Dbt2Tk8Z6kenP0rm9tiJS91l8sRR4DeeG31C2sdql0Zs3K4lULnDHaxfIXHVeDxzVqfUbQRtpZvk&#10;t5odxmmt1O0k5K4yAeOFz6Lx3rJ1fxdqU8qyvEcMpjjxuyeMlcdwODjr064zXP3ut6hb6jCsi3CQ&#10;x7jM0URVgeoA4GCCPqB37UQo1pu8iHZHdafNaaVaLb39zuaJN+6RVkyVOSo3EjggAgAH5ccc1Wvt&#10;EstUSLUl1+aFo2ZYxb5l3qwJKkZ+YZHQkkFs4OTXDaj4i1JL2F7RLuZZI3DebNzk5OSoGByMkHOc&#10;djzRp3iGW5Nwt2knlsCnlzLzkocYYgkgNgnPUDGcmtfq9RagpanSeIPC2j61qMMXiDxLcRRTXAZp&#10;rWESsFDbXZlLDAwynAPGBhTwK6C5+Dvw2tYIn1GC4k8u3RZ4iy7dyEZkcNgr2OCxTB6E81y3heSZ&#10;hGzEQrGxLH7RjYQeqlSCDgA54OPbBqfQPGdvNezTXcwXDbpV81n8/wBATtORkZB7knkAsamTr7Rd&#10;jaKjuy/q/wAKPDs11F9v0/UzBcSt5M1oyMzu74Xf8mACxxnPAGcEYB5zXPhD4d1K7ksfCWpTRtHy&#10;WvZA+5uAD8qY7FuCwI7qciu20zxTKzXEMtwzwrK42rF99XDDqVGfVsdCOSRzVPxZaJPdrfeWk6pD&#10;tXcW3BhweEA24GMFm9sDAzVPF4inJJsipRhy3SOHX4L+TmM+JbMMrYYMr8MOCPlVu49c46gdKK9J&#10;0vwfpD2uY4brbuwI/ODeWMdB97juMHoexzRW313Ef0jD2PkT2j3E1h9mkZWaNvlKoOcn1P6nHWqT&#10;2Vw1/wCayxx7efmbrxz2xnt+v02IdIurVP3Rjh8zJZBCOfwwMfkeoqG90cu6hmb5W3LMMcccjp06&#10;cdPxHPZCQJnPalLPeXSy2Tu27hfLiOf8T1+tdFp+oXC2qHUrtp5MrkrDsJ4/i56/Xv6dKdp1jEZ/&#10;IluA4cmRY1VuV4yd34noQRxxU1zp1jqMPkugEytjzIwT06gfz9v5W3oPmZct4bnLTAbdvbIUEeuA&#10;APX3qvt1YXkgRYBAxLOwOHyep6f1zVCa6vLMjT41DeXGo+6cgZ57/UAnofWrdvdRXFu06uI/LVmD&#10;TZGVzhSB7+3A/CstQuXYopYocTXLfM3y7Wx/9fOaihtftRZbTepXAVjnk59Bj/P5VVXU51e3Ny8Z&#10;UbmZ2bOeMY+nT1/HkVT8U3VveQ7Elh2+WfLkWUbg/scjBHrnpWihJi5i4YbK9mjNzIwj6uy8Kw6Y&#10;IUd+nTt7k1p6fHYvJizhWFo1b99PciNQoBJZixC9Aep54A6gVw0p1jfDdTozwLMJNqkfMwA5Bxx+&#10;HB79K1jZtqFnJaNNIjb8yN9oHzZY4wNowMdeSD6DkVMoWDnZryE3CrdwKsfQNJI23d3BBHXPtxVl&#10;5pmh2faVZdp3Fjnj37//AFvasjTtFubSJrW6kbazbdrMTtxxg/d9/pVtLosjOdsYjxuk4O5sDJzj&#10;J53dOcYrDlDmLUU6TWy7JW3bAWA5RvXjBP8AT+Qqy3GkWsioYzKxX940cYwrDOOpHOeM+/tUNnI9&#10;6WmARsSBo4ZI8bsdsjt2I75P4Z11p8Vpc+at3INybGh4K5z1zjpj9SeaXKg5ie+vJ2tt8NzN5k/y&#10;riQsCfTBGDn3Bx2PXOPa6PG2nl0lWNmVZWl+YZfAyQBnDEkjHYcDpW1HpMMXlunKoih933j244ID&#10;cZ9OeMYFNk0x4T50U6/MoeRtpPTJx17Z7Hp+VVHQLmONPudOjMenM0rbs75R5uf++gQR7HOM+9Hh&#10;Sz8QabqctzLJbwwyTFlWMJhhuzjA5RQQeAB7Vp30ZjmVIotu6JXYLyCCpPoTyCOgznjnvpeHdINv&#10;eJeX0/lrk+XuX6qQeOGP14B5olLQ0jqVpLO2urZt4eJg0kiyckICAA2SefvtxnsOTu4o6fplnNqE&#10;RhuZY7mNWVpOQJ5GTGMHHmHAHOTwntkdjcro1nYyxtaRISjDzUB3quOhHHOT65JAPotYlhq9vY3T&#10;S3s8nmStuadssznbuBPOCT9eOD0rG9zXlJoWK2e2++c28eIQp2+WPTAHUe+ce+eKT6rqGnagfNVG&#10;FxIWVjIGycZ3cZA4/HrwMc0bzWP363q3Mi+Y2w7YRtwQD64U8gEZPKnHXjPuLh9TlgOqhVhtZMTL&#10;DlZCvOcZHQEg89dxA56NRkOK1OoCymD7Y1ttSPmRppDuPA7Dp/F1x/SmXN6PtOy0SNs52kyHlskY&#10;AAyc8jp3BxyK5ka3cNp8iN5kbxFjE6g75WDRhl3ggqApLYAJ55+8MZ+oeLLpplthcMu2TeqI/wAy&#10;/Lt5I9Qc45AOPSl7Fsv3UdNJHcf8JGs8artaFmVreQP8+3cwCrywwA3TAB6cc2G8SRWqxxmVZNys&#10;8jbT82COVXJA+9woOMcAcZHM/wDCQtAG1GdXf92G+0FRwp6E+4JGeCMtkA4wKGo+Ima4jiguFmkh&#10;2k4jGJVwCydsc8dgQD1OMT9WlI6acoqJ0934ru54ZNsaMyklmiYOuMZABUHnHoSeD0PWC3167n0F&#10;4W09mj3bC7FlUMwJ6/KSQc5HI4IOQcVy1lc7oIpJL1Y1aPfI037wg5IHQYOcAjjPTPtf8IXF5eXC&#10;xB2hhdv9SGBEmQVOctncWHT0zjAoeF5dWaqpHudLpGqapcOs7GPzJpl3Dy8c88dOMA+nGMHHePVp&#10;f7KZQ8sMaxSbtvnFd5B6464PUE4J6EDOBVv9M1BYF1R4ZEjjJiX9ydpyFJTcuRn5QcZHQHsM1rXX&#10;dUudFe3i8yYyeZBcQyRgqkTHnPU4xjPQY4HB5xlR7CdSC6mnJrC2V8t7NfFreaNnghXs25fkAXPG&#10;GOc4A2fLyeLcOoxxfbEuLdizRhbdVj3IvzZLEnlchQM4wcdq4ubUJj9mik/1en/eZZMg9RjnjoDj&#10;HIA7DNakFrfz6+fLuZluppo/MiuWBO4hRj5iCoOE69uhHAWHS5SJ1Iy2IdL1mW11Y6jfxLBJJLOf&#10;MjmDF4GdPJQoc7AvzgoGyChY5LtnoV8RaZLdjTbq+aSQOZJpEbC7MDjPQ45PHXPUjG3OvItBuhDe&#10;6hcfKreW7SOd7occg/d4A+XvktkbcVnQ6lpZtTALliskjJBDuGI1+Y7/AGPYdOT3FKUebU53I2Ne&#10;u9TSFk0R45P3LKqXDNGjfMnygqrZch/TGN2CxG0u0m9v9Psmn1ZrdY4XaONjIpaTa2NwH3sYIODz&#10;jkjGaq3upJexR51OGOOPzA0ZhEm9R8oAwRhhvzuOThcYzjGTrmvHUprk6dZxyW0Mccki/aVUsvy5&#10;574OTtGc/d65Jn2fu7Ecx0ll4kywnDxyL8xZlx80fzZ3Y6/dxggYyPUlYbrxBLeK0Ly7Ybfd++6g&#10;DLct6DdnGTyOfSuf0RpZbfy7EtBDJcqJfLBKopY7VOclsL5h567DjcemtY3Xh/W5Gs9T1GSxNxBm&#10;3gtbIXBkxuYMyySx7QcMoGXOeOMjM+x1Ki7i3GsX/wBq+xQI0cUbfvJJJiNp3dBz3BAH64q/c+Or&#10;CN1hhdR52VZpLh3HEahivzNjBBOeuWzxmsmfW7fTdW/s469O3losLXD2ojSNl3FD8jMeYyCSwB3H&#10;HJ2lqtvp0fiGxttYs9P2s7Osd1dM/lygvgnCA42qq9m5JGe1UqZXoal74utUi8h4pJZGX95G0Z3o&#10;oOOcc+3ocd+cNsfENpqN7DYvq9xH8hLRqqoHTBBYEgD7ylefvY4yemKnhm2mhstVudel+2Xk+Jre&#10;T5VtgMg7sFnYsCmOFx833uCbMnhDVLYQ3LC3eRZlj85bhWWMbuGAJ28gbux3ZGBwKcoKOg+V9TqN&#10;Q8NXsWozX1trtt5MzAokdyXIYIm35UU5BLY65AORytWxcWmiWtrr17ewX9zHexqLeV8uVaVUaTav&#10;3PlbaQ2DgZ5IOzL/ALObUNJhg1K+UCOTB2xqrBlG9HJA4APcgg49RxgXE1xCGl12Ty1k3iNiA64w&#10;cEMnBB2EBhxzkjgmtqVTlldF+09nsdbZX1jqz200rRyb1xJDDht2F6AluF24xz2xzjFOnkWzvrzV&#10;NIvLxdPt7gJHdWr+Vvh++CdpH9xSykYyOT90nnZbm2FvHPFcLujZyjeTlHfymRSwbDbAxBOOcpgc&#10;ddDwzqd2lrJbTXO+Fpg+2VWZT8uxtyggqSuUOOdrGtafLs9CY1Iy0N7T9fudQkWztZMXXklFjlkz&#10;5wC71xklc9OT0AwMnkTNN9jvri80aGaSEyNHI32YbvMHzMRgN8ysCofk8EDOCK5KbWpHvbz+z4Y0&#10;RywhgjU4ij5ATcwLHnaPm5I3dM10cerg266Iq3S2/TzUbcyk4JzgKOw4P91frVKJlzdynf2V34hj&#10;sWutQjt4POSSXUZ2EUcGdys7yOwCKrDCgEFnO0b22Cs7wbbzXm2G+ummX7C8iSf2l50YkUgGNSCQ&#10;eCQoXj90cA5NaHiO01HxBYTWUWseXbxXUfnSoyLNIUwdqNsLKxQj5tvZc5IwdnS4LbQZrfS5NHtz&#10;b2LqkYhhZQ6KQdp+Y8kdc5OQcnk108kfZWQ/skmk2eoQ3gc+V5qxyNDhS2B6joc7cZwc46ZFNvp2&#10;uplmtbqFfJkZpJJZNrv8wULuIOABuxjHB7kKBRvPEFwiyWkM8a7xsjjY8ABccNtJ/HI+9gEr0r2G&#10;s+Ipoo11K3mt7dbWQXEwljl34GVZdh3L1wM4I4PUHOUcPKRPwm9eWNobzzLyQNvkEa+aw/eYUHb1&#10;GCASOSMDk5HFRhtKtxBaJZTLcT5Mce0lsdB0A+U7eBjjgcY44vU/E1w08trc3iwbJC1szREyTOxV&#10;SucfMwHI3EDbvwcnBtXWsrMsn+mQiO3UrbyO7qJecDywV5y0gYg4HJzg8VX1WoS2dPZ/YWjj2R7k&#10;+WWT998m1Tw2D1YlsHrnsO1Qalq8VsscunajDG8eBdW8kcoBJf7zHAGOcjDdQM8HcMWbxZe200Pk&#10;3kckbQkssYC5+cknGMjBXPI55Jzkg7cMWq6oSk1sYZGXKw+X8qsegw54xjbjqMDniqVGUdybkGp3&#10;d3M7Bkj3NgS/Z/u4O04xjA4A4x6Hk4wkF7qJhmF3ceU9uWkjPn/6r5w2VA6tkbeDyNwxzxqnTksD&#10;Jc3FiqSRbiUWRR5g2EiTCoAMH5scnamBjbxXt7ywe5ke9nWWKAKq2ssjIpBOB8p+/jB+XAGep2kh&#10;qVMIshhsL8Wsdw6NJ8/nRscFVfAKs3HGPlJPB4ryv442d/Lc2187OrWM8sPkLJny0cjJYdAQ0YHG&#10;eXx2yfXri/1tbto7a6EZt5olzNIVUgjcpypGXyrgseMDBxiuQ+J3hTXdfhYWIFw1xbuJxHHucNji&#10;MbQSzbehOVHygNlgtehgf3ddS2LjU5ZJnjZXzEUH09K5a90G9W5k+zwhvmzlq6rbPpt1NpGoptlt&#10;5NvzDqKd5aS8ptNfYQjoevCSqROQHh7WJgV/dkjovmVFH4Q8STsU+yoq9dzSrg/ka29ba+s3zaxq&#10;3ruU/wCNYA1bWpbna8S7enyqfwrZRB6OxX1PQL+xXaYo5SPvNbvnH6Vc8LSy21rIs2dq/dP+f881&#10;qWCvIP3569RVfWJbWxidVHYjaPXFTKN9A5uTW5Y8HaZdeN/E9toqQs0asZ7vgsBCnL9PUfLx0LCv&#10;X4Ph/pV2h1X+07ryRHHF5F5cFmWQFTvyCDkspYkYbkkY4NcV+zro8McV14t1C58tvMjigU7hlCW3&#10;MGAO0A4znAGAc4Ga9b1TULRSupQo2+4ulniWOMosYJHEYUgKBJuACkYOMbfuj53M6k41eSPQ8nES&#10;5ql2Z0Hwj8HeGQb6fzL64+zsrNJMYlT5SUz5ZUg5B3EbsktnuDtRaOwga71KxmntrgsrTGNtjNj7&#10;mRnAONqgZxsI5KtUdlbrf2FvJp1ovm2rRfbFhk3yNhEwNgIwmSvIGM5wThgte8bUbS0vtHZfs/mr&#10;iTy3Z4xIwbaRvAd9qk43AkggEnPHhVPbVPiZzo0p2tZLN7rUbi4V9si+dJfLJGZmG/LZPI2ZUj5i&#10;cswBB4ydR8L+E/E9z5+o30Sybt1u88m+NmV0ZfMLdFyu3HZcfwjbUnhzRNT1LXW0TUbNVVVEb7bx&#10;UZmKlARvyCrOu0lSM7WwygsA290uztPFkFvcSwQ2r7mVbW4W4ZcBnKmNpRIBgjlmUEHKnGDURjOO&#10;wbanO6J8K/D8aLpEjsGtZPMZ2hXzH2gIsRwAQCQf++VBIxWxfWFp4XgSWwv1hbc7qqpsUIHD7Mdz&#10;uxgYO7GTyOXG8MF9Jd25immklZVkuoysu3scKflzyepAPr3l1XRfEuoaXeXWmA3S27RvcrNPHtUS&#10;B9oKnAK7FcjhsHbjnga81SpKzZK1M6Lxcbq5mjivMwzTROVXCLlQ2CeOBl2PBAOAccA1sWutGCRL&#10;W7u7O6TaCzeYOMIzg4/iAwBwOrL+PE+KPC/ir4eqtvr+jzWV1cKrW0MwCyvEd2HVc52ZQjdjbkMA&#10;SVO2fQ9UOr6qs19GkTBSZNrZVT6Hn+7n8ulOWDla6K1R2slmI/I1SS0WS4tZFkjWSbLShipwVTGE&#10;wCOcE5OCcHGXc3EEyRyW9pG32qD5Fkt0ZxgggDr1OM55HTAIwGab4kstMuibma2uOFLR3W9RLhx8&#10;p2MrfMeCFYNjnI4qzJ40tJWWzn+GTyWUmWm/se6mR42O0uqtmaRT5SqpJLDIJGN2Dz+xl1NKa5nY&#10;ouNaF7Jptpo8PnSjyoobGEnz8ACQgoeTwB8gwFwB2qSK21281CH+3NS03R2uFE/map56JJFtUI+1&#10;I3JUl8hsbSSuf9rY1348xW2saXB4Ds77TrfR7COPw7JHfzy3FiyDydkjea6sW2sXCxo5Eiq4KIoL&#10;ZPiZ4o1S3k8N63rlxdWjQol9btJJ9kwBhZBuIUOjfMoHzfIBjblamUaNON2japThTla9zD8V6PZO&#10;72kGq2eqq0wS6vLWGVV3YX5NssUbBwvcqN2TySrVR1tbPVtOgg1iNvsywMLdWXIKLlSFzkDJB+pB&#10;/GPW/A2makGl0+4ayWOb7RGbXeXkJILoS0gZFKDaSDwADzzUOheH9c8KaPdLHqdzqCTMXXKbcjaB&#10;twc5BPbnOB2Arnl7KUfdZzy8giistBiW9u7WNbaTZH8qlUwowAARhTjoB7YAwBVXWIopJrWCw2pD&#10;cNAPMgjICNMVI25wQeRntndnpk9Tqfg/WPLXQ/FNl9jlbzB9juGULlUZSc7xngnAxlg6kDDKWxp9&#10;Jk1BnFnIYYI1QKrXAjd2Cj5UKjgAHqOfQhiM4x3J9nJmN59jqcn2bzmurdZnZUM2HeYrhpVTJ/hV&#10;DwBls57YbFaXllr00un27QoyNbiabKRvG67XTO4GQA7cr8ysUXcrqMVtweD73QVfyrFLz5g0Edou&#10;7Y3lBiWLAZALBOrkFWIyCM6F/o2oRQ3VlcXMccLLiZo5DuY+YCBtIxndj7pbI9ADifayjKyZPsZd&#10;jM8Nw2F/Zto2q3cNnCy+Va3luomFkv2oTPtjK9JAZVI5UmbdgkA1o6vD4U03R5LeB/LRcOWm2Okn&#10;Cr5ZHlxgqO7FSW9FGQa9zp+rT+H1v9BMe1p9sfkXUaBmVzuDL5gbj5eQpzv+8MDNjXvD2qazONCt&#10;IbWZNL1KaZdSFusPmxnaEJkaQlDtCHAZArOU5OTWcqjluwVNxI7zxFpTX8diTDN50skEENuEXcy7&#10;WOWBbuw+YEqdvGM5OiyQRwrFJZJb/d2yeWp8pAC27r83JIJJ5Y84LVjWXhXRrO5hZ7yWHfNGn2hW&#10;AcbWJc4LANj5T8vHy578WL24t/KubJYv3cUO2OOJS2G3c7vmwnYHjGecisZavRlakxsNF8Q3yalc&#10;6Wt1HDFIpWS1EihmAAHksCuRuUjnA+9gkVF/wgel+JkmutQtbgTWojaK18ry4pCFPUjb8hBQ9CSw&#10;6gcBL3WJtBW2tbO8TO1VwuwqWIAbkHoDk84POcZHM1v41eTVYdMS2s5rYtNhZY1D5YIAWlUJI/K8&#10;fNgbiMDLZEql9GV7rRJqPg7SNJZdOa6EM97ZnN5JaiK0DEbyMR72OMDMhAJJAKnAYxwxzf8ACPTQ&#10;6Xvt7uKeNltbgl7ktKdpFsA2ZWICN5abnBbcnyqzrXn0WG8vZXu/EMcNrHIIri4to2k8uPdzgblZ&#10;sKxON2HyQSQcmO30qx8WXra6ND+0SW1gIbk3F86MoSPCSPHJudwuOUUxqUU7WXINaR1epnJGI0Wr&#10;a/ONE03wsrLdXK3V1DJYleY45NyEbd6qF3ZIbegU/N1zFb+FXiuRFrsdlcfZn3eXp8O6S2eQxAzT&#10;HKtGGAjxu3qQykck40rebTLa9jfVjGt5awsNuk6gLmJWeIbQWQujhWOWwTjgE5yBkx6lc69o/wDZ&#10;o8yW0N1El1G2xUv3UfI77gSWDu+PLzy21sh8nopzknboZtSHW0Ogxzwi90toxJuVEbI3r94Nu4Iw&#10;RnaO4OT1y3UfCVvcXkD6Vqy3n2yWNbZ9TBmFnhgSFMbeagBLfdO9wrE7juUweL9P/tC2a/sY5JpF&#10;kEbfZwHlGd4GVWMBvmUfLgMA27lWGNHw34R0G906aS51Nbe/25YbZ0JZSc2wjWJnWQ543bR8rcnK&#10;46IyknuT5Few+Huv6lr/APwi9trNxqUkNq0y/wBj273xkVXYu4VhE20IrSFmAKgYcr8xFW2LW5XQ&#10;tO1Ged1uDBDH5bxXTOOOMbjtBypVWyc+2D0Wn3N9HoFrZza1rNnZxqqTadearG8bMWJkkTCIsQxF&#10;HwUdgUDFjkYh8bfDfRbGWOOxb7CP3LxyM32ny9oUuPNUhXJbeQUJx6ccFSVFr3hbbEFn4u0/amjT&#10;3DGzknU3Ekcf7xoejAbiD0/h3KT044zpy6hd2ZVtA1C+kaZQd0cef3eQGYsFKgckEkDqe+RVHSPC&#10;0FxZRaTrLbtNba8jQybVKY4aM7G2sQoAYBs5JIYZB17LTvDmg311D4N8MaxrUG6T+z2t4ZG2rv8A&#10;kd5FtgXK/LlREpYnKsg4rllGla8GC1K+q6VrN0kMUV7aw7n3boWSYYKg5JVdwGSCc55Jx02jC1Dw&#10;dfSNZ38ep+ZD/rDHCrxvIpPZmjAc/wC0Nw54Jwcas2rafqVz9jv5LdtrErHcxyNuZjg8MvXk5zjp&#10;kc9NPTYLSe/h0u3toLRVDHy4YcxvnoW8xuMdOf14o9tOCGcPqyjSIv7MN2yskhK27THOTznZyue5&#10;yPyqjHa+Kkii1a7gNrFIf3UnlkeaOxXOOcY6YGe9et2HhLTIte81rAva26Es00yNGJPLypPVOuCM&#10;gjCkFSCcY96/h2OdtOtvB9vvuVIXUFt5I5JmJOz5nkEYb+EFAoxwB1FbRrx5dUFnY5Pw9rsumlbr&#10;+y/mUbfMnjVdq9MYB6cevPU8808a9/acx869VvLZXw2VV+R8oGeOM+nSt9NDW2hXbJJDcjCyeZ8v&#10;ljH3ccc88557cVfg8E2thAt+m2CNpN9ykkO5ZEwSWBzwR7tyMYxjnnlWi5DjF3OVn1yTUpNty7Ry&#10;QsuxZGbbtBztVgwYH654z61p6Tfy6y8ED6nFDu8w8xuwDKcbDtR2HQYyOBk9K27jw14Zu7i3uv7P&#10;byI1+Zlbbljz8wUPuA6ZDDkjPFVbPw7Y2ouLj7RJG1xJiNY3iiUvg5YjYOOnHy9MZ5yD2kJRNbtF&#10;VEk0pJNL8u8UzQxy3S7Y27nhCkjA9j85BGeUHBPM3XiB9Iu7Wwu76OaS4ZldjOztH82OhPXp26+o&#10;4rsNNk1a41PfLd+a0bIqu3yKqjgLg9Ox9Oc5zmpX/Z80HxVpX2+4vpvtlxvfT7qFoYbbcCysZVG7&#10;bg8FPlYg7hkEZ1w0qal77NF7x5d4i117C/a0bTFE3nZSadRuKfwjlc4OemcHPSpvDmmy+IrmVtRi&#10;t42kVfs3mSmPDHcOOxA46c8AAjOa6ax+Dmn3dz/aTazdeYrMlws1isiZPcGE/gAFI57DBF5fBXiL&#10;w94jXU7DVYZJFgxJNNM8ZXjaNnnBcoOFJK4XIHAIrsdWna0WTpc4XxE19osiq+n3EzSRMhmjkV4T&#10;IQSoQkNwMbsn7wzjaMEtXUvECaTJHeXiSbcgMkAYtnHHI+bB/Hp+HocNjevqMWqalpzrFJmaZ2kG&#10;dwz8wBC5Hv0A6Z6mhqPgcSXTXFhLtt2kV7uHyQVTleQ6nByxwMDgYG7PNZ/WIbMGY+gazcWbW8+n&#10;RgNIuVhkjV0dlGdrRtlTg5wCM9COwFKDxbBod87lI2m2Y8lvkA5z2AHboOcjAArfuPAdzHYsLe4j&#10;25/dphFkUkt9/CqBgDuScbegArPuPhzqaXsSNp/2lG3LNdQsw+zjgbgeMjr2IPTIJXNxnQl1KV7F&#10;jwz8Qpv7ctru3dvtMbI0DQ5V1kX/AFbAgrg7sc5yAdw3HptWfiTUBqi3Dai7RIoSOC3mj81GCjcW&#10;j3btq8jdgcKTxjA5qw8HeLNA1FoHt9tv5btb/vk2sgwd2SwBIHVV3sMYx0Ndj4U+Glp4luxqWrS3&#10;j3lqzGeDdHAmxTtIeaYBI2EgBIbAKjAy3AzqRoxd0NTfLY2k1Swt4IzDqE0Pmr5pVbxIydxJ3EMQ&#10;Tkcg+mPSis/WvhVYazq1xeytfXA85ljmjs58ugJwW8osu7HH3mPAyT1orj5oi5jtLi2undUS82pI&#10;67fLJyBzk/KcfQVYbT2uN0V3MqbT/rCq4cdehyAMf5FauieDYbi+a1jO2TfuM1wrfeDBQFIOOVA6&#10;549MYqxc/C3UdcupbCNbdbxYw+5n2qRuBAIXLchjjrgHpxX0kMtqyRPIcxfzJZ3n2OBsK52pM2Ap&#10;x1PuByPrx2zUz6kyQqiXERkfO3c4yemTjr0J/wA4B2NO/Z68UmV/7Qmha2jcH/RmnEoJ6kExkHt0&#10;GODz3qW4+HVnaaovh7cy30kayrtjk2kZYcFEdc5X7uF6+5FdUcrqFchhJFJqab2uHIUjAK/Lnvj2&#10;/L/CrrdzLBZP5G35g+/ywMAKMvxn8Oe30JrpYfhDqb6oum3Jgt9NktfO+2PfgyIwJBUwNtccKG3H&#10;A57mrTfAIiSGyS+LFnJZoY3ZcAE9drY6YH/6zWkcrqX1DkPJtS12+tIBHaWk9020K0Nvb7tuMHBY&#10;D06jsDg4JIFKGzvHtIrzU9SWGHzSd0ZWTPzYB+XIOQBjt9RwfbtG+BOkiQprOp6lGY+I/LU+W+G+&#10;6RsDKMZ5HpjIGDTP+EQ0svceHW0FvmxHFObSJvKYvwQ/muxzgfIeu7ay4YY7Fl8eUfs4nmNr4hs5&#10;Hw9svllVGxYyoXIPOCWzkfrU0Or6otyI7aN/s6qMNtDb2OBx82OeOCM4U8Yr1ez+HNnpUttp9tpF&#10;vPJCFeGSSP7RISSR9w+XEcZwCSxGwe2Ne28N6h5qyRacytKNv+loH3DjdlY5H7A9cA55J4NZ/wBl&#10;0w5EeMyPqk0UjrDG03mH935yAtgfN949Oc55wceuRXS+vbmIxCykj3IpaZvuKf4gfTvzk49O1eu3&#10;HgPxhcXklnbWN5HC6pN51rploIRuDZDCRkkzuAJwW+8p65wP8Em8uS1s5rhoYmKx7UhMiMcYXb5o&#10;BOWU4yMg8dQRhLLXf3VcfJE8o0WPVvPmaCTctvJlPMfKyD73GT05x3GQRk44uSaXd6u8kUBICyEn&#10;bJ972Xp24Cg5OQMkmvVV+C+g+HrWJdU1WZ7iQ+XmKZYpGBz8ioI5AeCflyd2O2QtVtO+FU8Ul1bS&#10;RNvuo97w3ioqSKc/u1jEgDOCu7jlV7AEMV/ZjW6DkieLyXUHheye81K+1D7Oi4upltW2Ahl2oHPJ&#10;Y5HzLuA3YOM1b0XxBpt+qXdlq815E0W5SLVFc5CjlfMOMZORnIwAck8eq+LvgiPEFg+i61p9wukx&#10;K0q29ipZJZFU7Syo4deVC4QHHmFsYQqcfw/+zbpVnFDqmm/D9Y47u3Mdx87s0SEZ8wpdMGQk4JCb&#10;yVGMckFyy2Mo7FcsTkZbbS1nkg85oy0bCJo0Ibvg4PQdc5xnPBHFR3OvXdte/wBjRtvHlqFjVf3m&#10;OR098jBOQQPrjtbr4YQW2hXEcNpqNpFNbmeG4m0pVeB/JCrE678hVdT8+FIWTA3lWL8headeR6m9&#10;p5jRtKrNJb26ySTEPxJwB85AChskZBGBt6eXVwTpysw5VE53U9VvrQkTQwt5SmVspy569CxAII4I&#10;APHWql1q89rbf2jeTbd0wW3hkIYhl2MwPPIAIGCvOenUDWvPCuoXnij7TpttqUO2RSy7ZZJIsYYs&#10;+FGxiGJG4AEkdM/LWPhG6v7rT/D1/p62rR3ExumbTXUQAxx+YUc7lAbyflXccOdoKlixy9jTjuit&#10;DDW8leBp7S/ibAUsqY4LEnr16AnIzg9cdadPJIBIkkrfZ4bxRCschXerIWXLDGDtIOBnIPIwcV3P&#10;hT4caVoGkag9m80KbZl055rqOabBXJQjco2ktsyIwAWduW2oMrxDo0esSx+HbnXs3Eam62whZEds&#10;7TgllD84AYAgHPJ3Vm+Xm0DToceby91O5XTxY+dsVczbsbOqgE9o8FRg8FtzZJY1R1Wa20yeaVmM&#10;l1GSGhbIy2cHt7dewPevSLL4SW2oacNSm0+aSaZjHN9lz5lvmIFSqgjkDOSUK5z1bpGfhhLpgvNP&#10;1W3hmeNobnS7yO4h3RKi7tvMj4b5toiPIc9SeRtGUSoo4m0kSaeO4sTHPIsZljikjyQoO0P0P95T&#10;wehyeASI9PjbV7uSyuAi3bR7Y4ZJFO5gUAHynaOCxOTxtPGevVS/DTWNLEd2J1v49XuGik+3ahAZ&#10;Y5M525VizPwSFxlx8wA3EDUs/h5c6Ram5sNT083UM26zt2hHnHeoDSKQC+cHBAVsAHGAc1pyq5XK&#10;zgj4NutTmWaz1b7T+88z/R7HYsgKqz7OmAuG4IUDbkfexV/UEfSrVVvmuNzShZPLyhY5OVyeD91s&#10;k4GQR2ye88KfCu31DSZpNR1Zo5jMohmjgijWIgbRtVmU7WDIrEqxLbtuwcEfw/bTJ/ZmsWs1rJb3&#10;Cxz3EmnzXUUCskReQIkmGmKnzEG9YyyqGChgAnDmDlZzVpapqdnLdz3/ANqZefs8k0ahYxgDYpYb&#10;+q5UZJwWIABNRza1o7Xtvpkh2ytjzGhQJGAVUlRjKkffzxyR6HK7tv8ACTXNOd1uJIZLFtssNpZp&#10;9kmmDyE7VeVNxwwDKWVcouByxC0bD4eav4j1+38HLokyXd1fxi3mj1qBVtwUWRy8gjcRuY0YsjIr&#10;oNhZGym/F4Octhcsg1zQ9B2LdzmOPMaIIbhlws3ViAWOdylWwcHPqFGcu38R6NfT/YtNuZTBZ5S0&#10;kuNvklx8wbGcheR827BxuHBwNq4+Hev6fPF4evdOvrmGRUW3mswro8TneJGikMbFMEncuWwgLISV&#10;Jy1+FNxLPdXEFxcB7q3WLTYZJDte4UEIo3bsLt9SmOnO3JyWCk/iYuWRGdF0/WBIU1CQttjaaD7Y&#10;Wnhi2EZ2gfL83QHB+fnOOYZNLvYtKaO7t1sbOW6kc3H9nh3R4xhovNPz4CuAyk4zgkcAjek/Z81j&#10;Tpo7261a/t9Qa1zHJLp4jhaRgqiXzfMCRAmRCu5hv8wADGVrrPDfgjw/fWNxY6rFqF5Iv2fTof7G&#10;0i3uEjWXyHZ3dkby1jBnjaSNlJZRGPkJZNo4VrQfJK2p5NqmiRtoN48eoyG4igSXT7i1t1lDN5yB&#10;mKEHKbHbnK/ezkYAar4fOl6fZRrrei391Mt4Laa3ZhaI7NG06SxvulY4WOQlQuGQK2c52+vr8KPB&#10;I11PC+veH5NQhWWaJfLhmZroMR+780XHyhFOflUsdyE8fKcObwdY+ItGksfAslqb+PUlgW6fS5JF&#10;kjlhABZ4fLW2U4bGGIliVVwAjAzUpKMR+zOHvNY0x9MmigvmaDdBdSbYQqM0KybINu75FzMwB4bk&#10;Ng8KZvGEuq621vFJp8Ma/ZWLXUkZclhhGGct91844yG6HO7b1Xh7wJqmm6DPf6hdW8q3jRrpuoSa&#10;KH2yJ/rIwscu5VchW+YMoTcyIrEFJhpWn2uoJZXN01zZys3kwLbkKse9QPL3vHtXzPNbKsiDzBjG&#10;0GvPqQUJXK9mcfocGrWUa3F5q5W4t0W4XyxIXMauqmYtwF8tg/IwxYMM8oa2LXVtWtbA2Vjri3DT&#10;W8QulWPzkiI2EbH+UbwfNHAG1TnncVEyafJpWjRie/dvIvvJu7eScKssksZCOI1bbjGUUlcjnBHK&#10;hkunX/hxVs7jUY5o5PntyI13bQWA+XJwOSWUFuWIy2OOP3rsHFxH69rmt6jpn29bwq/mSxx3krs3&#10;l4YHCsATHncBkYyWIJx0p2GqpqDtcXcUsl0GFxbOkzQt5xYMR8sm1Yx0UYJbvsyQtHS7mdtAZrSI&#10;Ki3AMrsv3pMHZjnupyQuRgrnnFa2mrPY6fc6xciziWWHZN9okCxxMF+UqoYYIABAbILDnO4KXzSl&#10;uF5XuyRbuWXVtmmNJL5eXWS0BVG2qWBwV3byBnHBAR+BtLDM8Qzrr6x6XBGymO3X7H5SBPKKIFRu&#10;4GdykgtjLMQcECpL3WfD2iW81raXLCOaZS0kke3LD5iv3iQAcjIOSoz8pOBDb6vo1pqXl3915Uka&#10;O0K2Klt13g7Cj7wwVSRmTiQYIHc1rTpS7E1FdGdda5cXOrrptvYJbhZPKkwwZAQzfKrBmBBOQCDg&#10;4zznJ6eLxHZJeW/h/TLQ+YVZrqRoPMZy3z5ZguBgJgNnkkDJOM8x9mit4rR7C3kuV+0W4mRnVROz&#10;KnA2khcNwcE4DZzgYE2j6UIvENn4gkvP3VzZ7pAjKpR3Ykqc/c24GSenJPAxXQqN7Mw1iddZS6hq&#10;9/Ompwi3aW5QG+kVY4znADuwAVeNpJ5xgk/MST9DfCX9k/QPiv4I8O+J9G/ab+Eenf2hceReabqn&#10;xKtbHUdNjliy5uIrlIshAQu2MSAZwq7g5Hy2k979nutQivWmtZMtAjYbMYYxAhh1+fd9CoP1+iPA&#10;3gPwdqPgLQ7y98L6e01xotpNPItqis0jQozEkDrkmvpsoyujjablPo+5TkluPi/Y6+INvc3dqPij&#10;8Hro8SQxx/Gzw2clXyXG6+3lDn7pxneM85FVLT9kD4sXP2yw/wCE0+He6FfMimPxk8OLvZ8llQ/2&#10;l82ASDtyM8cHOKPi3Q/gzoerR6RJ4VuL3VZoy8Ol6M0pmKZUFyquqovI+ZyoODgnBqnP8JtU1uJJ&#10;9O+HGi6U3mMGXUtcu7hyoPB2wFVBI54duvXivdjw5Rl0t8yPbwid1/w7n+OOvWVrfac3gvybm23R&#10;3kHxY8Nu2QV3fMb5kdx8w3bTy2N3HK3n/BMT9sDVrfUpfDXg/T7iDS4JJPJsfHOjXJk+TzNsYF6G&#10;lPIGUDDO5V3FQDwZ+A+vBD/xJvCreqs+pdP/AAJqMfAHWpD5J8K+D2XGAv2jUx/7cVr/AKt0f5vx&#10;/wCAZvER7M7+b/glR+3J4jkv7ux/Z21a9s9JuECrHqdpI7eadu6OISkyLlcnCkqpGW+6w5hP+Cbf&#10;7dmj6lcWV5+yz45laKTbN9n8KXU0DoOCN0ancDvYfKA20ZVjkVmWfwD8R2QkS38NeE1DptYLeal8&#10;w64P748Z9qLb9nvUoLg3CeBPBqsW+8l9qCn9GrRcO0/5vxQvbx7Mkuf+CbX7cNg81xP+yj8RWmhn&#10;VjLH4PvJuw4AWAg49V9MKOhrX8PfsVftlrps0tz+yR8SrPYygXTeE7+EKS3Gd0QUrlyG6sOQcFcF&#10;1l8M/HljIslrpGgwgAL+48SarGQPThqv20Pj34eFvGD6ppmjC1ZZJNU/4WBrNt5HzDDNJvXb82AC&#10;SOcc1MuG6ct5fihe2h5mZZfse/tYLbTzat+zl8QFtTIyRTTeFr9GbdGxC75YQrfdK7QdxLNwcnL/&#10;ABL+xr+2Bo6tql5+z744hVoo5jbyeH7yNCvCE4KAMCWHP3gAf+A+heGfj/8AtM6tZReIvD/xq1S+&#10;s7pSYr7T/jBr7xzAMQSrpKysMgjgkZHtW1P+0h+2BqUPk2/xx8UL5bbJFh+M3iFdrehw/Xvj3rP/&#10;AFZp/wA34oaqxPPtK/Ya/bI1KC2a5/Zm8dH7RiW3kbwpevEzGPJHEAzkZG0Hqo5OAwZpP7Mnx7vr&#10;VsfD3xBb2cN5HavfR+HbmR4VkG5Y2+RRvJG1dzKGVWHIGD6Vp/7Q37YlnGoPxp8YttUgFvjN4gbP&#10;/fTH/wCtSR/tG/tgInk/8Lj8a/eyM/GvXz+HJzR/qzDmvzfih+0p9UfHnxJ/ZC+Ofivxlf8A9gfC&#10;LxXJJ9r/AHIm0md5AshJjVz5Yy5HXgZIOAORXnt9+z58cvCN1rEHiL4UeI7VfD03l641xo06Lp77&#10;9mJyyDyjuOPnxzxX6DQftJftg2T+bB8X/GzMe03xs11wP++gf5U1f2nf2yIZfPPxP8YO3Vd3xo1t&#10;vTjkcdB7V7McvrKNk196/wAzo+vRi9Efm94r8KeItDhtbjWfDt5ZrfR+ZaPdWrRieP8AvIWA3D3G&#10;RXPXnhfWbGxbxDc6TNHao217poj5akkADd0BJIGPUj1r9Tl/bX/bltSDF431yfYylVufiZfyD5Tk&#10;HDxkZ+tU9W/b6/bd1a6/4R7VvFV1ctIPtTaXP4+kcTIu1NzQtDh48hchgULHkZJzf1Cv3X3r/Mf9&#10;oLt+B+W+oXX2S1jmRP8AWqfLbscdx61m2XhXVNUuVvtRt5FhbkBicmv1j8Qf8FEf+CguvaVb6Hq8&#10;FleWFqqpDp91Nps0AAGFzHLYFGx2yCfx5qHW/wDgpF/wUQ17Ql8M63a6fd6eoQLYz6b4elhIUhkG&#10;x9NK/KQCOOCBSWX4jy/8CX+YnjovdM/Ovwf4zn8Bm3sbrw7bX2mX00cd9ZXEOW+Qho5IiCCrjLjI&#10;IyrsMjdkd/q/hu10y+h1vwzrE95otxaq9ndX1uCx3ABo5AyqHdCRnHGDnABZa+kvEnxq+NnjrWV8&#10;ReMf2b/h/qWoeZ5gvbr4d+C55N2c5LPpeSc8+9bKftS/tK/8I+3hWf4L+FTpbSJLJpg8A+DGgZ0D&#10;BGMZ03blQzAHHAY4wCa4sTkNbEa6J+q/zMa2Ko1I2t+D/wAj5Sj1j7QG02S0W3aaHyJ4UgSOROnB&#10;wAQwI6HkAYHAGJrzRfE+nXOnyG1kjt4bz7MzSW8hVpAu3BKozYwcbUDE/ONuQufqnRP2ivinpd1Z&#10;30X7MPgmOexm+0Ws0Pw78GxtDLgjeNlkvPzN1zg4PUAjVvP2mfFniHWZPE/jr9jzwPreozXDTy6h&#10;qHw98JtO8jEl3LrCpLMWbLEljuPPNea+FsT/ADL8P8zn9pT7/gz5J0641ATTT/2fHFNfKqSL9jM0&#10;k5O5xlsnLjzCMqQCEUfw5rDj03TLy3l8+2aXy1/1dpNtYw+aoJZdpJLCTaG/3eTjbX3IP2oLVbO1&#10;sY/2D/h+kdunlqYvAfh3zGU/ey5bdkjjIIOOmKgX9oDwOultorf8E9fA/kvH5Ujr4Y0tXkj8wSFC&#10;yXQOCyj3AAAwAAJjwriu6/D/ADD2lLv+DPiS4ku9MvTBfWcc0O1mkngbd5bKSAvyk7WLFwFwQAx3&#10;AeWxGbpWpapryyx6W2oQw+eXuYoZC37lpHEa5H+swjDgjBbJChR8v294r+OPw08RrZwXf/BPDwnD&#10;DaWa2scVj4dtINyA5DvJBfpJJLkn98zmQ7m+b5mzk+Jvi58JNcm+0ax/wT70u4k3M3nFtRUs5Ys0&#10;h8jXEBfLH5iC3vgCtFw1iI72/D/MFUp7p/gz4nvBb2F551xG91eXFtHGsVjCqpLMHICK0Q+clmkG&#10;7LMdwIJAAG9400+JvDemeMdA8NafpTeSH1m105nVrSfzJlA2PKzbdkSkgZUbuMBhu+htT1L4AXcd&#10;vAn7AEFtFas2Y4Drbeap4IJbXWIGC33CpBdsdsWIfHX7PcUyxyfsBxwq0ivLIYPEkobGPvBtakUq&#10;cYIKnI4OV4qpZDiuiNPbU7NXPlMacdT8Oyx6Tr0cYuY1MdotvI1zMquHKoPLKqyiPcX3cdV3EFa6&#10;jwhq90rf2FoPiIafPqDRxTSXFwsdpuAPytK0gRArMu6RtoVSxPAyfpXQpP8Agnzr2qHRLj9m5rfV&#10;NyN9jj8da5pshfO5Ckc024sGTOUztYA8YU10P/CsP2I0vkj/AOGVfI05I5NtrD4z1DesjFSHDB1U&#10;AENwEHy7FBCptbirZDiJaS0+RUZR6M+atb8LWGnsuval4et2t9WxeaX5d5FNHNC0kqEpLE2FUOJE&#10;4AAeJhgFGAWwikt7zULBPD9u39oWryR30VxEwihbDknerncyxrwxVwA687nVvpK48CfsUeGrO/vP&#10;D37NMNoWjleO4ude1OeSEHDEArdx54Udcn6ZYN4Dd+MtP1vwda+KPD3hh7Hw/eWkk0NrqEhuJLS5&#10;SeRZAkz7nKboXjXL7ihy2X3bvIzDKamFp826/E0jqcveRwQWdnLaQM3mQ75o5lG6JgzKy/7uflOM&#10;AnqOhq1NPp95pKiMxxLDDhY1iSPkljztxkA5+Y9BxnAFcpq2q22o6rBb6TKZL68uI2vDuWHLE4ZA&#10;SMYztwynLAdBkgdLo6vdiPSvMuLWRbwWscyoZc3LsVWPCNvG4rjcvG7HXJdPnXh59Cor3ihruoN4&#10;Yexu8200kl3sjimgEgDhuY3RhggsD65xyBkZnP2CK2g06aNYxGiyKm6QmVSwTHU/7LDPXnHPXh7n&#10;XfEXiHxHJf3fh/XGjt5Cdu5WEXAW3fc3CoX5ZSDgbvmPIGpJ4rtI9HuPGy615jaSzNG8Khla6iJC&#10;KhHyqhG0ADKk9PlIAn6vJG3Kzan8US2U8k0FiscbNMnktE3l4woGCx5xuIz0BA4xwKHjDVrtdEvJ&#10;LdJbe3djCGktzGrNhA2HbOcB0OFIHAIAbLHnNM8aaeRJpUl35klzMsPmLbkq+BgSEHkKJD3XAwxY&#10;HpW5a+Zd+IkaaCD7HdaftAWSXyo289JIyrq2d5bpglmVW55Y1hKj7N+8SuY3vA3iCLxLoMInnG2O&#10;FfO2r0I+UhUGTkkdgPu9DnAhudV8L6lcKtxf3GGklKtBLy0e0ZJ4528nGMEDJwDxRjiMF5dS2N5f&#10;Qm32bs3QhjkkwwQEHzAIxktt+cEqRkFgyWLfRbGSwu7uQQxaxIr2/wBougYoYkcypM7DAP3XG1lx&#10;jHKnAIj2a5rj0asZNrFp8eq3B06WbbGrCS5eENIcrhXwTwAF7jHbJHXPE97qmryaZps1vshRjNZs&#10;21kwBkkgY3k5A4GMEY4yegXWjdJawvq0lwRMq28ceI0Vi5+Y5IyxO3k5PqCckFrLpFvFqWq6j4dd&#10;WfdbWt9tGIpvNUtG3lv8pxv+UkkbiQnzh1FGMSOQzrfSLGe3a9gjVoIbcNJyzNGwJ3NtBXcD6dTk&#10;jIzk0FvtS0zRZpdJvpEFwPOvtrbY51RztVucEZJYA8ZxzkUa/H4okupL1hcXMatsmaNQMttG7Krn&#10;C7e/IAPHGBTdC0zT5766XUrDUAvkq9qsDf6uQTRFtxGflC+YnHQspOcfNpGBnyEuna5bpdqNVaGW&#10;Ca3ZJljcgiTy8MrEDjaxGepHbnDDdB1me+W4vPEFxp8tjP8A6L5OY5LebqGjwU8rY20hQRtYlRtx&#10;k+XCa8/tGGKSTy4ZG/e7ZBuRiow2M5VCcruICgA5IxXX2mo3Gp2ULeHlvLdR5aM1y5+VhGFI3EKS&#10;Gb+EKQvmKuOhO0sPK10HKbEUK6NeWtlHrEkmprMIxcCPAhZ22giPbwwyc79zHIBbbtALt7PRmTWL&#10;Wz+dWVGjIVyYvm3MWU5DkqFBZRlXwM8iq40vT2tl123kmWCaGNntYY+ZVZQQQ2DtwrZ2ntjAyST1&#10;Fz4bsrrw9d3GlyXaxwFBLNPqUULCba4R/KdozMQQ4wEYx7xGxBdS2KhrYnlTONmOuwam1pKQ00cf&#10;7lY5En+1EDax37gxPHXBBBBG4VqjTNWt7m30200hLq4eQJIsluuIXIXk7/lEYyCHJ2EEE4JNbeia&#10;pouu+LpIdG8PPdyTWsh8xdUCqxaOQ7ASSGZXHGSshCAFSz7akltL3wh4ls9Ea58y6aH/AEj7Pp86&#10;MJjEZJIvLnVGBiYNHIfmQtyrOpBZ8vKHsonO6zLrPhTRR4t8RyWlnazXiwIscyxGF24LGB1VhGdx&#10;+ZVC/IQf7ouajYaRdDR4tX8T29xp8t4rXyaNo1xd3VrHhGd8bIkOG3xn94ACobJUKwuXmpa5a6u1&#10;pqulrbyLItj/AKRO6zMzYb5sHcXypIDDJU8kgg1Le6BIFW9u45HtI4Vi+zaggO3OW2xhydicM5ZQ&#10;FBLK2N4LQ5W6EypowLVWu4IdD0TTkkmulX7GZ45AZVkZUVPLIYkHIAVVGdwIPdto/Cv4g25t/D13&#10;4evre+urdnt11C2EIck7VRY2BJUkgEsQBu6AABmB7GLF5rOpeJLeZvMkt2g8QQLDJJvyiLD5W5UU&#10;H7uW6/Ljdgakep2t9F9nmkhtwyOYEtbWaTzGIIEhbzBjYNq/KjE7tpyCTUS92OhUaUThp/hfr2iy&#10;TXH9nMyyH99aqW3hhnACso+Yn1A6nOepi0g3OvWtvPolzMW8lpWMcREgRDwylcH154IAOenPfzRQ&#10;JayazLrsVyti0aQaaVukumjcHkbVKAKNucsjEuMLgHbR0zw14dMMi6Ij6fZ29yxeKSJl3sSzKgVm&#10;K4AGAx64PAOSI9rKUW5bkyp9ijHa3E8+4S3Qt7qNlWNjueJdvOTwTjgk4zjoDjFS+FrnxFHrEg07&#10;Tr1oLa3E009nDI6xQoBuLmMMQgABLYIztye9aMvjjQtLdrdWVmjUo0fnBuigqFOcDtxk9eMcZbpf&#10;/CNw6St4unR+c02+4a6t/MKbuQUPlFYz2+VtwwRwKxjKT+JE8pFd3Gh3VnFLLocLNbrmW6WSVi7b&#10;s79ruQvGBhFUHHQdBZ0ye3vQ0ls3Qgp5sgwqjnI6nJHqDg+p5qM3sUVvF/ZFlctcGQGGa8tZFUc7&#10;uCp24GOCeAR60l3qy6zqyx3yWq7VxLNb564JAY9yMDknv064xaNIU0yKaKNt11DHeGFpx5zxwjbE&#10;COWJIHORxnqBkY4Br3CxW2pyJbavFeRxYRWkhHzL7A5J4zyR9cE4q1rd9BqVnJplsl1NDOyq00sL&#10;Mq9WwcYAPy8fMTgdOuMCXTIbO48qyuh5ahd7lWAXA9T/AErSHMKpHl2NtdCGopJfwhrC0yse2G4W&#10;NpCBk/MqgAdMggntu4BFXUx9ntGmXypP3oGbc/KeeFPOTyOoyBxzzWTE9zFPhNZkNmrbmWP5Vfnk&#10;YJ5OOnTp9K0rzxCDFDbaUPLkCtsjFvncncn1+mcD862tMIp8pmmbxXewNcyCNkdvlhHzbGJPzE4B&#10;AweBkk5/Eal3deO9Vb7dObeb7TJuuA0ZjRmxy2VJ5JBJO3Gccc1Homr2F2XNnG1vcRqfOZWcxHB6&#10;YL8MTu6AD8qTVNa1GK3W8trZnDMWkaNy/wAueD04/wA9Kxl7S+hlKMi9qNtqjRQ6jY20TNuKytGV&#10;aMgDqFAxtyMcgdQcZzU+iaZG2r79T0iN4/LK7XIba2Qcj3Ax0GNpPXIFUfDttdanrRaK2NvbttIl&#10;mlGNu4FlKxuC+SvpjB5I4I2re+mjtbu7uESS6LKsmI8fKBluUwcEcnp93k1nOVRblU1LdmnewWtv&#10;ZSTIlw1utx5ymKEM+8Y+6Rg9VGOePmOeTmnfXj6xcSQsLdZmj3m3myrDPQvhvlKn+HkkHkEEg1m1&#10;ab7ct7Z27RqsyvH9nY7k+YENk9MHkYIHy8dM1BfatpuqAwi9kE0sqrIkdsqgKoGOjBW7kjA24yCc&#10;sKmMqnc2ltY0dN1bw/FLHrN20Pl2rL88cMSB8hlKkFDhhhSPlYD7xHyCn+IvG+svpcPhzX7Nnjt1&#10;kn0+S4iWJk89o33hgQCrBclvm9DkZBxPEd60kRvfDxx5KhQyzEPNggs67evfGO49Bzg65ea1e3Ed&#10;tfXFxDtmdZBcM+UXefk2hQy454AOeSe5rpp+0e7MWpHSHxro+kQQwWs9xteMvgXFupHzMOSw+YnG&#10;c9MEDtRXEnU7G1xBe2Uk0yj942315H3flHGDgZxnrnNFa8rMfePrrwv8Bbbwd4mk8TQ+LdX1C4lb&#10;9819LHIiLz8oAAYLycKDtBIO3jNdRKEtLtV1DdtuJmjRFBXC7lCnd6knbjPQ7uisa0H16xt7lrD7&#10;Iv76PHnW5A+cYyGABY5B6joep9bNpYWawTeRPJmRm+aTlVOckYPocjPoO1frXKjuKcumTb5h9hKR&#10;+WBZ+c6r5hxyMhmPB74GO2aqQadefZmKWizskv7tZJSo25ALZAbdxk8AZ4HqRY8SaXZazexSX17M&#10;tvHKkqtBcOoWRMjYRHjcDkNyx+YA8bVqzFDqE94s11f3F1btudXaQKAePlG0cAds7j1yR0JygVLT&#10;SdKa8fWo9ZhaK3V4ZmWcmKPa3zjGdoYMMNnnjB6cSOlq2of2dEZA7kJdfZW2bCVzncQpwAeoIblc&#10;D5hVmdPEctxZxaMY1tZGxeNJHub5WGcEv3G5cBGOSOVHIhtNOmW6vNRW7vmD3BEXmyCRGcLgsFHO&#10;0EY5wMKcEDBp8oEWqaJdTvMPD8Ns85t2+zz3GWVZtuFLYAyvToefu8ZyOcj8N/FpPtWovqlnJd2s&#10;kaxxSac8ME8gO4hAJWLbwUjJYsoKsVwRx2NtrN1pt7DpV68kbrH5scgWHy59ud/yFmYKpKlsjADq&#10;NxyRWjpRgFpJdQXrSWiLKZJfOeXaVY7+uT8rBhjtjHbFPlAxL3SvB2v6nJci2WNkhEH2gsvIDn91&#10;/tYO7JIGc8dTi1BoNnYJDawLG2IzHCs7DzpFTjHJyeg5JwRg9OasadYSaHcyRSpDFDHKUtdh8lBH&#10;lV2A5I+8QMADPYU+8u7mO6MjafDLIj5jEN/vkPI7EBeFYMRuzgn15LAJbaddJN5K2A8howzC4Cse&#10;w2gZOMDnpjr0OMttLM3Vy0DwSbGtlEccu0RhlZvnACBssCMrnaBswAS1SxtHJqcd+Z2dY/vRPC2Q&#10;u3bwSAcZGQxBydwz2EV5eR3Gow3NvPcR7dwmQ2TqVUoG+Z2C7MEZwTgkAHqKVkOw5m0+8mZ1u4TL&#10;p8qxTQm1JZLgxhhtZxgjZJgcc7vvcEVn3Ftc24uryFLqaW8eNmkt8IJFIUID23DOAGAYDKnkc6mr&#10;W8trA0rQTGOZPK863JWVS5CAqfQZZs7uCBgEnFFtZ6jqFta3F3ZXEE0O19iyfMrFfm3bPlbgkHjG&#10;eR2ILDsQ6Tca9e2sgm8L2u5cqzJvmjAOdjbFiyRjkoG6fxDNcL4xsPFb30aaT4mbS7dlzJ9n0s/L&#10;Ou0s6/vAsZYhSF4wVwNwY7eu1nTdOmOn32paDHe6lBH8rN5cbW0hALFdxbaDjB2llG3BJwM3taTT&#10;4nt5ZZ/s4uZWghduZGfDJgKwKhw4ACkNkjBHOKUoqSsxHnE/hP4tapoWpWPiqaBrwLNCjhpBAoxu&#10;RzCSy7kJB4wTtCkj5t3PeKfhjdxR26atHdWaLH5Ed5eXTSrcz+aDHKqFyQC0uzCtk42hUG3d6pqn&#10;ifT21WY2+rapHIswSxtLO3BW4fp9nHmkI5ZgMlQGVGI3rgsNC+s7N420iFiZgkLCbhYW+8GUDkhl&#10;OCOeMgDdyRzVMLTqDPCJfh9b+HLZ7u20RtQbTY2M1rBHcAyqBuAyoY52AEcMMgZGODUl8PXQ1T7H&#10;p2o3EskMZHmLYy/Z5JcH92p2Kedx3cHG3+E4B9n0rwVY2FteFX/0OSRv9GkPlwxgKVwqkEYJzxwC&#10;CBxiueXwX4X8Q/2hDa3Gm3txbtEkenwvC/kMrLLH5inGf3jJLhzhlCONu/B4KmVwYzxVX1bTJ/sO&#10;uRzeQ0jnzlbbJNHG2DMIwXAEvRSfuhsfeK51/Dqam+hahfPepavCftLQ+cbgmSJXCSkIzb2QlgJN&#10;pCjLA7SWr1G68AXmkeJpkla41G9tLd4pLrlJ5ZvMAkxhtjoQVUyxq2UAKNJgEyeGvCS6lbXk2u6C&#10;tnbyMqmG/mVXwsQIkYIdvzBstkI2Bkrggnn/ALMjzDSR5Pax6hrHiaO8hg0/zVuNqrFJhraMLGd7&#10;8ZEahomYjcinGSc89lovgjwbrl1dRX9hcC/uI9t3DPJI/wBgjk2yxY8qO2dSVCkllDErMoMe2VR2&#10;i/C+20zWI/Eq20KqI2la0kY48yaSNnDOU+cDDBVZufMkPOFU7Fhp09/4eW+0XV4YbVof9Da3iZpI&#10;xnd5hMm6M7s7uVOOd/IcnelltOG+ppFo8ws/BXiG68O3t14e8aXsG3VjDDNHGsqyRxsY2TMUsku6&#10;O4DofOZnUxHI3bmFTUfh34lutAeDTnuLrTbdXuP7MuJIv9LmVB8wMbIBvkjUiPlcbTgsSR6FdeH1&#10;ku7WeTWrH+y59AeODw7rmEt7skqxkkklXeN2drKyvs8zkMdwa8mmWejWxv8AT49RuprxnaKG4WVn&#10;8xiXUbZWByFLsVADMBzllVRq8DRk7lcx5faaWfDzyRp4Em0prbynZNyExq2ZJAdjOqLtjfGCVGOC&#10;21Qd46Mmo6yLYwalHCWFvFb3FgwWR0KAA7yC7bEY71BU7CS/O072ueC9K8YJD4Y8X6bqlm91Ol/b&#10;XGn2/ltaOM+XGzqzskoEb7pIto6Dcu9d/QR+DTaWVrpWivNYrYRlbZbPAQqqqoRVG2PIA+XzEYAb&#10;sjnNOOChFhc5vWtFtvCn71LZpbh/Mto2ZFZog6uCSjBsoqtltqkBFYkADcF0X4R+HbO8m1OWOGSN&#10;IYt9r+6aF2O9FlkG1d7iM7Q+cN5jkjJJrrdBgu7XRG065lSdIImS1lhtfspaEZj3bS/yHaCdyYXB&#10;BQY64/j3xjceA/C3/CRat4aurrbYrt1CzRU85lV2lba2TEnyqFckhnZV6hPM09lTjrYkxr7wnoel&#10;TSRw6Fa2ck0rTRz+SiKkO6GNVyYSitu+YBm+fzMFV8rJsjQLnWvDGm3HhyAx28gjuZLywl2/a13g&#10;Bgbf5GR494GQysGXCg9PH7j9uUas1vdaP4c03zYQwaGS9mmW3O7g7kRSD5e8YweWx8pIxjv+0xea&#10;lpVpa2waz1y11CJL77RC0sckUrFv7RWMQssZjl3hijCRjdw4EwWUnCUqfYo9+0vwJqGq3kaT6XfN&#10;axwRyTXt21ui+eghYQqqNvBD75CXR87l2y4ABbF8PIbi51y41HRbvWI5Ljba6WqbZJGFukW/a0oQ&#10;syhAAmwqsUeBvGRx3gH9pLxtbafcHWPC2ueINBntHu7PVtHso477yWkkxKImx5kZM0CK6qgUlBk9&#10;E9d8Dap4W162TwVafEi6nuNJC283+hiK6fzPJdGlM0e24ZhsbegMZ3AqBkhtKdOjUjogPC/F3wX8&#10;T+LfENvqln9jvFF9NOLeS8KyBA7LGzrIiBnBUMQTtwjRkKfmBrHgbU/DV1eeINW0dru+GuWctlpc&#10;cqGHUlRVhaEEA+WVC7UZlDbYixByqjt/GHj3xLYaudF+F3gzWLy1V7eWSaRR5U0Um5wIpEkwTmNH&#10;3lTGRK2WLq4GZbX3jO8+H9j4t1C20VdPtYbq9s7rUvtNw1/blIp2iLm4dZS8vRiZB+5jKqrICOSp&#10;hqKk9GOJw/i/wJodha/2VpOsLHHdR3ssT6crTvetasWRJvIcxqAzRsGaNExKAGzu2cD4Wg1fXdAm&#10;v/Csd9dWWmyTRrJLp5CjZ5s0nl7TkqfJXDDcoEoJOEIp3xi+K3jnxP40bw34KutHbTYbdYLbVNP2&#10;xXFyXjYtLt3/ACSu0zRiRVRmaNGXYDg42neJPEttPajWdVVY7VVYvaaWbU7o8v5hXOHlZ5JN0jpL&#10;8qbFY/Kw8TFU6MZe6bKJb8U+I/D95qJh8JaZb3rWt7JLa3l5Jhof3kqsSYsfJJsDAFkJUAMCAmMv&#10;xddWllot1qyPMLfLeczzMFlkSESMepLAjaOd2W4PABFzXPiEttDNdR6TbrFNKpWRniVZWVQG2HCh&#10;cnPAHJfncMGubg1fS/EBfUQs1jHJIItrweahBAIAYLjcR2JOM5x2rzY0HJ7GUoyLXhLx9BqEio1/&#10;HDFdEf6RLbNI4ZQSIwQvK/NgAcAMM9M1tarqOk6XcfYtdsLfWrdYVkkWOUSZfbuQndgqQxUngFcs&#10;P4SK8/1fXbHw9ZTaRZaFFNdNtWa88kMo44x8xw2Rn5cHAKkgfLR4Y1ibxVB52qT+ZHb+StxHFhS0&#10;YZchiNrDIQckk4fK7S24dCwdnzIwTs7HoPgz4w/EDw/oOo6Z8NJfssLW0jalY2k0kkUeNv78hnZt&#10;xJWPJYfIny7Gy9cDH4l8TTWsR17UrpY5h5scMl4xkk+VBk72yN22MljuB+UhcouOphnvNOhmhsbi&#10;KW6kxJcSrO80cgyX2Nu4PzFc4+VgjDOSxdsV2G1C31C38S6hJcJeBJLw2Pl3EEjrnLFCi7Umdl3q&#10;I5S0s0hjUKoLk3T3Q5yl1OLk8QLbTnQ7q8ZXHlmGOO3BDNlVCDAwMKS2OMAccna2xoLato3iOCca&#10;kFsbiffJD5SSMuMEnGScZ2jJ2g8gbtprZ1zwJa2/ibfqtpZxxSIv9nw6b4igEMzyTKIkjwbiSWEL&#10;NEzRkeYdwy5kUg9DJHpVr4dis7zxDeXlhDDbmSAEQyRSzBvMKIxeMKk2Ii5IZ3YFUyW2XzxeyMbF&#10;S98V2uoaXGIrppvtBz5wfeuTjowACgkH5ec8HsSffdL8U31t8L/C+h+GJYhrGrWFtZac0igrFshH&#10;mzlT1WNFZuAedowQa+cH8Pkx6l4qtJb2a1kmhhQPeRjaGUSYlwvzligkWPcuFVSA2AR7x+z7Fdap&#10;d6bqEk26DT/C/lxxmP7sk95LuOc+lqo4+lfacLxj7y6b/kYVpWijp9Y8ESeBfh9et4JstSvNUjX7&#10;QzWtxCLrUZucl5bhWUk5JJIYgZ2qThT5f4a8RfGPXpbO8i+J0zX48bXenWtj9jSOzAj0Se5SK5Q2&#10;sdwxWZfLkBEZPzMsaOsRj+ihHuGB0rNm8I+HptSj1htJhF1Dem7SZUCt9oNu1t5pI+83kMY8nPy4&#10;H8Ix9RL3pXMopHh9j4q+O3i+Xw9L4G+IN9caTrFuzR63Hp9rdQyBmm2vK8diEtjEI1LxthmaVIVC&#10;mOaZZdNm+M+rmG60v4x61DqN94d8LztLNp+nzWsUl5cXYuD5X2ZQAqISm0q7uUV5GUIE9r0PwZ4d&#10;0DUtQ1PRtNW3k1Sf7RfxxsRHLPzul2fdEjcbnA3PtXcTgU24+HHgu7sbjS7nw7btb3VnbWs0TR/L&#10;5Vu7vAoHRTG7syFcFWwQQVUhFaHk6eI/ipc/EiPwjovj3xVe6bNrEVrFrS/2LFC0Umnregxn+zH+&#10;0OIxM7AbFCrGM5fId4Zk/aTl+Inh+3+Jmsalo+kzeJvKsYFm09572NbDUZys7WymMgiFFkXywrbk&#10;eLyXiDH2XT/CmgabZ6bp9lpcccOkKq6aig/6PiJoRt/7Zuy59GPrVu90TTdTurO+vbZZJtOuWuLJ&#10;yx/dSNDJCW9P9XLIvPZz3waYe6cH8U7/AONdl4x0uz+HlvayWN1bhYVMbALeCXLveO0TqtosOPlj&#10;ZJ5JDtUgfMPN/D+j+IPEy+F9Q1r4neJbr+z9B8F6tp4vZbKbyLq+mvbdpTvtWDyImSkrAvv2u5ka&#10;NGH0aqYrAs/hX4GsVjhstE8pIrHTLOJFuJMLBp8ry2iD5ukbyOc9XBw5YACgNDzj4QeIvE/ib4l2&#10;dxft4ssbfVtH1C/uIPEmn6dHJfG3ntbWAs1vbRtuVZJNyE7hthwxTG/nvi1olt4X+JeqeMJLLxY8&#10;Wlxz319eaK1hHNAqJazQ3IJgXEHljUYAZS7SvYiLeSdrfQR0TTn1aHXHtgbq3tZbeGbP3Y5HjZ1/&#10;ExRn1+Wqut+AvBXia/tdX8ReEtMvrqxbdZXN5YxyyQN1yjMpK84PHcA9QMFgujyq68Z+P7vxlH4L&#10;0nX/ABlpyt4g1DSjrGs6BZS27vbWF3PvjWGFXkBkhhZVHMsJbGxjlc7SPjb4gtvCGpeMtd8Sa3dQ&#10;6fa2HmWelWNjNcpNPPdx7Z0jVlgdlghfyfMZozNsLOxXPo2n/AXwFovjSPx1pVgYtQXXLjVJrhjv&#10;eR5rWaBotzfMI8zNIFBwGyBhTtroPD/gbwv4XkuJtD0oQyXTFriRpXdpCZp5+SxJ/wBZczt/wPHQ&#10;KABoYXwp8Rar4os9SOq3ru1nqrWm27gRZoHWOPzI5PKJjYq5ZdyZU4JVnUq1cT4h+JvxVsPDvh/x&#10;DJFZQ3niwo2m6e1usNpp2/ydlvc3UspZ5iJcDy4iZXRxHGBivYbPQYLC8u9RtGZZb64WaZmkP31i&#10;SIbfT5Y16dxnvWPovwr8C+G9D1Dw1pmij7Bqa7b60nuJJUkTyEgEfzscIIo0jCjACqAAKeo9Dye6&#10;+IXxW0XwFdeJI9d0++1O53f2bY/2FM/nz/2U15HCAtwCu5ovJAHLPKmBubB6L4BQxapceI9TLiS/&#10;n8QeTqVzd6HcWV3LII0eJpBPPM/lGCaFokxGI432hF5UddP8L/Bl34WuvBepaPHd6beQRw3ltdfM&#10;JQiIqk+jARoQy4KsqsuGANP8GfD/AMK/DrQl8N+DdHjsbNZGk8uNmZndjlnZ2JZ2PqxJwAOgAFi9&#10;081tvjJ8Q/Fniezj8NeGo9L0HULGx/szUNc0SeQXs13YS3KvHLHOkLRwt5KOilzIRIBJHhWPI6N+&#10;0P8AGHW55tT0xvC97oa298Ib59CntJnmtri3t5maEX9xJGsQu4rjyXjFxMieWkSNNG49jg+Cnwp0&#10;vWo/EWh/DrQ9P1CObzVvtP0qG3m3Hrl0UFgRnIJIPXqARJrfwu8IeJPFI8Wa3pEV1cNos2lXMVxC&#10;kkVzavLHJskVlO7a0Z2jOB5j5ByCGHunH/ED4geI/CHwRh+Kmr3tv4fmt7S2n1SDUdEkvmVpdsYt&#10;1iiuYSsjTSRqGaTavIbjLrx9p8WPjbrFvY6nZ+NPDNnCPEk+nyfbPCFzACE0KfUf9I3X8myMMoXd&#10;EcHYsqvLG2x/aPB/hEeEdHXw3Bql1eWsLFbH7ZIZJYYTwsJc8yBeVVmyxQKGLsC7Y+hQfDb4kX9r&#10;4v8ABuvQXn9i+JJLya80mZHjnvf7PezKyOAd+LecYw2Rtj52jBTD3Tx64+PXx0vvDHiS4GteH7Wf&#10;R/Cut6kupWPhadrW4axkijP2O4lvCs4Hm7jI0WxWXbtkBYr7vqmvQ+E4dOsfEk7XN5eTG1VrGwf/&#10;AEidLeSeQpEGdlGyCVwu5jhdoLsRnN8afBzwx4z0u80iVprKG68L6joXl2OxFjt7zyTIyqVIDjyE&#10;2/wjLZU5GNvxX4P8PeOdIk0PxRpouLeSSOTYsrxsrq4ZWV0IZGBHVSDS94l8vY8k0v8Aabur/wAJ&#10;zeO72GwstPbS7PULKFbW5uJpBcz3lvHbYCITMJLJvmCmNjOoDbY/Nl7nwP448UeIfAWoeKdc0Kz0&#10;m8tJ72NbXUr4RxxNbyyRkTyJ5ixDdGdzKZAoJxu28pB8BfDFlaa9p2mazrVvDr2ix6XcK2rSXDW8&#10;KG5OYWuPMMZJupCRym75goYuW6DwX4J0bwDoa+HPDyNHax3VxPDHwPK82Z5tihQAqKX2qMcKFGSe&#10;SveA85079oLxNqfii48FxeBtLk1KwkvI9SW3124liiktihdFkjsWEr7ZI2MaZkjLhJFRztqPQ/j5&#10;8TNe06Gb/hSVrpd3JLY507VvEkkc8cN3cNDBOVSzICM8cq4J8xdhbyypQv3F78GPAF5bW+mW/h+3&#10;s9Nt9JvtNXR7C3S3tWt7soZ12RqMFinVSPvuTknIwfDH7O+leAZf7B8CXNvY+HTeQXy6a1qGmhuY&#10;pkfibIeVHVSD5pd0YLtfZiNZfMLQ5rTv2n/E+qG5ntfhjov2K1h1C4m1VvGkv2U29k9qtxcJINPI&#10;kiX7WG3JuyIZcDIVXrTftO+Kr2fxdpOl+B/D/wBo8JreJeSf8JJeOjz2ysZoow2nRrJIjIV8tpIy&#10;+1ijFFaRe28JfALSfCvj648cJqvnLdW2owSaZ9giit1S5ntZRtjiCx5UW2xpGVpZgy+Y7CNRVRv2&#10;Z9DttC1jQ9O8Z668eoaPdafpcGrX5u7fR0mjMeYIztZtq7VBkdmCJsVlUtktMLI5LxZ8Vdd1/wAS&#10;6l8LPFvwa8P3S2NzYJdZ8WSXEY+2zrbROGSx/dSAyhtsvkylMvGrKCR2FlPrPw21uz8Oa3dXGoaF&#10;ql15Ol6hdTGSaxuG+7bSseZI3ORG/LKfkbI2tVjxT8CoPEXjf/hNLPXpLDfd6bc3NrZ2careSWs5&#10;cm4YYMxKCFELfND5Xyna7o3TeM/CNn4v8K33hm9CrHeW7IsjLnyn6pIPdWCsPdRWlPtPYiXkUfGd&#10;r5fhTUnU9LCYr7HYa+Svh98Y/F9t8Nl8AWeki6tvmixNBbjepluHMYkdSyY89mDYYlkwB8uD9Q6P&#10;4puPFfwRbxNfRN9qk0W4+1q0YXNxGrpKAB0G9WwB2rxz4WfDDXtO+Gek2mr6vZW9j4mgke1huLyC&#10;CUHei5AlMbTxET4aONiSZQCVG5H8HOqclTcYo66EuaNzyTxFLr+kXdnp0F5b3iyW/wBnzpN9EweI&#10;uCUDo3zgCJWDAnB2YYHYa76LwFq3iK3j8UXvh231Rb+aW7aX+0j5oKlT5cypxAx4ZWBKjDZfaYya&#10;Xjn4SyJ8SV8Fail1p8mqeIJLWSfVrdCCBIm5tsZZ0T50b5cHZ9zeRtN34SaTqV1qqahfeEFa3tmN&#10;vNDqGpNbyJbNJFLJIQssckTvDJ5keAxLRqVDosrL8X9WqOJ0qJYttB1S5soL/wASRapePpVj9kNv&#10;JfCT7KN0qSBQp+Xch8wvl3Rxnou0cn4yu9Lub3/hG9N8MNJawybt32FY1ilmLMHR1BZUI3cBgP3Z&#10;zyGA9s0TRfEPiLwBotvqGmf2hqmj6XBFo9rY31ndXUzCeNoA8aq/mHY6YgZZCyiFVKCRgeD8StY/&#10;2/Z+H9E8N3mnSPfxw3enx6TcCUShzaiQQrb/ALiTcfJdCm8MZcZDFRw1MPiKbcty9UeZ6p4PtV8S&#10;N4e8DaVdXCqy3qWrfMbeMIqGRpXbI/ettBTcoRVLBnUE9VNdJ4c02XTdBtZL6VY7iWKGbfMM5BSF&#10;WPyN/GoC5yq5wc5axN4V1bwTNNpcFnfQpdBmkWW1uIzaEkfKUDSCTawRQTgsQcZzW14g+Dfi3RfD&#10;Lavf2+nWfk2scmoW92ssbxqN20SwSJHIpO7aUALAuAwGATxzjUqv3ugoxl0OV1qbUdfu5tJ0rw/9&#10;nsbSzeO41LBiefyju3KpKhiRuwuTvZtikH5mhivbKPT47CbxG32eaGIxzDcrJvhQ4BIVwq7ypOQg&#10;wGQt0bc0vwx4yl0q51eHxJLHplvKLG8W4t45I7Z+CEVjuLrhe/yjauSA0eenX4M/D3TbRtJ8X+Kr&#10;G1DSQ3UniCVpbbZDINvm+Xv8twCrSBRtwCMAB+KUY8pVrHnniTT9KgubG71DWBJDNIvmG0/cyRwv&#10;t25WRh5uCgwzFyzFicu3zalv4MmENm1hZtNtgmuDDHbpKrPJGI5WIfcpYbIwQAPmiUhlJDVq+K/h&#10;3qlhqI8Y6hJDdSG1llk8y4aGO3DDG2LdhblWYDO3dHknjLAtFHZ+OdI1Ozu7OO4je1aENJZyGPyE&#10;QIVbdyqnCAEEBd0Z4HArnqKStcRiHwxYa2l0usPCi7pFaztZTtOdsiooIVZhuVSCdw+Vfl4Fdv8A&#10;C34XfD/XrSfw7qOqtol9cXyS3F3qSSTwFd5R/Mh3bIyS0QD7ACerJkbsTX9Y8ReIr2Z/E2qX2qXt&#10;xNGJPtjNJMsoVstkEljkgEr0JyQdzMaFnaXRulXWrK4uJvLj+yzLC4RYyF2Nz95ChUqTt2r0DArj&#10;GnKpe7I5rG9q/wAEdP8AC8+n2j6ZoWr6ZNqU8NrqGk6oTDLKV2FJAAJUOyN2VWC8K5XPlnboeKJP&#10;hZo3gyPT7SCPT1W4jgvrVp7q6jgLRFpJF8ySQRrzvGSp2gEGRiC2Xot9La22pXWlW63ks0DL5b6a&#10;GNqu/G1jkr9/qrqDuxnLYNc5q/g/xHej7f4i1vSbzT2kja1+3IbqOBTtUB48PG2UyTlWBEQ+UhFC&#10;91OppqHu2Jb7WPD9pax614akW3uri5YtuKiG4hdQ0e0YG5lKz72DMp3hMAxl3Z4V0vU5rmOz1HV7&#10;OK3kuY8XUJWUI5C7l3B/n2gZ2cAEPj73N238JzXFymueIpJ4o5LEyrJLnbNI0krO6h3IZdxX96Ar&#10;Zzwx5NjUPB3hrV7v7foOqzWKtHHPMjYk+zzM28RK5KKHAwm5sISf4SMjCXLJk2ic/aWVp/aTSaHH&#10;JavHYASSIrM3AyzuiyDIBDneOijBJ2lh1F54k8GXGqW+q3ehSS2MipO8NneNbbJEym1Q/myPhScZ&#10;k3JnAztyMldNvJ/EESanqa3VrHe77mOKEk7h97G8fJuwoP8ACOvzYydG4s9Q0qzY69qFveeTfO2n&#10;mXNuVYsSSxMhU4Lg43kjgBQu7Me9bcg2JLyyvpJt+oSam0VmwhWzjEwnY8gbVLKqbmaR+cD5v4jk&#10;VNYs01zQ28N3Ok28Mln5jSSKFjSFcAsoG3C8xLhg3PzLjGKq+AdGtXs5/DtrqHmXpRcm5Z1ltQhK&#10;bd6S8/6rB+UlQwzkPuFq2tmu47z7Uklu1tLFJMrKHPMgjyvPPDbjzggceoxn8Qtzm9L0DTdYdZb/&#10;AMUTG4g8tTIunpcRyx4YAcyRsvARRk4xnlOAdr+ydNv5miSyX7RbybhNDMrGJssdpTymYqCSSjFe&#10;DnoQa6TR59Pvb7V7O6uDex29rNck215HbyNGImVtu5WJzjGCrKrAA7QTi54Xht/DPjrUfD+qW9xq&#10;gmuGtoZLG+d22byVQPFhWOeSQgYbThVyVrbli4q5cTiY9d8babGLzSPEV9bXBtRarJZ3W0tGMkK5&#10;zkD5fckADlQMZmsa5r5t45bq62pa7V8v7SFRCUB+WNW4BBPOACd2cknOx8RZZ9HtWv4b66eFo3E1&#10;zeRxnYvOcMAvmMAQe+B3JBxwUXiOPxtZHTdSv3SztbiSaFWs8Ncs2NpIU5XIDcsMKNxXaCTVRoxk&#10;r9Bs2dC0y0u7Vnmv5i0bAxxeUGXnOcZbg4/PjOaTVTZwWTHR7+W11KSZCYTZxGPyigBff5nDZC4G&#10;3G0gjGADueHb698GeDrIad4Dkt5DdGHWvEa6vNcW10XVhboRkpHJsil4BBIiYhMAkZXieK112VdV&#10;0jSijfaAkdxNKg2oVzyqsA2W3HJwT1wM4qaihF6GMjV0OO2j0a3/ALcv/MmkUtDibDjjljsyCuBn&#10;jHTqec573Omxwzafp7R7T8yxySAB2Ckr0bkZ7nnAz70zQdK8TXUskFjbRxyGZxC1zshUZBG7c7Bc&#10;e+cemRiq3iLwdqmgqLu4upryeS0RpIslgvG7ZGuN7dxuVCCf4j1PLyRkaRjdXJobrQ9TsfscJuI7&#10;4zYk3Y8tEwQQADktnvkDGRg5yHa5psVnpcKWt2kKQ/u/Llc7mIXgn8h7c+4FQ6Rp8d9HBqV+rabu&#10;cedJJE5cJkjleCDjGMj0HAroLOG3tdS+xTC62xrsWGID992IKljs68jLH0NZv3ZCsZOk+H9WudN+&#10;W48u4jTO6S1KqUxgKcKQ2cHnBzk5zisPUG8Spr66TZ2rXH7yMG+W4KEMWzhONx6ryozzwO1dr421&#10;pPCllCdUuPsaLKoW1hgiufMyGxuPnK0agL33HHTOeYrO9k1KWHXkuTas0uEltymJACRndgnscNk9&#10;+e9b05825exn+JdT+y6bZ2pQzX2xFVdiqG2jGWAO7bkn72T78cJO99p+jtdWWnXaKsjCOTPIjIIY&#10;7sjIxnp2/GqviaC6UzalcpNJdbVEDtMW8vBOepJGefz+uDw/4u8QLc29xa28nlxKWkkjudzIv8TE&#10;bfdsnIx0JHBolEnfcs+F7+W2mhm1G2uJJlXdJHDGQrL0zjaSM49BnJx0pn2/UbuwSXTL6ZriWcgw&#10;synepB6OTkY+uc424IzUt54jjL/2Bo8t1ayGMiNi0kawSbRkgdGUKcBh39OhzdI1DxH9svnvlh2+&#10;buujNasssjqrAhSFzk7iCOcsBnkColTXLcPQ2LS18UNZRnULBIS8v7tXtTzs4wA+PxHIII64qvDY&#10;o99HbyxLbhhKtx5kzKwfPITChffGMqCoxXVaPqkNxF9l+e7eOFWt45JR+6XcCWO4jkNtHJHJGMmn&#10;NbZvLm2Yx3U4Qm4ZwvzZP3vlxz0wfoRgmuKVRxZtye7c4vXEUvDDpF4txJNJ5cMNvG4aH5gD8gzv&#10;IHJweSV68irtx4S+xm2ae6uGc2rSRq82TG2zKkA8rwCCpweueAa6ybSPD/2qE6rCXjsXWWHdtaRV&#10;AD8nHVuCQPvfL1qhcTQ39wtxp0Y3DarWtvZh5ZIWyAy7W4GSBjHQls9RW8a6kkkc9SJzc3gnU12G&#10;1tIljZAwb7UVDk8k4MiY5yCMYyDg4orp7tbWykW2v7eRJBGrKSwXerKGVsbs9COoB/mSn9YZz8p9&#10;Uz2txDb/ANo3Wk3EUdpGsyta+a7SNsYFDHGpZsA8Ku7NVtGudV161aSXUoYYHuc2ivpLxEjOQD5s&#10;hO7A6FUPqAagePU01Nta/wCEbiuplYxrNHNsuBFuz/GoUr0JAIHUjJ4Ny18WXiX7Q32g/Z4/kVpN&#10;5kaQsCcfKpyfujoOd3901+y2Oo1RFB9raOx1qGSZRgwJdA9+SVXBGCcHtz6UmlyoJ20+NpAQhkaa&#10;OFhHGCTjng5JzjGeB274K+K4b/W7iz0NoU8uMPH9o3wuHRirMVLIzR4cbW27c7uegN7wto+oWnhc&#10;WmpeKVXUJY/MmvI0RcE/xKp4HAB5XbnnacnJYCayuhrGlw3E1t9qa42RTxx2rqpzhXO2QnCgkkhg&#10;CApBBbIqzOsUtk2n/wBipdWqnbMt4xXDbhjA2AMoBJyD243EnGIPGfiK4u3tvDnhy2uY4bjy5BqG&#10;61dmXaTIgZPmVh8ucjBX+L7ojh8R+L0kDeM7Kzhs/sKu1zoc1xN+8LHOAEJI4AHIwCxJ9DoBrXWp&#10;Rx6gUl8yOGyWQyTzRNMhUD5vmLD5uhBIJwSAMNkr/YGpajrNvrd3rKzeXEyrAtiI0b5ifMBKu+Qp&#10;27QwDctxwBaubm5t7SbTQtvayLauyX963mB3XaBKUEq5BGM8jPPTg1DZ6hqsVhLYGL7Zqa2clxDe&#10;lRHazPk4XAfcq5IUbh0BJZj8xIgSXGoXVsudQ0e5ZhNIluLf9420R78uMbU5BQYc5O08biFg0Rtf&#10;1G6hur7UbGzaSRnmspFMl19n2cDqvltuIJOxl6qOckO1q4uND0CbU/EWvTWTOkbTLa26t5SeZksF&#10;KnI+YqzAElAPvMuTtPopj02aTQ3+wzeSwt0+8sbZJAMRYLjPUfKTjG4dQAV9St5IT9se78mFVUOV&#10;6ycgJyCO5wFOQS3GMcpqF7Z6aWvnub5Ps8ZkZbFcyHqQNux3b7p4UZbkDJIw+e71ayuLq8GkiS1t&#10;7cSNncPJwpYqpWNskDBwG3HpjAU1lazJ4hsrL7NouiXeoWthLGd42PcylHycGd1DZGCZC+4qTgbi&#10;GBYdzRii8OvP9qFy8U2oXC7V1BZI2kkEe4KizAYwiE4UcbWJAIY0ui6YLTWry+TVJpkvFVABeF0h&#10;2g42qcqpJJY/KeWwTgYDIJdVvNPnfwqNIhvF2lTKqskTh8OrEShnf/WKCGUZwMHo1nR2utR8L2b6&#10;5oEtveSMRdeXfARklEAxHC77NsglO7zj8pQALtJcsGxTe9m0C5WDSpi0k1xHJcXFxaoruuwRkP5Z&#10;QOwCN1wFygHCgVpzR/2tLdWqXs62scflsYrpFaTfGPmjMTB17/ewcnK8AZm12PUFtBB58aws+LhU&#10;yzA4BBJIBAHpgkgjoAa5ePRdO8AaNf6pYukMe/7VI1xYxeXCoGfL5kiGxc/KzBQCSWbljRZjLVnH&#10;f6qV1HUbdbNJrhTbTTyO0gaIxNLCD5gZ3GSCykrtkGVZM7n+K7nX7S80zSItYtb6Vp8XEepSGd1s&#10;wNrGIEl9sZaJVBJVI8ABiFU2F1O2Omf2rObrVY7eaTbDbWzxy3bkADYB5ayjGBnBUgqd2FOW63bx&#10;RiO3iNra3Uz4tZrid5GQna7qCxPZCwUjbhQcYUgS9AuS36y3lw0A0WVrViCvk3iqB8x5A4bkYyBn&#10;BPAIyaq3Hh2DXtPuPCyWs3l3VjiYwzRQsyL8mACwfoOGC7cAYJJALo9cvNNnjtvEOuxrJcTY0+GG&#10;Qg3ciwh5FSIKrsiKjyFAXbG/nCrmbSEl1fw8NO1zRI/M3SQahD5zPHtOM7S4O/KMpPUZypIIIAUV&#10;tGs7OKz09/C8sU0F5IyRvDeQ7IljDsEG85KqU8v5QzgckYRmWPwjZr4qi1Iav4ZudDvI5rqCS7Yx&#10;h2UARidJkJySoU4bBVocYKoDWnEJpNQXRU8K2L6VFZvva3Xa/mMQBGItgUqyNJk7+Dt+XkGq+iQ/&#10;2HfDSvBnh5V0u8jkvJriOZSBOzKSTkszeau5tw43AsSS+6p5QKviFJg15DrWjSeW0mLWexmmuJFy&#10;8mGxHGPL+RYpOuAXYA4jLGfUtFjhsWaw1SZPLkldvs5MyswxhVXO842N8oLEkkDkDKeKNdsdKgtp&#10;NNnmj+1XS29zNb6bcXEayB+fMZV2qoCvvdipVSDuXcuXaPpd74RFvo80l5qVrb2QZdQnmijknmQb&#10;Sp2lBlgSyxbFiX5ipGEUHKMwtN8OS6x4otRqniHX76xsFkivG8SWdkE1eaYu6ZESqu1V8xdqRR7/&#10;AC4yxcLl9m/i0631TS9OS2MdvLNLa31xPo97JDBCyOxUFIyqHzNu3g/KCiLgDbaufFmg6tf2GiG0&#10;2306veR6ffQ/OscJTLMSG2bXeDnrkjGcZGhqHiJtE0yG48UXNrZo0iQeZG7bHYssaEAjgvwSuSqs&#10;20EgAmR2Zl/v59Jt9d0lri2WS3ja40826SNj5ZChRQ/7wKWX92Tktxv+WrGmw32p6ZbalcaTDcSP&#10;CEvpJrXy4y4QFiI2/eL838B3EH5WIKmsvxL8S/D3hDXJLDxANYkhtdOm1OfUl0G4kt4rYMMkPFBt&#10;cLvOSpO0RkyEHrkxfGj4eeEfDmn6vr0sNro+tfaY9E1BbOWOGb7PIsMkcKRoWZUb7yjLRHaH2b0F&#10;TJoaXc3ptA0m91i11jVoLXy9OMzqJlwEZiD5mT8qH/a64PUAnMnjHwhpXxi0b/hHNa0j7RpLW5SW&#10;zmglUz8oyMJEcZTKH1DYyQVKlvN/+Fy23iXTmPh2/wBSt4prp1tRfaI4aRjhAwkjZ42AnmA2pHM4&#10;3KfKbCs3QatrPgvw18M9M+J3iOLS7XUJl+y2l5MwT7Q5+6qs5aRlJjEjdXJidwvDZ5+eMrodjyfX&#10;f2TvCmii107WvGxW7nuLoXEusWpe4/dlkZ4jmKRI94aTzSGRkKE5VVc854E/Yt8Sz+JYtd07RdLu&#10;7GO4jcap515+8BwxlgWOV42jBXkN8+xkzHkoH9Z1f4veBfCN/JeXOtww6xJFdRWd9cXC3FxEsg3A&#10;eZH5ZhiDbIxvXYq243EyM7V6Bq3i+DSfBdt8X9Thls7WNlgmt3jhG2za7jUSu65fawwxY7mG+MHC&#10;oSOWLoyk+Vmmqjc4nwl8F/EPw5is59K03VtUht9N09bTQ9M+yo1s9nKWZo5bkRSiN1dgR8zsZpOE&#10;UAFt/wCOPAF78RdP8TfEnQda0HUbHT5W02e4upYoWglaF3hl8thuHmWpJ8xPLI+YowdgL3xT8Wa3&#10;q2qXOj2Gtxf2hZ6hcpofmmNIZYzLGFSQuh3OdjQr/eyx+b5HPldz4b8Q36a19tGoKbaaHUZoJI7f&#10;92kqxjcGMKlAyx4cKcuzS5XIDrz1sdGnpT1/Ig9vh+PGgyaLearoHhu61iTTJDJJqsunvIjZ+xF9&#10;mzsWutjZZSpt7lipWLny79p6+8ffEXwAq+MvFX2HS9S1KOJdFW3jgUsCGVo5pIzLJFhROWKBFwoJ&#10;ypQ6f7LJ+Jei+M7W0FgLjTIy5Om/bDG0bPHGUuNuQoVQrowACKyrtWSQjHS/Hqx8QW3hb/hF/B9x&#10;DZHTIbW0tVtrNibYLCo37tkhC/KcSFsKCVAJDlalXlVwjm3Ya3PkODw9rPgzXbK31DRrCZWzDdQ6&#10;grJBdquCVKSgB84G9SwQhsY+YmoL/Srt9QuB4na8tZ/mZFuVUmTDDBdHO4PkgncCPlZf4SK7vx38&#10;L9ebR9N1ZvEcfiCQ28kzWul6lEzWmWzsW3yXQYj2Db5q4jALgJXB65qdvJPDpOlaot9Hpim1hm2q&#10;u6OOSSRt2FHzB5JCSwOBwGIWvn6nNzamylbRmjJonhHUnkvtZ0eG3tbi0A+yfYXIHKOsqD5ynCLh&#10;s4O5eNu7GRqR+HWqeIrO+jguJCkgi1e003VYYprhNwdo0jmcBMrli43qpZQVUj5um0PTW8Yz6fZa&#10;xcmMSXn2dXu4J7WJZhHEVQfu9p+Rox97LBlCZ3hWzfGvgX4U/C+8g8ReFNR1q815I4/Ls59JuY83&#10;RYureY+wRCICPCFC2RuJKuEF0rW1NOX3blO8+Eui67ZC+luNX+0R3HkxWdhpTmOWYrJ+7LiNY0Hm&#10;R7AFLupVvkYqwXe8QfCzTP7Cs/E8L2/gKGxsry0k0nxJJBI91dQuyzSQKWjdoyS/SFFWUMqgbxR8&#10;OfiW3wLtY/A+s6df6tY69dQRC+8Nalfae2kTeSjfILm3Vo5DHcec6ZKuAFcFSrLt+P8AQPhz4r8a&#10;2sU/he+uNQa8IudWvNVF7FcrEBDHcycu6JJ9nXIMrJGu0kOHjA67xjT1YONPdHlmo6X4z8KDT/EG&#10;m+GJ9at7xXjlurRmZpbjd52HhR22YjkjUqiRrgAcsrEdBpX2LxPd3WrX2h3sBZJAsM8SxqgYOkdu&#10;PPSRfvlW5D71XaSBgL3nhXSPCVno2maX4Z8R2tvd/uvMsfEGnvLagoY1ZS8MyNsJQq0pG0rt27WY&#10;NHJqln4Om0KZ1uI1uFuFe03wCO3tI95KhR5atkhH24ARt+TliSOCtWjy7GNTlRyd34dW98F30Pja&#10;NtQksrdxHZ4hERVma4klAIJIKsxd1Ys7FHGcMTj6nblZ7qQXNtcWd4Y3t3jUSNtUZiuAWfeCqnCu&#10;20bN6sfv46LxLBJdzm0vdV0pfscDDy7WR2FxcecdqEZXjym74Xahyocop5bTH0m8uri20WKY2+n3&#10;qpHeXEoQuvznAjEhRc71Yx7pclGbcVLCs6UbnnSepr3F3J4itZXS3lcSySzRq25wgKl2z82A3y5P&#10;JyOT/er2T9mp/wByse773h+3P5X+oivFnsLuIx6hq0zQ3jLMs0LW7J5eS42vIeHZiF2hdpHzAqeG&#10;Prv7NMmLmxXn954XDdeuNUvx/hX3XCytKp6fqjCt8K9T2DU/FPhnw+6Q694hsbGSQZjS6u0jLD1G&#10;4jNQ/wDCd+Bph+68Y6W3pt1CM5/WuX/aF8E+BvE3w01LX/GPhG31aXw/pd3f6bHM8kbeakDN5e+J&#10;lcI5Vdyg4O1SeVUjwP4jfAXwL458feFfht8G/B8eitqWgpr+tazJd3N0LezcsiKoebDDcCD8gLM0&#10;OHRfMz9SoiWx9WWviXw5cn/Rtds5Of4LpT/I1oR3NtNzFcI30avkFvhZ8LvgjYS6X8cv2fPEWvJa&#10;yMYfGHh+6uHtbyFnYoZFFxEts6j5DGSxJQsCQVJ0vg7F+w/8Up9Us9Q+GI0VtPjkuY/7U8Q3uyW0&#10;RQXlLCfajJ825MnCgMCwD7K5GI+skbc21eT7VIiyP0jY/wDATXxX4a1/9l7WNQm1a5/ZC1iLwnbX&#10;ZiuvE8OvalOLZSQFM0avsjPzIWUTMQD8u8kA4vj3UP2d9W8Ba1qHg39ni+8PySTQxeFfEFxfXlxH&#10;eSLcRGeJld2ijkFuXbbukGN3Kts3V7OQH25428UWvgTwnqHjDV7S4kttNtXuLiOCPMjIgy20EgE4&#10;HQkfUVqxAsnmr8y9Q68qR65FfOnxI/Zx8F+CPhRqnxA+DtrJoF8vh64XULWG+me3v7OSIiaOVZGc&#10;krGXaPBAEgVjkgFY9L/Zo/ZjT4FaT8TPGugJpTSeGbO+1LWIr6fcsrwRszqpZ1LmRvlRUOWIVVJI&#10;Uns2B9IZX724CsjXvHWj+GPEmjeGtZ3xvrtxJb2dxlVjWZYy4RyzDBcAquMln2rj5hXw94m+O/jH&#10;4g2mn/DbXfiNqNr4UhvzHJqF5btJdy2jTfLLdrG5+0NEmG8tT8zL1ZtrD07xt4dv7TTvA3wL8feI&#10;V8TaNqniKxuPDGvW7BTd6a0MiTwONzEeW0lvsYM6tHMmCNhRR05ID6rcjJYg469KRXTgE9a+Xfid&#10;+whp+mi88ReAPHVjpljFEZZbfXsxw2kSrukka4XOEADE7k+UDliORyvw4+Hfwf8AiH8HvEXi/QtQ&#10;16x8SeGdJnn1DTk1KJrfzEikdJY28vLQuY2+XdvQqykn5JHPZsD7NkuDK3lilBO3hq8t/Zi+HsHh&#10;H4faX4jtPFusXba9o1ne3lnfXSSW8c8kKOWjGwMnUr945AXO4qCPTmYqM5/Sp5QGM5U8GmSEEbiO&#10;tfLHj/8AaE1/4u/Gv/hVul/Fa48D6DHqDWlveWsMq3V5cJJ5ancgWSPe2cBnjRUy0mWVUo8SfGPx&#10;F+zT8UoPDNr8WdZ8eacY5G8RaRqK+dcWACoQ8dw7EtIFDt5ZKoACH5dXj0VNgfSPhTxb4c8d+H7f&#10;xT4U1L7VYXW/7PcCJ03FJGjcYcBuHRl6dVOMjmneI9csfDOj3Gt6glxJDbpuZLW1eaRskABY41Zn&#10;OSOFBOMnoCa+bfg18CJ/H/grxDqngL40+JtEmXxJdQ6fJpWpsthKiumJWiUI7FkON3mDHynB27W5&#10;+/8ADXxS+D/iq10f9ov4zeMbfSdWmEOn614Z8fPtSQLukJgmUzSIu6MM4RFQkff3qKfs2B3E83xr&#10;/as8Qy6He6bqvgfwHbyMLyGe3aG/1aNht8p93GCmcquY1LkMZyqY9z8IeGPD3gvQrXwt4X0uGxsL&#10;OPy7e1hB2oucnk8kkkszElmYlmJJJPz83w114/tCW/wqs/2iviLJpNz4KTWY7xPGLtK0jXcsQAdV&#10;2mPYgI+XJJJ3Y4rL/aQ8Na58I7PSdB8HfH74map4m1++WDTNOm8YTMAm4BnYIozklY1UsuS5YZEb&#10;LT5b6AfU77fuqRQjLngV4B4H/Zi+Nd3o8d78RP2nvGUN5NHmSx0zxBdMtuc9DK0p8w4xnCKAcgFh&#10;gmj8Q/hjH8KbOO/8cftqeLtLWZS1vDd6rcTTTKGCsyRJIZJACwyVU7c84rN02B9JZXuaMqvpivjv&#10;4MXvxL+MXxG1Pwr4S/aN8VQadY2pmtdQ1CJpHuMMq5MfnnapLMQS2cBcqpJA0PG3jTx38M/ixZ/D&#10;bWf2xLoRtCx1PUf+EY83+zZtivEkiFirpIrLh0clTnzFRRuK5JAfWi/LjcKd+6Y4H86+Y7bxJ8X7&#10;Xx5ceD9Y/bGsbGxm06G98Oa5N4d097fWImysmx9+xWSQFQm9mdfnAAziH4VeP/jN8Trq+0yP9srS&#10;tN1KHXJrDTdOm8O6U02oRoEKXEacMVcsQAAw+Q4ZucLlFY+pNg25b8qaQAeentXj3ij4i/E79m/4&#10;X6l4o+K/jq08YXU15HDoP/EqSxkadwcwt5I2MgRHlzhWxHINzbkCcV4e8Z/t7XEEfxYfQrHUdNm/&#10;0hfCCW8MbtblN+YwAZwcZ2oZHk34BjfhScoH0hZanpl/c3llZXUcktjcCC8jVsmKQxJKEPodksbY&#10;9HU96mkj4+7XzT8MfFXxE+JP7Qviz4lfA3XtN/si6t9FudQ03WDtS9jewUCIvGshjljZZVJUkK4w&#10;d4BU/TbDMZP5UWJkebaQwHw18WDOEh1LWxGW7L585/xr5itvEnimS0gm1pW1hrTToo7O2OmpI1vb&#10;CJkSP5VD4U/NHklA0hkH7x8n6cnjW3+C3i+8aTO469J8vtNc/wCFebeA9Osbz4cwalqfh28vP7J0&#10;W3+VrqHbCjGJPN8uRC8jbdpWLEqO7yMwWMKjfP8AElT2fU3wf8M5/wCDll8QPGmrWr6v4S0m+0v/&#10;AISCzN5DeRi3mit1GyRYmEqLG7xqiAM5LLa8MDG5r3z4UeI/hPZSWOm/8ItJDq19qV5DpmvbbeaX&#10;VY0VvvTWiJGh2y4aMfJEIvnyV3V5f4q1HVHsLXQ/A9veadosZdXt7XU3E90BChLzQxxokji3EZkB&#10;eQozScqpAXH0fxBY3N3Yya5pN9qaRWsM1vCYGHlvHJ5fnCONv3qI8bIoOUYgo2CXx8fLMY0YqMV+&#10;p2cx7Nr/AMY5pfFjQwTadZ2UcVu1xperR+UJA/kzJHukRQWCLujxzHI02VJVCvjHiDXNJ8Aa9NpX&#10;ha/jjeGWGaBzfPO8sCoXyWY7PL8x9uF6tvcFOBVrwN4i0/S9CvtMMzfZwrXFxZzbxC+473bcpRX8&#10;uMSgRfKQXOWZQRXV6a3hnxhPJL4p8MaNe65bw3M8n2qxTejgQLIEjWSPEYUbM7RuAj4GxsebUzCp&#10;im1N2t2NF7xzvhn4wav8WY72Gz8P2P2XT7O4vGtY9HMk0rJIj74zHBNKZpBKoY+TGHCAl9zJjPtL&#10;7TppJPEV14Dsbi60+3M0en29q0FrPGXIkl2221JGxErv8wJYYCYJdeq0i+fwjLa6b4Oa+aMQrJa2&#10;V9JNFHB87b3YhmLyN9nijDbyhiZomGEBOTpmu6MNQ1LXx4dt5LryZ5brUhZoHaORwcJlPMgCOXQP&#10;GDkHDbUBesK+IjKEbPVb+ZtH3TBbU7nw74MXVPDPg2FjeyGXVNUhuCWKnESSOWkRotxnIRnXDvvI&#10;RSQBpfELw/8AF/V/Dkdj4m8M8288nytatkxsEJkYD5XysqhGD4AkIGN2526Z448a6fodrc6l4ivo&#10;be83yQxQ2qbLW6Idg0bBWMfzIh2BgCRkAAqBq22s+J4dV1LT9Y+ytdXCy/ZrzSreWObUI0fe807O&#10;5XiKSLcoAjPksEaPDFsOenKLs9QlLmE02GC68Hfb9Rtb2PSZ9e26wthqKWsUq/K/lhPNGFaY+btZ&#10;FDBVEbL8+OQt9AOjj7bFej7OtvHAZLgyKsqIQryhSz7lz5YCDjJxgDbWfFqmkahqr6Oli024xRRy&#10;MGjtmuJNo2hRl1AyQrSFAcDcoUhjPrNhPdadceItMvJI4I1uJLWS4SNPtAkhJEcZYjBJjZiuSVWT&#10;axIBC8lZ1ZSVjHlkWrwR+L/EFxLBbJZwy2KnyLxhbSS3Dph12szM4O0n5iMEuCcqy1saF8DNXtre&#10;SHSNIhjuoIYrq8jtcTJZ27HG4qEVowWkG5cSYDoBncqvyemapqWmS2//ABTOrLZTLdXEk6aQY1ht&#10;jEr+acKRFGY5RIXLEKr7tzAGul0bVNW0nTJ9G1zxG1xbsrw/2dDdNJHK6lY2wVxDMisyowMixNu6&#10;uQqttGE4pc6sDRWdPD14tvb6pNZ3EcUkTtbSXRb7Q0kigBt+4jahJPysPkJAbAYWtb8YLa3EfiiH&#10;RdStbRrGTUYH1AhJZExsRmyjbWVAI22FV83coZiSTvfCa98O6rIqeHrnUlkhuV1HGjzyQMrxpIJi&#10;kiyLjfGJQsp3ldhzE4yo1PG2tXHiHRtL0A+H4tNknmSSbU7Hy4bm5SO7Fs10ThpECst2WbyXQS7E&#10;ALLiu+nTpzopN/15hyo8t8OeMX+Juv2aS+JbeGDUpmiEz3TNDPuXZsLxEu33kU4RsA5O0EkRReHL&#10;PQL3UtQin1e401YoEuprm2WOV7rarFShAKFY9mJSG+cIyrtMar6Dp1nq+jfEI+JbW/1eSzls4bhr&#10;V9Tna4ljab/j4ZQVR2Rz8quhWORwAwKJtxbXW7PSL9NLl0rS9Ha8lcXl5c+RDbK4lyrxuIdzM6qE&#10;kdhlgHUoCSKiVJU4+6vwJaRoeLvDd7pOl2uueHfCr2lnFbyz2d1LHEkysZfL3fdU3D48p0lfb5bo&#10;cxYJauc1v7P4SmttOPhxnljWM6lHeNK9u+9eYiIjHISFYZQOMOqqN4ZyO28Rat4hi8F2cmieELKf&#10;UVee6smexks7iGNYYlTa8sYjkVOMLt8tcKBKyqETEk1i/wDCfhe50TW/EL6te6texzwyPeoY4wIy&#10;iEQpGY9iBiI1yEDBcZEZUXVpveS38g5Dn4vs/he68rTvDF5DFqGnw3Nte3GnlSu13AePc7fIwPXa&#10;Sfl5IXdUfibULOzvodabUGns3C7tPkYeaQ2S2FUbQoAA55LHo3JHW+Prvw1FqMf9iaM1tNfR7/l1&#10;NLgKpJ/dlnC7I3+Yq23cDGoGSRjn9G8OWsuh6ldatp3krbMfs8t9cR+Yrux2hSYwr5EeMN8rAMEV&#10;n8uvPnGSkZ2cWYuo+EpJNctRofhu8mmuYCun2TXCG4kVUOXQPIckFemQSdxHGK1bOz1XWdVWz+yv&#10;HNdRbWh+0rPLcfOFaSORAEZCGDKwJXarNvIIatzRtd0a9ikn8TeFYdTskhZIdOt5H2qm4gLGTG0g&#10;wNxBXaxKqd+4DFH7XaHVJr7w7o19Y2skMaf2bq0cqm1KxKAg8wu21cbRh8FcdAAqp1KbppPcR1Xg&#10;fTdV8OtcarLp+sapodjZ+TdahbzBILNDIAI5PNOwpnapGeSRnBO2sH4hfDXw7q/iVvEHjOS2uFvI&#10;ZZbVbe/guAZFZcx7rVwoADf32xg8nnNHT9KW5Ux+JLsabIzMJPOjMkSJjOSVLE574LZ5z0NXdW0v&#10;TdNR/D+o67Bd2e6NVsTISt4rbGJ8sjbsEgO0+YGbCtsHQP2ns6TQnI4i+bwzpWorDo8KqkO6Pfuc&#10;+U4JUgFtu7PPJyOOKfBaW+oQx3l1a/NcZJmjjI2IAPnaRdoCgDrkYPTPOO7tfDnha4W4tZfDOmxq&#10;kausyrNuh+TBTCksxPOMkDKtk4Axzeu+FNLjtPsejW8Kxr88MzRyMzA4OSzKCCc87d3cksa45Vqc&#10;tE7szLV3Z+Hb64XUNL0q0sbMLtj0+wmmkiQbRk75ZpJCSRuw7tjcccHA5vV9GsbiQwxal9ntwrOz&#10;x7ht4xkBeCfQE9OcGt6106GW4VbGNIriFR8sjAso7/OigNjBOdowOp4yXaWkZiuJDDHdNJbsJD1Z&#10;Sf4gx5B68g55H1OLqSjO9y+ZxOfTStdFqHhuI2tlQSNLJciUsD94MFzk9MqQCB+GY5beTT7FdZme&#10;K4jM21RbkKd5xlOcHdhge4+hBx02heGbHU9QuL/UdXkiWSMx4Ea5UAEqcHsD25PP4GK587VmGi+K&#10;btZoVhZmmtVjMhYbgD/Bz68+/tQql9xKS6laKXRLhW1NLCSSdUVdkkYaRjjlRx9D2q5r002gaR/b&#10;EsGmtHMpg2apLKoVmIO7CDcGxnkA89gMmo9F0S/nmZLe4VYfOYws04hdcDgYY8kjoFDd+tQ3Nzcf&#10;2x/Y8RknVnVfKvINxeTGVyTgA856Y65HPBzWNOYy3gvr5o9Q1Z1SJiFkWOYSYbHXcQpHDAYIBznG&#10;ela10ml6dOlzBEftAt/IhNra7RKnaRsclsg5IHc+2K+seHprXUFt4LOSS3i/1zQso38ZJXnnBPbj&#10;I5HenXMVtHp7bbH7RJJtFrsZy7Nkn5dpx19cjPTIzS5pSe5lc52z8Q2Pn2s19tuXgQxrGzFfT95y&#10;euQB06cdgK0/7SsfENvIGiht1t2ZWhi+XeNxHIB5xtGT9B3xVO+0m1tRJb3N5cfaJHbc3mFlGThW&#10;wYlIPXrn8CTivZeG9c8Oz24vJ/tdr5shWKz3w71yeNskfBw3BG7PqauUezFc3rXxOYbBpIPJWObE&#10;ZYQFRJjPJZmLZ7cbfQdecDU/E8K6rcQx2sj3Xlx+XNuZPIbYDzhhnIwR7lSQec7U+szGxawi2W8U&#10;mQYJoY5GILcjLpg9B6YxnrWXNptt5P2TSbSNn3+bF8pDpJ8vzCRMYG1ScZYY6c9JjGN9Tp9peNkS&#10;XXiHS7m7a0j1O3uY4VJ+1RtJlf8AZ7KS2SAo3DAJJHaa01+DTLz7dY6bayeYoP21PNkdFCDagUuE&#10;TIi/iG/AZgDjBSx8PX1802jRaXHYNMJIbxrqJUdSWBZiCAxyrEcgNtbPQ5pJo7i+tYn0HV2229vv&#10;NxOu1IWjXc52xx7tyjdhSOM4GOtXyR1RjJM7KTRLvx7M+t6Z4cmljXbD8lq0gTai/J91sbQQuMnp&#10;3zklcrdWukatcPdWt3fXQzlriCZIRIW+fJXy5cHDDI3ZByCAQaKPq8e5hyH134h1DwbpNiNJj1Sz&#10;sbuaR0sJNyO6Tuj4YHDYZhvwWGWJIO4nBfp2k/Y5Yhq2lW+otDCz2MkhSSRY2ROVJJ6k53EqcnBB&#10;xml0XVoNcHnJ4dljvLGSSFLeRkGXUkYUhivO0YyehB+ljSpdQGhfY9V8D2+npBmMQreiRTHtGDkK&#10;OMnaRjPHfNfsh0Ek/hy91Hy7jUobiytoWBliuJgu+VXdTuAAAjK+WVU5OV3bgGCrBpPhi5tGbTk1&#10;K1jinmWTzbNkC+YrfOQoBDF2DM3BBZnHC4UR6be+GY5F0fw7plxLDJI5uJ7eYeXbyjblD5zKVLbu&#10;igcqx4PW/puj6dpcVxpb6dHNDcZGZpM7gcdQ4O4YGOo6A5ODk8wH6tpFqtrceRqv2Oe6Xb9r+yx7&#10;0QsDwsijI2/KM8YOeT1q3fhC00qwtfI0qOOGzmSa3uYrza0SiPg7fmVcBnTAbG0AdCVEGr6nceH9&#10;c0+01Hx9Dpq3V4qWdnHbofta+YgMR3BieXVQybSA3Ocbq1TLqE95/Zt7qM0W5SWaPytu0h8ZJVWJ&#10;wuflHBHPHJoDKtoNC1C+t9X0431hI0jwyRrp7rHcTFdxd90fUEH5ztDMMHP3a37u7ksLf7bHp1ve&#10;QblE1nOZo0Zd2GX91iUkgnhCpJxhlzuGPqDaVr9rL4T0bxXFJI1uGlkhvIvORdwG4BF6EbgWGCMj&#10;BBYEXrrRJ7Pwt/ZkcM00scZ+aNgzSnHIO9lBLdBkgDjoBSQFHVfFVp4eazjsluFju/IWNfs8simR&#10;w2yIyeWzDvlpWBGVywJ5qeKNf8Yx6lHJpL6lplilzEiX01jHIL9mLxmGJCkkgJfZhio3FThtuC9v&#10;wfplu2qNJpxnt1hH2R7W4jeOAHhwIkZFDnAIJTI4HXaANbXIX8K6hYWdh4f0547q9zNJDdw4t8o0&#10;/mbRnzDkZZR8wJORkHABlWPjqXUZZrS/aW3W1lgtzfQzxmRGdFbdMkkQWJjk/KA2QVYfK3ypf6/J&#10;Z+M4fDOmNFcbdPaQXF5GmyzAHliRpPlPzS4jKDcSWTAQKcuvvCmsalqjajqd415Cl5BJZww6XF+7&#10;wDGzhpMsy4ffguSAnyklsVr6bomn6hLY6lf6n50sEkxtpZrgwyNJtcMnloqBlCl8qy8eXnax+YA0&#10;Jr/hnUNR0W1muNUZbizj+03VjaRu0V0WhkQxbA2cF2DAnJBjXHQ1T8BXNxFbzDT7W6+WR45Lq6a1&#10;dhsVfl2Q+WsZIZSF2EgqwYLxnW1Owj1OKS1v2ZmJZVVd6xSblKgyKrDeuP4GOGzyAcERT+HJG1i6&#10;1XRJLOBm0c2kPl2670mzld2flKrhdqkHBJ7HFGgzLj8O6/H4zj12bUb6aO4Tybi3Fw81smDvEgjL&#10;4VyUCb1GMNyu4s9X9MvLrxnJJ9m8NWUem7Ukg1LaJ1v43RlcKCitGdrAZ5BBYcimy6prf2KaxmtZ&#10;IV0+XesOnyBjeDyt3zqkalCZGb5VBGUByQxUaGiQxyWEcsdpLCZj5yrcDDjPPILFlI9DyMYwMYqW&#10;FmVbfR4Rd3d/Yu008zL5FvJeO6uYwcY3Z8rJLBtoOQB14AxfDOtpqviS78PX00dm2mXF1v0/T2cr&#10;IEETPLM7RIoybhDsUkMWzl9sgTb1HRZZ3e1jvriNZo2f7RHcpujk6LhSjDB+bOSNuxcA5OIrnVo9&#10;F0WSy1jVtL0+zjEcFpcO4VUJwmwCXcCegHJyTgrx8y5kUSaJdWHibTrfxRa/axGyu9u15DdWo8ss&#10;eXhkKZOwfxqdu7cBggnL03xrZ6n4lkttOElzZxQoDqNlqiyW/n4B+zvGjbxJ5bxSAhCPLdckADMB&#10;SHTtZfU1e4uJlhFrfR2NnE6zytNjfJtDSx4DI2CQiJzwu7at74f0zTNBuvDK6zq0baks8s99PJI8&#10;qh1LMUklVgB12xouFHCIApAXMM3L+5BuldWs7i4j8txbjeAiNkHKo3zqSjY3bQcEZyM1BoWr2n/C&#10;NrryadpunwixXywmoO1tBCq7xgcIgVSDu25IAycAYk0qC1u9ZmYm8jmj/d/Znikjj3I+S0YYbZFI&#10;cDeo5+7kFSBzvhf41/Cfxd4nm8GeDfFdrfXkcZkeGzRvKZE2rlJQFWTAwNqFsjpkK205h8rL/hX+&#10;wtQ0Yy6FrH9uW/26eOa8v7tppJ1Ero4Rs7SqyiSNcrtwhVfkRANy9kj1W28m605rhX3A71DMoKYO&#10;3C5YkNjPUljzxisW1+G15rPjG3+JXhn4gyQ2d7Gj3EMVvA0N5CoI27wgZwcAiRnYx7GCYEsgboot&#10;LXRLLyNa1uIzTCRlgaQIdvLbQTgnaoOXbGdrMdvQTKXcaR5T8V/iH4y+Efiiz8a6pY2q+H7q9msr&#10;5f7Ua6k2ssIgmSCRY/KZQJ96IxVsrubcwYXPDlz4i8Zyyzz+KtG1CbR9Sjk/s3SpJfssTuJFi87z&#10;lMsKiLynEaFFZ/MXcAWYbnjPxz4WGq+H/B6+CI/EupXV4s9rb71kW2ysgFwzDeqbSc7icxqSeMiv&#10;N/D+oeKf2fdG8UfErx78OpLGTVNdNxdXGkO11FJAbiYoc4VSqtcOqh9rsMZUMoUedLGRjWcb6Ho0&#10;8LzUFJbmfo/w/wDHXx78AQfFO18XSSTeJ7Jbiazv7p/sqyRSFBC8JPlBEaN9qpETuM25nyueP+Gf&#10;7Itrr800Ol3sd5bx6pbvMtmLQvHaOpmgkZw0sjLNCuASVKMw7jcvo37I/wAV/CGp+GdVsNB8LPp+&#10;m6a6LDIl9ttrmZwdmzeI3VmCyEqTIwEfJPyV33wZvbHTvjb42tbvw9ptn/bV5a3untDcWz3Efl2U&#10;ULJKsbl4gyxmVAwA2vIc5POsalOpa7s+xjUoyi3bVdzzrRPg3pPwTv5/GGj3d5Hq+n+S13puo2ss&#10;kLWiy7pvKddvnMGdWjO5imxAysM5xH8G6T44lvvEXxJ1zULPRY4/7TnMMi3Ftb3TsqJthuUKK6ec&#10;EMqR5CkgSBC23a+Mfx5GtfGvWbHwnq0Wp6LYfDe+mktYZCvkXsGoXFrPJtdfklHlhUZhhiAF3BlL&#10;egeKdV8LaH4mt9M8Z+JJ7C3vLVmtbnSb6GG4j8owAebNsEzBN53bnkTZtZjjJrKpC0lZ6du5lY4/&#10;xd4D8OeDfDOn69rMM0Ev2toJbq4mj865R7h2RZvIRB/qlGAPmCo8YDkJijb6RHqrf28ul6tdTR6a&#10;Uja1sWUqBI7sZgXCw/KXYLl13YQlyhY2vj1rPhuPSWSy8bSXEd9Gt5GxvTencqOWiA3MEJDMW52Z&#10;bcjL5jIeH1q48Ja/e6xrXh2y8+G8eQzXxieFYJS/lkJ5Mn3d7v8AI7FAo5LKDnxcdUjGo1FWFLm5&#10;TUm8U6FYltK1+6t0tZrZi0ckMcK28bRyqq7iSVwE3buCGTc+AqMeTk+JepaGq3VpqYuluJGBuoyr&#10;t9oSJoyHbbtMqRyuwkAdozMedykLT1NTeapNdeJ777PYtHcSMmn2yxxxybWKkqOGyyssgVUGTnAL&#10;Njn/AOxbqe7dLC6077HHcIixwlI22Mrr+7hDfPnyzuCpgO/zOCwz5XvXumzCXMeseDP2hR8MLKyT&#10;Q9HilRpJGmvJvMAjRkyIN2cFlJHJP3WyApbeOg8T/GjR/F2qXnin7N5nl2cQkj8vzLe4fHmLK8bB&#10;TEilQhky4G1SFJVnPivgO9l1PVob1NKFzMgeaKHAfdciN/LTYVdWXeE3Bl2AqpPAIPZaHrOmaFa6&#10;fILSORY9Ns3ktiPNEckQh/dyKzYbcd5PCsPLAWXO7fSr4iNPk5nYcZSOrXxGniTw401xPaSaXeNC&#10;ZvtkTLvuzDiHzJPkjhSJI40XzHdCbdizqwkI828TfCzwVp2pT3A02Jo2mjS3eKb93A2Fk2v5mVBX&#10;eqmMNkY2kpyRDa32k69ri2NjbzapayTm1sY2V4lMflMhJ2kqjBBkN5h2FfmbALL2Goy3N9pUWp6N&#10;4fsYY5rHyRY6ZOWuYZlAzIsYjEcCSSLCu04iUOqAx7wV5ZwrVpcqZpzXMWzgj8CrZ+ILDUYftCwt&#10;LNdWJ3P5YADKzAcMVdshSFk3MPmIUirq+tPqQ/sZ7r7LZs0zWtu9qkYK9cMF43ERoG+ZhyACSAKs&#10;a9Fqthf6lq2qafYwWcGp2kU39mieVTdrGkk0YhkjI2shaUBjGylBiRiNtcgfGk3jDVLqadbOxtdL&#10;uoX86WxeS3iWbCl5BDH55Vkiz8oyWZdxBYvU08HWjo2zTmfKbcMmiKqM8ElppNo6sGWNytzdKgWZ&#10;yjZ2bl2kYLbFJ+VSTluu/EjTYbB9Mj0+1uS0KwRrc3TMrO0u1TiRnJYbhgfdwXdmUip/Dui+MJJ7&#10;aKHxLqN9o+paZPazPpVmscc8mxkMCxRAyNGIVk2ybCZthyMGQqzw/pHhbx/bX41XTtPt5IbQSx6l&#10;aSwPYSx4dYt0skrK5MjwqZg6xIWAyWJUdEcNZ3uZ8xW0LVfFNxp7R+HdNuNRuI5FSxsbWEPK5uJQ&#10;qBEVXxLuMWRgnAGFbKg8toV1Z+IfFN7p80E1vcaYP9P85mbYNxCvIyp+6y7Iu5h0Lffziu2tNN0p&#10;Nc00SazHpdnG0Zmg0VHn83y1ikRh5VyPIk2L5vmEl1bLEMSM9VpvgywGq6x41jk8JXuoWN3byw6x&#10;NfGKG6mWQySRT7srM/zL/rAdwdwkoWR93VHC/u3e9+hlLU8zv/CU+o6RcJrnlZkkS2WS5meJYFUN&#10;GASFG+Q+XjMgb5RnIDDY678L6Tp5i1J/FO6bVtuoXkkilnMj+YULruxLI/lBjIXOfMwSGBDaOrX8&#10;mneJdNWLSreSGTc99eWakx2oRzK+xZYo7c+Wha43AiIH5VdPLYUuo+PLGy1a1mujNeSWckFzZyXH&#10;lxpLks5MikFiy+Yy5Doc7gflYgYqnVjJWMLEOt2EU+kxtottHDYWunXk7fZUaFYi0jIlusWQGWMh&#10;lEoAaSPbuDeXtj7b9nJwbzREVMA+EJvm+mrXf/xVcr8Q/Fvh5dMmsDawpeSSSPpupWsjK92JJkRF&#10;8tV3wrsK3CtIEyqopEbMwbrP2dVkGo+HWPCv4NvMfhq0v9DX33C9OUZz5uz/AEOfEfAvVHs8kMN1&#10;bNb3EKyxsuHjkGQwPUH2NfL3hnTLDxLcW/wl1v4tXHgn4geC4ZPDsesRRrF/bmlggwKqbozwnlsi&#10;h9wB835i+Y/qaNMrXn3xp/Zp+HHxye3vPFFvdWt9arsj1LTZFjmMXJ8piysrJuOeVypztIy2fqor&#10;uZpnlHwm8H6R8Hf2gdL0DQvj2vijWPE1xcweKbHy9zssdq86SzHzpNsqOowZCXZJX24G/J+yZ8Np&#10;/iL8EfGfi3VZo117xut/Ytq1xHuIiliIZ+gYZmlkZwDh9iZ5UY9I+D37Kvwx+CurTeIdBW+vtQkh&#10;MUd5qkySNAh+8IwiIq5wPmILYyAQGINr9n/QfEXgYeJvAmreH3sbO08TXNzoUka/uJNPnbfEitn5&#10;nQ7wwOCuV65zWnKO54Xqnj/9pvwNJ4Z+GPw7+GOraO2i6UlveaaNDjuIdRvI5JfOnSVUIkhdNrsy&#10;lcO8xLHash9S/aY8GaD4E/ZO17w14btxFZ297FPax4A8nztVjmKIAAAimQqo7LgEnkn2kqGXjHrX&#10;CftK+C/EPj/4Ia94T8J2f2q/uI4Xgt9wBkMc8cpUZ4yQhx6nA96dhcw/4iyC4/Zr16QnhvBdyw/8&#10;BGNZ+k/Du0+Ln7JuhfDy91WWyj1PwbpG27hjDtE8cUE0bbTwy7413LkErkBlJDC/rWi63q37N994&#10;bs9MuG1K68EzW0dnIhSQzvZlRGQ2MNuIGDjB64rU+ByTQfBrwfb3MflyJ4U01XjZcFWFrHkEHoR3&#10;HrS5Q5jx0/8ABPTw9/wjsNgvxJu11SO6Z5dRGmjyZIioxH5Hm5BUjIfzOdzZB+ULc+JXgqz+GGof&#10;BvwNaXr3K6f4gWJrh12mVi8Rdsc4BYkhcnaCBk4zX0CXGOK8h/aP8HeLfEXxB+HPiPQdHkurPSPE&#10;iNqTQfM0KvLBtkKjnYNjZPReM8c1W4rmB+3T4U+L3ifwzpkPgVLzUNHNxt1LQ9Ls5ZJ5Jhl45X8s&#10;N5kSlfu4AVwrHeSpjj8BeL/g8/7PHjT4d/D+wudI1bSPC2pNrmi6xB5eoCUW7q80o/5aHcFBI+4D&#10;GpWP5EHrXxObx2fh7qy/DTyDr32F/wCyvtATaZccY3/Ju/u7/k3bd/y5rxvV/hB8bPit8Dpb74nJ&#10;HD8QNNku00S5tfs0clzZSRbHtJmj/dYlWSdRgqB+7LEfvNzXYfMezfAZmT4LeDwwJz4V048/9esd&#10;ddIcr0rifgWl1Z/CHwna3kM0M0fhnT0khmQq0bC2jBVlOCpB4IIyDXZbyRU8ocx5b+1D4G8eeK/h&#10;XfeCvhV4Y0+4OsX0Uurg3gt5jsljlEiA7Y2YtEu5ncEKuArlgUi+Bv7Onhz4UeHLpNbhttW1vVoW&#10;TXdQuI/MWdWOWt1EgOYs/e3DMhG5h91U9TlYY21DhfMUk8Bvmx9apMLnhf7Fceox/AfUF8MSW4uv&#10;7UuxYfbt7RCTy08sybfmK7sbsc4zjmvF/CFxo7fH+S//AG0X1WPUFnEVrDqVkpspJEZsCUqcfZ1Y&#10;qUWNGhfzNzsI9wk93/Yn8LeI/BXwsvPC3izSprLUrHXZoby2nxuRwkfccMCMMrKSrKyspIIJ9b1n&#10;R9K1vTpdJ1jS7e7tbhNlxbXVuskcq/3WVgQw9iCKfUOY8luLuLUP22LO8gu1njm+FMcqTowYSKdS&#10;nIIPfOc575rG8MWc/iz9uzxRq2tQxzR+FfDttaaRIVKvB50MUnBXG7/j4vB82RiUjsMT/Dv4N6l8&#10;J/2ofK06e7uPDlx4IuItB+0tv+wot9FJJZhiSzKjzF1Z+dsoXLGNmO54/wBB1r4c/GOz+Omg+Grr&#10;VNKvtLGleK7HSrVprqJfMDQ3yRJhpipxHJySkQBVThipYOY7j4m2Xjy9+H+pQfCzUorXxALcPpck&#10;0cbqZFZW8vEnyZdQyAv8qlwx4FfJnwO8L/DE/Eryv2rtN8R2/iHVJFm0/wD4SqGWG2ucbFRpnkIm&#10;eQkEDf8AuSsZVixZVr0X9jHxf+0H4l8Za5efEXWNS1Pw/JbvJHf3lqY4ZbwyqAbffGhEexZSY0VV&#10;TKZRCwB978ZeC/C3j3QJ/DXi/QrfULG4X95b3EeRnBG5SOUcZOHUhlPIIPNFrCueN/CDRdH0L9sL&#10;x9pGgaRa2FpZ6XYpDa2duscce63t2O1FAA5PQAfzqf4j/ss/C/TPH2qftBeJL+4n0uzt5dV1LQGt&#10;1kjlmjjLu+4n5lJXd5RBDMSN2w7Kzv2cPhz4t+Gv7QHjHQfFupSXzf2XYvpuoTSbnurIb4oHY4Hz&#10;KkPlNwPnibGRhj73qGm2OtaXcaLqdlHcWt1A0NzBMgZJY2XayMD1BUkEHqDU8oj5N+GPjz4HfFP4&#10;r6p8M9R8KW1n4N8QKk2h6Tq0HkyW2phowY7d4HxaiZQ+VVxuYKikb9jcbAnwV8JfDu61bxV8JLnX&#10;LjUfF2o6fp95ba7ParY2sUFuw5y6PIDNlFeNt4D7mwoVvqCf9kz4HQ+DNU8Daf4KjtbPVlUzzLPJ&#10;NPFKqsI5Y3mZyrLuOBnacsGDK7hud/Yv8OXujfDXxD4X8T+TcXVr4zvbfUDuMiSTRrEjnJ++NyZB&#10;79ahxVyuY53UfAnjb9oj9jfR7LTNSutQv7HVpLzS5NW2Jc39vFLc28ayHdtV/KkBBJO4xrljvLl3&#10;gD4o/tb+MfjdYve+CtW0nw3N5L6lp+seH/s9vEv2dBMVmeJZSTLvkjXeWO5QcoGFfRlvCkaKkS7V&#10;6KAKmaJGGcflU2JPEP2X7W2tfjh8Xorb7v8AbtrJjrtZ5b13A9BuZuOg6DpXu3BjxXgf7LE0knx1&#10;+MRbj/iooF/Ka+x+GP6V7/F9zr7VAHlmpXKXP7Mvim/VdudJ8QSH3JluzXlV1fat4M8DWGqyaOtn&#10;AkMUtozJ5v2lMiJjEy4T5d7p5hOPMhlQ/Njd6ZYedf8A7IuvyMpDT+GNcf5fVhcn+tc9qfxD07Xo&#10;LW/1W+hs01b7RdLb2sbEO32hWUzOYpI3CSPggrLlUyVRypr53iSjGtKzV7XN8LJezRx114oPiW2t&#10;49QtLzSbeCRpdNaRmRRhPmlXe2wcuDkHc42qNm7aupqom+H2l22vaZdXlno97ppuI7yO+86O18uW&#10;LKsUTKnBiXlRu85GAAYKuVol7Za14nsRpvw/Wb7DqEscuoSa99jYSJulDRi4SZUJQg/8tPMHkkA7&#10;QW7e1m+FGm+B5PFdvE8uvahCsrSyW73FvbxRTMJmfMuICqKCkyuys6jeIAAK+Dlg48zUnY6YyR5v&#10;BrGreI5JNRsoRMsdwwvgtqzWjSkug2CMYXfsCcBOWO0rgONjStV8R+FJ2vZrr+y7eaHzLn+z54IJ&#10;FdYIjIkmwHaqMRww+6z9C0lbem33g2TSNR8ProX2VbuS3ezht9Ps8R3BgZACCyTYVl/eb0yrSbVZ&#10;gELcB4usktI9S0O81GGHzmH2aMys0FtHGdyFpgD5iSIGKLsYttZtp2hm5p4W0rxZpH4rnWabZ6bq&#10;HiJZ/wC2rxpjbW8FxD9qMSWsI2xlpfLLN5ca72C5TAjUEYzjJu/HQEd9bwaI119hmmtn1S3lkVbV&#10;VMj71kSXkbmOAzMuCC2cEiP4X6Doet6jIUS7/wCJbp8N8g1i8e3ZpGhJiEkEO7DSO4AUvGR5YwX3&#10;KH6XWvCPi/VvEd1qE101jpdjHeG48XalCUt7gSjyFgD2/nQysfst4qiIbJCkzh2G/ZlLByt5m3tE&#10;zF8S65r7+BIbXRbUXemabHMfmZY2nYsMEKclsDeVwSVBYhT5hJ2vEHilJk1DUNS8N/NY28cMl4jm&#10;WG4vgU3CKU7g7EO8gVWwVaPblGXPL6joHi3VtRhXwKP7YghMKyeZaJNDa3jYVJW2xujR+UmWLEyl&#10;3xg4Y10PhzwB4nNvrHi/xPb6wq6TcTWVjfafNFcTR3kLRTNGUUkKqySyEPuDtvDeWFdQnP8AU5cl&#10;5r8SXJWK8/hjXG0o6nc6NK15eXkkE0guovs/nCEurXDzOI0KNJKcuqhjuBJKNjauLXwB4Ona6vdK&#10;mmOqahHdWumWqyTragy+YkLBU3lVdmh8xBOcuuAhRc29K0nSoPhzb+L7+0vjJazQS3ty1vHDJY3a&#10;BDGBFLBKCrmSApKjsxb+FPmjEvhS0+IXhl41Xw9caDN9qtLmOaz0MCbB2hWkjlaMLGE2tH86qxy4&#10;f7tdapSp2ja9g53axT8eeHvC3h+KHwtI1natpMj2tp5i2yO8iIp2yLKZPP2o4AMZRI/MYqg8wtJy&#10;dvo19qmpTaHfarptjHNcGCTGmjyw6ExKDh12xLghg3yhckKowtdR9v8AGHjLw9da/wCKotY1LU9L&#10;sJLi90fRxHLcQSK0BZtQljC/YoGjYD7QwkzNCV28l463gf4XeNfE9hH8SbOXVLe10/VjbTx2FvJN&#10;Jb7T5uZ5CWgX91mRpBJIrFSCqh96XUw+InUjOzt2DnNJv2cY/B2lafPf/bWW+ulmmuo9KtfLSEwg&#10;xOsi/aF4Ziw/fGGQ7BIAvmNU/izRdP8ADepW+ueLviD4ylt7ecWH9jwJbtHLdGIDzt8lw8bhWhAC&#10;iX5UMTRyABkbTPjXUo1X4XTCxttOsdRS2N5c3dukVpb+UGVJJFOx1VxCfnMbAGSJkOTHXc3C+BdF&#10;hsfHOn6ley31xosNubmTVIpPItBGhSPZGZE/eYjwu5XO3A5BQ+rTo80pcqXKPmujzvwZpWi/E2xs&#10;VuvCmvWcX9nyDTJb26mtlv13WkkMkAgmCyFkRpGljaMYkVuFTdV6/wBK8BadFF4ug8S299Z3xWO6&#10;lvtHWyVSzxRSHYux5GMEowMTMCkbNuRyK6241LwzpVvH4z8dW8aW2ufZYptThbZ9rkRGgkm8y3jf&#10;bcRnIaKKWRSinbvWKR18m1Xx4fhR4h03VvAXiHV76xktYza3Wrax9rNy5jO2TafLMnJiXc67QXAH&#10;AUVliuWjCL0f6eYtztNU+M9nc6KPhtrkslvY2txBDYX1xoKtCY1ZGjkkW9VVk2uIyJAm7ILADC45&#10;+18DW7vZa3Da69NDdSFZriSe2ktEmeSRRFttp3kAZVYMm0FUB+bbjbm/Dq+bTp7vxRfQx7I7GU6d&#10;FcW5dPtBjeFrco4ZpFeV4I88ACRflYMS2td63YalpFs03ibVW1aazt3Nu0UcX2Yht6xuuxbkfMU2&#10;sM7g28cECvPeInOT51fTTyKjY6CP4a+J9O0yWGa1udOs4bxb2GFdUuZjdiRdx8t0dtiEjOGYZWQl&#10;W3ZL+c+J9Jfw5plxe6O+p61Hg20Zt45BLPIS0qRttJXIeOQAnd8qMVACgHR8OfEK88S299pdr4cm&#10;+0W901nbR3U8cCiZpGYrI53BSobJQgtvKKclqwvDnhD43XN1d6JaaPo40+yXzZvtd/LCLjziTmHE&#10;iwSqGWRiCdqbZYzjlWiUeanqg0kZ41bQ7HTZo9T177DeLeBI7Hy12mMA5bzWf728ICu3hWJG7G0b&#10;eg3lrL4Yj1HTzqn264ma2mtbe3jFvGMcOsxuMs+cFvkXg4zyVM/iT4cQap4X/wCEu1m6utSt1hnE&#10;dzDaK0ttJGrszHzHXbGJE2u5dgoJYLIFZa5Xw/ceNY7K61SbTVmbSbfz7nUNOs2mht7eNsAl/lBH&#10;lqHwQ7Yj5XqRzRwcbXaOey6m9Z6tof8AZVxFq8VnPb2zAiKZo1a6fdwxDESfexwAQMZIIUiprvXt&#10;Olv5DFcaxP8A6NIY9Pa3Ahiiwo8zI3EMH/iDIucBt/QZvhbwPN8R1vvEviDxSNNsbeM/2ffTRTLD&#10;qLOGaExiRA7MzjDOfuBhkIoBPSWVn4Umv7fw14w8U6LNfZVYZV2Qr5Yzh94Ko6so2ksyBTnOMVjV&#10;oSpoPZ32Zzemanqzytdabqsk1tjyDCqxlY14wHbPGM5OflG8ZxkZvX1pNolidI1Gea1sbxt8k00L&#10;eVxwyxkKxfnbnG0rxnGc1c8TJoCXcOmWlnNfQxzGO1tbO5hUtGZCgW3RZS0o3KwVl3B3J2qQAaz7&#10;3QfDXi3xW1nqmh6j8yYuptQvJTctcZUBW2Ku1o8GPa5GxQoBA+Ucf1WUpXtYhx8yk+t+EbLwuDpV&#10;hezak1wpttRstSHkbMfMCPLbzSf4djjbg5zxT7TVZr6wkuH1WKaW3gF1c28LeYI4wpZ5CAxZWABJ&#10;BGQFY9BUNrax6x4ibWfJupLWxZk+1SKJg6nKCJWdss2eOAxG3n7oB6P/AIRu6v8Aw4usW2hpIoki&#10;8yOa+ija2kwxd4vtKhMZQqQpOVKH5cYrb6rzaMVjmLu91CXzNQmmnbzmAsjIzlmXPHylFBXGcHr8&#10;vIJOQ7w/dvcSm9niuFu1ZVk8yBRGnXaA3I684ZRjPUjkxa94f1bVbOOXTNeht7CwjjSYNqB2xu74&#10;QlxkDJJ+86x5ACnJUGDQ5IfDdvN/wlHihrowqV8vTYDIhLLxIXC/MQVGVHBDlg5wAeephZRj7pna&#10;Rq6xCkLQaPp+t6fJIoYtbhzKyEjJ2kLtByPu/KcAHGOaoHSLm1tpIfOEGF803VxIqOF6hvL67Tjj&#10;JH3T0rS0vTX1EK9xqDxyTZXzY7dZERwpKpknGSVPHtkZ5xH448J+I/D5m8I+KtHm0vUI1jjkFxbx&#10;+YcjJ3KFbkg8OCDkA5PIPNyyemwKRp2ni+C6046PZwqyyQyBo1J2SRbTmPdyxfBbGQe+WzgHPt7C&#10;1W1+wiy8m3B8yCa5u2fygQCdpzxwoyD3Bzz0wNL0ez0S9EOs6mkax7THJbycyNuOVkYKcEcZCB+O&#10;hHZ3/CXwaLqU2n3k87ae0JXy5m3fIeQ5Qrt+owOp9TTjh5bINzdeEb4rnRrCKYxs0csizCTnPGMj&#10;Kn7316D3iufBup6Jp0PiG6kRlkkKxWpjbaSqq7k59NydPvF+vBpjeIYJLBdb0+0aNYJl3NJH8u7a&#10;h+ZhkcqVJx0yMbQRWdD4g8R+KNfln0my+1wy3A+3OspBU7vvYVDwcE9MBsn2EOniIy0RSNHW7a1E&#10;U2paPZF4PtBeOO6iTzWX5SPMUZXcF8sdcHHIBLVjQ29nYatDq3kTSyxW/wAzQMFj3FDwr7VA6Hkc&#10;5UEHg51jrcEuq/8ACP8AhS1urifaTcw/ZQ8kzjLM6uoLbQEZtvygDGe5qlZWnhLxXaSfYDPp9xZ3&#10;S/bXtbU7pIwfnCNyN2B8obgNznBONKarLWZcSp4a13UxDJfXl9Dbw2e47Z7MSvJOBlYgGHGSqkN/&#10;Dt4yTgb+m2umXllcavdLFDaTmGN5rcCNmJKqoDspXOOcH7wQgcfMjb3Q9Lvru81LTrC3sJJLqaZb&#10;VdSR1C8yKMuxycFV29Tz/FnKDQxq2nf2pq7SSTcbWhXcZRuGRu6g4+Y8d15AU525kOUnY3xqngXw&#10;yi2S6TZuskaSq0ujM7FSoAJLRO3bqWyRz3orlNPtvGVxE0uj+GvEXks2Q1juKnIB58tyM4Ixycrt&#10;PTFFamN5dj6uuNa8PanqTeGbt7yQNpZL6hGoaE7vlwQQ3z5GQCrAgcZAYVO/iy3Sxt7CCRrVNSWR&#10;LW+1CwlhMbqpZi8ckKKM8FSzLuycAgcxQ/DlYb6HV9J1m+0+SRkGoRGbzlu4QvMTeaGH/AjlsbsE&#10;bia09Q8N6tqapbtNHZww3ivutZm3Tw7CSrcDZ85HQnIX0YrX6/c2MbT/ABpZ+LdXu/Dfhiee8k09&#10;lj/tb7LFJaxymPljiRS+GLoVTByGBKghhrJqy6bcNYajqV1cTeTHNcK1odsORghAMkqWDEAlmHqQ&#10;QBqLZLBbr5TLb4XBW3iB2j23dPwHesnxlqOi+H/DsmqSXCXE1uRJHc6tdPIFYuF3bSw3EZ4QFckh&#10;QV3UgKfiHX7LwDpttqT3wuLGO4WK8HnefNGG3fMBJukl+cqCqkH5s9BtN7SdHttRvF8RSadeJPjZ&#10;I2p48+Rdq/8APNikYJUZRQQSoJ+bpn6HrI8T+FP7QguNOuLa+uGFvHNp7JHhQR5OzeSzgxkkgnJD&#10;EDG3GjpV26z3lhbXcmoS6dbJ9ojknBnLlSVDZ2qHYDjcRxg8KwqtAIPAmtXPie1vI1so7G8tNSkg&#10;maS4ilZAkx+Q43DcUUcnkBwRtBFbd3qEOkX8MMCyQw3V28S/ZoI1QyEkkt5hGMnPI6k8ZJGcXwva&#10;6LZqU0HU5ltbC+l8yGG7kvN7sjGSOQfMUYM2/YGzkD+8QejvBeSbUgZotrHdIyq24FcY9SDk9CCM&#10;U7gQNbQ20qzLqf2S1jmQ5N0Yzu3EbSeM7s4AJIOcAdMJLrHhuDXoYEtWmvWULBGLhVYfNgyAO4GA&#10;rOSQC5AIGcAGrp+oateajb3lzo91awLG0ckUttGWExPyncjuApXP3c5zlim1lqPW/EviiKDUJtJ8&#10;A3N41mVFmrXUMKXvybzsfc7Bedp3IDuU4z3XMVY6Jbz7fFK+pW8luI5HTy2kVnO1iN6sjH5Wxlec&#10;lSMgHIrjb7xx4essXPii0jhW8kkj07zrWZJURXWOUO0mGdd8gK/KoZWGFZV3m/e+LtKtvDt74j17&#10;w3cRrpFw8E1rH5VxI0RKDzAiOflIIYq5DgKTtPy7tG+8J6Z4q0SGC7RZv9HjEM8ONrbZFkjcBQFI&#10;DIrAY2445BIqblFzSdWivxvms5U84t5cd1GYWCKQAzBhn5vmIPy8Yyo4LXXj1Ge1uoLBLRLvynNr&#10;5zHyzJhthfADYztzjJA6dqZb+HdSvdSW/hupI1W1ZIV5VcNty23kFgUXDEMAGIAG45lk+HkN94Su&#10;/DPiAWq293bzQyR6Xbm3VYpByMZILcnL4GSSdoyRQPlZieNtE8NSbIL+9PnW4W4uPs1+9vdwxZI8&#10;1PKPmAEr82SVZVZeBkjyn42/F3xk1vJ4e8DJc2y/amt11yTftg2qJPuiIDLoXGXB2hWYY2s6+qT/&#10;AA2tfCnh+38OfDfTLGHTI1kFxDdXUsjL8xdSjNv53s5+bOPQjAHk/iO58IxeKvs3iv7YuqWdq15f&#10;Qadd27PIgUSOuX8rLbA6oE3HGSsXYcuIqSjsXGJwcV14003TLe20nxo8OoX237etpCOFAMSW4cf6&#10;uNCSUIcJmR16BRWx4tvPiJqHjSHT/DXihYbbVP3dnpenzywpAqhbXM8L5aESM0hZGTlUBJkT5z1m&#10;veI/BmuaHBfWX2j7HdfaIDb2tqqMPKgaWCRXhwjgyLsVGUmVphgMVZT53cXNx4I8KSfEq10aHVXh&#10;kSSS3ubO6s5JdzSJCybldZCkZSUopJjCOxIAIPmyqVJS0dzdR5T2Txd8Wvhf8G7O28G2BTVNV1Pz&#10;57/WJ3hZ1jW2A3ybFDRKdsaJEvloVRySHXc3ivhv4z+JtAGpajo/xD06xS5ldrrT0v8A7S0oVFyE&#10;jkH2Uy/cwsZR97/vJI8Fhy958bLiPUE8VPp32yS5XYqrcYnjbbjywSvAJODgHB+70rn/ABH44b4h&#10;SwW/iLSp7FLcNJIYXDSLuVduC4UKCFGQcZA3AHAFYSrVoz2dvU0lUUtGelxfteeJLV2ufDvh6z02&#10;1uZAdXa7kWea6xvzGrtHGsSYb5dke9Cz/vXJJGF8LfF+i+F7S4u4r2WwtZrp59DtZpDdNDI6FJXT&#10;C/KWAiRmIBZEKsWXOeH0XwbI2uWsOmeKFt1DGWzvNWs5oF8zzNmMhW+YFDycJwcsjKQe+8D6NpOm&#10;67rHha/1bRdfMe5rP7LG7ScsN7I7wlYvLG5t4Yrg4ycAiK05TjZNouMeaKPQta+KfxMjuVvdMWa3&#10;jhliP9pXUcMcV0FCFfMVYgZSmB8x81lxlACefPPjb8f/ABfqOspcyeIbn7Qtq0U0flLGhjIJUoQp&#10;2knIIGMHacV2un+EfA3i3TpZ7vwFc2dxax+YbyzuRbxumF+X7RIoEijAz0JwSqsuSeV+InwF8Q65&#10;oq6+t7aw6fo1q8bxW1/cSrb+Wx8xUj+zxkLhMbo423kLtQjmohzS92cm0TLDyWxe0n44eFvg/wCD&#10;rODTdfsbzXtUsZHvZtL1yG7W0bfEYYWlgIKFVyzAr/rQzZkUIU5E+OdR+L17M3iDxHNFai2hhuLt&#10;mRGhijmXhJpXO1jlF+UYKhA21FDx89pn7NvizxFBJdaHfWElnAol/tD9+37ssQHEaRs7ZweiHGDn&#10;oTWF46ufiP8ADRGsbTxLrWnjUVDzWduJLeGcKoiDlVCAqAoCgrlTkjGa39nTWkTojUqQhZo9S0Lx&#10;rb+B2udC0bV9Ss4Y41htfDsN98k0sphJuZd55uAGlO8jCtEseY44ljk3fhMtho5m1zxFJfTSRPHP&#10;p91JKihrjDBpXVgwkK5XazMFIdvvHDL8z+H/ABN4hhtfKjnvpIYidqxyPtXjLLweQVGCvTAr0Pwj&#10;8Wkt420e4ia3jlmKmOSNNoiIZHAwB5obBUknk5OSSa4cRTxSd6bI9tJs9m8ZaP8AEDxrZxp4X+NM&#10;9rIzM1jZ2dqNOjTeQw81YySJDK4dnwd29vky5xleEPgj+0r47vI/BGsePLa3s9N0+6ex1i61nz9r&#10;H5jbNkGWaKSTyi6OCgVd3LIqNw2j+ONSgS40jVUby5AkU9tIUEQzGAzKVOzyWYvhkLZXBBIO47Vv&#10;4h8a6DfQ2F9cXkclrJ+5jtrwQi0jC9E3BxsLDcY9pjb0G4sKw9TExl+81NormR6xe/CDwPe6XY6h&#10;deELePWv7Bt01SazaZo7OeayXe5KrI2AkbjLRMZC2Arl22yW3ws8L/Dbw/a67qX9hxz/AGSW403Q&#10;de8QWkNvcTBWxADK6RuhcKCgVVUBQQqFmbh7r40/FW28DR6D4atbb+3NM03bp15Z26yXKs06Nuid&#10;wyuFjHlnb5LAMrqCQuzgtB8N/En43fEm1tPEukXU2taxOnnX2oMn2g/6/c8rMQwKraXJKsQ2UGR8&#10;4J6uVVXexEqajues6Pomv+OPBNnbaxb+H49S0dl3Q6fqAu5GjUDyXkIV1LERgFhKxYIpLBwQsU3w&#10;0tINc1nUYr+NYvOXyWSXzjI7DMsKIC7Su6lz03uQ5KMki59H+H/7LHgf4Z+F2j8Ra7f+IDqlwhms&#10;7W6W3glZfmiKgq6sQjSL8+9SzKyhShzzGsfswxeGvFK61P4H0bUGvWlMeny3DNDNNM7MYURTuMaK&#10;VwuyQ/KW2j5TFlUwj+Kxzys3ofOfgu9t9H8X6npEd6qxWMObeeXTnmaUBl8orEI2VmYOrYYKuOQw&#10;O3d2fhfQPENzJf6fLfQwzX0cQuL+SWS6t7ZJpCXnGwnmMRszIoJGyRdodlwkPhjx1e/tLXEHgrwl&#10;Dpaf2lBZ2s0lxI0NnDCEcMvmqpjXMbyhdgVvMdChDnOh4u8HReB4tP1x9Cs5NThZJLrTbyNhbymN&#10;VLQzMkxBARreR8lC0TlA0bjL+dWodUZ+zitznvh39r8GeIftjN9n0e+uIYdZaWybUEaUuf3hVtjb&#10;vvbQNxwsmM10mgxeIPEkl34Sg0a5vLu3x9nhh1a2tzPMEO4FJCr7gPNjCqrKodWDAgE8/ZCz1nVm&#10;sJdXu768luI1ZWjaRroA5ilG+MncysikMkZZSoXMhCD1TQPCXg3Xom1D4iQXS31xFqRMwmdvKeWZ&#10;YiGFsrxxn9/LIithkaOCSMgGQtVKjGUtSFFdDgfGOq+ILXTdN8M3fhXQbqKyFvNrl9ptpayzTTzN&#10;FbmSRQrXEBj3PMPLWFgVjKHEkbL5f4M/4SLT/GkqaZ4Se4mvJolms7q9lttrOjRSeUTuk+SSbany&#10;sBtUENgivoD4n/FmD4f6lc/D231+5nSfzI9Ujnh2S2jBkAkVlYAQPGZmWRD5m64kmUoUWG4878Ha&#10;N4T1149QDXukxRC4Ual9ocyKm1TPvmWIbAE2B9haV2nt0QbWlrp5YqyL9lzHoWk69beHdJvPE2iW&#10;jXEd1Gq/Ks19cJcYlk822dLyK4ltwAylwkiB3/eFd0UZ5nSv7V1bxDa+IfEOk2OqTm5SK20u+sWX&#10;7RLFEm5i9s42sC6KMyq7sV3DoDR8SQ/Cq+03UtC1X4jvY3+qW9rPM09495EVQRXDWm0RmS2JlMYY&#10;Ngqse9FRGeBuV+EmuxeFvGF1oOtWOqM1nJGk1jq7rZ/YrlkkE8TpNuWM+adhOYZMpuYx4/d1HDcy&#10;IdFHrXg/StHuNVuNN1Ke1W4sY5JfETPplrai4snlYmaWWTy47eOLBAVCrGPzGdQ0eyDQ8QyXD6hb&#10;SeEPhhfeZHbpd6hrmma0pElrKx/02ztYHeCZMSu3CFI2YYdG8mU6nw9n8PahAtlb3GrafZx628tp&#10;cXVivmWJ+z7owJSkgjeKKJsNIWclG3E5Vl7DwB8L9Dv/AAfZ6x4ekXV1m0iJ9siq0cjK4dYVYFUV&#10;VO5GjZTubLMYwdp9DD4dSjYznScVqfM/xE8Ha78MpJtI1XxVDPeXkKxz+HNP1B9kGNvmKZEdLeEv&#10;GfLeNCvyENkbt0fn+l6/4u8WazJqHhe2h1Cz0OziW4ZbH7Xbpv8A9GWd43jwqtLLHHGSnytLAg3M&#10;V3fT8GmeDLrx/b/DHQ5PDcE115bX9npCxMdPuH3sJr/91JHNK72zwNHI6lJbm15laeFo8SXwd4g0&#10;uKb+wfE2mwpLb6k002uaLP8Au45leJ5nlgyzKv2idwoWXLTruRkWSSHSOFhTdrGXIcR8MfA/i7X/&#10;AA/rvjXUdLvre3j0XWLu+ktrUW4S8iikMMLoEhjESpdSFgA0jNJlYwvzxdH8C9V0XQo/Cd3rms2t&#10;mlx4V1GOKS6ukiVnGqn5AWIyxyTjriu5tkkvfg94gk8S3f2jUtN8P3P7kboEthtfcscQYCOASAMs&#10;TxxtkElMMuPnbxpP5nw58Hxuv+qjv48+v+kb/wD2evreHcPGpi1T2umefmU/YYXn7NH19b3EUyK0&#10;UisrLlWB6/T1qTtgmvjf4d/Ffxj8Nbnf4e1Hdas+ZtNuMtBJ6nb/AAt0+ZcHgZyOK9gH7ZXg8aa0&#10;z+ENU+2eXkW++Mw7v7vm5DY/2vL/AOA19ZUyfEU5e57yPJp5nh5R97RnsjbWORWcfFXhn7cNOPiK&#10;x+0bgPI+1pvyfbOfSvkz4l/GLxr8TrpxrmomKx3Zg0u3YrCgBGNw/wCWjcZ3NnBJ27Qdo5Tdk7cf&#10;MTjjv3rspZFKULznZ9kjnnm8VL3Y3R93iTPK/rQ0hx0r46+Gvxq8Z/DK6VtI1Friw3Ym0u5lZoWH&#10;fb/zzb/aXuBuDAba9jg/bK8AHTkmuPDesrcmMeZDHHCyK+OgcyAsoP8AEVBx/D2rmrZPiacvdXMv&#10;I6KWaYecfedmeweYi/KfypovbYXH2cTL5n/PPcMn8K+R/id8fPHXxHu3jlvX03TcFY9Ms5jtZT/z&#10;0YAGU9OuF4yFByTxkTKiqiqoHsK6aeQzlG85Wf3nPUziEZWhG594tJk4HHrx0oOG+9XyB8Ovjl46&#10;+G1xGmm37XmnLtEml3chaIrnoh5MR5PK8ZxuDAYr2Gy/bD+HEmnLNfaTrEdxsHmW8cMb/NjkKTIA&#10;RnoTtyOSB0rmrZRiaMrRXMvI6KOZ4erH3nyvzPWmO35iaaQzHkZ79K+V/iT+0f468dXclvpV7No+&#10;nZxHa2c5WSQYxmSQYLZyflGFwQCGI3Hz0+W3JRcnk/L1rppZHVlC85W8tznqZxTjK0Ffz2Pu2JlG&#10;ORVlGJGRXx78O/jx8Qfh9eRrbaxJf2C7VfTb+RpIwgzxHnmI4Y/dIBONwYACvbtH/ax+Ft5pf2vU&#10;57yyuAvzWclmzsWA5ClMqQTwCSucZIWuXEZTiqMvdXMvI6KOZYetHV2fmeqPIB3qNnwm8L8vrXzL&#10;8Tv2o/F/ix5NN8FzTaLp3QSRvi6l5yCXH+q6DhDkfMC7A4HmU+s6zdXDXtxqlzNITkySXDMx98k1&#10;0UcjrzjebS8tzGpm1GMrRTZ9zLNGBsIBpXIxzXyL4F/aA+I/gW9WQaxPqtnuXzbHVLhpAygYCo7Z&#10;aLA6bTtB5ZWxivbtH/as+Dt9pkd9qmu3GnzEfvLW406Z3Q/WJHUj6HOOoHSscRlOKo7LmXkbUcyw&#10;9bd29T0hiv3T65poCbdor53+J/7XOtalctpvwxh+xWqsQ2pXMIaaTkcojZVFPP3gzEEH5CCK8xb4&#10;k/EWQ7pvH2uOw+60mrzMR9Mtx+FbUckxFWN5NRMqubUacrR19D7VECA7o161KkjIa+S/AX7TPxQ8&#10;CzqLzVX1uz8zMtnqkxdiMjO2U5dDjIGSyjOdhr3rwt+0b8J/F2nLeDxPDps6rme01RhC0Z9NxO1/&#10;X5WPBGcHgc+JynFUXtzLujWjmWHrdbPzO4mWKZ1mKLvVSFbHIzjIz+A/IU6M4BxXivxM/a10bRz/&#10;AGZ8NbePUrgZ82+uo3W3jwcbVX5WkPXnKqPlIL5IHld78ffjBqsvm3fjy7U4wPs8aQj8o1Gfxp0c&#10;mxVaPM9PUmpmmHpyte/ofXxfPGP0pIdIggkmvLa1hWS6dZLiRFAaVgioGY9WIREUE5wqKOgAr5c8&#10;MftTfFTQXX+2LuDWLddoMF1CsbhR12yRqDkj+Jw/0r2zwF8cPBXj/T47iy1yG1uORJYXkixzIwHP&#10;BPzL33Lkc4JByowxGWYnD6tXXka0cwoV9E7PzO4hLA/Spl5xk1wHj/4/+A/h9a7W1CPU79siPT7C&#10;ZXYNj/lowJEQ5HX5iDlVbBx5Zqn7W3xJvpj/AGXY6bp8W8mMLbGWTb2DM5KsR6hVz6VNHK8ViFeK&#10;svPQK2YYei7Sf3H0NaeHNBsNfvPE1lp0cd9qMMMV9couGnWHf5W7sSvmOAeuCBnAAGpECSFA6t09&#10;a+bdC/a1+INlJGNa0rTdQhDZlxG0Mr+wZSVX8UavaPhd8YfCHxNtd2h3bQ30SbrjTbrCzJzjcMZ3&#10;rnHzLnGVztJ21niMuxWFV5LTugo47D4jRPXzOY8E2891+yLPb7GMlx4T1AKFUsSXjmxjHXrXjHwn&#10;0TWvHdjcarrfhPVtatG8Rtp9v4J0HMLf2ktnJLHdTgROyIkTXr7QjAk7ecOK+g/hRYHUfgfoOkhN&#10;327T4YdqzNHu81guA6fMv3vvLyOo5qfxHDaW/ibSfg74NuYNB1y4XfHJqGm6he3WowQn7XI0c94T&#10;DdfZjbokUhIK+Q6eYC0Lt8zm0V9aa83+Z6eH1pRt2PENa+JPw+8IPfaHF8NbPWtSVbldUu9B8aK6&#10;rLdRp5wwtiyzkMHRZFd3VdyyguCI+5uPBFzpnwu1DxPrlzbzaPqVkQuvXmtWSTabdFGLloZrcM4k&#10;kMciKqDzCHjhlLmUvV8JfGDwdr2i3k3w+Ww0268QW/2S+bxxaabDa21kEhmeWKZ5NyCS52u9rILk&#10;NE3ygRM5jyfCfgrV9I8ZeJE+HvhLWdF0+31q60fUrr+2LCza50+TcpkmQpG0lsxSTzYlSQJ5KBkd&#10;iwr5uth6bqcyS/Dc6LGPos194VS60PRZbO+Rnn0qK6haCzgtoYlk/wCPmH9w8jFHVTvLE5VWIEix&#10;Dd+KmiXHwz0NdU8IaDqGsXzQtpEmiaDcQXH2XU55ZmRLiOLeU8plvXSGOFjI7hXcoTGdHV/DVl4X&#10;02G3vPAum6kuvRrfw63c2qF0uRPNFIkNxDaRCaB/JCmNG2rsIGwxsJvOPCs7Xuoa/wDGPWPibqHi&#10;C+1CE6TfWesNLJeLegRiCbzPtaRTBVHyOZJA370iMnah8+FGEa7i90r+RSZ2/wAJoPjTaeFvEieN&#10;dLukXT2+zaboMNnY3CTSSQXCEDf8yeW0i70C+biWVuqPu5KXWPip4ZvB4H8PeALy9023tWiur7Vr&#10;eW4ME8MjfvPLTa8Tp5MimN0VUC8pgrI+F4t8da/491+z8b6nq03h7WGvG8vXIfDlrBaQ2oZop4kW&#10;wtgpeJnKqzRfO8zP+6ZVA7Twl4Yi1HxLB4ab9pOa+8O3l1INP8RrqUmnzWEHlQyTKLS8jij8oMzT&#10;hQ37wwZHlu7moq0o1JJ2sO55/wCEPEPhu71T/hKWZtLTTbWT+1FhjRotQd2UB4GlXeY0IQ8KcFoY&#10;1RhIGr6D1jxfDqGhyeN9NWzj0uO+WKzvp7XyzeiGFSNjAckSYKvbMSPLPDqJAnKwfCHRfE/hKxF3&#10;8WfDM1xeyalH4b1/F7PBItmWdpQ/lruuQC00VtvacSNGro7zwwNynhiy1Dw9qr+NdA8VeJfDenxW&#10;6wabrVhZi11KaE4gaKFMb1ImSSMvbTDdHLIsn32ik8+pg5ynzSdl8h80jvfiHp+teKry38Qyajat&#10;b29vNO0sLSu32ERNcxwyRlzDcbXd5vmBSIKceaJGZea0DVdB8ZahY6fo0ItbiOxttM+06dpOm2Vr&#10;LDCA0k9ztaTa0fyok6h5ZFMZKoSilnhqbwlqqSaJ4gvlh8P+Jo3iVtL023tr64kjtrRds10dPnvG&#10;t8yArEGCTOh8t1KtJXS61ofxPv7MaknhbR2vpNPt47S+sL5oJI1huZAbj7ROI1tkkiEJSd/tDsRJ&#10;hXZmEXTaMdFr3RotTe+Gl/rOleGbPSX+IDafHc2cdzq1vd+LJBYLHIPmVraCZlEkcv3rZgrJhpNg&#10;8tCrbL4g+Fr3xTG+t6jdXGoXXh8NHq8mk36xy28xKvJDKrrDbsMZYIsq/ugBlkdTk2Pi3WfCfg/T&#10;/D3hXQ2E2nytDrFxrXii1mt7EtclgLO1DidpZFkVNzrGrsAg3hilQHwNpfxhGoWfw5PiTR9YsWSS&#10;2vofDcNncHUfLHmQLcMXW2yjxKwW7iOWKyDauTphqNaXuyTsttdUn+ZIlzcWfirxO3hjRNXuI49c&#10;vFXwjqmrC5hvHPmqsIM+wOQW/dMVMqIhLHaylh02oeILDwTeX2mo39p+KbmNDDJfXg+12l2WiCxR&#10;RyLC0jZlijAtgVnjjLCNURxWTofxu8LfBrU3s/i54F0OW8vLNH1i8g1i5uRe7pD5Ukkuo3M1zfy+&#10;aszySlRFGN2wgIkTt1vxjeXXgbSfEVzrl1dBGjlu/O0yS1TUrSOQxN5SXRUXG0uDI1suwKzvIyqj&#10;Meiph6dCm+VN+RV2c34g+HfivwnY3XhzRjNt095LjRv7H0GS5mfbJl7RjGBvb5nU7w4HmBW2qD5W&#10;p4h17wHqmr6Xq0OvWd1canHuj03xFpL295bpbXTwzWSeYfJSRVh2+XJKXjSaAbTu8yTD+JVp4s8J&#10;anH4X13w+U0a81CVbG5t42vLiOaO1TMrXEKyhTPGHEpCNujRif8AVMKtfBy28M30X/CWfGLwlb+H&#10;LOZoJ4PL0x7GzeKV2hhZ7uNisAbEih5GQAgufu7l5cPhYS1afzDmkjetluL74daP8QvEVlfaYfEk&#10;d3F/ZrX0MOdrSLcxRNCQ3kviQbPkYMDuxvw2D4k8IabqXhK98NXPhGOZdSmWaWa60u8ur6S4SbLJ&#10;HNBbk20jqjgMzSLhlXBV3UWPCPge7+IPjrXNUg1yx19bdd/hfS5tYu1s1tkE8Ikt9/2h5LWCQROZ&#10;UkePcmxnTzww5/4n/wBoaFrNtpGpaXq9tcaZdIl/DY+Gwy3EjRrgO8SmTyyrMQ4G8YfCkkIOHGUa&#10;1DFxnSWmxm3I7T4l+GruXw1oOqWnhJbJPs8cUMuu+IdSvr2SQnfLbyKksFxGchVJkijiaYqGHKNW&#10;XqXxv0S91a11F9M0Lz7fU1ivNW1a3VX1Yx7d9suLVo7WTBZluZd9uPLXeWBauNh0FfDfht/G/ja9&#10;1i7tZm/0280X7MdQskuC7CSSA3YaMyBOWlQAFlwzEqh1Phx4l8Aanoywz297qMdnJFJp/huTUVjA&#10;kkUI1463doF3LIoj8yINkKq8KGdvQlOtUknKKRXMynosttq2lX2o+LNSsdD0vT7q3lghvNQn1KKF&#10;EDFZreOArakswTeJvMzksEQDaZvgjq3iDxbe3nw58A+Lb7UNKsVfUNPuLi2jZrb940ZkcBFNqWJ5&#10;fO7Cr8wVgam16wt7PQbzwfd6pfeIvF+oCEf8I3eeA7ma9cyAtIbm9nitLpGRWJiW3aaKQ/fyoAfc&#10;+GvgzQdN1pNDm+MY0Fo4Ba6pZ6NYwtqrRuMrAksm6eBWDbSMqXJwgIKmufEUfeV3o/wBmZ4u0rQ/&#10;AXhjw/8AD7XfCemx3cU0moSPdaijSSqQ8pu2DbTIFXzQrnazqxVWYjByorgXxbW9Wi36fZxrFdM0&#10;zxrGHGUZY/L2yEjJVgdzbuAwzmbxV4y+L3j7Uv7b8LDVLG0tLfytN0+x08TGJcgRva2pK7JdwhO8&#10;sXiKFkcbFI9Q8TeHdW8RWWlJ8QvDereH57iM+VNpfiC7W5hkDb8qPLlRWY8s5dh5hO3gFDjLDU6i&#10;5r9STyXxhHp3hrwqviGI3OsrdKs2myLHBNHYhSN0LARs8TDdn94IyQhwHDACmPBl54t8Uah8P/Bc&#10;smtXS6f9utiHt3sZXjQyPAZbcEO4cKqqxOR2XCg9BpPwb8S+H/HNtpcXxG1SPVdM1OO2sluLBZWu&#10;OQAFgEvmMWkV/nKmMkhdykiui/aP8QePfD/ifTfAHjvxtp95p1vazfZ00O3Vpre63DeJA0kkkM6l&#10;uFDLvThWKYxEacIUpaXsyTJ0f4dab4es01HTvFtxayarJtX7V4kto4WG4K6wJskWONmGVmaUEAMN&#10;pU7hMPD/AIW1JV8JvbwahZXc0Ed5qFvFEs1i3mM7xxvHMhJKxghi8e85xgDJy9e8OeFLjxHZXOjx&#10;akPEWoQTCOOyiMkdypdGZVtoUdI4xiXaglRxLIeqpsTD1jRfHXhS3u5fG82qxxyTLaw63eWbD7Iw&#10;/eRrIixmSOU7QPkYBQH7D5cJPmS5VYD0LUPhdpcM9noPgXQtJ1HVbSFmuNOe5vhLZqYfMULI8U0T&#10;cY5dywduMkFl4XxJZXPw2l/4SP4n+CNfs1v/ADBaXkK4jmOARiSaFsY3DK8bgpw/ORev38Q694Lb&#10;XtK1G6ddLt2ivtQsNKPnSTPsdohNG/neWhClfPLBQQRs+YtV1PxL4q8S2NjrHjX4gSa5bafqEctv&#10;qOoXVzJNHxnAkYtNtI67WGQOxwKxn7GzummD1MCHxloGnXcN/BqFzCragttefZrNp18uRS0ed7r8&#10;25cFSQQCpGSCtX9W1LW/D+oQTXttb6Xa6ipTS7q81WNvtDxnqcSNtKjb8v3hnA3Hmum8S6NpfivT&#10;b7UdKstB0bELSf2oJtWaRpQoZY4wpaOJCcZEkYkB3Zk5IU8Ix/EGG5utE1a8t/Een3Mccf2O31i4&#10;tLHzyVlRg3nxFn3hGZYhIBlkdUJArOnh8NUjq/u7mfKUdF/4SbUftUHhyxvmuobVp7+2t1jiWWEL&#10;+8dMlllwpxtA/u7QxcKMZvhp/wAJDb+aunSGO9uvPtrjzoThmR/3UhaSOQgKUdWRGBwPkfOK3fCH&#10;i17a+XwQuq+HdM1q+s2lbXH8O39nc2sMgOAHl8tVfbh1IzFLu2mTbha6DUf+Ec8S64sK/tB6bq00&#10;vhuDK+KPBm2XyijsWk8o3JU7ZQ7M2CBIArgoFTqp4CUY6PX5GkUcXqHhKz0zSptGaRgyt5W6S3Ea&#10;PgMTHMwlcAElsLlgCeSq5I53wl4O1g6heLr1io0W3CyXHlyeTJGikchpMIWbCgKCxIO4E7Nrdpde&#10;A/iUng46b4X8WeH9PXS44XuobqRpsZUvI6sUl42ncfNKugG1QW2qb2l6Tf8AxKM1r/wjSa1bWOms&#10;1tJo9pNdRXjZ+YW0jrIXWNm3hGd3xGxKRkFU5alOUel7lJM4h7DQdSsJNb8YeLYZLddhhlWKS6Rn&#10;kZyCX2Ar/qyGJ3qC275hna+2ZLzSbm/0e4gmiWVC0kDO20jL42ug4IAYhARz8/ByPW/hZp/wt8R6&#10;Dd6dYXuoWVvNaTiTWNL0CW6XzYgM208VvGZIY3j3LkM6qCGMZ/eKvI3Pg3wjonjGGw8L+Kplt9Qu&#10;A8kCaq/nabcLje8xl2DylJzuDCJVbALNCwOMqPNRU7aM6IxujldQl1Wy1hdJh0/zVjnRDfJ8zMxP&#10;3g4O1o+ONpbAAORkV1emS+G7vTF042iNe26hrksrQoh2ySFMS/LKF2uMts3FWBIXYVdpGlza5BFr&#10;Wk+HLqPzCGt9WgbyRhFYFsyjG7fJnaVRgFQEKCCdzw74F8J6To99pp8SX7as14i/aLaY2cwzb4eL&#10;C7gsRWRsMiyJu2ssbjaDjGhSlvozFwaZHpXiN/Dlu2mtpcyncHL2OpFPNLKCZHKqQ7McsGznaUXn&#10;bmiqHiP4YeKrrUje2fg7T76GZQ0M0lta2LhOio0McWwFQAAwVN6hWKhmJJW/sZdzPlZ9H32qX2l6&#10;THcyTSbbWHdcW9vCZJJflPyjGTkt6dcYqD+1LPUtDj8US6ytnDHbeY013Ivlw5HzcuwCkcqW4IBP&#10;Yms+1EOlTNqjrarqLQkXGrXdjDGGXIwrkTDAwoywwPu55BJ5zxD4iGi6jHceHJNq3EfFrBYN5d02&#10;UMsqMWXIQAkKD8ocqSx5r9NlUUTTlPQNLdJrZrq31mO+hlVZIZLaZZovLZQV2suQw5znJPJBPGBS&#10;t/Cuk6ff3OoWVm1xHeNI9952oT3LDIAMccR3BFPdVAGEUbTwV5W6+Id1caM39kwW6thUuLgxhlIA&#10;5JGGwepwThdwyGH3quifE3U9Ehk0u31ddUktZI2haS7hjLl4wzRSoYwyAFmKYJLDb82Kj6xT6sOU&#10;6OQvZa1b3Gk+Epprhpha25ZWhS3iLk+afOjXauOvlhjkYww5F7xh4V1XTbbS/F1t4cubhluBFJLb&#10;zNF5uCgZcxQkyKvmK5UKMZUnarNXNw/Hu+mu2guvCzTW9wAIZrO4Mkasgy4XyoWZm3Mq7ctyVGRu&#10;zWxpXxh0jUk+1xyQ2KlitxHcySSSbwQNseVVRxzn5vvAkYzm41IS2Y+U3vDulWPh+5k0DRfBN1p9&#10;qqZW4jmi+zMwH3URZC69/wCADjr0q/o+i6rfXV3dapEv2mJ/Ija3mZV8sAOgZcsufm5I5IIBwRx5&#10;k37RqaVcXH2TRby+t/MjhjuZpdoZ3LbSjL1BOQCVUnC9BgV3nw3+L154n0K3fS9Js9SuEvFj1CSz&#10;1JMRxvKw88q3zKMDeIyCQPl3Eg1omM2LTw2Le6Fr/wAI4wZkZ2u9sZjzu+797du5J6Y685ODuadp&#10;isD9rtfm3cBsfnxVwaxpojMs06RqOGZmwKbJr2nSgQ2F9DI7fdYPkL6k4/8ArZ9RmgpINR8MaBru&#10;mTaRqGnQyQzR7JFaMN7jqD0PI9DzV+006zsrdLW0tIoYY1CxwxoFVFHQADoKpabra3DywPLGWhk2&#10;oyqcSLtU7h1A5OMZ7ZHfE17q0ME8Nl9rt1mmPyxyzBSV7kDqTgHGB17jrQVYvK0SDASszUNRimul&#10;soXVmTa7LIp2klto59iDxwSQMHriC+8T/ZL7+zrawe4mkYJDGrBd7+W78k9FwhG4ZwQRjI5e9tc3&#10;FojSaWu7ks00wWTJxngbhg4HG48KPQVAEI1mCaz+1XqC2X94rCZwB8hIY5OPl4yCQMjBwM15f8VP&#10;gTD468RWvxH8O67dSf6mCSGzkj8tLfefNkXBUsxGAcMWwgxnYorzj41ftB+KNA+KeoeGvGulzXmn&#10;20YtpNEi1LbbyKQHEjqo+Y42OocFhvJ3KNoX0jwH8UPA3w1+DZ8b3Out/Z+qNPe6XolwVe6OAsbW&#10;8Z3fvB5ik7iMIsg3kAFq5pPmbi0dPJHlTTPGdZkf4OL/AGpHpEk2nx65cJD9oiKrAImG23kWVR8z&#10;DaykMQVDlTIFZhy3xj+KXjP4g6Euma7ex2dkz/aIYbPA818OuSWHm8q7ZOChz0Ocrrr8RNX+PXxQ&#10;h8QeONKtLSG0aaXS9PsrOR9pZkYkkKzSuUjhRpMBXaGPailhGaHxR01dSvRqI8UTNdbWQW94oTkH&#10;O4oVDqcEkdOvIHBHDKHJP3SvZ80dzyG6g8V3+kST6ZFJ5cdzmOJgzsn3d/LD7oVgzZ6KufSt7Q7r&#10;VPFWlq3iS6jsbTzC8f8AZtofkkLfKzbdzKcoqBuwiAPAyMwaza+C/EccfhXT1k1D7UjSTK4kjkBO&#10;Vj255bn8zwARWb4h+IXifXJT4ZvL5UtVm8pbeS3RFhYHadxRAzKMcjlSADgkA1NSk6iMuXlkenX9&#10;nHa6leanrH2hkZoxMt4jgiRRuw5ON5BZ13L975sMcmur0Txx4gVLXw/YeJV0mNbxzPp+jzSK5wyl&#10;yTbPHsQhmIBLMckqANpHm3jf4geENB0NfClj4au9S1a3jj+0v4hkJ8m6UjeoEeyWKEhdv2dmEikD&#10;c/VD6V8Jvhz8FNVtrPxRZp4wvpptNM15FLrNlHZzzQgvJGwihWdWyXYszqMY/eZ4HHHD1OrOmj8R&#10;v6vqGr+M9Qa3WLUNR0/zmnl+zyCLML8Ydt0e8hPlD7AwVMn5ia6v4S/B7w34c12PxPZs+WLpHbyz&#10;744juIZduDj5g2Rn5SMALgivCfC37R2j+IvEmpaHp3wf0O+g1aRU0mz1BVk+xyFssxnciSQELkmR&#10;yVPK4UBBn3vi7xrHqMOv+KNEuo7U7Y4NBt7p47MQoGjMZhLHgIuwKuFYIdySFnatY05ROm59jeJr&#10;/wAK+FdPm1TxtcRxwRxrNCqWsjBIyGBbKg7yQw6Dj5lIOCR5H438Q/BDWr+zW60xbiSaHfaXv9mb&#10;3EccmFjXKGRiSDtCqQ+eCSRTpviLq954b0HWJ/Cel3VprF1HDbx3+7cZeVUQscRy/wAeMlcoDtVi&#10;XAxZ/iR4DmsRFa+AvJ1SGdbdrSG9huFMWQfNyjTRvGzdxIVOx92xQxLkjSOp5n8c/hloujzQ2n22&#10;6hjmYQ2dn9njlNyW3s7xhJD8nPI/eOzmTCtnJ871Dw3qNprght0lkeKb9+m1hJCeOMNgg4PHcc+n&#10;PrEmi+MdT1bVNS8Oa5axaT5Ecl5c6Iz/AGeAPhzLIjusoJCgscSyZTbjjy14n/hHPF1pPHHBZWtw&#10;qonlyWfMbL3XaArDkjdlVZWJDDcamLZE4Loiuuka0swurnTDKsmxZmRcyQ/L8qsrZxkEZ4yAPmAw&#10;M9z8PrbXNTl0/RdGsrqW+kuPIWWGxPmBMKseIEUSLh8/OpJwy7Qm07q3gnwB4g17xVb2vmTW8bQy&#10;3LXH2plRFVc7VZhlVdjtVQC2CSQMEnrvidB4t/Zr8Kp4hbQLHWo7rUJ4LzWPsDmPSkUxLbspjlZY&#10;pHkO/Ll9r7UBwAZXy82w6bjHc9Bl8DeLfh14Wm8QXml3Tfu1ury1sZkjt4YU3Ydo28wW4aHZukY7&#10;ElDFvLBaQZWl/EO38XXFrcW1ndPbxxudJ1LxJatbrcRk4M1sX3wyIkgXcWSMlpk3kfMreN2PxR+M&#10;HxR1VtQg1rU9QvFkMyNdRxwwQSLHIzSRqAscTNgBggUM+1nzgkfZnwllsP8AhWfhfTHiW2l/4RW0&#10;tJla6lgMaxWWz0J3DYSPuOUBKkFc0qdPmur2YVK0baGF8MvHvirxZcC01rbrTTSZjuvJgwio7Byi&#10;pEY2G3IbgE7QAWLiuP8Aid42+Jnw/wDifZ+ItK+I9trGjaxcXlivh/8A4Rlpjp3kW0jW7xmJEknD&#10;yqGdlVfKDlF835JE9Xt/BeqQazfXOqt/aVlqNu1tPZyyqysnlsPIBZVZVI3PnLMxcjcAcVxvib4I&#10;wapr2n+K9SS+B+1TC2jmklmmgZJZJEadnnKvujURvucJuCpudSgrp5akadm7nDKXvXPJbr4gyrqc&#10;kujfDjxFb3Et5c3VpcWsbJZYlkQ/xQlV3x7D5hlCxFBkKCc4es/EXUPEmqxajL4S0uZvtEtxbq0c&#10;ZjdvLjDeciblbO2NTG0SRkK3G52D9Rd+CYU+1aN401ZLC3ttFt0tdQhuIhPK0kEkQa+uUmEBZJA2&#10;4sVEs0qZfaqK0R+D9hr/AIp0PUpfFF8+hyatdadI37u1jS42EF7Ztzb7eXYzKxDF0LoDuYKPIq0J&#10;S6vcJS5onIeAvBAttWsob6X7HYzyKWtbnWJBBKzKy5Lxr8jmTOFXdOgZfLR5AGPUfGbRvBdtq11r&#10;Ph86naXml3ENx9ssLh/s8cjeV9hfIYoCscmVuJTtR2ZBlDCB1fxU0bRIPA2o2OmXd79ssbqaWGxj&#10;uUhktW8iWeFOqq6wpJaxEEtKxinKjC5NfUb3wr42uP7F8V6DqVxZzW/keHbW18mKEQO777fY6mCB&#10;1jnSNSFeZGZXXnaibRp8uhzxlqeUaf4Mk8Jj+3vD06trrx/bNGs9D1M3NmVtLkHzJ5FuJP38EKTS&#10;7ViCqJo5d5j82Jp38I65p3gvXIbzQ7NtW04GKxuIoIrG0txcBmmEskSxySbkSW381sbfMhjaZoJO&#10;O0uvAHgwajb3XgrSNU0iO2vCh/s/RZ7ied47hM3LKAqQSJuVDk4wvCQytMrcZ8UdC+JN2bj4naP4&#10;Q/si9sbm1nGt2sCaf5iIkLmRApWRyk42RyLtYIyswVi7NpGlJs6k4qJzPhK0+Fo1yS1v/t0R02+l&#10;m8RKtvZ392qrMuUtUmlVSyqSA5EskgeTcF27E5+18T6xpPxMj+LOganZ6hqLN/ad1Z3lrvD3NwXZ&#10;o38xnkmIUlwvJA4JJJDejeI/hb4u07wppuv+LPDOmxW2pQ+f5jWL3TSyRWcgkSRABtKhvLCzKTHg&#10;hGx5m3odI8HfD3xTr2h6Xrl40uo3kwj1TVrW+iea+MoEg8qT7MkY8pT+8LSTMRIEwzoGrrjCXYyl&#10;I868LeJrmLW7FPCdmv2q6vmnt9Qvow0qTShfn3oRJ84Zd0ZGAFi3IGCsPqb4aWdj4S8IwXKaTf2o&#10;uo/OexbRfs8i7kWFlFvBCgAk8iI7QhY4d0/1oNSaB+zr4Gu7DS9bHheGTUbW3iKXlwrordPlERYl&#10;NoHyq6kxluzA47oeANDsrZrrStBs21K1sZIbNnuGjZFOSsfmAO0aE4BIBz94qTkH0MPQcZczMpzc&#10;tDwHUIU+Kl/dSeEdUvND1aFop9S+2eHZmuks9kq/Zk8yFo4W3yRoJkUT4Qr8/mMRi6d8Y9Pm0+DR&#10;NM8U2esM6zG6knlhs3e6lczPOLm6vLeVWYvGwLQht4kIOChT6jTwxFeMb29R900zStDHbxwsgbnY&#10;dhZMj1GRnOOi4808T/soeH/EXiCLUj4d8Prb27AWk32GRLy2UHcSWVzHMS28gGNAN3A456JYfmd7&#10;hGpCMbNXPK9IbStYuvHltD8Z9G1yC88I6rcz6JahN1nITGiyzSeTtk8t/KwRMxMruy7B5nm+KeKJ&#10;U/4QTQoj/wAsNR1CIZ7/ACWr/wDs9fZXxK+E3hvQfgv4i1e+tI7rVNM8G6hDb6s1usVwsK6fLAkb&#10;mPG9Fh+VUI2qFXABRSvxv4mlg/4V3osYX94Nc1Tf8vODBp+P5GvoeGo8mZwT7P8AI8fOuWWBk0u3&#10;5o5wMoU4/PNbN78N/iHp+jf8JDqHg7UIrPaWaZrdvkUZyzADKLwTuYAY5zgis7w1rK+HvEVjr0lk&#10;tytleRTtbu20SBHDbc9s464I9QRwfWtX+KWg6BbW/wAXp5FuPEmq6a0NjosGpma3tV3v+9lKucLs&#10;Mf7r5fnDYVW3tH+kVKlSnZRV7nxdGnTqJuTscdH8APiHcz289rpjXFhe2plstQhaMpJIbdpY42Uu&#10;Gj3OBHvfCgkcnK57PRvBPxZ+H/w9s7P4f+DRBrt/JMdbvnu7V5IUVx5SpuYqVZT77SrcAsrDO0XU&#10;LKT9pnT7jQoJLCz1DR4QtrHJj91/ZwKRtj7wBRODnlQewrjtOtE1D4BQ6PGIIftHj6JEaRfkUmyK&#10;hmwOg4yccAVPNUnFOVun9bm0Y04Sajc6bVvAnxr8WxTp8QPArX0zRYtdUha1juLZx90FkI82PJOU&#10;f6qynOeaHwJ+LhH/ACJM7f7txEf/AGauv174IeC/AfiHw7DpmrX0eqTXiT2kmoGL7PdmB4zLCm0B&#10;45TvVk3Aq33ASzAjP8NfDXQPHXj7xx4j19LjUF0vXr6UaHpaj7Td/wCkSMTlio2nBXarBmbuvG+o&#10;4i0bq1vR/wCZMsOnKz39TjfEPw98d+FLFtR8QeFrq3t42AknKhlTJwMlcgAnjJ4yQOpFWPhdput6&#10;l4gN3pHhqTWIIoZYb6zhuAjmKaJ4mweq/K5wfUYzVz4ma9p/iLwJpV1pHhWLRLWz1i7tE09G3MpW&#10;OAkuSoLPknJIyMAHJBJ5jwDBpWoeNLDS9Wt42t7+VrKRpEDeV56mHzeQeUMm8HqCoI5ropylUpXe&#10;hhUpxp1UkewWXwU8C37x6XH4E8eW/nSJEL6dbXZDk/ebDfdHfgnGcc4rgtU+DHxN0rU7mwj8K310&#10;lvcSRR3MFsSkyqxAdfY4yPY1teF/AmheJPBVhH408S2+kWfhTUNRj16AzKs8cjmDaiDawJLRsucM&#10;WI2oGPQ8Af2f4A8a+LtN2tqWm2vhppltnlaJpraWS0dQWAUpIYZQCwA2tkjgYrGNSpBuzvY3lRpy&#10;S0t6HNt8MfiUvH/CB6t/wHT5Dj9Kjb4c/EdE3N4F1j/gOmyH/wBlr1DSI/hx4e+E2veLtK1fXNU0&#10;LUJrGK4tZ28m7s2Vxna4wrOplVgB8hKBCzAsRymrJpfgzWfD/iSz+JOoX3hnxH9qjZrvfHNZRLiC&#10;V2BGGeMyb1cIBuTIBG0mo4ic5WX6ilhacVe7OYHw/wDiEOT4C1r6/wBkzf8AxNWrD4bePLm7jtLr&#10;wlqVmJm8tJrzT5Y495zsUsygDccKPc133wxj0fwvofiOL4qeI5/7a0m6li+xXGuTQ5iWJWVo13Kx&#10;3sW2sASRt2gZ+bL8HeKdYi+K3h240bXtWk0nWY0nXTL7UZZ1hy0kTxnef3gSSNmRiM7fLJ+YE1Sr&#10;1JSaS2FLD04xvc5E/D34hiMj/hX2vfL1H9i3H/xFUta8M+K9AtlvNd8MalYwySeWst5YyRKzYJ2g&#10;soGcAnHXAPpXf/DGw8Ta34QuviX4s+KfiKTTdP8AME1jo+pXDXLuqbiGYnagwVPoQ3LJjNVfjX43&#10;/t74f+FbjQrrU7XT79b/AMy0udUmmaVY7hFXzSzHzCCpYbi23OAeKqNeTqKLRnLDxjT5rnD6T4c8&#10;T6xam90nw9fXlusmxpre0eRFbjK7lBAOCOPepn8HeMVb5vCep+3+gSf/ABNSfDTUdQ/4SWPw9ZeI&#10;7vTf7XVrVJra8lhxcFWFsW8sgkCYoDnICM/rmvWPhgHufhLrXjHxn4u8RXl9pb3AuLP+3rm3a0eF&#10;T+4IEnMhIH3gcFlXbwd1VsRKkKjRjW6nieoWF/pU/wBn1Wwmt5CoZY54irFScA4I6ZBH1qTTNB1b&#10;VLu4sLW0Zp7e2knkib5WCIu5uvovOO46c4FeyfD3XrrQPiBJBrcXiLxF9q0eO/8ACs9wRPc21vOo&#10;LD532I5ysbPkITGclVOKqahdeKvDRtX8Y65HdeMLXQdWu5Z4Vj32UJtS0cLsv3iJN7r1ClnAO3Bb&#10;NYmXNaxcsNFRvc8eliaL/XRMoH95aaCo+lelXHxG+IK/BSTxTP4zuprq88TLpzCQIwEAtXkK8rkF&#10;jjPsgHALZ8z85WJZhtG7/lnGPl+gyB+GQPcV0Qk5XOecIxtZkxYKfmP5VM1nd20VpJPBtW+hMtmz&#10;EfvEErxFvb543XnH3c9CCfbNK/4Q3UbWDWvBkmi23gvSWkh8RSaloqtJcsiRMoy+XkZxKFXhWVlb&#10;/WbkSsnxT4u0Tw/4f8JeHPBzLd+FdYa4a60zUY1dtr3OXi34LI8bMQrKxKsinc5GTzvEN6KJusOk&#10;rtnL/CKafSPF+oaZ9iQavNpN5aaTHcRxsI77YdoPmfKGO14wGyCzhSCCRXHGRpHaWRRzz8qAAfgO&#10;n0rv/E/xR8Z2/wAS9T03SNI026uIvEU8enrJo8LzGQXDBMMFDF84wc7iec55rrvjv4hs/B+uf2np&#10;Hw/8M6hazTNBqTahoyNI155aXDEyDax3xzpzydySEnpU+0kpWa38x+yjKN09jxmVJ7C5ks7qJo5Y&#10;JCk0bdVZTgj8DQl0XOQzfnXsHjLWNdvPivfeAfB3wn8Kaw9ra28iy6lo6vMYzbwsWkkaRQcGQLyf&#10;7oGeKr2s2q6fqWtaX4++DnhKwutN8PyahapBo+0SMJIkXlZSrphz90gg8Eggil7bZW/En2PmeWxt&#10;Of4m61etHIwynDZypHauv+D9n4e1fR/GaajpVq1xH4duJ7JZId3k7Uc5QtkghvLIOc5AOcjNcYj7&#10;DuAOBSk+ZtWM+Vxsz6q0LV4/DHwX8NavNOYI7d9F3SLbvKUVrq3Uny4/mfAOdq8noK4rU/GP/C2v&#10;jjqN/wCDfEV1Z+GNY0W40z/RWtlhuN0kriObz1Z4mMu+e4zESsUeYt6tFKei13wzbePf2atD8H3K&#10;N9m1KLQLScIzKfKku7SN8EKxB2seQpx6Gur0n4eeCvAnwnx4Z1q4Om2puLVZJo57m6RZL0W7xEWo&#10;aSRFx5Y+8FSNWOQDX5XnC5sVK3f9T7rB2+rxv2R5F8UW1jxF42tW+A2nQ7LO+ewv/FGvWemKMwXM&#10;7xvEkCJHNExImklCP5q/Z2ZFwsZ5bUPBHjW71mHx1out61Hr1ubW7s7fQ5LuS5dpNq21vAbVh9mg&#10;gEHUyRyRxMqqjFCq994n+Jz6ToemweEE0pdPXwx9qn0fTPEFtNc2yxxSOkxjurSMMWaMS+VySJAk&#10;Y3OVisaXp/iJ/HQ8RGeRdA11llmvLLT01O2u7KP/AF0bWpImEZlgVlhm+zMxUwzSwNKxT5+UJe0O&#10;qxla74Xm1fwY3xC07wHo6+JNWtdMm1XXZNes7hY7jz5ZJr65jLoYZJZokkzdyGPY8n+qQbbjL8M/&#10;s8eDNO0G61PVfhbrc1pcaeZ9WuNS1+3j09JI7hCsKrbairTq8qLGISwdI5VcfvNpX0C68BahY+IL&#10;nwTfa9pOpy3SRWy2S+DY9Ok09bVGlt7C6iSSDakpilk8kyTERpvijUukrccPGHwd0e2m8f8Ajf4d&#10;ato03hfVLWLVF8PTo39oXRjWK5mka0ijjjLXBm2n7QGMRG1j8rElTblqHKcbrPwaTQfBVn4v8eap&#10;fSfY9ZudL1q8bRZL210yNPLYxR3aCK28z5tyWazI0e3AKmUqS503wD8OvEuiNo3jue+S4unvIbjw&#10;7pcNydOnEYmUTWL3EqXBZyiNtcRjLtm5+VT7545+D/wl8G6TZ+MPGLyadYm5tIb3R28SLb6fMJFS&#10;Io5No0jp5SsWUbWkZ5XYldsa8prP7PHwjaTUPE2heNPEWl3Ooawv9r39zeWyWsYluZUdIQYSHQgs&#10;Yw7bhiMFwruRhUw8eW9rsditH8bLyLxha+A/HXjSw8WabJZ6dZWunXWj3Ony/PLaxCaSWWAQQ+Zt&#10;y1zbOzjcdl0hJkPk0nwb8Gj4hXGqWOuLeWNpamea4s4Y74STPuiYTK3myW4klUrGsg80rtkiV/MU&#10;t0fw48O+GtJ1Hw94t8D+NNe0fS9B026Go2OnaJdWGoyajJDHjM3kfvoZpkiQxImFtQynLtcMev8A&#10;h18E/HGl+OH8d+DfibdWNvcQuLG6trxG1CxV02oIJLSMQp5azSxgpMgIZwqIVAKp4eMYpNDMKyvN&#10;StPCOjfGjU9OtbyxvtLuvssxis7681CGKKS1Vfst7cO+UNqyjzo90cdu0yxuBEG0NI1/4xaDbaLD&#10;4z0+ZZZ7JpNfuNe1y5eONfI5RbdpYIoJ1URRuZopljfEqlpG2N6F42tPBniXxTdfCXXLaXXI7dkm&#10;vtJbWpZRY7YowmNIhBt+UkjCTtFEqKEBKsqOt3xZo9n4MTRYtH8K/wDCP2upaMptNLVha2rql1DK&#10;kka4jfl2ZJgxjdh5r/M8SiXnlho0Pej+OrLjueCfCDRPht8UfGUdw+p69aWt5eRW9v4f1HVLJbCe&#10;/wDKnaNi95Oik+XHMg3oFQMI2kxMqntPAGp/tMeF/Emrz6P8N9F8M2LaptuprXw2kdq1jC7PA8co&#10;vI4GiRJnBASISJAuy4813K7HhaXxfoHxfe7iXwubz93NfXMOgTyRh1uI45IVLGaSN/sswkEmFxhs&#10;5ClWf4I/bCh1z4i+IPhf420Sxh/s2+1KWG1k1iOG1McUwI2XotpgjKoll86SFuQiLHuYIe6hb2Yp&#10;Rsz1/wAf6B8MLfSZvif8U/BNuH0mKW4RtYht5pCqMXH73zGtx2Kb3QAnOVYsTgeGr7SPEnh5viFo&#10;UurWcK6tam6VbO51rT7q5Dh47O1a9gmtyo25MdvEiFEkCA4Td51rX7RekeNPGVh8KND1C11jTZLF&#10;bLUobnXIrWbWHa6kiktt+W5eNsxDzCm2VzunVkzV/aCt9Z8F/CWa78N2dj4VTxBrAGsQ2Mq3Elyx&#10;8tXmMcZW2ePdvVWlcvIQxYRDaz8+KnKMfdA2h8NPCw+Gl4mg6PY3mpXV1bjWND1RXt5I4EcwGfci&#10;xS2LYnMzCSAb0LQvGDsUeZfDHVPDL63N4Z+EmraHHp+pzrHouq69aJb3d05T50eRYbieYgXCxNHa&#10;mOQqqbPs8m811Ok+E38VHR/Auk/EDQ9QtdNjWHT7TS9eeS4CzJC/lyKtvcStBG8cW8oxCpB5WJYw&#10;JSeMvB/w78D+ItW1Lw3d6bq1xc+IodGsYre4kjMSCCBJIWtl2Mki8q26YoCQDCTHIGxqTdOmpwRW&#10;5R074y69fW91p3i3xRB4f+wutn4bt/DccbTR3yxERRTjy5dsRbO5nVGDBszQgAy5smkfFxvGOpeP&#10;R8S4ZG8TahLPHa3Xh9pI47OGRvs0pY3AAj2bVYyAGNZWwuTtPf8Awms7LR5br4X2PxWj1TUbC9lv&#10;JINY0MGz0lJjMskEUczHY20ZKvJIA45XcSUzNV8T/wBpz6N4b8FeItRW4XV2fz7qxtbfT5I5JPOh&#10;ct50xVo1+X/VvlGBJI3qeKtW5oxlt6k8pU1HSfD/AMVPgyt9Z/EzXLeGHVoLrxZJbTXV5a20EwUT&#10;WcMmAhjHnALbSNJ5ZygXdIu7C8VeGfhHf6Dp9h8K9GXS5NPfa00/icrHPDdQJsjT7dc/ugWkkLRr&#10;ON6zOHtFIroLLxl4p+FHxE8SeJtavY7m3htzaNp82oN51+RKWtnkUSLCHBYEOkedo8tEkYncfEv4&#10;5/2f8KXbX/DWtWNnqd2rabqvh+OSyZLn5yzXE17bNJIJCwTIlXajMgzwlbRqUakWutiTqNb+J/hz&#10;4e2WnW1lqM+630OISWccDqseI1dHjikHlhlUkKNmFwuWbrWP4e0j4Ym/vPiP4f1izN2lrJdXEd3G&#10;ftV0FkZ3810DGaYq/wC8cJ5gcAYKbVXzebWfHWr6LJZaHoV5eQzwL9s077LEylX2yQ7pYyQ4VACF&#10;kDEHhQOAN628R+ME0y18J2Hh67mjtLcxXtjofkxROQwy0kBkhLnOzh1XcF3A8gV4Uq1apPTb+vyG&#10;dp4S8I+Hr7Xk+J198SdStNR01vtEkPiKO3FvL5saP5SNJNFHFF5B3r+5YEMoLgNhPNNZvfB/jfxn&#10;pl94a03QGvoRdWF1p+g3XnNPJJtTE252t1TltjQxohMjABxtWtHTNQ/aRvdB1aP4Y+NYrPRbHWLj&#10;T2sbu3Ei2EUitxLcwebLC6q+GwPL3MUVjkJV7wPcaNeeHbWy12PwpDN4S1CZL7xE5ktYEmckLJOk&#10;WnM0sgARMPGkhAjyN3X0v3caapxeojnde0Xxv4G1u5tfCGhyTaH5e1ls7C886SfaAd1xdWKNwzHJ&#10;VYkdT8uOWNew1aXWNWv/AAxa2ixyWNwbeWSTUEiClCFKnzbjcwbO5SwA2bcZAyPRLX4DeGIDbeKJ&#10;tJ8YPeWuqR3F1E2kvNbS2i4LwfYVRrp2Zlxks/ysGO3kVteLNL0r4u+N9V8c+L7nxN/aTWNnZ2M2&#10;vf6Vf3qqyqscpmaHyBHCy4V1Y/JtDsFTOdbDw9nzN2uHKee+GfiXquj65HpcvxBjaLUGzJC1wsqi&#10;aXcjiXapUMwdiUfcmeWXdgF2mWGneIfEn/CC6/pEcMMZjlFjfQtb2ZgkVisMM6EAjb5e5wv7uUAG&#10;MhWA7K28L/DbW3vNK8I/DxYG8iWC+tb26fUo9PnyBuTEg8p9wXa7BwGd1IwQlcdqGmXcHim+gulb&#10;yLDzml1aLXjaxxyuzl18ongI+PnVVcFMKQfmrzpzpU5LW4JHR3+n6T4k8HXHwu1r4V2qzWs4m8Mx&#10;6loogaWHY+0i4S6Sd4xkKXZihJAKZzjyfw541+Inh27k8KN8M7GGRXk/4m17pyrlSAdkYAVUIGcb&#10;dxBJyMZA9S8I+D/jh4RtXXxboL6hrEUfl2+tyWvm29raSW77SWzvkLLuKySI4BBVM7nFcumk2fhn&#10;UI7jxfqA0+FVhVZmtdrNGQwQRn5C6kdSAQCoP8JNb160nZW0S6j5bmdrc2j+GtPtrzVdQuNJtbiG&#10;dbSZ545ZPPDhjJtjBm257OuTuyBgqajsNX1LxjoU2lJqCzLDMs91NaxtbPe7gQSzGMrLt6jczFBk&#10;KF5FdzoPjD4ia7pNjqtpr99r2rQalGttFeEX4EbRyZt9pf8A1beWSUOQSDvxzWFc6P471PW7fUYd&#10;GvrHXL2N7q80/TbSOGCNVJWMwtAsTElFJb92vzK2GZmOeOMY8rmtHfboJxe5y+q/DX4hJJDZ6NqG&#10;qTPHH5M2o2+h2jiYFjLunliYzPtI+V5kl2dFfK7R2Hg/4jeKvhX4Yg8U6l8OE1DXGuUsoreOaUXF&#10;/ZIUIgMkNnumtdsS7/3sbDauXVtuey0LwvJ4512x+H2s6dp91p7RMok07V7WGG7PDMJCoR5PmQsu&#10;SPmzw53B71v4A8FfCC4s9Vtfg9YXGi6xdSSf28l3AGs5gJAfLPmLIMLGT5iLEsZVcySttx20pVK3&#10;vS6FRPOvFmqa/rHx4nvvD6WGh/2ndfaJNH0opKLWVostF5EdxK3k4baMYJT7qhlAroNC+GvxP8U2&#10;91bfEjxBPa3zXNv/AGFC15iCViSqTgSNEyuybB86xEKUYcKQNK08B6DZeNv+FwJ4x1cPp+mwyLNp&#10;usWq3EFwJDKJTNcMpmIAc8ec25g4cbRGOm8K6prF/wCMtV1SKOWPT7qRoIrptadooH2jIlMce0Ej&#10;5vkdvvj5TktSqynGipKN7v8AqxrGKOZ0zxX478GeJ9P8L+LfEl54V1Szvjd4sdcjnku85kERa2Hm&#10;SRfMd6u7Bg5L7uMWvFfxDvLbXra90HUrbUrW53T6i1jZFFifEYLA+YwhMgDk7FR3JkDM25EFXxhp&#10;XirWpd3iS70ubUreYoml31wGadtiD7RIG3AS7BINw2LwhQA5WpfF/wAFZ9KvY9U1WwtbW1uLQz/a&#10;re9uGKE8ZkIXy7dgMDkMEZgduFJHDUWJqSS6djXkcWRx+JfBllHJ/bHw8u7e4+yjUUWTS5pDLb+b&#10;IoZJHQlRubySNwVywUs+QtQWWvQaf4bl1PwzeXUcUk32ddHmhmNxGssm6ORA4C7ElhAJLbwJNuXV&#10;22pqcHhnTdIUa8YdUuYbeVbdppovKE0ke3cdsu/ZuKDgDHJXcxBKQeAZ9MaHwZpniSzS+ks2hW/h&#10;hadirbJFeASiFm3q3EhAD+fgFCUV8/Z3tzFadTn/ABXfaHH4gutRHwpluo9RkN5DLBeKgRZDu8ra&#10;VfaY23RYBA/d5CqCFBXXWL654CEnh7XPi34Zt9QWTzL1bmFftBZlUqZ/tEzP5nl7B1xtC9eSStPY&#10;8un6j5aZ53aeOvEGrXsdjreuXEkcOfsdxeIkz2krEfMhkxhjtUFgQTtAyNq43be8m1k/b2njv7lV&#10;ZY1aZpHdEB4TaF3BcAnaG684JwO58E/sz2mkpa3Op/6VeLJm6/fOY25znnnsCAcc8k9ANzxJ+zf4&#10;R1XQP7FvPPW3WVpo1h+YLJtHzMgUCQ/KOSGY8gMNxz+hyp8zOeNTQ8dk1W9hulkhtWVvLWW3kktp&#10;GBLHGCVT5MkZG4qCMfNzimr4w8V2FovneHZp7e4lP2h3jHB2khVbB9Tgk9hzjIHq2j+F/g34a06Q&#10;avrDXd1AuF36hLG8TDPyhWcKrAkjrwABkAHDdB0TwmZ7jVN0MlqZne3WNkmkaQ4DOOvl7jj5toDb&#10;SOdp2ZSw8ew+Y5TTNTtdZsDZXenXsatGz2On2K/aMszFWLukn7wuvyEgKSvAwMoZof2f/Et/4rmb&#10;Urn7RHJDHI13PcLAoPA8tnUSGQADb9xN23aQFAZunt/FOueHR9h8HX9paxyRuy6bO0TTbmI+YbEy&#10;wGAp+8ScHc2Saz/iB448V22n3kMev7vtFs0k4VYVEm9SvlAbAFTLYGWZwFUF2ILMRUKYjV8PeFL/&#10;AMK6eYPEn7yaGOQRzafMd0EO4KF3FTtYnDDDZ5LfKEwMfU/ib4W8Daxqtlp0WoS6tMrrfNNqTxXK&#10;7dg2eY0TE7SrEYYJhwOQoNYnhT4yan4lu2m/4SO3sLu+bzLi71CORYYSin5gFZ9xb5UX5QVK8naM&#10;rJ4l8dWVzKui+JNZvNQeKRFt9Ms2ihkSTBBHmKrbQW3KcfOQV44GN+bsKx0jftRRWN4bKzs5HVY4&#10;xJtUvcHdGSEMrSHd5cnyszAFgRsxyRG/7THiy7sryfSLFJhDeFVS3hL+Xb5xEknymR5WYtg5IOHw&#10;EG1TzOi/DzUvEf2jUdQ+H+oTNGzfZVv5I08pMLhWJ8uOUkb8kxFmJPzHAVe21f4BaHrEtjpuj6hG&#10;9jthudRhmiZXnmdAZW2AgKikukeMkANkKODacuo1Y3Pgb8UZfEPiS98M21tZ/aLaMveXS6hNO1xI&#10;GVPMjMoJ8vAGAGAwQwB3HHq0Mup3EbQWGlW7DaRHJJMR8+OAVC9OmcHpXyv8XDoPwpuL7wVa6TGb&#10;rVrWNZLeBTF9ohIVkmAh2jmXeiqQcbGOGB+bCj+PHxXtNPm8FxeLJvs88uJI5rqO6KRmNAEEh6KA&#10;B8g24LMCAd1VzaDufVfhJtE1/U2eHU7S4nhaH7UsLK22RFLhSynaW3OrHaSDj0BNdVcM9jas0nm3&#10;JVeI4wodvbkgZ+pAr4v8N/ETxBp3ji08VNr11fNa7YfLt7X7RIFc4BzIVRXyuVUM4UgZBUMp+nn+&#10;NHgq20uHUta1O301/JWS7s768UTW33N0bBd2ZAXX5RknP0yo+8HMeA/HbwxBeePrjUtd8F30NzqB&#10;MlrDqzIzFcDgeTK6kKcDAc4AWsnw9r/ggWtrpfjaK3uJre48o6Zp0HnOsZcD96PuMqliTGDuHO1W&#10;BavoD40zR6potmmn2lldwXDLNDcSXAZX2lZF2gKfMDKN3DDKjnjmvM/Fmjx+BtJvEtLERW62st3A&#10;1vdzyRFWV3Cb87GWQgIrOoJMysc4IPNVp2u0bQn0OH8S/FnTxbzaZ4d0z7Jax2z/AGlzavC2Vk2r&#10;5R3qAN7clioVgxJJk+XhNQi8S3vnXKXepbfkeaOZjcMjMMgnYu7kKcDJ+VcZIGa9le20n+15NYt/&#10;FthD9shVpJoXWBVPmEKyfKq4G5Y+SMsvl/wYqG8tNU1XTbvUtN1I3WlffmRtUZIyxTyw/lu6tk4V&#10;lHVuCQec8MpWZ0RfMfNl1Z2t1qF1qepyzW/2hZE829j8uSUfdYAMTgj7pA6cr0GKZpvg7wsIZtbi&#10;8YLBcWqrJp/ymKQTD5l5LBQ42kjDZ+XjnGfXfEGg2WsCOPW1+1RwR+XDFM25UUMSAPTkk/Uk9STX&#10;G+LfhVo1/pf2/S9auLOWFWxpUWnl0kbI+fcGAU4PoThT7A1GtHYJU3uePGHW45d8FgPLH3gqjA/z&#10;/OvTvD+s/D+88Nw6RFd65Y6za3Hm299DfbbVcFNjyxbWZmVlYmRSCokJxJsVDgw/DbxfLI6C2bb2&#10;LNjI+h/z9aktPhdrwZW1Ge1jXd+9U3LKSvcZxjpnoQaqcotaMmlGUZaot/8ACh/GGgXNlqPw+8RJ&#10;qN1dW5ns4bSK6s7jasQaUgyoqDaM4AlJcAFQxdQaGn/E3xnZX0Fvr1pNrAjYRNa3TyLLwSNu9CJA&#10;cM/fO4/UHpY9a8aaxrl98MPAXhPUnvPEcKW8+k6RNcXVxfLChASMK7tJCnkswj+ZESNhwFJHtvgb&#10;9n34/wBzDf3Xji0uo2mskjez1LQ7S3hmj35JSGVxJMynH7ySBGURjDZxWcqijG8jqjR5nozxu/8A&#10;ilp9xpUaQ+F9SaO1s4pLy3ktbed7SYq0G7y3t9vlkNFsZWRwwXLMQu3qPAPhiPXIJprj4eWEP9ne&#10;UYJ7GySMXSSZ2bUuGaR5Gh3ussyMVIB8tmKIvr2l+HPFsNkbANGvlyPHbz6PpoWW4QM8ZWNoIQNq&#10;7pgV80KDLLjBkcM42OqSRLPqKyXUFjeTNHa3kz5tSxRGYQgbI3kCLu2MWwoDHgVjOpHl0RvGPL1P&#10;NtD8H3+qiQeKPB9ro63Fm7QSX1jDJdXcrTSf60JL50cgcbfvJnEgUYaPbf0Pxf8AB+71eaf4e21u&#10;8EyhrzUF0uRXkk6ndK68gFuArEbSGO5y7t6ZbfCj4geJZJ57Cyh0+XTZRb3TX1wlqI/MIX7zlVxj&#10;J+9krnGScHmfGPwi8d+AdYu4/GukfY7OwXfcapdEx2ojDfeDkDcCOQFyWyAoLEA8kpM1HaTPqOt3&#10;kNxZ2kH2V5JEt5bhdxkkRRnaBIp3Krq2M5AK5GGrpvGfwv1jx34ZXwnpum50u1ijvbq21JUjh+0v&#10;I42JhSd2Tny9527g7AEhqwfhhbeD/FviHULvwdPb6hDZoqXF5oaXLrF5obapW5eNhkIwz5Z6EZ5x&#10;Xst14Z8OS+HrOS/8OW7fZ2hVYpLdPkDsBKArBhkqzKRgsccMWAI6sPh+am73X4HFWq8s9DyC2+BO&#10;tWd+ttZPp8cccDuEWaOIXT4yEjwrNv65OzGARk8EdB4b+Inww0zxbpmn654vk0L7Dot7dW1tapLd&#10;mABiuAoWKUs8okPkmORtqHdGm4Buq1DxvJpWoW9hDaxtDeWU0ktu8iRtEqtbMdqZVTlLhmY9EEY3&#10;GvGfGfwHstW+O0fiJb++DJCJ9Y1RpBBZ20kLSRIjPEhMW6OGJsclRKCSV+7csLGnG8NzL6x73vI9&#10;a/4WF4flXUn1jxnp8n2G1mjvNahgdTC6zCIPukJypEiBc4JCYODwtz4f6je+KrC88QavJb6docNx&#10;JDp9veqqvNF9nimE0shbG3y3ZgrclcuxB+SPx1tSvfhZ4+j8NaZfadeSaxaW6zXMlqzuk6Xv2iJo&#10;cMN5kRY2yScKAcqVJPeTjWrV7fxL4tg+y6RJNDEui6fDKs7YBVZZR5YIEMbedHA6MVEShlSQuwKD&#10;qW94xm1KV0rHE/Fb4peLdHOjXvhSwujtsby9isWdbILahZHtiu1nDt87xKWjkQuM7lVZDWToWueJ&#10;LdILnxX4At7O10+4gu5Jn1iC5ijt40M4mxaGZxt2bk3FAzJgkkAN0Hj+78Oz6/rN1rGo2MevWdu3&#10;9m6fe33lq/lXReVFSZmCxrbxwoMbEL7yigFqj8U+N9F1Wxht9UsdNm1TR7drabWNQsmi1CS3gMYc&#10;25ZB9jZjK8jsyBo41kYqjROBjUw8XJyk/TUuLlayOZ+IWi+IJZNU0y702PxdDHb3MuoatZ3EMv2K&#10;aJNstvISoE/lxxxSI2Nx+VBgRuU7XwZ4OsPEHgK88NWPgr+1rnUtHgg1G4eaSHyJEiaVlJ3qjybp&#10;4QpVwOGjPl+Uzv554y+I2saToFnHofivTby+863ltbW3sRLCjO7NN58zlI/Pd3+0GPbLCFlXc5kW&#10;NT6t8MvHN74J8O2Ot/EWPUNLe4huJYYLhfsv2xI7VMRwpIYy7ptKfxMSvMgUog0o8vNdkezUdirq&#10;snws+Bc8fhmDUtRs7O8uJItH8q8e7s9IumjhZ0aVpo7jy3ZhKrJJ1MpzG0aCo5fjX4B0JIfDsusH&#10;VoY41REh1l5GeN1I8q4hZW85m5YlnACsqs2eTe1wfD7x+bXTtem1C4urKOaBEgs5766t5TIFF+Cs&#10;LlGQo4GQI1aTaSCAq9b8LrTwjrNhbz+HfDz2Men2sdlcJNpQhkglSNPOgeNgdjmR95B3YO/jLBz0&#10;OlKpJOMrLyKjUhHeNzz7xDqPxe8UfFLSv+EZ8IS6b4fmuLWa6a68PtJM8PmI0gHysYlJVgNu0Aky&#10;NhmBPqWl/CTTodcsdbs9Igt20xXFioTZFb7jz5cSnahJ6nAJwOTVrxj4nvfD7/b9Bgd7iW5tLdvt&#10;8cdva20bS4eRp3WPkrnjfIxO0JE7MAZI/ijLFaY1LSYY7h7qCO136lAkd0kkqIzxYkeSTYriThMO&#10;rx4OXIXspxUNGzGpJSle1jS1i3TTI42k1yOxkvLuOO3a9mLI8hKxrGqsw5ZioCqQSx9Tzp6LPZ32&#10;nQyWLM0OCIpPJZUfkglQedp25DfdYFWUsGBPKWl94G+I2pXniiHTrO+1qa3tzDrEllCLoWhjEFtI&#10;JDufCwwIqZbG2BQAoVUXX1vxVqOjpHaHUYGupiXiaa0ZsxCVQzOiMCThlXI2qXbPyjKjqjYxZsie&#10;BfMEc8bMjbZAv8LYBweeDgg49x61GZDMWUbuO5Xvn61nx3F5NdyXtx81qZmSNppvLVHVVG0AL84O&#10;7JJORlPl6GpIZRpsHlzXYk3SfI+CFwzYVeSxJ5A68k8YyANIko5f49Rv/wAKO8aJcSbl/wCER1QM&#10;qr8pH2WXr17decV8JeJl/wCLfaKpUY/trUjn1/c2H8v619y/He++0/BDxlHC6N5vhHUzGysDuH2S&#10;Tp7c9fevhvxM3/Fv9G3OMnWdQC/9+rKvc4f0zWHz/Jnm5t/uM/l+aORl44FVy+09PxqSdhjk1Vmf&#10;J+av0yJ8JY9C8J+OvDEPxn8P+JJdQENnDZ29vcTTKQscgtTCQeOgbA3dMc5xzXKp4n04/B9vBkks&#10;gvF8SQ3qxlPlaL7NJGSD6htuQcfeXGcHHPs467qhlniWQRtMqs3Rc8mjljoa88jUu/F3im81C31e&#10;/wDEuoXF1ZsrWlxdXkkrwspyuwsSRg8jHetm28T+Dv8AhcF94o8S29zeaW+tXtzH/Z7FZG3ySGJl&#10;YOjLhijZDA4HfpXIbgxzmjKjqa25IyjaxPtJHbeN/iFY+L/BlnYkS/b7fVJpbqa4bdJdRtGiRyuw&#10;ABfbGqNj7xTeeXNcd5gb5cjHeoSQBndSFiDyevSnGMYRsiJOU5XZ6vp/xk+F+vCLxF8T/htJqHiC&#10;3jVWvrWQ+Vesi4VpkLquSAoOVcEDoFwgxtL+KOnan4+1zxN48tLprPxFZy2l1/ZrJ51vEWjMe3cN&#10;rFRDGhJxkZbk8HgRI2N2acrk96hUYK/n5mvtqjt5HsNz8cPAOq6PP8M59C1Sx8JrZQR2ItPL+1LJ&#10;HL5rM+4lQHbrgscjOcuSvGfE34kf8J7qtuljZvY6TptsLbR7BnLNFEONzckb2AXOCRhVGW27jyon&#10;IPzHimmQsDLn8aKdGnTldBKvUlGx6V4Y+KHgLVNGtNN+MPgZtUk0uHydP1K0lKTGEY2xSBXTcF5w&#10;Sx4PK7izNNpHxesfFPxv0HxE2m2uk6fZNBaWtsGHlQQqW2gnAUDLnnChRgdFzXlZd5Dhn49KkVtp&#10;z6VXsoLVE+0k9Gdh8Itc0XQ9eku9f8Y6tosX9nlo7rSGIZ51KmNHARg6cv8AKRjPUgE1ofEnxjof&#10;ivwT4XbSre1tprc3y39jakhYZmkSQsqn7qOWLKBlVHyAnYccIZWB5H60gkxzR7OPPzB7SXI49Ccs&#10;WXb/ACr0m1+IvwY8XRW2sfFjwXqMmtQY+2XWj7Vj1BVAALqZF2uQPm27cnncMhV8vMvH3j+dO88E&#10;YDVUqcam5FOpKnsdt4y+K+p634+t/GXhWNtJXS4Y7bQ4o9pNtbopVV6bSCGbKkEYcr8wHO3ofxG0&#10;bxpp2uXHjWCGPxGvhrUFtdUhiES6iptpAY5lXCiUD7rAAFV2nkKG8wSX0NOMgxyKn2NPoP21Q9GM&#10;s3hf4Bz6P4mtJIZtY1lLnRbeSMLIQI499wQ2D5ZRQoYZyWXsc15/5zY6/rUJlOcn+VHmg9TVxjy3&#10;IlLmsjTfxLrs+hw+Gp9XuG0+3mMsFm8xaONznkDt95v++m9TXXTeVJofw7tlcMvnXG7Hqb5sj864&#10;BZFXqacZTJD5Df6vcW8v+HJAB49wAPwHpSlCLHGUup7N4S1n7D4y8fDw3ptjJ4ubXLj+wWuo0L7T&#10;cypN5RfCh1Ry23I39w6qVrA+I1zd+GPAUfgHxDqUN1rl7r0msauI7gSNZv5RiEcjKSrO2S5wcjHP&#10;BVj55cXt1e3E17f3L3E1xK0k00zFmkdjlmYnkkkkknrQhG3btXFZexXNzF+2921j2bxX8WdQ+FHx&#10;717UodJjv4bq1s4ZrdpvLyRaQAMG2tjGDxgg5+hGPo/xROuab4wstTh2x38d1eaVG8u4WRnukkmh&#10;TgfK/wAjHoMxZxljnz/VNc1LXbv+0dYu2nuPJiiaZ8bmWONY1z6nai5J5JGSSSSS1vJ7ZnEEu3zI&#10;ykg4+ZT2/SodGnfmtqP21Tlt0O0+GdrrU9l4jutD1Cxh8vw/Kt4LyZlY25dWfYADk4QLk4ALjPWs&#10;SF84yKzIJD/EB+VXrd1IGRSkveuZ3uj610d57b9ni31ey0e+1CbTfC9rfQWOlkLcTvAIZlWMlWCs&#10;SnDFWC9SrAEHlvGXxmmspvD3h8a14mthdapap4qvPGVtBNYRwLCY7syW6PbyYKKwZVmWBmEgjdXi&#10;Weus0LXJvC/wY0fWLO71WNrHSbK62aNCJLq4WFY5mgVC6CTzFjMbJuXersucnFYvx8+I9v41vv8A&#10;hUfjLRtUuG061mfWbOawWOC7uv8ARxsTz1SaORPOeIswhkBKh4yrlR+UZs/9qlY+8wf8CPoiC7+E&#10;d98VtO1iws/Bsng/SNJurey8HtqEFi9ww2IssiS2kYlDIi27DzHmjjdiI3RFIXT+Hn7Mupab8P7j&#10;4UW3xd1rRtQluBq+qXel6kbfUCZFaCOVZrdo2w6wcrOJ1JRygjdmZdL4J+BIfD1tp8PhLTrW6sNV&#10;1K4tTqdvayCRbaK1eW1uShO3IYxHEgOWmJCp31/GPjLQ/Csd5r/xX1uMSaN9jsNM8WaxDLeq8SlJ&#10;gpiit42t386Z8+TGQhYEliyKvk+Z2GQvwi8FaZ4svvsk039rXWm3k812trHb+Z5sb2kKWdz5UyWm&#10;6NYogsf+rjCKYnDsUq+JfhzpXws+BF3pmofD3UtRbR7dn0LS9D1LzvIt2jkEyRXIht5PLklumZ7Z&#10;/MLSIkyw7mkLWdQ+I9h8U/FOh6D8NvEFhdTWv/E6uYRN57XkDvLi1CjLCfLmQLJGotwxfJMbQvd8&#10;a/EDwv4mi1D4Vaz4DuIk011mt/s+qhY/LSfZHvWFlZJMLuSMhkJMeXAw9Y1KkI7sDmbP4n+FvG1t&#10;oOreDvgH/p2o2U32GxvLWOXdCZHHkxTLdCGNCysRJKwUxPlV/eLE/f8AhzxX8M9X0Y/D/wAN6q08&#10;i6StwUt9Iaa1trdz12b1tZ2QiQrCs6kiJ1Drh3ql4B8J/DpLKz8YSa54f1q4sbW1AuLbTIZRptrJ&#10;vZxNKlzKxmeV48zAsZJJGZgxk3L5b4s+Pc9p8JtE8K/Cq/ZNY1RoYLW31TSrC4ubyLc8UckUXyM0&#10;xjj+yuTBMMwhVUZDsbxuB0up/HOXw3dvYeLdKjvNP03WH07+0oWtLa2mR1LMiSzXEStcR+WjMwMK&#10;MZ1jKIXiL5DftFaDrGjya0PCGsW1pcalb29vprfZrOHWIJJVLW1t5N2Zd5WSRlX542NuVZ2XMDc7&#10;aReJPEUmqeAdX8JWV1ZvtVo76+uy+jWpvZtnk5Ys2IhOEYr5TC8JZfMLGuk0bxhY/BnXb7w7pCaz&#10;b6dJJa63qEVtqTxfaY5FijuEuhCN29VAzKFDDILdNp8x4yVKT5tiuUydF/a9uNBLW/xB0zQbrXtL&#10;jvZY9e0+xF45umjVV3IPIVJNsaRukcihwuQyKuDem+L+meGvhdZeLvCOtanq63lxKVur7w491HfX&#10;awGMulzckPcrbyys0bsyKU3RfMoBi7Dwb4n0RdbuLz4baJfXUuu2cdzqGqSR29yl3HiZZlM3lIsr&#10;I7NCH8mPbBJEJAW3yV4H8T/h/wCMrbxha/DGf4lTeHdP8QWGxrbWLtvsN/qkdwXlMpgCIeYrZU8w&#10;XB3pEWkwzSx7+39t7qDZnbfDT9p3W/BsGl+HfHWirosOk3kCapqGlXBtTHdurpGlxaSiR5mZEkkD&#10;hV3qSj8KxrtPjV4o+GMfhibxn/wjXhvVLiS1k86a+8UJDNBZyS7yQFl3zqJpWJtwCpaUKFLeXXjf&#10;w9+G/i/wpqfiPX9clsZP7H1OxOvWOn6db2q27xTyqjLH5fkRPIxVQ+2RyWkYNtZnPdfDjxn42b4j&#10;2/hn416E/iTT/BtlHB4buvBMUum2lra3K71mL2kazhJrZECMWDqJolb5fNiOirRs4so5ex8RfDnT&#10;fDdh4V8HfB/wzf6HqVncmTVbPTbG88Q2eoTMZLeaW6niWYQLG1u2bfMcS/MWFxuEeL8SZfE/iORt&#10;BsPCt3dWdxeRRaZqV9dTvbRTbtq20CykSsD+6jEbiQqYJDAzxNvHYReD/CWu+LdQ8U/8LIkj1C41&#10;SFtM1rxNYTC7srfy3ieOT7NMAcRiAq4iMjBRtiCSBl5e88CfEeSCH4ia3ol0s2kX/lrZzWdpp81g&#10;saY+z3ClVZulunlI52I21MgkLw14utK7Vwsel/Af4cyaPPZ+PrLw3qFgbq6e3A1CweO+OLX7NcT2&#10;2LvepM2BIGjGIR5i7D+6Gn8VfES6z4q07RdQsr3Q5LgzSa7/AG1Y2ot9RnhtokMqTB2aOTY6D90R&#10;tV487WKA53we8Z/HPwhH9i0Lw9p2qWV1ItytrLb3f2m7inMrMYlhjGzL4TcYmUB0IYrtDedeOPjX&#10;4ls/iLqnxDsvDWmyzWGsx21jp+sXyyMFicK8QKh0BZhvaVZFICFUlwfm1q0nLDKCdho9e1GzvvFW&#10;map4fv7x9RiXTEi1qHRNejtEAYsgtJoorvyuYRE8uJGH7wxkO8TJHRt/EHwo+H2mWK2el3TX15HF&#10;H9h+0xRuio8bODJE0e1whkKYcAN94KORy/hy/wDH0WlaH4l8VpdR2+sQr9h0XSrW2iW4maRJVCxw&#10;qsbJKFeQ4Vi3lR+ZG5aIjnvEWv6t4Q8RaV4ih8JHS/DWozppt0osFe0nRZ95immhZwG4UlWOQoGN&#10;ynjyMRCt7RcqehasdP8AFI+ANB1Gz1e68M6y15olxAdLutIMt1dWG+QMzrFdlRI5dYwd8kpLSrlE&#10;3k1tXvxJ034hajHJp1tGt1eeHXTXrfUvslvdhWCAJviiHktGQY2bbtMm3CYBkEfw7+IT+An0/wAQ&#10;WGn6lNNa2sdrqlno95KFuo2tmVria0kSMzED7wXJBly0jgMpj8L+CfDmmeOLzw54R0COztbrbeu1&#10;jfLYxTyIT5beUsIVMz7gI0jZNxCgIEMYfsny76ksNO0L4c63cN4b8O+LdL8IxzWCi/0+5kWZ0myc&#10;S207/ulxIGXIjP8AsrEzo1T3Hwa8VeCtRuPEN5qGo69byRs9xMkM7ao7Kxje34t/KiULgxlgQqId&#10;qt8oEum/En4hauf+Ersdbe8t3jFpc2P9sfZ7hbeRPmlae2SPcdzMc7BklgpUfNW0mjfEHUtH01fD&#10;Bv8AR7PTtJmkh3Wd/cf2hbxq8khSWSM+WE2xDc52sJMRvgOKxhpR9yPzt2DlKumXvgrTIhpa2Gsa&#10;rb3GpJ9k1rWbNJNSs5thPl7Jz84j/eKkrSxPIgRBj5Seb8L+LfG/w8l1nSvGPjSDXYbOzt9QtbPx&#10;BdxyXGqKHcFYo5bjdIFILiRQWLICdxKoeptJvAficQ2Ota9pdx/Z2oOzW0VwN9w4BBRo4wN6+m9V&#10;2g5RsHFcz4zun8PeLZrvwLpGi2Uep3EUdnqFxr0dpcQSKR5kZ2QxCQM4zhlO4LkgspaopYxU4uc9&#10;+39dA5bnoOjya54w8KnXQ1jpFhpt7eQalYXVumnSXI8xQXiWaJJHlDLJ+7DFfmHmkMojTzHxtqur&#10;6tEln4O1C/sYIXY/ZLi8Tz7oA5yiRpGAoA5XaHIYjPQDqnPjnxzfyW//AAhvgtbyFdt9Nb2txJqN&#10;o5QJ5LFbgvAwMaR+WEk3YUngEVzP/CMtrGqS+Xr+n6DFpFxDZX11G4kknuRLuXzY5pwwk3MF2wpt&#10;zFwm8FmzzCtUqRj7NXW5LMvw74J8V3z3WjaX4AuriaS32oq2O9m+cAYUeasnXn5V45JABNT+HdN8&#10;S3l1bnUtGn0+K1fF1d29ofK3clJXTzGUMCCSUAVhnywhUA5mvfF3XvhvLNo0XiJraWY/Zo1F3H5r&#10;xYB2Fw6uBgqSCm35QGJGc5eqeLnsprG9tp45FWfY00EeNzHljucZXI+XnjHQHBI8unGUndoqnc7T&#10;V9A1TUzHp+s+FNS8SR3E4dQtjbtp0eHGZHR1jIJYbjgSOSMAkcVD4i8JXo8Pahp/jC5tZJr2Rp7K&#10;WTUN0lpGBtEON0ixRjGQpRWYhvmJ5EOparqWsadpENrqc1rDfIF1PUoJs2gXcAp/eyLtkYnBjLqr&#10;EgKqnILvFeteHvDum6lpNpZ6/o8ml2Swag9xEkkV1LHwrCNN32cyks2GkcEHC9Mnu9pWlTcWVycz&#10;OX8Oad4eku7vStQhs7hi8Zgjh80rvXhNyCRc9yu0AA7SQ2OOii1SaHWtPj1Cyula1m+y3Md5cbYp&#10;LchmjZpGZfLAYEjdkKQrIQwWvPfBviHVtd1pYYoGispmbzG8t2BVEJz04ADYXggE/hW3e67d6zrk&#10;f/CUWrs010fM+2QgSxZGACMKpVW3c4yo24DcmuWdOo9GJxcZWPUluTptzceKY9Q02O5t2Jup5tQf&#10;c9xGy7GjlaLawKgjy5duWUfN95mdquo698SguoeIoNStZNOZp7e50m6lMlrLIAzOHaUEhsKSrFwx&#10;7FSa8607xfF4dW6ttbs8291JLEltfW0WLfy9yHDq7fOrg8kjaQQFG7NWk+I9pHaWN3oXjOHN0j+Z&#10;D/Z80q27ICgccBEbYqsJFzgfebO4LUY1Nov8R8up0XibQfEOrxRx6/qc+n31wWns/EDX0cjRXO9i&#10;80imUMhLEZUDIJbO3O0TaTq+iz6ppXwvg8ci6C+WbeW31CSPyCcyM23ZIl6ryu2HeRjtYpKkxV3q&#10;r4S+FtlFY33imbWrO8muLcw6bDa65OlwkmNwkQBVZV2yP8uQzGEjaFO8wp8PvFfh/VpvFGoa7pv2&#10;O3hjWyS4hea7OOU3zTFmGF68AgFxgAsG3lKpTkmma04np0Wl6Ffm50ODwvoum6lqlpLHb2fiiH7M&#10;LmR4zh4DC6eY6eaAWIIPmZPIR085f4Vf2d4EuPBvivwrDqGirIusWdjqGruf7PhhedbpYz5kczzt&#10;MX2gONzLJkDLAdBpXiXVvEmgvMNXiha01GKXVL+11CW2McjbpIiWlDwnc0eFCbSSCwB2k1rXmpeK&#10;fhrf6hr/AInurWayOpRy2EPnTTMkcjKquxkAEMpQb3cMQQHKgkfN6FGUalP3/wAjVaGFqf7M/iWz&#10;t31SVLeZriEHUdGt9QlkhmkzwTNcPuAIRWO9WYMjY4CisTVtD1Dz49btJJLG+s96TXVnbQSxRRDe&#10;JnBkyzAKVQ7ZU/e4IJZUSuy8bfGTxXq/hO11hfDbabp80TRst3qBZrmPfCGDHCMrD5lKq7kfNu2s&#10;gI5fwN8S9K0+c2PhCwsbGbULX7La3tvcG5S4kWZGhLvJCZHQPh2wCcIR0IA5MXTp06ydN3RpThFq&#10;7Kuh/FXVV0i3ib4xWOmskQX7D4j1GyW5hH8K/vJn+ULgLtO0AAADGKK7jTPiJ4kg023h8UeBm+1L&#10;EN017qi3bTr1EgIuIwgPZdozjfhd+xSuj22G8/vf+Zn7GR1PiH4h3uhwLqeoaRe6dZWuqCC6uGWN&#10;kaNlwJXwGPlbmU8FGBAyfvIb+kfErwr4mkutO0a7kuL63ZlbT02+a64BV1wxXY6srK24DDKSRmuZ&#10;/aX0LX9a8FCLw/BcMsd5vmWGUAPEI3yZFPUdCApyH2EdCRx3wn8JfZdbsbrxqNMuL64lYzR6wqzy&#10;yI0SLbNFIwbK5WRMB+m3g4Uj7g89HU+JP2edM8R6j/a93MEluLsefawM6Q28TDaxjGDucYRs4VWO&#10;7I6YwYv2b/HWnXE9tH42mktxtEMhvJEbjodgXauef4iAOPevYrzQtWvZNPmfXGX7JJvuEt4/KWc7&#10;GQ55JxhiduSMhT/CK0IdNtlHCP8Adxhs/wCTUuJSPH7T4XN4c8MWdjr2tTXlx9u2CYWo82AFXx5b&#10;qrEnLDBPHGcD5qsXPw0gvdU+xQ6fm3NrGzXVwh3OS0induJDBgpO4AHngV6ZPo9+izNafZ2Mk2/b&#10;NCWVsYAOMgr8v8IO3PJz1qG6tJoNUbUry5URsqwRx+WkYTk9/vZOQMbiMjgDJzPJHsVdnk2p/s+e&#10;GIDHewQSXcsO7zFW3UrMMqSMgxx5ADLyRngHAGD0+g/CL4dWuo2d/F4TtdMmQCZfJiVWVl5Kkqf7&#10;gzxkfe55Ge806xt7iKa3s7TavmNlGiKZOeTyAcE85xg5yMgg1NqHg+DULiCd8gRyI21MABlYMM8Z&#10;6jH0yO5qlEWoX1tLpGkPcWenC6mZkeZIfkEh+VXZQSedoyFzyQBnJzXl3iC5+IviPUZrPTrG3VrG&#10;GOVGE1wElmdcswWGNhJ5eY8BiCOoJ3Ej1rxJra+GtHM6Wkk7E+XEqxtsVtpxvIBIXIxnB5I9azNI&#10;1yLU5rN7PRZFmk3G8lmt5ERFKZO1ym2T5gigjqvQ8GqEfMnivwL8R/BOjXei6lp+rXek3d0k9zeL&#10;5iyXFxN993ZxmQsyAMZUJUxqRs3ruXQvhjrH2OM2r3GnpNNGsi6hsWaGbIEbFkSRgjFvlYKpG8MR&#10;s3EfVbXujapJLp0ogulWYJNGFDiNlCuARz8wba3TjKn3piW1lHC0qWZjkhYiNlhOMjJwF7jr2wc8&#10;HIBE6M0t0Pl8/Bu4t4G1zVbhdUmsbSeWSzt18t7kNIGzJIXRzsjd5PMKmTcqIQwwU6jwd8Nob7RJ&#10;vFUM9xatqF9FGtnbwpeNZwGYq8EaqZBNIsQDfMgdV2nYWIWvcrWHT576Sa/tLeGeZSjROylSCPmH&#10;YsDwTkdh6ZrS0vSFn/0V9Pjt7W3Xy0hhjTy51IbII/uZY4GAc+33pSSA4fxjdJrfw6DeGLe4t5Lm&#10;GaDS/LmFr5IQHypmUbpBCQEZRsYskykoRuKcNbfD6TxMl9qOv6hql5Dq1jJENN0/TGIRTPJJC8kq&#10;giRsM4zgKS5UZ2hj77H4W0eGKOCztI4EilMiJbqI1DFtzHA45JOfXcc9TlLHQLCxsvsSWqCJOIxx&#10;kDAA9ewAz7UpLmA8WuPh5oYit9Pl0+xjWTLfZZpjCsTKEXbkL975QPmDsVGCGAFa3gT4d3+jaheW&#10;+lmHyeEhMWozL+72owDMjxyI+4kY8sgjnd820dsnhjRrBFt9Msri0ht9u3ymCjaONoKnd6cDjjtx&#10;TtTv/Dng3S7jX9WvGtbNX8+aYtsjjZgqAEZDfMdoCgHLHgZY5wlTW7NoyZ5L4v8AA+n+Hpr66Phi&#10;/uo2maQ+XIpe3jPJdJknLCPqMyQE4P3sjNYuqfDPVGeNNP8ABuqbWXzIbibdexsvo81sgVTkeh6g&#10;Ec5Nnxv+1ho0N5NDpGl2/krmOGQTSLcO3qhhYfIT3BO4YORnFd/oNrY+NtKj1i2lh3XtnHNDbYuI&#10;pBvUMDIRIUfrg/I3IOScZrl9jTqSdtDdylTimeE6h4f1O1R2vdL+xt3iuryJWXtnDMpI98Y/KqI+&#10;F6eINLkupVju1eWOJVt7xLhwSGPCQFjgBTkkdx61614l8Pz2N3J9h1zQNNkhceW9nPLDNIzkECZI&#10;0+cYI5UbievQrWbFpeuareR22ueHftzRstq1032mSKOfaylWF07hM4LHdGqk7h8qgKc1h5RZpGqp&#10;Hk/iyb4h/DjRYPA/hzUNaXSJkL28CfaYzHIQjOyAqrBGdi2CAVccHdvLYWlH4r6vqDajqWu6lNDD&#10;YlNur6oWzucq2TNISTh/uheRn0avqHQ/g4uojRdQ1+8+ywWkfOnW0QaORmUj5QiL5S9DwDnPXAGd&#10;qH4beHdOlt7trC5sWacwparI08TmRwq5jmaZVO4gl02EZPOGII8PNj9vbYwfhddePNY8KQS+P5rp&#10;ry6gjitYbK/eNvKUL/pJXyyxDcnzHJQlsKFAjFZ/xg8V3Xw58Kal4h0TwLaalrqeWVh8QWct0hUz&#10;rGzbRsDgRN8rfMuR8w+Va6zTbSzvp4NLhF7pbxTx+dPYmIKN8Lu/ls6nfGHONxG5QSvyBNgNb8DR&#10;eHYL++j1+1ksbxo2uv8AhJbNGW2kXjfIMR8cJgMMqTuYEcivY+7sT7aV9z591Xxn8YPibdJaeKfh&#10;f5+pyfKssavbyMSu0hkjZdwx0DcqehGAB1PgLwj8RtC1fULzxR4pm8H2twu2SysZoY5rk7zhUkkn&#10;DbEI553kMQCSxNey+HvB2h6zpLpd6hod5C7L5a6PawhJlXcCzlVLE7iVG0qQFPOWIGpo/wAP/DWh&#10;tdBbWOSGcHFvLbwtHGpAzGqoi7l4HDBiOeuTkjhF1QSxFTozh/hH4O+H3w601vCXhPU9Hs724hjb&#10;WF0q5aSa5eGacJN/rGcELMYyqRxphAWAdXLdFF8TfCvhHw/qGrS288Gn6IWiuIVms4xuKxMgRXlV&#10;HyrIF+YHIZSAcAzaXD4h1DxpcXNhpBh0S34W6mtEikuZ0DJjDorqgDEKyjBGMOwYhfPvEXjG50Px&#10;IvhK68UWOj6xb6orXGtaubP7M8YslmW2RUea5gadreNd8kSRuFk+eJmUJ1xhyqyOeUpSepz/AIk1&#10;C18X+JI/AHi46hbXEd9fJJoerR+XJa2ccDO19LcW5uJHl8iMYVfOTeGdo2jCJXQ+J/Fi3Wk3EHiX&#10;7Ytxc29qIdP0nWorq6EAuAZZFMSoiyTRXiqxtkdfLcHfyCkvhDxpqcGuRXurTeWt9qclrpulw2YW&#10;6e2UymHJkJUbXkis2hcBRsdw5KB0T4w6Z4j1zwlr2r6r4c1VUt9NmvlGqtCynFsFMkL28kqKxR5k&#10;dCqdI/LTCmU4zjO2gSPM/C3hzw1Y6jp/jUeMLWO+jnt5tUjnkSeOw8uRB9qkkE6FDKRGwkKqB5gW&#10;EMWxXq3i27l+I/hi6tPCf2rUrjbKbaa1ju592TGJRG0myOFwpICuVjEkcsYLski15ddeG9P1nxvd&#10;eCtesrGPzNUljukt7hkuJirriKV7Ng1w2+MKN+4bwPm3ui16Xoui6toGgTaj8O7fVtTvbjUGF1dx&#10;+XBKVzgIZbogOoxJE+3bKjyEfLg7cqcanNZoOb3SH4ua/oHwNSH+yvEllJrniANp9peXEbyzQqif&#10;u5WJfYqC5C70Cqp35CMYOfD/ABZ8QtP13xRa61NokMesyvG9xeXF5LHELp5jJIAsZcPuWZV2b+OA&#10;AmGRtr4w/CTxdq3iW41x9X8SSRraNdQ2cK3dyVZYvNa3f7S4kOQhcIcAs0iorYAPmdvo+o+Dp7rT&#10;df0Kaa3juFbT9R0ybZdWUCyNFv8AJdAZYT/q9pMZV02CRN0itjWp89T0CFTU7K50bwvq/iddKtP+&#10;JZeWs95aw6hb2KXdjqKrdsr7ityTwxUiWFZCC7K2+MwlOr1DwfqGiWuj6/o4e6vNXjMuoSXENq1n&#10;M813dXX2glW2NGYyrv5cmAAsLKJN/wBn5aHSfH2v6fot7ayNdalqVpeaPf6TYxzT3Fza2dvDMLt0&#10;VnkWH7LdJFGdiqYrQMwZZJHa14k8RWmo+DH1DTdNVTe2+/S7zTdSEkljHlLmeBvsxZEVJZFCxMWK&#10;qzXDLFJLIs2fs5Rdjo5o2Okt5vGWv+JF8SaN42h0vRYPscWqeNNUklhuNZn8l5FWOeF5ZA2Fy1tb&#10;ovlNdSLOr+QpXe+BHxQ1PRfGVn4M8O6FdRx3GreW2iw36K6edHh7iSS4aMzRhLeaSQtDFicnJi3I&#10;jZ/gv4Ry+JvDKxWF3NJfXdjcQTavdW8DYcFE8tmcCUH55YTHESreW3Eiqzv33wy+GmoeFdbs7Dx1&#10;d+H47MWryppLXkc1wt/cvCsUxiECQK4S1WNSilyySEu4AVOijRq86fQxlUVrG94p1nXPEfgnXtVt&#10;NIvvten27NBbyaettbrcrKTbSt/aKwsvzC3c70QRjIDOcV4brHjNtW8baH4k1jxRrC293pr3F4r2&#10;so+2u5lgCInzeUCtrbq8m2ZC3nfu5kSKOb6W8S/D/wAFa5A1rJ4Y0+x0a3l+3R29nGiRRTclZF3E&#10;geWufmfJI2gkgMDydl8Jrvw7o+m6p4LN1HhZDqE14ZW1BrWS1ePyUkCscKXJ8kxMSPlQx4O/tlRq&#10;OV0zC8Tzv9mrxMmj22pXXivxRp88WrWUD/Z47eSCbUMI/wAto5l33DKUEflneAPlUgPufttR8b/C&#10;jWtPsvE+t3i28l/Yt9j0e/mEazbZ2iN3EBiQDfDNGs7qqny8kIYiUvaN4W0aW7jg8MeF7jVNMvrl&#10;by61r+0Yfsy3CtkOnkyJLHMV4MkUYDB13s2Ds9A0K3ji0trPTbby7WFXeRNxXc3mgMQsh3MxZ9xH&#10;zMfmY5AYjphTlGJk/I8+b4u6DYeIrzxNqfhjVL6/tLWSWxm0vRWYvA5UoXLhWjm8tAm3LjcsiqV3&#10;BK63w942tfF9vHqmlQ3bWzD5L5dvlyEp8wGTvIy204XAZWGeDU3i3wp4e8QaBeeHdWtWjt9StZbe&#10;b7LGpkCuMMQGVlzwDlgV3AZBA58jjg+P3waWD/hVlnJNZ6axkt5ND1C2t5BGIGilie2nUpOQwVv4&#10;pJHXczM8jgj9tT1XvG1GFGd1OVux3HxtubO1+B/iySETSKnhW+UMd8jEm2dQSTknk5J6AZJwASPg&#10;v42KT8FLEnny9dudx9d0dr/8TXtlj8SP2i/Gfi74gD4qahqMkP8AwrXVJpLLUroeTFCE/duioQrS&#10;ln8sswLFS69I1CeK/Gh1m+D5Ab/UaspC467lT/4mvWyuUvrUW9NH+Rw4yMfZtLXb8zyXSvHuqaSg&#10;trtPtUK8KJHw6/jzkex9ByKvN8TtEK5eyvAe4WND/wCzCue8UaFqnhbXb3w1rtp5F7p91Jb3UPmK&#10;2yRCVYZUkHkdQSPQ1S0nR9S8Qaxa+H9HtPOvL66jtrWHeq75HYKq5YgDJI5JAr66jmGIpxsn954N&#10;TA0Kkrtfca+vfEq9uY2ttItvIjbI86Rsv25GOFPX19eK5O4LSO0kjFmZiWZuST6mtvQ/AfjrxdNd&#10;W3hLwXquqyWLBbxdM0+S48kksFDeWpwW2Pj+9tbGcGofD/w+8feNLOTUfBvgfWNWt4W2zT6Zpstw&#10;iMRkKSikBiOQuckdKipi61aV5M0p4enRjaKH+HvH2p6PGLW7T7VCq4QM2GT2z3H1/MCtz/haGh97&#10;G8/79p/8XXIeG/D+p+LPEVj4W0SASXmo3kdtbRscDzHYKMnsMnk9hzWz4g8CaLp0Ug8J/EbS/EMt&#10;vEXvYbGC5jZdq5keMzRIs0ad2U7toL7dis69dHMsTTjy3v6mNTL6FSV7fcT618S7i5jaDR7TyVK4&#10;86Vst+AHAPvk/hXJzytNK000jOzHLM7Esx9ST1NDSZ7U3a7hmRGKxrlyF+6M4yfxI/Os6mMrVpXk&#10;y6eFp0VaKOh8PfEPU9KT7NfK11CPus7/ADp+OOfx/MVur8TtAcbvIul/2fLXJ/8AHq8+3d6XeR61&#10;0Us0xFONr39TKpgKNSV2jstb+KJuIzDolm0eVx51wo3D6KCR+ZP0rk5Z3nlM80jPIxy0jNlj75qI&#10;sqpkn3pdwPOysq2NrVneTNKeDp042ijpfD3xEv8ATAtvqcbXUQ6Sbv3g/E/e/HB564wK6SH4ieGJ&#10;Y9xu5Izj7jQtkflkVyHgLwHr/wARte/sDQPs8ZWCS4vL6+mMdtZW6DLzzyAHy4lHVsHqAASQCmve&#10;EjocA1LS/Emm61YmTym1DS/OCRSckRyJPFFKhIBKsyBHwwRmKOF1pZpiKceXR+pnUy+jUle1vQ39&#10;W+JsflNb6NZsX5HnXGML7gDrx64wexrmZNX1Kaf7TJqEzSbs7vOPB9sdPwqmjg/KadvAPArOtjq9&#10;aV2/uNKeDpU1ZI6jQPiLc2SC11qJp414WZD+8H1z97tzweO5reTx34Wb5hqoGOxicf0rzrPy7qu+&#10;GPDWv+MfEFn4U8K6TNfajfSeXZ2cGN0jYJPJIAAUFmYkKqhmJABI2p5piKcbPX1MamW0akr7eh12&#10;r/EvSraMx6SjXEhX5WKlUU++cE/gPxFcrceK/ENxN576xcKT/DFKUX8hj/6/epPEvg7WfC8S3V5J&#10;p91btKIjdaTrFtfRJIVZlR3t5HEbsEcqrkFhG5UEKxGSGGcKKzqZliKvW3oVTwFGn0v6nYeHviVI&#10;gFr4gXd2+1Rrz9WUfzH5Hk10cXinw7JEJl1y1UHn95cKrD6gkEV5h5Uy2rXxUCGORY5JGYDDMGKj&#10;3JCt09KjR1cb433Dp8tbUs2rU42lqZ1MtpVJXWh6VqXjzw9pkZI1AXEm3Kx2/wC8z+IOB+Jrmbn4&#10;j+I7m4aW0uEtk/hiWNX/ADLA5P5D2rmy2KfG+4bf5VFXNK9TbT0Kp5fRp7q/qdx4Z+JcblbPxCNj&#10;bgFuUX5Tx/EB0PuOOegAzXXW13bXkYuLS5jljJwskbBlP4ivHAwHJFOVlLDb94kAevXgfnWtLNpx&#10;jaauZVcshOV4Ox6/e6lp+mxfaNRu0hXnazvjdgZwPU47DJrmNU+KMonMWh2cZjVj+8uMnf8ARQRj&#10;8T+ArjAPLlZXXDq21geoPpUse3ORWdbNqk/gVh08tpw+PU9D8M/E20umW215Ft2b/l4XPl5z3znb&#10;9SSOuSK7m0mSSBZY3ypGeD1FeF27KflxW94P1G/tdYs7S3vZo4pL2LzI0mZVYFwDkA88UUc0ltNX&#10;M62WxbvB2PvjxP42vfhX8GND8XafIsc+mx2ZiLKjHiPB2h2VWfGdoJOWwArHCngbb4l6r4O+z/ET&#10;wNoUMkG9P7RkaO3MVm1v9nebTbaSR5I7GMeaVRURI1KxAPuURJ6te+JtJ8FeGNA8QatqDWa6fKrQ&#10;Tx+SWWRbKcqoWUHeWxsCqpbL5G3G9cGx0rQNK8MeCfD1h4I0fWF1HRYYtWt7CESyW7Q6ann7FZgy&#10;zOdmFwsjBNzMuAw+BzaX+0OR9Nhl+5R6H460bR7vRNBttca11DwbrUOnSyM0zalAuycnzbhIBP8A&#10;LMFUuqrvLGPEaqAj8jdXUmrfEnQ7XwV40u7O11DRnZ7K1jmUwzh2OZLlZUJVYLJrcFGyy7ihXzWY&#10;aD+LPBfiG10nW7nxBFDax2YudPtPETJIsmJmQxwLLF5kgC+Su5Xdt0ZIiix5jVviV4z1bXr23vfh&#10;Y2m3Gu2v2efSbHUFSaG7mkuprd0hkt5F3BUjaUpvJYP8yZBA8aUuY6CnqHgzx74q0q417xnqsNje&#10;XWn3FlPNpup3NrLbWUZKFg0sUomRIiN8Uhi81pI/3oZGd/LdW1H4xfCrRILjwp4VurxLmOaa3vNT&#10;0OGaa2liUp5vknznM0cErKZ0Kr+7jJLxsVPr3jHxt4n8Na5HaePfEDtDNp9msdi2mywRtJG0yb5A&#10;riSYC4Uq58xI03TBUZ1IGF44/aB8Na74b1C78K6bHqE24ywNa2B+xxrBCzMTJcqTcgfMoKRqQsgX&#10;5M7l4qlZRlzLUqxwfwLuvHGmeMLrwP4O1aObR9L1CW2sr6GQTTWtr9ofzhDbIVEgcSIzyOxYRyRl&#10;COo9u174c+OviJp1pezeCtLhgsYpJ7PQ9YXd9oeZJIpGLJvjti6SNIkkZkkiOwja2HEnwxm8T6lf&#10;2s3xJ0W3i1SbR4JILZdWeIKEjhZ7eaFdjxsjzxMVeIyAbSzHeUbv7rxtqNvZtbHTUivNoZY2mzAq&#10;g43GQqo2EjaSMupdflPAPZTcXD3lYOp84/BDwnrPw7urzx540n1zQLMXTfaLG6gbEpdxI8pmCogR&#10;x8uRH5xZfvLGDEcX4q/ErQNd8LaXp+u+IvJt5reK21WEKtv5kkKxwzylLZW2kyNuU4dnUyM48xSz&#10;9V+0HZ+ObnxHH8QrjXddnsJLpY9HOnalBb29mPnaNZFiAkXzGaGMTI7sN8ocpsjSfy/wHod5r88G&#10;q2tzpMOoaVAIb7TFluLtr22dUk8+VVEph81mcGbf5ZaVQFt3VHn8fHezpv8AE2jHm3Pp/wCE3hfS&#10;/DGjRaToWjWq30duhumhkKfuoxLFFG5DPsQFZCuSeA53SMGY81pnh+G68YXniPWtL0rWLe4iKjF5&#10;50E9ncSzXKM3Bkm8pA4GEOUDEK3lxqeE+FU154Jtn8VWXiyGz0y4hjkuLe000T3zRtcQIWVPMS2u&#10;JwbllRSyxlIo5QFQF44PGPxc8W6jaazqXhnRHtbfypIPEVxf6qYZIhcnEqrE0rhso06lkt0Vo43V&#10;GdiCmqzChToJ/gipU7bE7+JdG+JmhyeJ5fhzrS3za1I6yabZ20MqGVyu2a5aIFX/AHDBNyJHiQsR&#10;MSoTu7XxnYaZp/2PxXfaos2n3lx/aHnalcicRlmuEhnNvOI4meQIDsDMoZAfMYo7+b68mjR6QvxP&#10;0tbW7urzUpVkhmvPNlEzxIHnDJy4lcTMWR8ZlXYpAO3D/tXWbLWSsmredcOv2i8kkm2xzjyR+/CI&#10;y4d1wVjiI3l49jGTDDyKmLxEpctviX5mfU9A0L9oC98JazZW3hG302OfRvMeO1kjiktdXmhzFIW8&#10;2NXB2bvklXaAiOdyeYA3W/jPa6jYWOj+MH1C11KxW4TxNJp9lFHDLHIxkllZZ422PHI7MpSBvlYb&#10;Z5HO5/P5vhy1zryXPizUf7Sl02MXt1pum6bbLHa/6RLHMt0BjcSY+YyhYo+5gpXFdh4f8P8AgXVt&#10;M+x7JNMur5ri5k/se1+x29vM21444JowIVXadpGInXKBQ4wtbRxVTDyVPmTfVb2+78inGPQ0LD9p&#10;Gy1rw3qUs3gB/tFvCtto+vKunyPHJNtSN2FrHD5uxUdcAb9qsse8AumHpc2k3Wo65oniSC30JZLp&#10;Uu43SLTPtjyFXZHtWuHO8NHvKrvRSm4EBFNJZeG7eHxDJ4mi0e0jtdPkWTWNIt5ZZYLi2aLzZWEM&#10;cSoytI1w/ljy4QWkRGTqOf8AiB8ObCDwhp/xF+A+rXmji4K3MtxYy+ULaR4inlxbI9wQ7gGiRz99&#10;g24gBOqnVlKXNOROh0PjW3HhiztfEvhHxbN9ktbdYNKns7thHazBmLqJ4ywhBVeFUl87sqykivMb&#10;jw6PGGuXUd54evrNbjUo7tbHS4opobCNzzjdmVI181TgA8B2YYxt9j0K4+KXhoXvww8U6LdahHpO&#10;m2j2OuNqywywsbYKYWFs0koz8yqw3EfNyF2kclbeKB4Y12bW/Dn9kW39o/JfaXY6hctcacI5Ngup&#10;YbiMo7yOzkIztEQmejI7bT5WvdD3Rvwt+Cvxe+H+qapYjxHJp9n9njXUJry3uPJ+ZnYXX328kkiW&#10;NXJRmDncwDNiT4n+B9e8CS2upeJviPJeWt1pKz2tr9qWH7LbvLIkaRQyTSGaLCKi7QOMASHaRXov&#10;w08SLZ+G5vEEHiXS0AvLn/hHYGY28elmYMFlAMrL8xcuExu+Zk3AZx5rryWl3qSw+J9auppo33pD&#10;ttI5ZI5QG3gm33KxUKxCOY0wu2NF5rzq9b3LNhYqaXceI/7At4vDUtncahYj+0LUW95LaSSQkYaD&#10;e3LlSxYoFYNwMHjaeV8Zl0tkk8TwaXBf20J1D+zrMRxzQMHUJhd4Eh2kqWQPsKkfI/zaGn658Obp&#10;l07xzo1z9nW9SZVe+uJporVDsaREjmVdu0sRzGM5J6YX1HSPFfw4t9Lk8E2Mr2O6GOWxF4knnNCo&#10;eUFiof8AdbSMSyM4fBIcuGJ4IcsqbsaRvseTeEfFOp6KLjwxBb6jr7WlxHcaXJ/aThnOOVzg7HIw&#10;Bu2kbVBQZIPZXvxC8O+Gnjms/h/G/wBohaE3GozXK8tnJRwIgJEfGCAQCo3KeQfOrzw34T8J+Nru&#10;8Yf8TO6kjW6sodbjt4mV4VdX2yW0XA3jAbb/AH84xVT/AITSDxVpn/CFa3cafHb3NrN9h1COO081&#10;2Yl4leVJRM0ZdF+XdIIwWZVBZg3n1KFSpUvFBKPU7LQvHvh24t/M0HXroX6yIZrvT9UgtQhBXJIg&#10;QM64O4DduJDDC43VpSfEDQ9V1PWdQ1iPTZJtQ01o5H13S7fUYZhsQFiHB2keUrIyujJj5WBGa5v4&#10;YfCu0ufDNzf33jDw/wCc0knk6Naae0UpmUHBe4ePZINuWDK7sokf5XYYTS0NtO0C8vZ7LVpNThjg&#10;e11AStFcPYRO7bpQS43sT/EwKuQATWn7ylFRv6GcUYeoeHYopYbnxa+sXWmraQu1u13b+TGuCSyL&#10;GcuXXDrGZAcclwDvHPWZgvZbrxGvhu4utFXUFF3oljdMs9haFgEkaR1ZmDDG6VUwhDcAbTXc614i&#10;vrrw79tvbh5LG3uY42uIdPOyZShV1aWNh8qyBMJ82MsSBmm/DDTNJsPGVpq+tSi4jkYXC2dr9p/f&#10;IH4LqkWzeW52FyrDIIHAranUfNeSKvoTeM9E1zTPFGkW2s+Hf7S1K0udmkrpdilxaWshPlsFjuJk&#10;XBwu4n5eASwIJp37Q3h+08N+CL68ttLuY9Zl05v7Sk0uy22q2wYIgkKytEWBAwYwCqkq2fkw3wfr&#10;VjF9tu9a8HapcNPIi6dBJppnsBCxy0CnloSgACPvzjHGMg9R4r+HPg/xF4Zvp28OvDC0KDS2vmm1&#10;OGNUOFRbWSQFCMDkKrAk45UmvTo8sqd6nqtf0KjI8v8AATeErr4T6at/plxHcWUMkzTDVXWC6VyW&#10;2SxFcbV/2WVup3HgDR8Bzahb3n2HQ7PVoba9QrJYQqPL25bBD5WPvxl8jP3STmtWT9js2Hg6z8X+&#10;E7GOzuJtPuJbiG9u3t7YxqpLy/aJI2SBVBbK3EgDDI3KyndiWnwZHh/S4/FN3ZDVtMtbVTHHbySy&#10;Q2zHHz7YsqAMk/eUn0xg1liKPK73Vn2NOaJr61p+g33iCLw3B8OcXN1pPlAvcul2qJ8pP7qT5hgI&#10;oG/cFRQ2Tk10HhnwFYWujWt9NrGkWCWLgSzKXmmbhAF+0TqsYKFA2SZS284ccVj2PhfxV8PdCnu9&#10;Ns5NQ8uZWi+0q7iB2ILFOA8as5x8rbGCgHHKnZ8G+HLfwr4U0uKy00Q6WJPssrWen3l1It5JNt3E&#10;JNEVXleNrOwZQpfgNz4eMXUtIXuvoR+NNX1Lxmk7aXpV3qiWc0lvJq2mrdXMSYB+TehK9S33Cjcf&#10;dACk8hpmr6R4P+z+KY/EEeq3Ed1b3K2rhoULK2TC3mxuM7N43fN8zFSFHzV6FrHwkWfUJn0/WtPa&#10;wZ4zcT6fpaeZDJtOIypWebzVOXaCU8EAnaQdmD4Xj8Mx6vbxXeiarJPHMFv5rC3IuZEEfzFFjLhG&#10;JyvKgYGRuIatK1OMatkjWMo2tY3vhDeNL460228f6s1rpurx40qDT0ZLG8VlaQRS/afNZiQU4jkG&#10;GUK5OQp7L4meH/DOtaSz6d4dmmS3d1ktreJ2gulV2LMWCkdJXOwKzEfKnTngfFut6fZ6vPoUdjMI&#10;ZtP84NMzRxSkgMzSrCrMpWYu5jO1lZnUhSGA0NE8Y6Xpvg/yNPTWljtbiZVjvJ7qGGBZEDK0Yiky&#10;ULh2KYB3BhgENt1jVjycjXzCUZLUydT8QafplhpunX1/rBhs7GC30+W5IhWO1Zn2AbYGYFhE7HO+&#10;Tyg5wEwpseINO8LeJYbrR9c1TUIbW8jaaxuYZRAolinA8hsHfEQwJ8mTGT8x2nOcvQ/iPaSwLLfe&#10;ItWktXumaT7JeeQn2dSnyxO6uAF+cDhgAq9duDT0bxhrn2JtGuL608uFo4ZPOvLcgjKh52LyMx/g&#10;AjReS2V3Ma86oq3NzRRUZSOguLnw9BcSjx+Hadp5DZNdaXd3O+33sA65QuiM4kdVkCuQ28g79xKT&#10;TtZ0E6bbyLNrse6PGzT1Jj+UlSeDjJK5PXk/gCsfaTlq4/iF5nvl5HPcosbx/wAX75ZI+oweOowc&#10;47HjIwM5FKPfphu5bqy8q3jhDRtb7yT94twuD6cAZ+vbYsNBe1sobSCzSGOKNVWGPAWNQOFUDjA/&#10;AVNF4Zd9QGoveTAhCvkq/wC765zjpnj8OfU5/Sjg5TD8KN4ot7y6i1a4t542SFoZrcS7Q+CGGHd8&#10;DAQ4B6kk8kk9CnmFV3fe7+9XYdJiA5q1Fp9sgyYlJ7FhQPlM2OzlmHKH/GoX8NNcMnnsSsbbl8xt&#10;2G6Zyf8APNbwQIMKKdsUjNFx2MvS9DTTbZbeO4kk2kndLIWY5OeSasT6dPcBVt7hoWB+aRe3rweD&#10;npz0zmrgwDTxtH3aVxmRr3hb+24YQby4jaCdZkW3uniWQr/C+0/Mh6FWyp64yBiO1s7e2gW0khkE&#10;nmr+6ZgzhWOMtjI4w2cE8LW2M56U0xQGbz2C79u3dj5selF2HKVIdItbQsbe2SPcB91eOKbNowuJ&#10;hKJmXaMGMY2n39aumZQPkFRSTTFP3aAfUZo5mOxS/wCEXtGm87cfm+98zf48VegsIYlUAN8vvTBJ&#10;dHoFpt3O1sPOlutqqDndwP8AP+e9IfKXlUKvy96q3zAxkMeMdK5fRvij4N8V3jWPhzx7Z3E8aF2h&#10;s5o3ZlHBwMHcBx93P61rWmpWet3EljFqizSwgGTy2B2nONrFeAePu9fbFMWgY+0PuVP3a/3sg9Pe&#10;uJ+Nnwy1r4k+H/7NsvFw0m3hO+ZYLJp2kCrwMCVepznGcg46HFd//ZbdTMfwY0sGhqkJikuGYHP3&#10;/mpNFLyPk+5/ZruLTZrcFnrlxbwTL5lzJZCLawJP+q5cLx94kenHWvbPBFxaR2en6Mt9skjs/Onh&#10;82FvMYqNy7EYyLg4PyRgEjnHSu6h8MaFYXwvrext/tjfdmjtVEg79ccD3Jxn61eLyWwLXvzIuSJQ&#10;SQvuc9Pr04ycViocruU6kpaHCrZ6+98t/PoV0trcExo1mojzg9ZN8SzrkcHkgAAj1rS0vwfPcRs9&#10;3ayaezyCO9ht7j57tIwPLk+0xMs2ev3mJI69TnsEaFl3RsGH94USAOm1VPPpx/KrQjJ0vQ7HTi0N&#10;jGqBWO5dxJLHksxOSSepJJJzzUHjS4s9G0CbVp/sataRtJC16wWMSAZTnsdwGCOc9Oa20RlORtX1&#10;2iqOui0+wSPfSKsMal3kZgNmBnd+GKLgec2+na5B/Z9/4w1r/ipl0m4m36dtFrAv+jCZYv3Pyxea&#10;IipdJHVC2SSMi3onh+z0jxIzWEDQ3RtZ1+1WtujXFvGjLlACrMwHmRhQQcAAjhitXr3xjfaRFca8&#10;+iSSWunr514zQkDYh3mXPD8KC5VYnJ2gDBIpbP4n6FbXKafdwR2cP9npPHJrlxHDtgCDcJQSzQsq&#10;nnzAFOeG5GcOZXKVyXT9f8K/YZotKu7y4e11JLCUzXE8Hk3LyRgI65DAfOuPkKqpAG0bQOks0gM3&#10;2aCCRY0hjeOU8Bs7uPXI2859a8c8Y/GD4eaLdXXjS7s9FvLSzWO20W3+azu4ykySq6Fl2+U06fNk&#10;ptWBZEPzlZW6h+01bQSQ6hpNhcaXplnapfavqeoaZJcW80cpVykSwv524xl5llSKRCqqcYcGq9pE&#10;LSPatQtmuLRoIp/LYr+7k2htjdmweCQcEZHUV5nr3gKx0jxQPiX4T0TTYtQ16a3je81LVJrf7OjR&#10;rEscUlvG/lOwdhlWAZpSPmLiuHk/ag8HN4N1HxNp2tNqkmpX3lfZxql/DstwryG6gRzIViQlIpQY&#10;4nKyK6p+7cRYGk/tEx6vounaM/w8vpNI0n7PJ4f8R3mltcXEjwYUIreYGlcCW3V5EzIoLSEIxWVD&#10;2sQ5ZHr2j+B9J1HWof7cvNc1RbMxRyWN+25ba+aJ3nlLPcHzA6XEeVjAVfJ25OSq9zqumQSRwmDU&#10;J4c3AQyQuFyznaB6cljgYPzMCB1z8/eBf2gvGULWuoeLDcXG7Zdp9tjFnDJauGkaSKWa2H71IJFU&#10;wtKVkYIqPCp57+P4z+FfHfh+e7g8KavqEMcE4kuLCM+VIyKS0cUpKPJKAoK+SpfIzHnqajOMtiZR&#10;lE6u7+HmniaOVBNLcxeWy3k0x3rKob96uBtjcl3yyKpbcQRj5aksNM0/wN4PsdC02zhm+yQwx2en&#10;NcMQMSouQdrt8rOpyFJzjHasbwt8XtQ1uO0vI/DYuNMgt3j1/VIZo4X066VVKo1pvd1V87tu8vGG&#10;QOPvlbnxE8UajYeGk8QaZZW8ckMjGZdSuWhKwKu/KmPcdzlY9gAY5dTtyMVVidepyfjfwZY+JNd0&#10;3xdql7aTf2gq7tKjm8lblFSaNY33MUlVTcsTuyjuF2pltsnn7fA3wMdUsdbuftEk/mKs1tJPtMn7&#10;wCToyBiuWDriLKxt02qa767+I41PwXbaqNd0GazSRkstN1y7Szt1uIkjwZnP2nZLsjZt6xKyrLGu&#10;Tu5ua7omnS+AI9R8O6dbxyyRrd29ve24Kxox80iWLzYxyPkfB+UFyV8vzM4zo3dxXscj4X+GXiT4&#10;d2sHiyPxRp8MFr4j03V5JNN8PTnUlltFunS43RWz7o0eXc5wzyNInl52sR9k+KPjz+y7460gf8Lb&#10;+Aul+KIbgLba4upaLNDIo3vM7xXylTG252ZypKPKDJ1kMh+ZtN8EQ+NPD6Qvbw6b9qhjmtraPS2s&#10;rm2maIlY5gXcLKu8qVAba4zycgRDVLLw542s/hhoXhq4eSPTTd3U99pssiyxxvbRiOOR3UY2yGMs&#10;m5YmEYMeDitFh1pYtVrRsz6V+MNt/wAE4fDnwlu/iL8EPiNceHby1tvtTeEWvheLeyMWbYJbiRpA&#10;7ySZMoklQbiQhyc+EaR4/j+J9pZ61J8MdP0oQOt5oU73Bf7UHAwpMk8xjmQBtrx7CVlcvG3l5OJ8&#10;dda1zwt4avL+3+Hfh+68OlYYb+SfU/LupRNKkTARtbmFMbsBmkfk5KfLtaf4M6VrPh3w5puj6hDu&#10;tEspt8kTHFrcecSV2sIjGuQwC+UCNxVwpTc2yi0Z8yPQpbi4bb5yqZJFDMtpny0YrkryF+UE44A6&#10;cDgVKXjsohHO3lhW+b7QCuzOT+Xt2HT0pdUskt9e1TQtD17S9Yh0sRPJqmn30f2eSOSISqwExRwN&#10;p+beqgNgE4eMvgaP8VPhl4tWx0m2kutQjkZYJNX0USSbC5wolAJ2ou1wZIh8gGWzxWdSvGi7M6KW&#10;HnWT5dzUh8mOOb7NOJbeSR2OfmGD+J79skDoOABTY5pHdVt02rGqhVKhUI9RwTkDjBwP51yv7Qfj&#10;jVvg5pGma54LtbfXDqmrW+lx75MKZpPtDoojjYsWbYBv3DPClcqcu8Et4z1+HSPEP9r2ljY3VvHc&#10;3GnNpu2bZJbN8gbIClZHjzhRkRknBLBuinUhUjeJhUozoytI6691cWMHmX13FHG7RxLJNhfmdwiJ&#10;nOCWcqoHUkgd6wdR8ItqXi218W/27qVv9lt5o/stpePFHOZFVcyBcFwoGVUkhWYsoDElr954f1W8&#10;1S0vP+EjZbW3uJHuNPFnCY7tSh8sMXRnVo32yBkZckEEEEbdFkGPur7YFaaGHU87+Pnh/RI/hr4s&#10;8UDSbdL7/hDdRtGulXa5hMLv5fHBUMMgEfKScY3MD8I/F1A/wh1K6dc+VqFmAwP3dwlJP/jtffX7&#10;QMch+CfjEls/8UnqR+76Wsh/p+I46V8I/FOIP8DNcOT/AMhrTF49Ct3/AICuzAf73H5/kzOv/Cfy&#10;/Mk+Jug/Cz4h/HvxX8I9N+Hc8OsXR1CXT/EkmsSiRtQSKS6O+LmJbfKmHaFL7Bv3Bm+TnPCFh8J/&#10;Afj/AOHfhNvBV1qOsap/Y2pz+IjqUsMttdXLxSwwxwBjE0UeUDFgWkDvjYVU1meKv2h7rXbvWfFa&#10;/DrQ7TxNrkc1tdeIbc3HmR2ssflssUbSmOKbYAnnqA+3d3ZmNDw7+0NHog0DUvEfwz0nXNY8Mxw2&#10;2kaxfXE4aO0jcskRiVvLZ0DOschXKYRsFkyfajzI4/dJfi3f6j4D+Efge98G61eWEs/iTXtSu/s9&#10;0wU3sFxDFDNtzgMkSrg9g7eprS8Z2XgTQv2o/EWjeKPjNqXhvQ7TxQuphtOtppg00hWWXb5b4hdS&#10;xUSbW24AxgYrjvDvxl07SY7qz8UfDLSPEFuusTaro8OoySL9gvJNmSShBmhYRx74H+Ryi5xzmno3&#10;xQ8JtPq+rfEr4SaZ4m1LVNTmv1vpNQuLTy5pTucNHCwjkj3gME2rjc4yQwC6RD3TU+0+KPDP7YLX&#10;Wt6Lb2OpSePTLcWcypdJGJ7vflWkjG/5XDJLsRvuuoRsY62w1LSdJ+B+n/FvxlpjNHPNJbXF1pfg&#10;/wANGH7X5twiQLDJp+75YoVlYl8neoClW3p5HrvxK8V+IPiXJ8V9Wnhk1aTU1vvmVjErqwZIwCxb&#10;y1CqoBYnaoBYnmudnCXEsk/lqrPkbsZIB7VqSj3b4neL9I8By69Z33w18L6lBcfEnVtJt7c+HbG3&#10;ax03T5IS0MUsMCyCSZbkRGZ2do1g3JiRt4sfE3QPCOjfD/VPEPgrwt4ZtLe78FzPaTaBcXGoW7W7&#10;6xpEY33F3Eu+6Vp7nPyJLAjxIcbIiPO5vjv4gnu/FlxceGtHuk8VXGqTbL23kkOnPqDIbh7fDjEh&#10;EUIDuHKmFMYBkD85oXi/WNB8N694VsZf9D8RWdvBfRM7bcw3UNzHJgEAuDEVBOcLK+OtPULmv8NL&#10;zRfCujax8RdY0Ox1Sexa30/R7DUrQT2/2y581xNLGSFdEgt7nCsGHmNESMAkeheCvi78F4NA0W18&#10;ZWujzalJqRvdXvY/hdpOyK3jCr/ZpjSJQyzHzX+0od6Hyl2qC5Xy/wCH3jY+BdZ/tC58M6brNqzR&#10;tLp2rQmSIsjhlkAyNrjDKG5+SSRf4jWRqN42p6lcao9pbW7XM7ym3s4PLhi3MTtRB91BnAXsABVE&#10;30PofVPGvwRWO48ReAtE0mDVr7wrrd94f06z0W0U6PHHpV/5o1Ao0kNy05UMtqU2wr8rbQNskNyx&#10;X4e2Pjbxv4G8G+GdU1TS9WutB0Gz+HllNDqltBp4uIrwTOshhw75wxKyAIVUKWY+C6Brl34dvJr2&#10;zijZ59NvbJvNzwlzay2ztwRyFlYjnGQM5GQU0vXtQ0u6F3C6yldPuLKNZmZhHDNHKjqvPH+ukYdg&#10;zEkHJBJXC6Ot+BviO50fxRqkK6bpd1Dc+GNauJoNQ0e3uVL2+lXlxFt8xCVUSojFVIV9oDhgAK9U&#10;1jRdLg8J3XjHVLfwDo/neBNP1rSdL/4RdJJtRVrS0895PKZVt43v5fJiDDLNuIG2LLeC+GfEV34Y&#10;1KXU7K3jkkl0u/sWWQnAS6tJrVzx3VZmYe4GeKNP8SapY6fqOmNK00epadHYuZZWJihS5hnUL1wA&#10;0K8dMZ6VnJSew4ySPcPCd/pOvfEfwp8JdN+C/gvULrUdJtLzVry+08Wpk+0WgvysRjchBHbyLHkq&#10;5Zo2O0AgDgvjne+F86XZ+GPCem2sbLdyLf2tjNazzql9c26CSJ3wuUhjYqVDq2RkZK1nXHxSsL3w&#10;vo+i6v8AD/S76+03WrO7n1e4jHnXlra2yW0VgxChlgEUcalVYAlA2N5Z2o/Eb4h6l8Sb+31HU7NY&#10;ms45YLfEzyv5BnlljV5HJaRkEvlhmJJSNNxLbiSN0DaO28KeFfglefBpfFHia2urWOF7i01zXrhZ&#10;jdC9kGbaHT4Y7gRSCNAZJvOQkoflKlwIur17WPBel+Or3QLP4Q+Ho4W8Z+LNI2x3GoIotfIigcqq&#10;3SqryRSFGwNigKYkhbczfPkkAkjZMYLKVzt9q7fVvi6NX8aXHih/D5t45vFmqawIVuvMZFvWTMWd&#10;q5MYjGG43luiYySXN0ErHoVp8KZNH8H2/jbxB8F/B6aZrHg/VNXWz0rxBrX2pbe2sWvIWnQ3pXyW&#10;mWzzgvtMsQby5GTDNb+Gnw38N+C9el8b+EPDlj4itfDsepWWh+H9a1C4kigluY7cTvcPNLbggvuV&#10;FMm4FWJ25B8ii8c+LEhjt5vEd7cQ2ul31hYW9zdPNHaw3Vs9vKsSOSsYZH52gdAeoFdHbfGfZ8MW&#10;+HFx4euJWk0eSxfULjWHm2E3kVxG0MUiH7OoSFYXjjZVlxHIwLRKpztMr3R3wV8Z3PgafVPEmnWF&#10;0txp1mk9xqGn61JZyLbvcwQGN8bkkUyzQkKV6jJzhdvqnxT0KHxX8R/DXgv4sfD3XguoeIpdO03x&#10;E3ia2F41s90sCNMv2QsI8pJJCrlQ2+UqxGdvgng3xIfCHiGHWm0m3v4RHJDeafdZ8u6gljaOSNsY&#10;IyjNhhyrYYcqDXZ6z8dtFfxb4f8AEXhH4Wro9vo+uw6pqFvN4hlvrjVJImj8pZLqaPeqpEnlou1g&#10;m9mw2cVUoy5roIuNtTqof2dNBv8ARDqtj8PdauJbiaM6HFZ/ErTpI9ZgKTNJJbSNpy73Tyc+SVEp&#10;UklVK7Ti+BfhV4G8eeKrHwbp3g7xZZ3l9c3VqwvdchC2lxbKGngl3WMZEiK0TMqhsCZAcMSouaR8&#10;efhDpWmWfhkfCu9l0nw3dwX/AIbs2vIs398nm75tQfYC4ffEdqghRbrHgocDk/BPxbfTPEmpa143&#10;t9QvJNXvmvZNW0XUjp+oafduzebc20iKVQukkivFt2SApnHloVX7zuP3TpNb+FHwq0HVdU0HU9b8&#10;RWsthYzXAuo7K2vobmOOfyzJbPHPGshEiSIyttwUlRjHKm2sf4C6ppmi3viDUZvE2o6NqQ8OzLp2&#10;qaZo8V3JaruR55EMk8RilMSPCrLzi4ch4yg3Q618Q/DPiG9uLbRdJm02xs/C8ul6Yt7eNc3F2ftU&#10;ly008hGPNkaWViBhFOEXOBnF8FalY6fJqkd/cLH9q0S5ghLZ+Z2UfLkdMgHHTnA6kUnz8r1Foe1a&#10;x+zt4y8T6Y1/8RfFPjiWO0s1u21nxB4ZtZp7WExPN5bONVkk+6u4wEFoy4YrH5hLcX4c/Z3vNVTR&#10;by5+IXh2eHVJtLkltNI1Lz7uC0u7mC2aV4yg2GOW4jjKn+Iv1EbGo7P43TeJPEEdxrWkaPo+bPWJ&#10;tQvNNt5I31O9ura7xJcEu29vNuJQnAWP7TKF2o21en+CnjvxZoPhPw9ovjvTGt/By+KrG8i1e1m8&#10;maKZblzCbrDhZbTzYpV/fAFSu6Nz5Cx1nH2keo+WMjkND+GXg/xBfWenaH8Y9MeW/uBDai40e/jE&#10;khIwu7yWGeRnnjPOKyfDyR2/iu0hhvYriOPUo1W5tw4SVRIAHXeqsFYcjcqtg8gHIHYeDP2gNXnh&#10;8E+Ab7SbWPS9Fna3ljjmZI52mljMdy65IWSFx5gcYLbpVJCSyq+HY+B9c8O2vhXxfeiA2evXUn9n&#10;mOYO3+jzIkgdf4SCy9eob1BA1oyl7RXMqkVy6H3z468Hw+KbLwnp+pyPHbW/im1kupo9Qa12qLe4&#10;QKXTn94zLFtyu8yBCybty8Dd6D4v8La54kXS9RvtRtxMv2iykuGEmnSGaJhNHGtsVliXzrhUjctC&#10;rLKdh2q7938eDOPh4BYXghk/tFHif7V5bgpFNIrIAytI6lFcIuWIQkA4rzO2vNMitdW8RXPiC3Lp&#10;YzJbzSWMLQ3EDx7FgjUf6t1D3BkieKVCqExAldy/JZ1Wl9a9ml8zvw6/doytG+J3ibwffXWiWN9q&#10;1qkd1Jd6Ks0MDSkm5VdzyMMsmYUkeIGPe8HzDeoZtv8A4WB8ONa3P4kh1q3tdaa4vZtV/wCEfEP7&#10;oz+XHOAJ/wDSCkb3Ejussrbp5wfMLMY8yy+Aeta/JZXUWoalr2kwanFbTHb5e2AXzxp8ju3y7Mbg&#10;odFztMuTItdH8LPAMfhzxzqvw5+HurN4m0210trqG1kvkaO7XzreSOFyro0MQeZ980ZU5kZflKk1&#10;5VOMpQdze51HgvWLnTNIfwr4fubVVt7WOZbqO4+zSTbNluYWnaOR4lCH5m8uMCQF9hT523tQ8Y2/&#10;jvw3Lruu6bDqWkQt5GqWduwuLW0uWYIYJ3fa7MI2w67UPzhRhmJPm2i+PLPwza674nt9ZhsZri+n&#10;vYxdW5kiFvcXe1FRmGzcgwxYLlhJt+VlbGH4l8c6k00PhC20ZbX+1r7/AInEljcait3c3nnRCVJY&#10;ZmaJp1MglD4LFFhDMhBVuRxl70Ht0sVc9E+GnxQW11FbK5vLizW+Y3GlaGt4JJIEZv3sqffZIxDv&#10;ZIznLj5A21pK1/il8T7jwrrNxa6eZNTYacF1TQ72SDYYZgpUq0e07nXavLl/LZCEHzSHxvwP4n8V&#10;h4dSuvBVzbxtYNdW2sLvtZbu8lRpPLi8iFss6THb90SEhpMgEnoZPFuk+G/FOm6nqVrposY1vri8&#10;spYDcTvDI8aqs9w6lkSJy8anaUG0Lgbd0eMpVuVRTaf6GkY+6etXHxC8D+Ivh7beGdX8OR7biBbW&#10;WO9ZTFbQ4ME9zIY5N21FMysqEOzJJHlRlx41qXgXWfEFhdWmh3VvIby6/wBM1Cy+0xpas2QIT5iC&#10;NcgvnzmDncQQRJtWHxL8RNKkUX3ixHeQWcL2aWunxQlfL3RrGFdziMookMm7e7sxOBla6fWvH3i7&#10;zdI0/wABObO+t7ETrZ3FlAEkaTa0dy0jeWyKEnyqN5YxCrElgFrnxHtq8kmti4+6ch4/+FXiHwL4&#10;Yt72w1R9Q1KK1jt0khuDNhtnzBZ2YGQl3aVGYb5I3dSZfkEfP/DiP4g+HY7jT7YJp9w+ktE1nfMj&#10;STvjZsNsQ5Ido2Q71UEMD0K49C8fxX+q61DJcpBY3ckkz7v7aWW4trqTbHDaxMkUIdlnQZf7rR7D&#10;EyM2D5/4UjuvEet6l4NvtIkgunVYrG5VHszbL5i7vNSTnyztDBjtlOFyNzMh46sZR5ot3/CxWti+&#10;L/WJtTt7QW3iRWuLWR9Way0+WSJIQ6AyeSi713mcISyBciIZY5J7H4NXOq2Ph7UNRb7ZZtsthGyq&#10;u55AZpEktiS63CsNxDhgrtHsBKIXObLaGHWI9R1K9huvsrPNJH9nhnh1BDGdxZjKYo5Tbyqsse1m&#10;AkG4bmJk4u98Y3OnpHdCzu7bYo82+sVk8t5pMNzlCHzjIBHIO0g7QBx89SMfdWvkYSkepeMNch/4&#10;SC700adDbx6hdQ3txNYMubLybVoUIZWV5FInk2xS8j724gEJy7XMn9rWeh+GnvLGS5kk3Xkck01z&#10;dyfuyV2A7SMblZGjJVlAWSYZdMOLxhbouqajq9ha3DShYPtUGpR+YizxOrjYkm47o43TaAAEOwEg&#10;GnaR4M1TVfFNpe2PiPy5oNlzDbqxj85/LZzOyxFvmVVQgGNhgH5l4B4o0azk3Pd6/wBIlxZZNtpn&#10;2yTQr/xjeWt5DtaKNYVcT43ZFyjIAzbUbH3eWD/wgPtzeNvC/wANtO07QtWsLhWhVJI73S7iMTxz&#10;LIWDurOgjBEj4VkQgSMTndvOC/jaO8Ztb1ER/wBpyKwmvo7eIsI3TYH35VsE7tz4ztJIJwaq6L4V&#10;ufFet29hpmkxyPqFw8XmQ3kkMM+2NpW+czBfMCp8wULlmYMckE9VOVTRWDU9S+G/xf8AB/xJ8b3m&#10;mapc5S9YvanT5Y7XUQN4ZJZpRIHKBQcmMkIGKBtpwtv4jeGrjw9f/wDCT6N4dWzsImkvG1Oy1Sa7&#10;uB5b7kaS1MhUpJ8h8w+YAxPmIP4vNpvDV2PC3iKfQXtdPurq6tdNk1MaSrGaARsXjgaOKEIo8qFm&#10;DfvHZkZgXV2Gj8OPGfxL8Hxx3mvfFrTbi1aZk0mzvjffbYjA3EaQxuixRyE/dclZduG6MU+ghWp0&#10;8PaW5Udzv9Ei8N+Hvh9dHWLRlvbuXyW09tIuIo3Mi7kt2LQkRuMs22JeDH/F5bVzepeH9HtdMe0s&#10;r+wW6iWAajdrOrRf6tFk4Up86zKE+YkZVGwckHz3wx8Vo9c1uTwXqQ1qztYrrz9DfEbLpluVwix5&#10;USOoC+UM3CjLllCs8m7sdBFlpms2NrZeNbVbaO6mjj1JVfdcZ8wnKyHZucbmG4K3JPLKwHi4xxuk&#10;aI4rx94U8RancR2uoeLtDhjWGR7GS5tZ0+17wonVRGjbSDsGV4YMAwxjZqeCPgHcL4F0vVNQ8QyS&#10;tDdH7DY3WrMVtl3blEYbYoLN/BtLAlWJOMV6J4Nvvhr4n02z8NfFO0W8mWO5j0GS+Rmt/mmLuY94&#10;8sEsQDGMndHnkLk4uo2muaD4oTTswtpYxPbLfJthum8x0UkDKyHEa5xjBbGAOBdSUVQtB2KUTD+K&#10;ui+EZvEFjpmsWUem6o1jGk89jeYMbKnlJHIoDBQgXYVJXlQuAqmqR8V2Xh3U7aHQ7NpdQn2xzX1y&#10;vz7FbkoF2gtxyGBCKeQMjMWoacNK8f3V34i1fS4bu+nZLr7w5lYYYNLkBQcZk3KVGG5AIq9ompaL&#10;ZafrVtp13YrcNaFLm7vnaNvkG1nj3soVvm4K88jjPNc8I1HGyZUolWbULfX3uNO0GbTZJr6GW11G&#10;G1S3PlxBvmHLlWlxhsKA3yk4z8xlkl0HR7KFNE8XRyanJamK5uL7apiyoTfHKx+Ziu5WZj8uQVyS&#10;SmLZ6rNoWnnStLlj+zW5Vnvls4kurkSgSLHJJs8xwRITufIA+UcKBV/wfpXhLxd9sg1Pw5dC4Ebx&#10;WLR3skEcpIXeu4RurP8AvFPyqMcZIxx0LCyqSSM/ZuLVjudf8KeG00fR9Hu/tFmi6WltqBmuIXaJ&#10;VlllAOwkMcsMbCTt69DWAfEOqN4ft0fWNQt5oJVVLdbxI4YoWJLBt+BJk9k2nO4g5PPE+IvEDX/i&#10;H7JpNpDAzDazbZBHCy8MuHVmJyvfqW6jtqeFtMuNV1eG3mvDNfOy+Tbx2pkMwBBI+8uzjPTpjgY6&#10;YujKMrMnllzanbeHH1TS5rUzaXpupxrayXUl1JZm6MkQG4yOZ2LRqoydyqgABLZ+Y1d0jXoJYLyz&#10;utiyQ3IMAsdUizJDnldvlyrtG7hiuF5DZ5FY+lahrieL7GzuvDuozxpI3mWLHaltsfaHEabwy7Pm&#10;IyoBbG7HzNPZ/DrxB4e8Z3Uuk6eZf9M3LPdQibYJMYdVheUy4DMAFfkAHIyQOuOFnUppplRpmhqX&#10;iCHTr6TxRpzyW99Eqxf2jdQ2cU23OB+/ghiIX5scng5ycZqHwz8ZNSt0m0i3Q3Uy3myGKzun8mQk&#10;4dWeBXHG1juOQeuODmHWPCfjDTYLjxMpsdUsGuC3+g675ManAzu8z5mKjgoOf9phk1p/DWx8V20G&#10;qa/qXhlbVbeMpC9xo7RSI7nkxo4ywBBBOWwG4XJyNY4OcY63KsS678SYbmza/wDDei6fG12kMM8t&#10;xMjxxMrcjzBGCj7ZcrJs+YsM45I6r4Z+IoNJLaf4jtrSSzEBkjaGPcy+Y64l2nImCtMmcchcLyTk&#10;c3LobaOkOheK9IsNJmkUSx2ba2VkO8DzJJCQFbqGCoGK/dYgjaK+p6ZpnhfW9W1bR52kjm097dIL&#10;CaS6edWABKiMN+7yqnOSAQASMLXPHDyo1U09Cix8Z/BXijxFr0Vrp02r3lnHZSQpbwXbW5to8hVj&#10;SGEJ82QzZO/OVGMgmsm+8DfEa81KHxFZwJpJnkQrHb6bNIDe+WrEYt42dRlFKoSFjMnyhA5FS6vc&#10;27a3/YOmXjTySRtb2+kaXp8kZtsAOylxxIHUsxCgr+7HC8CvQ/AyeNL7wvHb6qlxDb2w8wXFzOPt&#10;RDIMFNm7oH2ktk9cnKkDsp2qVGpK/oFzy+DxB4u1HxroF9pdzpN5NqVrLb/6s7o3AWXe+0EiHCHD&#10;55G44GBVjRfAL67rsPhPxVb/AL6O/njfR7nTZXS6WBRvlQRooMe14gCRyJ8jcpU1t6DJpvgH486b&#10;4dWO6igu54wjyqCklw6SJ5P7tcFWXcVf5hkNyAvPU3+jwap8b11Dw1rqWN5d6XdLDGdPRzHICkTM&#10;pynzMsB6tnbbqM/d29VHB0q0bvQuUmeZ2fwn1CQ3mhNpcf8AZ+ntciSOySOSQsX+SJolEiK52Asc&#10;Y2Nlc5QnW/4UTq/irUpdL/s+LS4mvFhWbVoWme8kVwpilMLpvJZHGF3AhSRwjGP0b4f6Z4h+GHjq&#10;ZPFGrNfaeLWR4bhbaRTIzCHMxZzjlkk+VsMAxYhQHx6XqOjL4h0Fo/F2h2t3DeQmOTT42Lxrnawy&#10;XA3EMoYNtUqduBkbq2p5dTerb9CFOUWfN1r8AfFfjOP7do/iWxFvb4t4ynhm8u1IVQeGs18tcbsF&#10;PvKQQc8GivWtY+G3w08UXS6r4h0rxZNM0YWOWOxuZA0eSUwywuCNpGPmPGKKz/s+n2Rp7Y9MUd6d&#10;nb2qvDKWXO4GpjIVFe4cpMrbUyTTxIMD+lU2mcYwKlDZ5yar3irImznkUAkdDVeVblv9TKqndzvX&#10;dx+BFSc5wTVCJN5ByaXzc9v1qIKTwrUu1YxkNQMlV8r1xUcmZDletIJQTjdil8zaCQc0B1Kuo6rb&#10;aRH9q1TUYYIsgeZNII1yeAMk45NcPc/tGeD4JL428U00Fk7J9qVT5czKOQpUE9cL8wUHqCRzXQfE&#10;rwzqHjXwdfeGbOSGNryMIWnU7QNwJ6c544PY89sV5ppP7JlvAy29zrk7LHJ8szZz5ZByoG8jqe65&#10;yOCOchRqQfteeCJZfJn0q8XoCI13Lk99xwCOfTjn0rO+M/xQn8d+BL7QfB+k3i288QW61LyD5IUn&#10;5oi2O44IAPDdRjI6jRv2a/Aenyw3WoWsl9JHtJkuJn3ZUDbt2lQAMAbSDwAOldvc6NZ3FobCW1ja&#10;HZs8plyu3HTHpU2kM8c8Maf8CtEazXwLot9darNcQrYp9onjmWRchmeYEbVJ5kCny+OI8A59nvbe&#10;z1OGOPWLWC48ttyeZb7lDA/eAIIU5Ga5W3+E+jaHqS+IvDxaG7iYtHAs7RRPlssrFQXKnCjazMi7&#10;RhRyDuv4jHmfZ/7E1I/vvK3C143fXONv+1933qiGQaJ4jewW4tNbeeQW80rPeNasscURkYoGbG0h&#10;U2hnByMEsAAWO7KkUjrM7TKVGFCsQOfUf5xXP6R4XsdKeXUrya/kUv5kdrLeTziPHOCu9lkYNyCF&#10;yOAM4BrQ13XX03QrjVNO0yW8ligZ4bVf3bSsBkL82MZ/T0PAoEmXNtvYRPLt+Xl5HbOSfX/PToOB&#10;iq8d1cTSCW4t4441/hkl+ZcgcEAEZwccMR19qxZ/GerQX19bHRpJlhdTa+Uq/vYyBux+8JLA7jyq&#10;DkAZ+8W3+o669j59pAkkqsx+zXUgRJFL5AJUMVIUbQeR3KnjBygamoalJorhrVFvIY/3kkNrcM8k&#10;alcgJHGjGTrynJB4AyAtNsvG39q2q3mk6LcXNu9w8Md1C6GORlI6MzDjnr04OSOK8X+PNpFc6BdW&#10;17YaLp9uqDGrXGhC9aEOWDlp5Aqw5dlVdgZgxBAABC4GoeDPiRYNceIbTw3a6XJaXjz27XOm2d+Y&#10;LZo43EFvKtusiBCZ423qFVCgj4UlpcZXDmPoW08VW91Db3pO1bqYRQpDifa2OdzwlkUZzySAOmc9&#10;c3xB4u8G3SXUN14ssYzpc/mXTG/WNYWTHzMchSqlgMnKq+DkOoK8foMstzpkPim9to4pFjS5uNQs&#10;bIu15Zu7FWjLbmjUxhJGQeYcEou1iCt++8I+DNP05tORljuoZrSWzeW4leaGREa3jcFXD/NHmN2y&#10;C8cRDNhSQStYd7nmviX4w6Ve6jqvhRm1aC3+3T2Xia4srEzW2nxo8yR3byEfumYRo2wLISCqrllw&#10;1H/hevi64Otan4I8Da1cWdxpdrZW82pSSWvl3TNIWnkRJJPs4Z5BhxKSFjVUZT88UXjPxb4d8Har&#10;q3g7Qtat7jxVYk28V/qnn3sc18FgLxx+Y8dvEnLoxWaRXVFXymZQlxn6lpFvqwkj1PT/AOx2vrCO&#10;402xuFS81KE7kMNujmKRbi3cPL+5ZC+EhYnbGhXgqb+6aKXKee3N82sm/fx5BNtZrWPUF0G3WSTd&#10;DGT5Szbo4o2nljY73hmli3sDvMcsb9R4D8SeM/GniWP4f2fjm1h0mONW1NfDtxI0ehxwqIlKwrLH&#10;b3wD3GyFzO5BkmMso3yTHI8YeFvFM1xD4t8eaFGnmQ2tvv1S5f7I0Vu/2Z2uE3eaoKtuV0RnO6SR&#10;TlSW3fhtpVzbajN4m8DWkcmtf2gguIbOZ7eHVGlUxSPm4QeRapIX+YtGI1l8wACFIW1jCO7DmZre&#10;FfAXjl9Kaz0/w9DpNwU8nUEv9WS8e7LBgGjyouIBMBul3SoVS6tyqhM7q3gj4l2vj3xffX9ros9x&#10;5MKQWulw3a2tykUkrq8Ku6p5pKGEKc9Y2kDLJMUaxr3x21f4f6dfadb+BfDt/NY3jwzTRgqlzcKF&#10;XznYQqrTJIckjzN3ksEEUewjT8J/Frw/HqmoeKoPAdjZ61cabDbTXcdrMZ55kUx/LHDA48tzGeFc&#10;L+6DHKMrqvY0+bmM+aXQ83+KWshfFFpJ8M9C0nR9JW0tIrWPU7GC5dlZVcC7e5EqXLjJBkG9UZZk&#10;+XODyviHwX4wGoLp2raQ+rC3smSJtsxt7VMmOHYzYiKJIwMagtEXwArI+1/ZvBnxI09NLvLHw14T&#10;XUtc1qFbrQfMktreN1j3ISYRbI8m4LdKjieBwJMlfMIhlm8JfFP4eaH4c0zw5418T6TeSahrH+l6&#10;PeT32uqytdRbo/tcSfZ3yn3UiLAoieY53BTrFaA3LqQfA34a2+kxpZT6T4s0+fVNP02KO4uLWa7W&#10;GN7pPtCBZNOkt1tpoFcxncTDJ8skxQTo3SGxvfh54o1zSRb+Hzo+pbbeGGG3MMtnHp8DSzCBMFpd&#10;kJaNAZU2OfKL4Eaz7+pfE3wx8Mom0X4baBfN4Z1CT7bouqeIGsNJs1kks4QxDGSG2k2yLbxvsaN2&#10;IkLpCY3C63hnULrxX4es4PGNjaTeZZW93bw6Va3cNq0cg8uPzJdqqJCyt8uN0bKpUEqjnSMfev1J&#10;5jw3VdI8UXniBdC8Q/BRXjj07Fm9nrCzySCSW4hkNnArKu93UfKpkYCDzG8wFxJ7lpdtq+u+C7a4&#10;SG+sbe3/ALNvPDt3qapdGP5biBop4GjSRHP2mNAzXBVZEDEvlWOppfgG0XxDd674sj+3ahfaTa2m&#10;oTyQRqsgQylygB3RljJzyRsKBcbBXUwLo8d3NqmnaVDFd3EKRXNwse2SRUHyKzYDMBnpnGSx6sSd&#10;oxdiblTSbA6ZbzXM1va+fMwe4ntrPy2nbaArsBuZjgYyxJAAHsLEoc+WuW2AfvMLgn6dffjB/wAb&#10;ENvO+Q5XG7jg9KktrO4jdWlMbcH5lQ5znjHPHGfrnt3tEmTa+GtLvPDX/CJ65C2oWvkrGy6gxmZg&#10;pGMs3zMQRw7EuSoYszZY7Udra6NPaz3VjbXEe1Zvs4kDxugYja/lsGXO05GVfByMZBqVUJbOKfLa&#10;xzwtFKWAkUqxVircjsQcj6jmqAybfT9OS2jhuIlvN0gLNfQxyLIccOygBcD2Geeh7czrHgfwvrWk&#10;zWt34Ds7K61C8We/j0e1SDznCtukd40TLtlFyGUY3LgoSB3yWsPXg+9SC3jCcmp5Yy3KUpLZnz78&#10;ffg1o3hD4Zf2x4I8JwpdafrFreNef2tePLb7DN++UvMdrM8sauIwFwiOFVo99ezeEdU0fxHodvru&#10;jiT7PeJ5kRuGHmMvQbipIJwAMgkcDBxitpraNwV25HSmi2WIBF+Wi0Y7A5OW7IzaRNuY7tzLj75x&#10;/Pis2y8NW+lCZbW5um8+Yyu1xeSTbScZC7ycLx90cDn1rUICfKWprp3zVknn/wAdoZYPgl4yV7jd&#10;jwnqR3OvUfZZPTHb9fyr4b+KYQ/AjWiqf8zDpSj/AL93pNfdnx7i8z4L+MYVbmTwnqQ497WUV8L/&#10;ABPtSPgfrCohYf21p7Mv0ivMV1YF/wC2R+f5Gdb+Cz59vSEB3MKy7hlJwHH519HeFvD2k/DnWn8D&#10;6RHNHeX3xPt9K1D7dpLSPqOgtOiRxeeV8kQSnBcIB525Qf3eFbN8G/ET4n3HwO/4TT4hfEuW38P2&#10;sMcOn6ho/kS6q1+PMijs2EhVZAqf6RIrMHaMRFX5cr7XtDh5T55cqBndULkDgNXuGtaT4Y1P4+x+&#10;Nvipq8LaH/wnOqabfSNZqIYltlR7NZiF+ZJS/lfOP9XAwJCqSljw1408a3/xQ8Px+BrHQNauvEmm&#10;XNrcfadOW0tbqK3vbvZMFUDymS3jIUkMwTClXIAOkagcp4DIRuzTcoOte7fF7R/Emqwj4eeLbtZm&#10;sfEHimS3uodIto7iWCy0i1vbMMY4o+GEhLbQAfNJwdqAZOs6/wCHfDnw6Gn/AA+1DQ7ldN8A6XrU&#10;8ltp8E9xDqzaxYxSvK7ox3bJZY/JZiBG+xkKkFr9oLkPH+CwG78qkC/NX0hd65rtra2t747j8M6P&#10;q19Y6s+l6Do/hSxuoLuG1tp3S+klk3yIJJQPLZd0UqwqVBV5GXyD4R3up3XxHhgtvEfh7RTqcjrd&#10;X2t6PZzWUC58w4hmjMKn5dqKAgyQgKhjV8wuU47ZgZ20hXJxj9K+mvE0Gs3fhHVtX8M/DRdJ1LQY&#10;by41LXNU0XRozEImYpDPaxWgT95FHLsNsGwwjyWVjJVuQ6N4at7zQPEmp2mrSjR7W/Pi6Dw7oUen&#10;yRtqVnC6WLSQGN2KXDwtLcOER1DFVVty5+08g9mfLe0Y5FAXHIFfSVt8Ptd8QeHPEvxF0/4m+C7D&#10;QtF1aDTrO81DwNotxGbiVbf5J7iGDy1jSW6ihNwiujbXk2ooxXmXxg0TQR4p8Wf25rlnpOraLc29&#10;rpPh+x8NJCt+DKyzgyW6pHE0IO7c4ZpAQoI28aRlfUnlMv4G/B7V/jj8QIfA2lXq2o+zvcXl00Yk&#10;8mFSq7gm5TIS7ooUEctk4AJGx8ZPgNY+APCelfFDwL4zj8QeF9Yma3h1D7P5EkU67/3ZRjucN5Up&#10;DADGxgwHyl+l/Zag03/hWvxcnkdVvk8B3Rsyo/eBfs9xu298bhHn320aH9km/YY1ddXkbzIfHSjS&#10;/MbofKgyFH0Mx/76qwRV8d/sha38Ovg/dfE/xB42tXvLNoBPo1nZ+Yqea8QVTMXGGCyhiNhHTBYE&#10;NXO/BT4B+IPjC99q02sW2h+H9LUnVPEGocQwEDO1clVZgpDMCyhVILMNyBu68CqX/YH8cMx3O/jK&#10;NmZupYvpxJ+pya3NA134eeB/2J/C+teM/AB1yLUPEVwZNPhvWtRPOs94iySsn3wsUQAVgQWWM4G0&#10;MquM8z0b4J+A9V+MGr/DaX486RBpen6ctzZ+KJI4Rb3shFvmJR9o25BmccSMf3Lcddu18Rv2WdD8&#10;EfDLUvifonxm03XrXT5oovLsbdSru8saFd6ysAQsm8jBOB75rP8A2qPhn4P+HfxEs1+G1tMuj6xo&#10;sF/a2+Xcxs7SKVUNl8EIrcknLsBgAAdB+1BF/wAK7+G/gv8AZvso/Mm02x/tTXhGyzbryTzFVUdc&#10;NkM91hSMmOSHrgVIWRXg/Yv8TtpENjeeP9BtfF13ZC7s/BtzdLHcyR4PBLEMrArIudhj3xsPMwGY&#10;eM7WUYeNlb+JJEKsvsQeQfY19wz2nhHWfi7omteJ77TYfjBb+E5hZ6VHcXDae8zRzZcsiYwM3HyB&#10;i4idiQ+2OQfNEX7M3xP1nw5qvjTVNb0VLjT7i+TVLK61D/ShPbu6zLtjQxlt6Nja208cjNFxWNTw&#10;J+xV8XfiD4Ls/G+h3+hJBqFv51rbz37+Yy543eXGyqTxwW4Jw20ggcT4P+D/AI88c/EOf4XaRpSx&#10;6tZzTR6hHcSgJaeTJ5crOy7uFchTt3ZJAGciuo/ZU8GeKPFfxd03XNM1Oa1s/DJ+2X2obysdtCCz&#10;eSXJCospMgKkgFGmbBCsD6N4I8dW/jCy+O3jnRIFaO901Y7S4hRlYwmK7jEwyoZC6gSEcEHHcUuY&#10;LHifxa+Dnjf4J6tDpnji0hSO4haW0v7aQtb3CqBv2sQpypYBgQCMg4wyk6+ufsu/HTw74Pk8c6t4&#10;EmjsLe3a4usXUTSQRAZLvGHLAAfMwxlFBLBQrEehzanfaZ+yf8MfEFl4cOo32k/ECMafaiNmku8S&#10;3kgt1wGYh2VEwoP3FABwBXrl54Xbw18UPF3xz8MXEut65N4Qjguvh+scElxAwSHZu2Tt8p8gkqgY&#10;uWl8oyEqjLmY+U+I0AxyK6rw98Ffiv4s0C38U+GvAl9fafdFxb3NvHvD7HKNwOeGUjkdvTms+z+G&#10;/wAQLzwwPFtj4I1ifSxC8jalDp0rQhEyHcuF2hV2tk5wMHNfTXgbQdY8VfBvwh4S+B37QWi6TrVj&#10;orT3WhrcQySXMswSZhIFZnj8tjJn922CxBxzS5uwuXU+adH+HnjzXtcuvDWjeDtUu7+wmaK/tbex&#10;d3tXVihEgA/d4YFTuxyMVpyeI/ix4CCeCNe1HXrG0t0kVvDuqSXEduYpdwkHkMQFWQM/zKAcksrB&#10;sNV3Tvi98Yfhh4g8UQW+vSaZq2rao/8Awk0jW8LSm5ilmLruKkRkSSSZ2Y54zjivXf2i9at4r34O&#10;a38Vobd9Vt447rxZbtar55t/Ms2cTQgDqVuAEA2b1mVABmlK5SieF3fgLx3peiL4m1bwPrFtpcio&#10;0epXWlzR27q+NhEjKFO7Ixg854q/4c1HUL3UdI0me43Wtrdbre3VFVQzuC7kKBukbaimRsuVjjUn&#10;bGir9ZeOtJ+I3hqb4ieOPGmv/bPBt54UeLT9FiWWRxKYQhBVUJh+Yyqzg7SJVdyBHiP5L8GRF/E1&#10;jHu2/v1+Y8YqqPxozqfAz9HfilpVzrPgSfS9L0KPUL2W+jFrbPPGnz5LAjcCWxjkL2yW/diSvjSw&#10;07xVe6VeXFnNcXul2929vNdpvbYZFZIHZdxj3SjKgqzyLtY5xt3fa/irRr7xT4fbwlbaJDfx304W&#10;eO8vHjhVADiR1Qh5thKuI0aNiyriSI4dfMLj4f8AhbwhM3gqx8OXG+x1Q3mnzZE+oT7IHjab5YvN&#10;aJghYFFKLtfIxKGb5rMre1bZ6FC/s0cv4Q17xL4h+AfijXLZNS1C4tWu18lVnU3c95NENsjow8wY&#10;eYlYmCssqBlLLGRU8M65q9t4a8QeLrbxDdLDZ6XeRaxptrbtFb3/AJpW1iZt5Ksxa8nC4jDJDbOQ&#10;FXLV11z4v8N6b4WPg7w942sdI0+RjPqkLSIzKqsoiO/YIkmVXsCx2R+Zs374yzCbp7Lwt8P/ABh8&#10;LNbsfh9o8OoWFqv2jULPSoZ5hdXUJZovPlceaojIdSY2R9rvlio8uvM5YSjsb2PLfhbDpmn/AAs8&#10;Q+O9X0m21S8tn8i30eS0EkUz3AhktBGW+QjcZkYMxbYrZBL4r0q6+GNvqfiSMa1owuo511Kbw/ul&#10;l22UkjWj5eRfKygae6VVdI1MCKCoDLtyfAfhjVPAniQeFJbFblZNaYLe29wJEt42GY3iknTBKJMN&#10;2M/LJIM5Dbew0/UdN8XeHNW1W2Zr21spvOvLP7XHBI7sJXWB5FKeXGYy8iMgYKZPkHyb2z5owajy&#10;/cHKcvpOjeHtS+IHhHxldaVa2+oahIZLW0hnvIJ7iGeRZpd+VZU8ueeWZoUdVmDIAGEiIfIPiZ4N&#10;1XXoB4i8FRNJZyGQRuLjz/KDXc8yNudhIowWH71Ru+ZgNpVj7pH4gv8Aw/Fp9ofhtdXc2nEWUMmo&#10;sqtDNbLZoysw82GRZLdFYXCSbXAwCm4LUWg6H4y1a4GraV8PdD02DVppbyzuJljvjNc7vmCtBsIK&#10;j94qnfvFurElkdnJwUnovwKTZ4DpianZ6XdaRq0FxbmLTkt5I4WkEbutzcyqWI3K0wPmfKFJZbfa&#10;eIiK7DQvAEz6u9p4e8Q2t+ZNK051az8m1T7be3MluYWmj3hkVTMfMEYOf3ZRWHPofjb4S6Z4n1m+&#10;8AjwgLO4+12CrdTXXmT3cc8e+bylZ0QFG87eylsgFVKjaqZFtHqFl4v0fR7cf29Euoaddafa26x6&#10;fCyrO0ttEsa7JJA3nrLukkVIztRzmUg4yo05X5ka6kfjn4l2Ftb6fo1npLaPePqksMNj9jgljhNv&#10;cF4pFfywZSZUXllZE2LGyI4djXm1Px2sk2raTqNvDZ2/zBtQVL8RNPIBcgi6jFrJMyyklFIYu6qx&#10;YOJBk634C07U/HGoal4O1O11LVtclZrNtPsxPDBdOsLvAy7xuneJ1Tzlk+Y7zvWZJA+9qmheANZ8&#10;NS+I9U8Aw3jKS+pT6bbnUPsboPNJDqYhHA6ykZGEXyykagRiQefUwlGWI5dfIq8meZ+JV8e2M1v4&#10;a0zUNPa4/tBre5srO6jEduqny5mlk3AQxuSi5XEbA7AdigN1XxAs7Sw0+1i1vwjpdpcXzrbyXEl8&#10;sslwoW2kBaZgyfMpjw8bFi2WyoRge70C1+F2o6VBd2ej2MZ09I447q80eaKXzXOHuZ2WMfLmZF81&#10;45o3MEm3ZkkJ428A22n2urePvC+pXt3qF5NBfMljHcM13sghQQqWidI0xIQpTYEw0fAjCJnPA0qa&#10;Sjp95nI8wPw08GeMtdhk0Cz0mFo9PQyWqNPcPaM0UDTbkLq6vEkxPV/MdVAibGK7Xwjo9xodl/Y/&#10;hbVZLe8sP9C1KTVNLW6WdYW2IqMC43phArMsCSLG2Vcc1mr4fudL1k2+sXTpZW2qX14dOa6Yz+XK&#10;kTEfKzSQKjB3UlAv7zJRN/HP2OkeKoZ9TFp4MvF0VbdH86FVuQY2dGV5JAwCyk7mEW0bfMA+Rxl+&#10;GthZVbW6C2RJr/grxDda5eeG1udHsZoWhkF5/akMeNwikaQM4RWk2v8AMoZCrOvPylTD4W8FawsW&#10;nS3uu2OnQXjM39q2pjtPLCyIuHK7mkb5htPz7S38IIJ6bw/4A0z4jaVd+I7a8mtGuGdb67vLO5hW&#10;WDzG3IJ18uKQDbtOEYrjYVyocw3fgXw9rv2bTJLfX90dhHLaX1pcSXFrcxYZjbL5pwrhiXZULhFC&#10;oA5bI2oYecY2m07feC5banReLfhz4f8ADUT6nL44jkt47aS103TbO8K28k6vsMWFcGV8eWhlzuID&#10;bioUbeS13Slltm8Va5qs95qn2dbyNrqS4Sa3nUARiQ3iAmLC4Z4iSREVJJwK7W18Dapqkv8AaGpQ&#10;zR69caOI3ubyDAn/ANFPmy4uXZhMqtKJNm0hI/MClpSq09b+CZ8GeHL7U7rXbq7vpZJJ7XSjA8EY&#10;kWUOQ7qUM2UUojFCsrspTaN2TllWu+W1vl/w45RS2MrRrDS0Gk+LzqV9cW9ysnnWurXmGmhCbFNr&#10;FvjGI2I/dMzbBgqEziTGPh7SNV1G8srzxXc6feahIsmlzSbrm1ePY2DI7AMW4BUeV/Hng4Wurjtt&#10;O8CumnaZ4murfUnjEs0cyJOssr7cBZEQKEIz8uDhgnzPwaZ8QPCmoT6Rb3XiC3tZtS/ty4lvp47o&#10;rdSwhExJtdQSishABXGJIiBhq82tRrOtdrQmJgadoUFrbeXqfiOO8uPM2zBY5FWbDgYUMqHOMcDn&#10;vnBxW74l8U+Drbwx/Y84vLpI7dY7W21C4OFV3GWUBsBuAw7AqvXFcra2t/rpm8H32hW8s1jMxhhv&#10;rpo5eco8J2yqpORvO4g/uvvY4Kv9shEcPiG7imaRWjN9fhZVnk6YbcGQkDJBIBO3cCG5qZUZWTNI&#10;3Rv6ZJmybUPDdjapGsMiyWbNBE1s4ySQMfMu5ySCCzDH3ckVgzeENSW1urjU7DVJdMtbVVmlaHzQ&#10;qsS+djSBclywMm8CQ5IUMdo3vAEHh1LW8vbu433Fx9oVY5JhGJITE33WBGTuwNy4OenJAr1LRfh9&#10;a2/hm1sLrXdWha/kxJ5OoLbgMxLCIbiNwIyAOcFQdoyRXdho8srs1u+p5L4L+C63uozeHtX1+xs7&#10;ixkt5oZvLe6DOIogyx/vo12spTjbkhVAYbDnufh78O5ra2XU9bsNIm1C8tGC2NnbA25dGeUCMO2R&#10;lYv43TcQBvXhq2tA8FXuuahBLoviBZLOSKMXF7MvmLfNtZhsJwD8gUFTIwPzAkA8dFoPwytbeW8t&#10;9U0z7cbzAu1l2iMAfMoXeC28MpbAO0fLhVwDXVSlUlK7VkOVjx7xB4C0bUdT1PVfDk1vbyR3zfZ9&#10;Lim3zvG0hUOEdIyDgh8OxBAIBOQai+H+lQ3tvI/hq51Nr7aYGuIYXjKbsn/lkJArYUkH5uh+XpX0&#10;Cvw60/Qy+q6Q6SXhtVha+u8rNIqsDHk9HZRnazgnOPmwOOTs/B+haZHd2HhWz024uGZpNS+2Rxwv&#10;IwYuoLxfMi7s4xwOoDdKzq4VdyDz7QTBoNvHeeJdWWGZrp3t428jUIpfmx5jgNvjf3aNcHOQRlR3&#10;ek/EHaNP0e6kt/tFxqMcMMHkQK6hm3J8u5cO2QPkBG7OAB0j8GaOng2HUNMsvh/ZrDGWMi/a1Zdx&#10;Vm3Mbjy/k3HnrgcgEHNUb3wV4c8Q6quv6zrNwzXsflW8NrIyuEBLeQd2dyjcxKbVLgkMGHA7I4X2&#10;cU4salY7bS9Iu3e6fW5bWO1Zw91NM5w6kDerLsC/N67mOc5JJxUPiPwhf3unDWPCGqR38NxJGYY9&#10;Tu52hdHbGAyybAuG28xvngn+Inl7m813QdR0/wAI+BWVLG12ltKupBGDGEJYBVU4ATDAH7pC4Hau&#10;w8GfEiWfUF0CDQ9TlmtLWObUttmFJaYt86gN83zK5ZcFzkEKTnHRh3Go3FxZEpHEa58KPiXd6oNT&#10;tdI0u2js7VopbO3hMcTuXB+VjHGXwP41ZACCQxAw1D+wfFi6BP4SS0up5LWDfpup3C8SZlUPE/md&#10;8bvl4wBhRwGb3WHUrnVrJ0uNNaF5LcFkfdgbh/tKPxBAPqBWBY+ArWOxt21ea6kvI4l8111Gd4mk&#10;BDEKHdsISOncdc1U8DTfwjUzzL4efBe4k8K6b4r0TUo7PU4L6eaRfspaa4O6WLGUOVUjjauFxg59&#10;PS9E8G6v4ZtdJ1XWEsdUmhhaDU/9GdWkDYG9VZ5FLLznpkb8D5hinZ6RqmiaxqGt+DxHZzTXCTyW&#10;N0zrbznhZQFMioZMZKsQoZsBiB8y37rxR4s1q8Bgs44tHG3dNEuG8xZFOxjuJQMjH+EYKY3BmVW1&#10;hR9nG1h812ZXir4X6LrviSxsNOtlaWGOS7uNwDpFG6uiruHKHcPlCkk+WeBksOr0D4f21rrrandL&#10;p80qyKqzSWKlpQFzuG0gKcnaOCAEGB93bmeBUvLeS8vdUtEs9SeFVmjgBZSAXVJOclyTnlsnjAyM&#10;Fujub2WHUYbcLNGItksZyixz8MdoJBP8JztwwGDkBgTVOnFa2HzdDVtPDkA0W2sYbfy0W3jXYONg&#10;CjC4OemAMfX1qO+nh0ry7Cazk8uZsb48/KMckntx71a0TWLqW0SaZPM3fxIR/k/41oXNrZalA0V3&#10;ArIy/MrfyrdEmAggVF+yXFwYSMxMd8u5fXJPT/8AX3orpYoY40CAdPWimBy8RK8LTy5xuaog6nnN&#10;Nll+XAFUiENk1q3iYxLbyyMP4VUf1qxHdNJGJPKK7lztbqKhsbC81C4W3sbaSaRuQkUZY/XgdK3J&#10;/BsWi6e114i123iupFxbaek3Jb/bk+6gHXjdkZ6VFStTp/E7G8KNSS91GWtyF5ZttOFzCW++f++a&#10;z/7Q0p9Tm0r+0N00Kg7Y9rKxJ6ZDdMdxmrUQB5Bq4zUldGcoyi7MsIyuOKfjHaohtX7rGlabBwoN&#10;PmAkG3PNPyhG0tVfzpW+VRSo5Aw8n/1qIsCUPGPlDfhTl2HlRUO6LGCeO3vSo8f8BH61QiUMWPDY&#10;/DrTWb5sNQJARnH60ySZcnk0AKGwSKaZEIzj8aiafuB+NVNQ1X7BaSXbwu6wxs7LHyzgDOFHHP48&#10;0EkmoavcW10LS20W4uF8lm8xJoUUsBxHmSRQCSPvMVQZ5YVTvNZZ7ESS2EsbuMNbtIm6M9OWRivH&#10;qCRUGpa7I1y9jaKBtQO80oOMeir95/qOBkck5AeIEaDzXgcyMNw8w5IJH5CqSEYbav4mh8SabpNv&#10;pymO+s7iTUJl2yf2eVA8ol2K+YGPybQrFSSxOAokhvtD1+aVYNU8TTLZxSvNdXn2sRySRgKRG3lx&#10;oFUFTyDkiR8nhdutbWuopI2bqPDSSPMvlAMSSNh4P8Kjb79zkc2rSwjlmXzTGu3LBpo2KqRyDwDy&#10;TwOOuORyRRPMQaPpVzZwxiJ2XyWAi3TPIdoyMlmO4k+5J96PFGm3mqeH9QsldjcXFnMiSLs3b2Q4&#10;Iz8oOfUY9sVrx7mQErg1j+LtVSwsFEc0bTSXCJHC04XzeQWQcHnZk4xnHp1AI838eeN/GkHiG28M&#10;6X8L2uJ9Q8M/2jb2skCQPb27AqJoxPsDkyZUQjGFgLAyktHFx/xg8ReHL/TrfxV4c8R6hcSeICQl&#10;xDLds0MLblkSGIr/AKpimxog3BljypjAI7LwX+zx4a+H6XGoeF1ZryaMCae8cKrpuDPH8ijYGAAL&#10;fMVPIBxtqZvhreQ6X4c8OaRpujz6Jbi5i1SGfSdkqpLGSrxhnby8lpFkGCfnGAAW2Zyp8w0zxPwl&#10;4b8ReIb6503w5DcWq6b9rsv7Hn8wvZMxlliESXJP2dZCDuYEk4CyEscjpfht+z9Y6Zotq3xE8S3l&#10;hqDasLaxu7S4S3licTsUbzWR0kdioYY3EnZ84I2j13U/COqaLZ3k3gjSrKO8uGlk8vykj8y6kDYm&#10;lfIGBIVkfhnZQ6qdzgjjPBHg/wCP91ePL4/8UbY5o/J8u2kSKaNlDqswMKqqnLBzsZN+wKy4ZhWf&#10;s4xd7Fcxia98NPCM2oaf4kk8Lal4gudHvEbWrizmd1mUS7jH5js8sxU5jEbzrv8AIdXdJGRxraNo&#10;/jOKzt9Phnax0e1mkga2XR7yBUs4xuGULf6VgqX3yOjrIpcowLZ7PSvhRpFtp+paZ4q1rUfECa55&#10;UN/HdzmJDBFEY1jAj2bQVGGIyH3NuXDMT1+m6Prj6XP9j06Y2OnooVreNzDaRZCorgDai+Y3HKgl&#10;goAPJpxuFz5e8XfA/wCNVzpVx4m8e6peXEjK0Wn2VnqUc6/Z0kZlLrCpwmcMFKqzFIywUMCuZo2i&#10;eOfDPihbrRvs1vbw3scPiCzt9LmhLNKrpFIkMiKk5Hmv5f2d3KBVkATG4fWenaOYLRYC+dqhV46K&#10;On1/z+NDxn8MPAfjKe11/wAa+Hra8uNJmF1aX8wImt2UhtyyDDAZVSVzg7RkHAxPsUTzHzbF8JPi&#10;Rp+ta1Hrvw50GSGa0jH2i8kt76aYIojS3j/0lRnI8sKyyqGSIYz859k8NfCLwjJZRWl54Et44/s1&#10;ssfnbPOQoTISrwkbfmcg7mkcgbXeTG5u80bweljufULr7VJJIsjNJDGNpUkqAVUMwUsdpcsw/vEk&#10;k60Wk2gPmSQqWP8AF0q1GK0KuefX3wM8G37afNa+ENI8yxtTaxvdaXHcrDbne4jt45t0VvtnZZAY&#10;0XGzYQUJU93ZRakz4uShTau0kZckDGW5IJ96vCJOmOKa0kSMoknEalgPMYE7cnGTgE457An61ceU&#10;nVjbeD94y+VtX+Ft33vX6VY8hA+5Qu7P8KhcfgKaHVXYICVLfKzDDEepwTj6ZOPU9TIpAbIqkw5R&#10;yhR/DTt4RctTd4Y7aR03cZouFkTJKCPlqQVSVSvCtUm9CNu3PY7hQCLQbaeKC5PNZUks9vrVrBFF&#10;ttWtJzKyr8qsrRbee3DP9fwqzDrFhcXD2lvdRySRqrSKjZ2hhkZ9Mjkeo5oDmL2/uBUUkr5+Uf8A&#10;1qYsxY4LCo2k5x/SgLoJJ8HA5zVe5kufOSWOMMMENukI7jtjB788Y/GpC3JJTH41G5L9/pVRC5y/&#10;xwnEnwc8XI7BQfC+oBpP7o+zyc/hXxD42ha8+DHiDaDtjvrN/l/3Lgf1r7Y+NgEnwf8AFkBbmTwz&#10;qCrz3NtJXx5rcBl+AnjQLFH5a/YH3KCGDD7TnJzgjBXAAGMHOd3HVgf98gY4iX7lnh2mfGf4seF5&#10;7GbSviHrXk6a8X2awk1ec22yMgrEYw4Ux4ULs4G3jgV57NaRwbVVeVXarYGceldBeRE9FNZN7H83&#10;zLjmvc5UefcvWvxh+Iug+J9U8V+FfEdxpNzrExk1COyciORixblW3A4LNtJyVDEA8nNHxB8UPHvi&#10;W903WdZ8UX0mpaTuWx1QXBW4jUvvX94uGLKzPhiSQCFGAorLuYmU807Q/DPiPxbqq6F4U8PX2qXs&#10;i5Wz0+zeeVhkDOxATgEjnHeqSHcvXnxM8VXHh3Q9GOrXq3Hh/V76/wBP1A3jGSNrn7OWVe64kgaT&#10;OfmaZieck6Xiz9oT4s/EDRNQ0Dxv4mGpQX9pHB+9s4Y/IC3MFxlPLRcEm3VSOhByckDDNf8Agl4p&#10;8HX/APZXjrWvD+j3SybLi1uPEVvcTWx64mitWlkhPqrqrDHIFMT4PajeRq3h3x14T1WRmCrbW+vJ&#10;bSEk4AC3ghLE9guSfSqjyiuzn9B1698PXx1CzRHf7DcWo83OFSaB4SVwQQVWQsvYMBkEZBrxgnnF&#10;Wtf8M+IvCWqNo3irQbzTbxRua2vrV4n2/wB7DAZBxweh7VXgGe1axJ5jY1fxhrGv+FtL8M6lNJKm&#10;kCaK1kZx/wAe7tG6xEYydjqxBJPBVQAEWtO2+KGoweCNU8BQ6Hp8NnqWkWtm32SERsZYb2O5+1SE&#10;7i8rKpibBQMvlE58pRXNLHk9KfsBG0LT5YhzEQVwrRq5AbG7HfHSt6bx7r7aTrGjRTM1vr8NkNWa&#10;4+eSaW2IYSbzyCX3MeeQ2DnArHECg07yuMrVKIcx0vwX+K2p/Bnx0vjLTtLhvVa0ktL6zmKr9ogc&#10;qxTeVbZ8yI2QDnbg5BIrd+L/AMc9P8f+EdH+GXgbwSnh/wAN6PM1xHYtcfaJJbg78OZGUMoAkl+U&#10;E7jIxYnCBPPAhJyBUqxDtVNCudt4f+MMWi/s+698Dn0BpG1jWEvl1JbjAiwbY7Nmw5/49zzuH3+n&#10;HOp8Lvjf4T0f4ey/CH4w+AT4j8Orf/bdNEV00M1nN82QuGHyksxBVlI8yUHer7V83WLnApxi7Uco&#10;7npGvftBWnjf9oHSvjB4y8KP/ZujtGLDR7KcK0aw75IAX2qGxO3mNleVynTGOP8AiZ46u/iH8TNY&#10;8f7GhbUNQaW1XaA0MKYSBT2LLEkak9yue9Y4iwMCk8sd6OUXMfQ1t+1f8DrvXbD4xa98K9Y/4TvT&#10;9Le2jGn3Cx2DuVdCd5lLjKSOuWikKhgPnKK4+fNe1XUfFPiDUPFGueW15ql9NeXjRR7UaaVzI5C8&#10;7RuYkDt0poj5zR5ee1Ll7j5j37wN+0D+zbovwXtvhHrfgzxGtvPZxf28tjGka3d0Qhmk8xblZGDO&#10;oHOPkCpgKAg534d/Fz4R+CfiR4q8PaXo2oWvw+8XaXHp80TfNdWubcRtMSWdiA0lzkAk4dWGdgQ+&#10;R+XluBTgg7jNS4gpHtHxE+N3w28NWfgX4bfCU3mseG/BviCHWZrzUISk13MkpkCozIjL/rbgEmMD&#10;LLtGEGe2svjP+zl4a+Kus/tG6Z8R9Su77U9Eitj4XXSZ45GlVIQU81l29IUHJKKwYq7Dao+YnTsw&#10;pwj4x/Slyj5i7aePPiLY+Hz4VtfH2txaY0DwvpsOrTpamN8708oPs2tubK4wcnOcmvavgr4A+CHw&#10;v1fSvjdqX7RemXSWdoZv7Fhtwl0skkRjZSglaYgF2+XygSMZ4znwhrcEYUUixgGp5OwuY9+/Z7i+&#10;EHjP4r+IPjr8RfGOjaWzeIri50XR9b1a3hkjaSRpVlcOwDlA6qrAY3qzcFVxJ41PhDwn8ePDfxk8&#10;WfHXRfGQn1lXvI9Egj8vSokx5TqkVxMwSNmDKuCxMZOXcknwONNo4FTJmhx8x8x9YaXqmhfDLx94&#10;0+MfjD416Hr3hvWrFlstDsdTW4kvG3Jsi8nPluURWhXBYFHZmMY3Y+bPhtZySeLdLgfLt5qjnuQO&#10;tZMS8cAV0/wkWP8A4WNpIkUf8fPAx1O1qdOPLNEVdabZ+mGgwyyxrcRTyRyRzBt0ZXJwQSp3Kwwc&#10;YPGcHgg4I43406N400PwxeXvg3VLqzt3juXn8m6O2BmCyHETBlZW8ojgB1eXKkAsD2/hYqdtoYmC&#10;XBYb/M24YAED8fm59sdzWp4m02zfw3fWt5HNJDJZyJJHF80jgoQVXPViOnPWvnMZb2rPSor92j59&#10;8MxeHh8OLXxL4psZNS1Pw/JJb29qtm0QtJhlYY22uFkEbMkxZmjI3IRgviT0H4M+APDknhO31XX/&#10;AAnYw6zJeNqB1mG1ktbxopkTbGWRh5SgrISqklpJZWdm3KsdX4WfDhPEPgrxFY3GqTXVrr+vXePO&#10;hH7pY7gxecTj53lWJZG3HCnEez5Sp77RvA+pJ4mm8TXlxbwQTabBaxaXb2YU24jZmA8wSMDgyOMK&#10;oAz1OMnz+VI31OA1LQorNkQQ6dHC2hqZRdWdvb20iESR28ciRCExgLlWMY3YQtnLuWv6d4NtPDun&#10;W62ej30dt8sLRapMGaS1xIrx4tpA0nmJKypJJukHkqZC5Ub+0v8Awu974qt2tUtjYg7dYhMSN9p3&#10;RTKFbjIwWXPZxIQeAQd6fw7ps8flNa84YeZGxRxkAHDKQykgDkEHiosVYx9F8MW2pmTWPEemRSXV&#10;1ZyW01vMxkVbd23GA7iVdM5O05VS7hchizb0lrbzsss8AkaNt0bbeVOMZB9ccVm6VpeoeGre10/d&#10;Jd20bLHNeXd0XmVAv32yuHJOcnKjkdska1sEu7VZQpVZFzg46fhwaBnE6hpmjaxfw+IJ7Zk1Kby7&#10;awuo79Y3tp/KaYRhiScHzDkbGjcBFdHwqnDk+Ds9pcSaLqVjYatHJHGkmpXWqXFm0qNlUQxpHKA4&#10;EafOGUM3QKWwes8NeEZINUm026tY/s1vpscMLJZtGkquxR0ZWLLLlYI8nIwpGBh8jqDYRPdStPCs&#10;izQqj+YARhS2Bjv941AHkfj7w9450bwTqGueFv7DtZpLGS1vbi41C4JSJfOVfL8i3DRTRmR0VkIO&#10;ThgzKhXznwv4T8aand2viXRbzT3+x6Rai+h8PyS2cl5EsjsbZIoZhbu4QlHjZPk3OFXzCkh+ir/w&#10;nEdZt5LCJ47TzxNc26TExtKqYRth4XbtTGz+IqxGUDC5ceG9L8v7LJpqzW0sZW4hkJaMnO7JjPyn&#10;LcnjO7nqSazlHmkmV6Hhms6ZqEmnP4g8AWs2j6Fftaw6heSafakQwwpOVa3it5GkEfnkK37ssAr7&#10;d4CqkXhS3OitfaZokeuqt1G5OrTaJJstWktzHmCG3tVXdseUFiI9hGRl3Ar0zx38G/D/AI3Xffad&#10;b20+5Gh/cxs7NtCMZmIJk/d4XaGBwg+Y7YzHl2reIfh5pOqabq+nQ2EcTO+m6hp9uDaoDHti8iBm&#10;bY25C7o5RFeRgJG3h3zqRlKWuwjjfFVtBD4cbS7nw9MbjyY7P+0P7DmhhvohvkYqpxJC5LbB80pY&#10;s2cglxyscvhfxVqzWGu+B7+6v5IljtdWE9uttdyGNSixDLQqfLX5QyMGbaxCAkr79Y6hp8+nrBNq&#10;Md+VmNvN/Z9uZBHcRHDDChhCQVIIOACM5BzngfiP8Ob/AEy/n8U+EvDc1ndFEbzLKQG5uX8zusXy&#10;zDaNpM27AfeCWLGuOvh5OSlF/IcTgbvwP4ntVbQvEeiwzahJaeY2ptGk7WytjZEiKJGE5d1QFEx8&#10;+FLAMa2PCHhLUPiFBfS63pAt7xpvLW6h0+OaC7lR1bcTv8tkyBG+1QH8gqZBn5tO3stWvfC8Ggiz&#10;bSdRuLjz7RPsqy2d5/rvNt5J8EIxVHWSKbkeQRgMGc2vh38Qo9L8Zw6NptvfBLy1SS+01bGKGCJw&#10;uzciryrB1aN2OwFgFwSoA56OHjSrc7u/XoTyl240i4l8dxXOraHZreSQyRXFzCu2SS38yNNoY7WD&#10;DzEfruALGIYciZyapY6z4N1a08NaBodq4tXt9S0re8wsnxx56LDGEBQOQU38KCAThX7zxDcwz6b9&#10;ouvCt5fWmxXU2HkSNKrDoo8wEgg9V6g8Gq2peDvAvxL0mN9T8Lzq6j939stJbO4i5V8AkK4XcFPB&#10;KkqOu3j1HTUkB4dffFPwvqkdv4WNlHcXWn2NujW9rcRCxEaSK7JJcNIogYGMfMFYhiq/Kw5w9Vvf&#10;DumeN7NvGdvo7CR5pmk/tCWSaGGSJ9qtLGhRiJACCxds8DCgAeheJf2XtV0nUG17wfriNM8weXNu&#10;kbYwVVipzC7oCGDGMNldwO4fN4h438MjSvGN5B4j0qS2NvI6wNHwJGB2ghtiq6gjcCUB2gL8uePP&#10;qRjTlqaKm2iLXIvEt6qrYnS5l01ZVSVJolubiFmDqs0jhPMKAZDHDAMxz8xzS1vxUbm1tbq2kkaa&#10;OZj804ZY8BQ3zKBvzIrMCMDBBy+dxR/Dt54pn8z+1I41jARVmkX7nJOHZwoOckg4BJ/vEE0fEPw4&#10;8RaYwnisJobeSNSkdxIu9lPRtuRgYH09M4rFU6cncpQ0NzwxfXiaNqGuQx3E0dvN/q2b5VyQE3gN&#10;15UZxyNuSQCK9c8TeOde1D4f6hbWVndR3H2xo5Fa5fc9u75zHgsAoRnyqgZ2jDEgA8n8HfBNrD4b&#10;jtNW025QNcG9uZmvF8u78uZNsUiEdFIXIwQDtIJPA9403wVJqOi2uvvAfOVVu7SFpmCgtl9hEe0Z&#10;y2NxDAHDAZFdMcPCS0DY4P4XfEu1sorfRtP14xz2sflxWFw3kpLLHGFMYc4Uln3ZUnf/ABFVA3D1&#10;PUNeu9I1CPTL+aOaSZd32VUeNmjchfMQMzebtbG4fKUBDHaMBvAPCvg+y+HPieTXvBmnWukyXx2p&#10;ps0iNKZd3KlIpEKbMMVUK4VlIddpXd2XjnWkTR9L0aTULHTJf7QguLG3hR1NpNtcNiMBgQWLL8pA&#10;w2dxDE040+RWTA9B8Xa7avqVlHPqu62a0+1IsmC65IC5GSfXoM8c9M1o+HfCr+JNMhvdavWtZoX3&#10;xzWrr8gHoHUqORnJGTjk15Vp6ak/ib+0vEKNeXkkRWGTT490IWKZsFwQCflAYDIPzYOcknuvBPia&#10;3uNXbw/pdvM1rHbs8kzfIty2dpGOMBOmBnOewHLjS5pXkhF3xb4J1TVraUeEfFNjLdxRmPbqlqjW&#10;8jBvvAou9XHc/Ony4CCs/wAMXiQ3ccWq6THY6tFujurdrjzzcDnmNum0/K+1QCvAIFdxY3kd1tgb&#10;Rdu1doZNuFHoM4I/CqfiPw4l9HDqkdmUurOTzIWjkIbbghl9CSCeDkZ6+tdnIiDjfDlrbXvi+48P&#10;anqarLp8zXcNvDkNdPKvM0gYchA5jC8kdSegHU6Jo/l+OLy7tdPkjj+wQruU4QsS+eO5wq89snHU&#10;5XRpoZvF9jb3xijZ7eUy2clviSXAXEsLkcDG4HG77wDYIFdbZx26XU0cMe3ayhsDrxmrjyg0ym1s&#10;IpJJprLgp95VO48dOBz+fpTIwqx/aIIpFG3IBxmugVFcfMv6U1rVGOSo/EVpcVmYFloSXV6t2UTK&#10;tvj+U7gxyD3x0J7dDWjB4f0tjJdRW0Ye4UGaRUCmTjAye/Axz2q75UcMe/CqOpPpUqIByKkaRmeH&#10;9HSxR7C4O/bK0kLOqhipOSDtABwxI4HTbnJyTpmwGchRio7oypGJYQN8fzIGbGT6fj074Jzjipra&#10;6SdvlPOwN+B6H9DSKGx2piZx2bp7cVGbO6ibfC38X51cJBbANOKOf8apARQy3BTMqDd9KKl2eo/S&#10;imBx5Yg5Z+BVO68TeGNOuGt9Z1+3t2jt2neNpBuEYB+bGeBweTgcHniqs+r3UiYtNPlk99wH9a5H&#10;UPBeoeIvE0et6hZ3trN8qRyw7AY1WTOSVkGOMsMEnOOnUTJNxsgpyjGV2ehXXxi8HwWtvb+Bre+v&#10;Fk+b/Q0jIfg/ednX9M+gxXL6vaal4okM+pxrGGO5lf8AeysenL44OOPkAA7Vt2Gkpbjlvvct7nuf&#10;zq2II4uFOB9K5Y4OnF3er8zrljJSVlojL8JeFbTQbZVhQltoV5ZsGR8euAB+VbiqyNww/OsTxb4w&#10;0fwToFx4h1mVhBbqCwVSWJLBQAB6kgfjXIeFf2m/B2u6rHY3Vr9njZct515EkiDHdS2D26EnGT2r&#10;a/s9DFR59T06NpHfanzH0rOufEenm9/su11G3e4UbjGkgOV9c7to6jqe/wBSOcu/jV4R1dZrLRNc&#10;1CRVbZI2k2AbyxjOPNwUU4/i/keRyr6d4o1w+Z4W0r+y1VVMMxXzJplHJ3yucEnrwMHPPHNTzVJb&#10;IcowieqI9wMi5vE3ZJ8tJAwUZ4BI71PHe2sX7sXAJ7iuW8H+Gr7TbJ4NZupLotJuVpJi+Bgdcgc8&#10;VvQ2tvD8saKu3+6K6oX5dTCT97Qvfa4jyu1u9OEzMOelVFDAfeqCa6ySjFgMYb6VQrouyXkUY4LN&#10;9KR5d0jJGcqGO1h/EM9eaz1vrcNsXJb/AHamR5DyBt/4FQJssFdwwD9eabPDbyxeXMiurDDKwyCP&#10;pULSMg3D5jT1udydB70CMrdf315DDbaS0PlQqzX0mAqucZiCfeccfNnao+UqSy/LoWHmrH9nlfdJ&#10;GoDFsZbj730/wqwsoxnFNmeJ0xlf+Bc0AL5b4+6KVVAPzGoU3pnJPXuelNLpK5Xf8w7VVwLgdEHL&#10;L+JqG7ttPmaOWeCORo23RsyhirYIyPTgkfQn1qu3kI+1rldzfw9z/nFENtaxs0sUSKZD+8ZVA3fX&#10;1pXAfLEjDG0bcelUtQlneBl02Ni/lkJjC4kONuSwOFHU8E46Anirl3LFawtI8qqqrlmLDA/Gq8s0&#10;VmhmuWbao+bahY9euBSchWDS9I/smyS1iiZYzudGkJJkyx3OSepL7sn+8D7ipPIDNgmmafqMWswp&#10;q1vdb7aWFPIJBy67QAxzyBtwAvYD3AWyHj/iap5hkZs5PKkhhupY47hFS4jR8LKokSRQw7gPGjYP&#10;AZFPUAiaOxjXoKHuo4l3ZzUY1OMKzYOR/DnrRzC5UEE1xbzNaX6DaP8AUXC42yAk4U/3XHfscgjq&#10;VWx5g2K7nZnsxHFVTKJbUw3Em7fnflg3Xt0xjtyOnXPNVYWlW4FjNL5kKr+7Z2DEnrtPfIHrkkc5&#10;zmjmGa2QBkHj61ELt1lxKVaMN8yhsMy+gPY++D9KgknEQbdu4GTiqN5eqp2QtIrySrEu2FjtZmxv&#10;wFOQoyzYB2qrMRhTg5ogaDHOoG6hu5Viy2LdtjcHOMsEBJHXIwCR0xxUsUUe9nAXMmC5VeuM4+uM&#10;nH1PrXCXnjvxRp3xYs/DF9a2Nr4dms0X+2LyOQedfOz7LZHB8tG2R52t8zl1CjPXsv7RFofLnU7x&#10;JtYKysoHcgg4YZ9MgjkZqlLsBoAndnNBkYjGazX1NpBkJjHqKo3niiy0aOWbU76OPy1WRtzEtg7g&#10;qhRksW2nAALErwM5oJOgjuAUyHPXH5U6CYxph3LerN3NcN4i+JsHhrxVD4GXQNW1CQQRtNq0emgw&#10;QRvOYgzu0gZWUJuchSu07sgAitiw8QWjyTadFqi3t3ZzGHUIbfEjW0y7A0bKvzR4Lodr5I3jJxQL&#10;mN86npz3bWP26Lz1j8xofMG5UzjdjrjIIz0pyEEhlbI61zcV1B9r/suxuLW3DRPJNdancSFOWG2N&#10;iscrsXywUbSvykEqBkZnjP4saR8O/DlrrPiLVtNs/txkTT4b2+ZPOkSSOIqfLSRkw8q5yuSu5lV1&#10;VitCOlnvLy+1u405TtsYI490iSIWeYhi8WAS6kIYmJIAIddpJDYtWthb2US2thAsMcbMVjVcDLEs&#10;x+pYliepJJPJNeO6j+118LvDWn2aaHrUOt7rqO3vG802rrI9yqySsZkRFXBuZM/LHmFkygwV0dC/&#10;aHtItQ1BfGkd7pyQx/bbQy6DPEsNnIQYkmYPKquEwXlkEEeSoXl0DNdxnrse8Lhqa+S2M1z9h4tu&#10;E8OWeu6kP9HubWF47+PZ5N40iKweHbJINjhhtXe5B+XJIOMub44+BbLT9F129163s9P1pZ/s2paw&#10;PsVoxHl+SVkmZd+9TO2Ds2iANl1bFMR2WQDy9U9Z8QaNoFo19reqW9nAiszzXEwRVVRlmJPQAAkn&#10;oAMnArl9evtB0zUrbW5bG5W+hs7meDWLjWLyOxmCKs5SXypfJEcaoXO6POxmKq43AUdN+IPhLxrB&#10;a6rZeNtLbTYbqW2v73SdUe5jgme3ilS385UdbkxJIyyyJhQdr7EyopgaXxfnin+E3iiXzFjZfDWo&#10;GFnQncwtpNoGAeWI2jOBk8lRkj5e+B922r6PrWgalDY3kK+KdBS7tpLRZUkieefCOsikcgEEDg7R&#10;ng16R+154+Hh7XV+F9x8M47ePXrOW9g1TU7RfskbJAGItwd0xnQloD52x428tvnRlduK+DvkWenz&#10;3NzbtJGfFGgllixux583AyQM8nqcfTrXbgf96gY4j+Cz1K8+E/w0uMmX4QeB39PM8JW5x+QFZN58&#10;C/g9MS9x8F/Bqtn70PhyED8iDXoTQ2s0XmWNyJcJukjI2yRjplkPI54z0PY1n3zxopVV8xh1UN8q&#10;8ev9B7gkGvYOOOx4z8WfAv7Mnwo8IXXjfxp8MvDUNrbkJGkOg23m3MxBKQRLtG6RtpwMgAKzMVRW&#10;YfKPjHxT8TfH9hLp3hDwlZeE/Dd8zbdD0Mx20d5ugeYGfZta5LQrt3OBH8gCqpyK0/2v/ipqfxV+&#10;Md9DcysNO8OyTabpNsp/dptfE0oAYqTJIv3xhmijgDZKA15+/j7xhDDHDa6sYVit4YVaONQwWMSK&#10;nzYyCFldeCMjGc4FdNFU95Gc+boXbb4ONFP/AGZd65Csi3Zg8yFSYcfZPPRlJwSCdq9Op6cU670X&#10;4TWGn3E8OpNOZreYWHmXm+RGa0hlidxEBjEnmR4wRk4bpxz41a6n0qfS76aedZFiWHzJiQgTgDB7&#10;ABQMHAC4wcgjPKMwHFXh6ns+dTV9dH5aaFVuVxg4Ppr6nR+B/ihq3hZLXRdZ0y18QeH4Jt58O60g&#10;ktwcnLRE5a3c5Pzx4yfvhxlT9c/CD4V/so/G3wdF4v8ACnwz09VZ/LvLOUMstpNgExuA3uCCOCDk&#10;eg+JUQ55FeofsofFyf4O/Fizvby7WPR9WkjstaWSTbGsbNhJzngeUx3buuwyKMbqfukxfc+tD+yB&#10;+z1KMv8ADKzX12TzD+T0f8MZ/s4yKM/DGH/gOoXQ/wDaleqQoJI/fFTx25QdKZZ5E/7Ff7OLjj4a&#10;Kv8Au6ndj/2rTf8AhiX9nPbt/wCFcL/4Nrz/AOPV7H5GBnI56UscJbjFVdCPGx+xF+ziTk/Dn/yr&#10;3n/x2nn9h/8AZucYX4fsvv8A2xef/Ha9l+zE9RR5CjqaLhqeMj9hf9nDOf8AhBpv+A6xd/8Ax2q9&#10;/wDsMfADhrXwbOq/xf8AE2uf6ua9w8lRzQINx5WlcDxCH9hL9ntowW8MXTep/tacf+zUyb9gj9n9&#10;xhNF1Bc/3dWk4/M17oIQvC4pDBk5IouI8Ef/AIJ/fAh2ykGsJ/u6of6qaqz/APBPH4KupMeoa+n+&#10;7qEfH/kKvoQwKvO2nCLeOn/1qQj5vk/4J0fCY8p4n8QL6ZuoeP8AyDVaf/gnL8OnT/RvHWuRt23e&#10;S/8AKMV9LtAD3pq243YAoKPlm4/4Ju6Cx/0X4pXyf9dNLRv5OKpyf8E3pEf/AEb4t8f7eh/4TV9a&#10;fY8jJ29aPslTzCsfIVz/AME4vEQVvsnxSs24+US6Uy/ykNZ0/wDwTo+ISLug+IGjN7NDKv8AIGvs&#10;x7Re9QtagjCjFSOx8Zt/wTw+LCDdH4v0E+zPOpP/AJCNOi/4J7fGEpuHifw7zzjz7gf+0a+zo7Ej&#10;liPxNTx2iryBU8zCx8V/8O/fjRGRt13w+/8Au3U/9Ya0/Cv7G3xS+G/inS/GfiW+0eaxs9QtxMLS&#10;6kZz5kixLgNGMkM6k9OM9+K+yI7de9YXxNiQ+HbSE5/ea5pq7VOMj7bCf6UQl+8RMo3i0jtfCmmJ&#10;dWmSzL5MwYdPm446+hwwxjlR9Dds/Cl5ZW6o/iG8uJY5GaCa72sVU9FbaF3qPf5vQjjD/CSbbBmP&#10;eQ4rYjkV1DjncMrXzeMf75nqUV7iOf8Ahv4R/wCEP8LQaVJDBEy+YZEtwFUMZXYkAAKoO7O0DC9B&#10;kAV0FvapDEyIPlLFuvqST/OgAY5HWnyRs6eWkjKT91lxxXEzYhsJrSa/uoILYhoZFSaTcCGbYGx1&#10;JyAynkDgjGe1tl3cYqDTdMs9Jg+z2qYBkZ2buzMxYk+5ZifxqzUXYDVjAOM1IQmMBabn3pwcAYxU&#10;jsDjFACtyRTS2T1oBwaCrDgig520Mq7eBSbh2FDHcMEUhlGWaRtUS1SBigjLPJjgHsKi1vTbPULL&#10;Fzp32hocyQqpCyK+0gNGxI2PycMCpGeorS2DG4UfU1LuB53qGnah4LVppNWazsWjX7PJer9otrP5&#10;y0hm2lZEZmYt55cxqWIIXahk67TNKit7KMCZpG8tdzNMZOw6Fuo9M1oXMIJWTYWwcMo/iU8EfTof&#10;wptlpWn6ajQ2FpHDGzM3lxLtUMxLMQo4BLEsSBySSck1HKBh3vhexudRmZ7O3kju5IRN5zOu1lbc&#10;r5GcYOGUAD5/mzk5HCal4eh0HxRbtodpL4fMm6/b7dGJUiZWSN1cLJ5DLKFhZsyhw0asSH8vb67J&#10;brLG0bx/KVxWfe+H4Ly7gup7mYSW0itG0b7d2FYYPHIO7keoB4wKmUbgZPh620m4A8R3mgRw3k/z&#10;zTx2pzKx2/ORjcScDaXXeF4+U5FbcFzBesYY45l+X70kLJ/MCorjRC8wubZkimUDy5/JBkGDkoTk&#10;boz3U98FSpGaz5m8bm5JuRYwwxyYXybxj5q/3m3Qnb/ugnH949qjsLlHeKdYTwpZx3UsKyRGQiRW&#10;Y5YbScDg5YkAAdDnqOTXkN1r2g6jbatrOpeHYri5u7plME9qqtE5iVeZAdwRACoXAZmGcgEiu08d&#10;X3irxXJNoOmaGscmnahE+6RwvnLgESRsQ3yhicghWPlsBg4Bm8J+EI7bTxZamrSTbvPb/SCZVZ/v&#10;bu+SQfmHXBxjFefiKNatO0XodNOUYrU8x0jwMmry2C2ng2SF5bhEtby4jaGJVwXO4qpLEhWxgfKx&#10;Xn7xbR8T/DmT+2rWzZXW5iUp59wVFuiqMpt8sdOedy5ORx1r1V4bi106aHS7R2uvNBhy2MHIzuL/&#10;AHgVBHBHX25zNe0LXhrui3whjZbeRjLIvytvdWyATkbcBcj+I4+ZeMZ/U4xhq3cqVS7MTwX8NvEq&#10;wx6gj2oW6hIvFZ2VmXzSSgAU7RxnrnDHIBFd9YaXrllb+VPfWUcSZO37O7fL9S4wfwNXNKto5bVL&#10;jyPLZl5VRtI/KrBhkghItzub+IyMea7KdP2cdDGWpi+NodGVrW0vYSVuJCGaPAZMLgPk+hK9ePr0&#10;PO/EHTdZubBbSbTmdY5Ekju5JgPL2uCTkE7lKnJD7cYJy5AI6idBrc1hqN1ZeUrK4USEHAI4Ppk4&#10;H4H1qcGPXI5NMaCQS2kgXfuAI/uvznIPY4IyD6VEebnd9uhJ5t4j0CaTxAZLF4PMt7mOS8VJF3yK&#10;UbJxjOSdrc45XqdtNutCawkt9U8LWlrHukZ7hdNs1aaGQAgSqqZADDIbglgB6kH0DVfCA1KHztUK&#10;ySLH5RNuuz5BnHPJ6Mw4IzuORVrw/wCF9Bs1a0k0e0k2HfHI1qm7nJPRRjn0q6cpc1gaMrTZb26t&#10;fPuBLA0a5ZcFc/gQCPxwf0qe0uvLREBnHmN8gupWZmxnpliMY5+npXR3Gn2/Eluqq2OnqKrWOlJN&#10;cNqd5H84+WGNudi9z9Sf0wK6uYmxyvjuJ9dWx0wXf2e4W4L2dwsPzRShCQwPUHg8AjIyDnpXTeCr&#10;2PULCa58tRM07LcETBwXX5CARjGCpUggEMpGOhOg1paNjdEhx2xU1vCsPIQD1461PLHm5gJQXVvv&#10;VJ5vbbUTMCetODKRk1QEmFK80EKo3c/hTN5B2hv/AK9KWOME1SQDHmkOQsLfepdPiSJNyIVLnLLk&#10;nnp3PtTXuEX+IZqCXVFtjl1yO/PSjlA0icDC1Ss9UvnmuIZFj/cTbAy5GRsVs/mSPwqmfE1veeXH&#10;ppaUSReZ5kYDKF7HOcHPbnnnrg4h8Pa/b3+szWUyYu/JXz1VwyxMoBKEg43DzB9cfSqQGwdUmXgR&#10;iipgVx1UUUAcWpjU5ApwlhznNVpH3D5TTFDEfNKaVzMu+eg5VqZJcAjO6q6jC/Lz+NOZPM5zTHdn&#10;HfFjSbzxH4ZubJY2mjt83EcFudsryKj7VzghhuKnbjJx1Bwy8L8Kfhhc3fiVtb1Xw21kvl7pluLZ&#10;gScnAXzFBB9SAP0Fe1pYxH5mOaGhjVsIP0qeWPNcv2kuWxTi0yxW6mvZYd800hklmmcu7sTkkk8k&#10;k8/WtGKBEGEQD6CmiCJ+oFSKdjBePStLk3J4lwmKXB7ioLi6gtIWnuJ1SNfvMzYA/wAmnJJkdKkO&#10;hMQNvWo5I43XDim5PTdRuX1oFYbb2NrbtmOFQzHJ+tTFFA4GKrXKEkFZNn+73phvFVim7c390VVx&#10;FgKd33+tBXaOB+lVUmacL5zLuX7wU9KkS6t5oRLFcLIrDKsrAgj1zRzAStLHHyTVaa73sywfM3TA&#10;7GqrxQieS4ieTfKFD5mYrxnGFJwvXnAGeM5wKjy8SARKwkDAiQycbccrjr1759sdxQFF/EWo6bfa&#10;hNqkdw8cKKVe3t2kDLz8iRoWZnB6kLzkYyBheT8O/FiXU9ZkltL+x1nTb7UI00640vUEkeCFo9xe&#10;WJctgOfL3A85TcqfM7dVfabb317G93cTRySyKF8i4aIybSXCEqQWX72VJwQSCCCRVyLRLNJvtCxL&#10;5m3bvx82OuM9cUE3ZPZzGQ78bcjO1uoq8suxetVY7by14FMa8kspVkWRflYECQBgeemDwfocg1Lk&#10;UN1iN9Wgn0x22rNAyZ5/iG3P4c/nVLUdeWPRptUBa8hkXcv2dQAIjhSfm/hHLEngAMegqgupQW13&#10;qWleI4ri509rW4MkPkvPNLc+UxSE7nQeVJiJS+8FfMfuoV/H/CvxF8ZatrL61pGryW9hdTtcW9x/&#10;Ys1xNawxpHEAkUayrkyiZwNuFDMS5LAVxzrONTlQrnstn8XPAd5bW9zp3iKCeK61OOwhkt5vtCm4&#10;kBKoWTcBkgruYgbsLnJAOrqWoM9tEbC9j8x7qEKxYcqJF3jj/YDV5z4Wj0q1sbjXrjXria8vI5hd&#10;3H2aSOSeHzNzKE27g+4qzKAOqkpuO41W+JFrdXqlr+6um0PVs6lM9usMKOY7hJB5rbAVjI3MeccL&#10;knco0jU6SDmPZFKvUUsETyqxRfl5B29KwbPXL7Z5hVtm4rtZuc/l07jvRqPjJNONus9uyrNIyswU&#10;tjEbv0HP8PofpVuaSuw5jVuYvM1C3DWm6OJXfzhIR5cnCgY7gqz/AE2/lm6pew3122mXMcceDFcW&#10;l1uPzRJIjPyOAysFIByrbkJDAOox5vF4vr6RrXWJYpJ7aJlZLF4wqkbkDearAORJyCAeQMA1iau3&#10;iDVrsalp7wt5Mhlt4oZPlkYRvufey4X5SeFwWUkswyCnNWxHJHTUls2dc+J9tb6Zd+LJGtWv9LWR&#10;tQsrM4jl52nyslAwZo5dpyMtGQSGVhVG11fwze6gmu3kmmI1hpokkvo440aywUkj3uZG2YhJXeeM&#10;LMSRuCjz7xt4rl1r+19IjS6jgihcttZbeKGEQJcSmR/mJlVomYRqNxZXTLFsHmdN+N/jLVrtdbg0&#10;m0s9t7Yljqu8yahbrGEYW7MDGsgluWcElRmLI5Jjfjp5hRlVs2RzHU/Fn9onRdU8T6LD8P8Aw7f6&#10;gRdxXVvqi2LiKO4hmWYtBHGDLIWjR/Nbcp8uNgAcsC3wj+0T4g8Q+FNQv/D/AMGLjXrizvIYLiHw&#10;tLNM8rSJIpuGCRAxIywBQylmygD+XhC3nfjjxuPEev6brR0Kzh0q3gighvJnvYUlhZ5JZSHgJlDP&#10;MJIUy25dzBlcPiubQ21v4w0ySXw62sW9xo0d3cXN5O7XkLbHEyhoZ4Y2UA7tzq4XfllIwD1UMZ7S&#10;TSNEpWPtCGRb+H7VoOkXkpVMTNBZyAYx8uVdA684HzEf0rhvEHi67tfFN1oXhDxXJFqV9fxpPcLd&#10;rcKkIiVoo4QkMiSRXQV5Ig5wWhklGPJ8yPhPD/iPxPd+FrfxX4u8JaGlna2Npf6TcaVbwSR6bcJb&#10;MUkhtpY232znAnQLuDTK0W9RL5uRpXjTT7K9huE0t9Y1OwVZ/PZWFrHaIqRsjIzCO4CiKJQi7SYz&#10;t8xwI40dbFRjVjG9jOp7rLPjDUNf8E+M5hpuiXWtCXE19HJbo1lcWIkuFaxgiAcvIJGMsZEQ2rCr&#10;GJ0Ksu9rMmm6Jrmm6LeeA7zWLpfElncyLavaQ6Wl3JH5cksMyEwzTCTdu8+WYRyKSkoIBbqo/Jg1&#10;Fpor6WwvV22wh0+2ZLO6mfPl5Vmk2ys5KBXfzf3cpRNpy+RMPCmpahZ/C/TdPjtNb1CPyLG80hSq&#10;w26IxniZpod00vnCREEbl2ESMymNQkfXGpEXMzR8NfGDw14g1fUB4evdITWV+yTTxW28STQGM7T5&#10;c8AZiBhi0ijco+UNGEZeB+Ig8P3GvWNhpuv2Et9qkslzb3FxqAVFZyiMZJhMrDcIdpUq2fKVV2qB&#10;GrRour2urW3irxL4C8RxaDdX0Ep8N6fr0OpXFhDG6tbq0jxCLLzPPGA4UxhpGdXfcyYHxc1fVdYj&#10;tdX0vw54m1RdFkjuNPjuFnnuorq4l3MZJxK/PmQvGArMR9iG7aXwzqVOlrivc6fQP2fdIvoJJjar&#10;4wuNb1r7PJaQ30UZt0MchZ45U3J9pV4hllUfJDMSjqClemWdlF4R8SaXa+GfAtxql5Y2aWeyxa3+&#10;1+YCgZwF8vy4wI4RvdCAUCqQzqh8/wDAza7L4B8/wlrWm6ft0KHUZPEGoRxvP9pkmmaNLogMrBZh&#10;PA0UsYMSkbZX80KPadM8OeITotr/AMJXrLCC+1i3TzJJI47dpH81YBFjKmSQykKoyEVCcN5jGtqb&#10;90v4WVPB11FeeHf7aRrWGSS8itVNpNH/AKTMYYQz5WRlBMpaMKHdsx7cngmDXfCmpR+PdH13VfER&#10;js4Xv45tNvnQx3Ukwt0YJu+XduiTeW3sxKKfuqBtavZ3uj6nY6F4SmtfOjuIY9QN9MxjdGnWO5RT&#10;GPlJhDH5vlLKFPyyboKHjTwtdalBJJD8RI0uLNkR9Nsd4hvhFKr+SxEBUKzrzKrh9pZFk2EAb6kH&#10;mOqaX8avGmq2csXjbWNBt4GubGZ9DhlhglEiHyL7bLewSF9xhdVTzVUBh5soZ4T6p4I8H+JpfBeh&#10;+G9e8d6heNpsszFry9uZ/wB4wDSM4d5mAkZyAc/ejUs5qjomp+JHtZL/AMT2X2GS6kjkfSVureaK&#10;1lVBlVliwsjNnedzE88gY4nmXWby/a8069tbzRf7KaWaa0jmW5gkE5jLSPlfKTlFAKrKHOSVJUVX&#10;QkzPiH4e0dvhV4m1XWfDcGm6hZ+G7yW5mt9wV5vsksce9kijSVo0EiqZdzgSkL5fmfN4p8Hmjbw/&#10;cDO4r4m0I7cZ4+0yZr1n4j+F9Fs/g94kub69si9voeqixsb2N7mZ2kgncSCf7Mrb44RszLKQqhI0&#10;MmFJ8g+ByP8A2LqAT+HxJoBAU9vtb/41rg9MZD1Jrfw2e+zWquVn5Ei/cdGwy564I5HHFUNc1CfT&#10;9KutQls1ka3ieRGhUKTgFsMvQjoMrtIHXdWuYmIwar3dqksTRSj5W4Yeor2TljsfljHompfZ1aPT&#10;7iRNgAkWNiD+OOaoajYXVmc3drJF2/eKV/nXquo2Z8JTT+Ftav7dbvS7iSxutsg2+bCxjfGe25Dj&#10;1GDWHrHijTLJG+zFrh933UyFHvuIxj6ZryY5tiFU5VTuEuWKu2edEgH5X9/lNPitGlwQBt9a6yPR&#10;vEfihlluh9ntm5G5SAR7LnLdjzgHqD2rVsPh9o8K5vWkuGZQMM5Rc9yAuCPxJr6TD4XH4mF+Xl9T&#10;zK2LpxlZMwL74TfEPRtBXxZrHw61+20tkR11K50eeO32vjY28qFw2Rgk85GM5FZsdnBLHseMbW4Z&#10;fWvrbx/4Z0j/AIUde3I0m2aGTR7FV3WsJ4+02pwWESt2/iZunOTgjwq90DwrbWj3d5pcMcMMZkka&#10;FdhCqMn7uD0FaQyvE1IuXOtPUzqV+Sold62Pt74ceKy3wW0Xx/4uvnbd4WtdR1S58tnbm1WWRtqg&#10;sx5JwoJPQAnimaV+0F8HNb8AX3xP03xkraFpt19nvb6SznTy5P3eF2Mgc582PBCkEtgcggaHwo8N&#10;6n4S+Gfh/wAIa0sZvNL0G0srrawZfMigSNsEcEZU18WppuqeDLHxn+zJocjXF1q/jjTdK0+31BT5&#10;k8EU1wUnGAOWkjsj05EmQKx95HrxPsa6+Pnwi07wFYfEy88Zxx6FqV19msdQ+zS7ZJh5uU27NwP7&#10;mTqAPl+lWvDnxp+F3ijxIfCOg+L7ebU/J842LRSRybNobOHUfwsDjrj8a+L/AA2mtfE7RvAPwA1Y&#10;3Cf2f4sv7TU9OtIws9vbs9vI0vI+8hkvuTnATkcc+l/HPUrb4F/tjWfxku7e6vIL7w/Nf3UbSeWl&#10;xcpZz24tkbBHIjtj0+9IKOaQcp9IaX8Vfhxqya3Lp/jGxkj8Nhjr0izAJZKoky0jdAB5UhznGEJq&#10;h/wv74JfYYdTf4o6HHb3FxJBDO+pIqvJGsbOoJPVRLGT6B1z1r4m+HfiTxb8I/BfirTbuZrNPFXg&#10;dfstreK2b1ZLtLYOOm79w92wPPH413vxf+C9pon7GHgvxDHpwmvrK4F3e3SRuoit78M7CRScbw/2&#10;OEkjP7sAYzg1zCPrqbxl4SsfE9t4JvvE1hDrF5AZ7TS5bxFuJogHO9YydxX91JyB/A3oaTSviH4D&#10;1vxDceEdG8Y6XdapaKxvNNttQjkngCsFYuisWUBmVTkcFgDyRXxZ4x+KaeOvj1a/tE2GrzLoWj65&#10;4ft5Yn3CaFZIWlmiRccpvt7zOMffGPvZr0z9i630vXPG/wAQv2hdStYbK11DVpks7qe4C/Zllma6&#10;uI2ycBQHtTuPofejmA0v27/FXi3w74j+H9l4X8U6hpq3V5fC4XT7ySHzhuswA+wjfjLYznG446mv&#10;dvEXxJ8JeC7KO98a+I9N0mGZvLim1K+jhWR8Z2KXI3NgE4HPBr59/bpkjvvH/wAMxG6srX9wVbOc&#10;hpbTB+nFcz4i8P2f7QH7a114S8b3Tto+lxtHFppmMZaOKFS0SMuGG6UtIT97buAIwCpzCsfVnhvx&#10;j4Y8b6edY8I+ILHVLXzDG11p14k0YcAEpuQkBgCMr1GRmq/iT4ifD/wZdR2PjDx1oukzSR74YdT1&#10;SG3Z1zjcokYEjIIyOOK+S/h/rt7+y7+0b408LeFla+0u30O+ufsc1w/lsILJr6ENg8soUw7zyBK+&#10;OTUv7N37NukftNaJrnxT+KHjLWJr2fW5LVns5Io3kkEUUjyuWjYHIlRVVQoXYRggqFOYD671PxB4&#10;f0WwGrazrdpa2rMqrc3VyscZLdBuYgZOOOeauQPb3MUdxA6yJIoaN1bKupGQR6gjketfE/7XOiN4&#10;e/aGsYPibo+rr4Ghs4LbQYtJ8tWS0W3USJAXBQuk5YlXIYpsBKqUYbvxwWXTP2PfCdj8HNV1C78G&#10;Ne3DajdXCmOdN08rJFcKm1TGJnlViVKF44SDyhZXA+v1RJBlT16UogA5r54/Yd034J2txrOo/C3x&#10;PrEl1cWtv9v0XXPLE9ptaXLAxqqSoxZQGAyu0btvmBR0X7bfxq134VfDq10bwfrLWOra/cyQreRx&#10;/vILVEzM8bdEky8ShsZAdmUqyqyoD2IorHH5UGFQvSvjPxn4f+P/AOzJp/hv4vQfFW/1GTU5lOq2&#10;V7M7wJcNHvEEoMzfaQw85S+FKlNylWKlem/aC+NnxQb44+E7n4N65qCNrfhO1bT9HkuP3D3F29zG&#10;jvEWEJdQ8bBnyqtGrN8qkVnKQz6mSNX7VJGq/KAK+T/iP8SPjp8N/B3g79ny18VXcnjDWHkfUtTk&#10;uzNM8c928VrElxKxKlju3NhSgjjwwBYVUg8b/tN/Cb4y+Dfg94++JX25LjWrKbzLe4+0fara5u1i&#10;ZHkljV2AMUgAYZXccHBXE3GfYMaZbNct8WWMVroMQbCzeK9OQn/tsG5/75rqbaZZIVIGD/F9a5X4&#10;toJJfCqsuf8AirrQ49SElYfyp0v4iRMtj0TQrm3tohBJdxJI4Z1jZwDtBAJxnoCR7DcK1omnjt08&#10;pQdsaja306VQ0I7LEAnrnv71dtrtJIS/8KuyfipI/pXzmK/is9Sj8BZid2TLjDf71S7wBnFQpKmO&#10;9OV1ZtoWuM0JlkLDND3CwrukOFzjNNjwB+NOPoRUdSh29GHFOBzUacHJNDsCflNIExzN0IpC57Ug&#10;9qN4xt/yKChsdxtOy4kTcW+Xbxn9alB5qrJY2M1wt1Lbo0iKVVmUEgEgkD2JA/IVZDKRgUAO5p6g&#10;AZFQIqpJ529s7cbd3FSGVe4qWApAByKVV29BTfNTOcUecCc5qQHg55pHBzkCm+eoOGNI86kcNigB&#10;JhKYyImVW/hZlyKryWzbV8+ZeMZZVI5/P/GpvMApGaKTh1z360AQ2GjafZROtrD5as27y1Y7RwBw&#10;OijjoOM5PUkmt9maXVftUcA2RgpnLK2eM+xH5g8elaDTKBtA/LtUbOqKT0qbDuRRQsCXYLuY+tLd&#10;WcF0o3jlT8rBulZ+qskmRBPJG20/8e8gDNx2zwT9entXIePPHvizTvD9rqPhzWrOxxcQm6l1LSTM&#10;fJeRE3ECeLYFLgORuIJHyrkGjluI9DS88k7PssjYX7y4x+pz+lONzFcxsSjLwQ24ViL4nhudMXxH&#10;FJb29gYh5vmXayvE4OG+cBVIyDjhT6gVXu/FiLa/aIW86GWHdC8ce8PkZHC5yD6jPFTKNosfMa2p&#10;3KSaZay2/wBxriAoPbepH6VdDIzrI6Dco+VsV5fdeK76a0s/D0ErG6juR8sM20IqMCoIJ+ZWTHyl&#10;kI5ww4NF94i8Zyac1x4CunXUluk8601iQyxrGG2sEPDcEHOSDx/CSM8saqlurCPSDc3Rvmjk8zy9&#10;uVZdoU+3rkfhUNm1tfarJAx+SJR+7P8AEc9foPWuTuvGN7f281nqttJpd5aslzCIJ/MWZA5wucDO&#10;7ZhlxwGHJzUlj47t9S1CzW2s7mO4e3kdWmjwqqGC7Xwep+8MZyFJ44B2p2k9CuY75GwuxTx71Vvn&#10;Ej4WBpfJbeI48ctjpyQM/U1z0niG5uVdQ0nmxoXMEJJJHtj73+fWpdC8SWbWiqbmRi6+Z5hjO1ge&#10;RhsYPGO/SujlJNqPxAEtWur3TLq3253LIqMf/HGb/P5VJJr+n/Z1uI7xWVhldvzZ/Ksv+37e4+SB&#10;RJ/eVmqu1ta3Jklh+6/Dxn7uarlZPMbCa/ZugeS62c8b1x3xU0yyzLhbmRf9xq5e7mtY22Xckyqf&#10;4mbrz/e4xz06mtSy1y3mQW93aiTDlmczH5RjsAO3vkmhIXMOutBuriTfB4j1GD95uPl3G4fk4YY9&#10;qdeaTfS2yQpqLsyld0jbdz49eMc98DvxisHW7m5v9J1LTAJlW4tZIhJ5xVsMhGSABt69VYHjjHFd&#10;Da6w11am5lUpj7ysckcd/WrFcyJNC15tVGp2k1nb4wszSWYkM0eVJ+YFWV+MDJZRnJUkCtIxyRsA&#10;4+Xviqdl4huL4vNcWf2ePcyquCX4YgMcgYyO2CB2LdamEzrCvmyPJuXghRlv5U+YCs3iXSLuGODS&#10;tXjb7YxihnibIbhjwwOCcB+hwCpHYiqFhrfhrw1r9xdXV7NYLaiNmt55MBoyXDyksxDANMHeTnHG&#10;45zTb6y02a4ZtLSFJvs4kzHHgmNi2PmUg43BuhGcHqCQc278M6hq+q/a/EGlWqhmVYZIN4cAhvML&#10;HcCAVwoIJIO3OduTN9QPTrTVYbq3W4gk3I4yrZ6j1orBtYhbQrE12PX94FGPbgDiiqHczUkZh1pf&#10;KWQ5bqKoNrEVvZtdpDJKFBxHHjcx9BkgZ/EVBa+MbGeSOzkhltrma3Mq286jcoG0MCVJXILgHDH2&#10;JHNYKQrmyBtGKcjY4xWO2vEiRY7iJpFjyse7+ZGac2uGaU/ZQyqW+XLBsDPTOBzT5rgbCyKDjK02&#10;a5jgRpZG+VQS3FUYJ5gu6V1b6LjFZOt+NtK0y8fTWnE80cHmTW9vIrSp93b8pIAyCTliBhf9oUnK&#10;2oHQ/wBqQFpI4hvaHG/0BIzjPrjBx1AIPcZZFrMcyLIo+ViefQ+n+e9eXt8TrR/Dl1HrUf2ae30/&#10;zLrT7W8kXypP4wZEQYbLHGWy2MhQQa1dS8UaXosNm7amVt9RtZpIpNOY3G7y0LCdGKndEwX5GKky&#10;s8CqpV2KxGqnsyuU7OWQapqqxuN0Nqm5splTK3TDZ4KrnKkciVa0DL/t1wNp4qsvCPhlbq9iuJJD&#10;N5crNIrSNIeNzMzfOBgAHJYgYAO0ga5vLu6gMWoTzR+YuGjWQoy/ipBB+hrRSugsdQLodB81Mkll&#10;ziNttY+lrBp8ZVA3zHLSSSM7OfdmJJ9Bk8DAHAFN1nxh4d0Hyk1vWbe0ackW63E6q0x9FBOWPsAS&#10;arm7iNkMoXbv/wDr1UuoLVzvk253bvm7Ed6x5fFdlNfNZQS/uo1bz7vZ+7VgVHl7vX5uTyBgg89G&#10;atDo2qWP9l6rp9ncW+3Ahu7dJc9v4wc96FK4jRvI557b/iW3ccbNIhkk2bt6bgWHUclcgNzjOcGm&#10;6E8iWSqsCxeW8kXA6qrlQfxAz+Nc9pl9eW/ix4LeRV097UtMskzEQShlVCqY+VGTfkLxmPgBixaF&#10;ddvLG7vJ9XuLy2VYo5l8jyX3gkiUx7x9yNRD95lZi5YKM4BzAdqGXoTTRt3dK5ew8Za/bWEeq3Gl&#10;xq6zRt9nk/fSumec/Iscb4P+rIdAyYMhViyWNK8WWtxezWzzfusGa3uppk8vZnLoW+Xb5ZYKSwAK&#10;7TkneFfMOxsajrGl6LH5t/OFZs+VEil5JSEZyqRqCzttRjtUEkKcDg1FcavroZTpmhQsN7LKL7UP&#10;JYYcAOoRJQyldzAEq2QAQMkjgNN+M3gmDV7u+1Lx3pstxLbmRdNt9vn2seTuDclsBRCrR8qsqyuu&#10;RJxc8d/Fzwh4Y8OLrQ1eW5W6ic2U2leXNv8AkyChLbSQNzc8YjfIO3BTqR7j5WdxY+Il1Ce4tktz&#10;DJBs8y3mYCZAwyrMoyNpwQHVmQsjqGLRuBm+JNcv9OEqwad9oH2OSVVWTaWdcfJnHG7Ix1PDHsM+&#10;X+Af2oPhtdpa3Ot+Ol86ewJsxcWLq8aKoaTzWWMIZnwpKABdwVYgxyz2viV8XNGtNW03ULXVtLms&#10;UkhmmntdS/0h9+9V2RRId6YZCWJA2yqcgKTUqpEOVnSeMG8Kf6RpN9KLS2msSk15ND8xtAcFVwPm&#10;k3FFK7gNspGRuyPM9Z1m28Iad/ZPg9LWe+0/da6lDMzOixsFkOQZMSMs0zR5GNqja6OyF3p+NPG1&#10;98SYrvTdA0u9kmuP3dmsVwDHMsMr/KUbYxY7kJADjzdkahyPMTnfFXjbUrjXNQV5mmvr77HPZi4k&#10;ldnhlhgjtlQkPPIGRYQqqrqy7pGY7GMng4nEScpcmnZilF2Ov1DxpeXktrrF1c3elwz2saaesCnz&#10;rNHy2CFJJbKfdUMABnaTgDA8O6o+ia0dI8XRyX9lcLdQqrXiK5Zw5kKtLvCZ8l3zLt2qSzkYNN1/&#10;xS9v5dnNpMkGoRxRx3ulXQuhJbtGzB0X5gpUSMF2sfMUqSrKGZJbNvrWv+MYf+EkvbTTb19Phj/s&#10;2S1s7NMJEEdLSaLAhnjJV0ZJQVjWRjkBtq+VLHVHU1exk5e8dF4a+Kfi64aKySPTYbc2ZuVWK3uJ&#10;ZyiIi+WWLhZZFTZuIEORyVBOKZ4v+IPiySSPSrLw+l4u1Zrq4tbphDfh4mjj8qVY3jhjTBMsskqr&#10;5ZyBIq7X5nUvEx0vT7y016C6t0vkuNuZVlvEUKBsSHzo1jWTyYwUZyZMyZeJPKWTl9P8d61OYrSD&#10;xUos47pZLpZtL+2W6+XCbeNDARFCsTxxxFY2Mjp5fmCQuXB6Y4qtU0bdmVHlPSfDHxq0afQ47/W7&#10;a30OW4vJJIbdbppAkbIquFJVvLlZvLfOza25CQw2qOe8HfE7xN/arSaTf3VnJa2tpc/25p5e3LMV&#10;XMyOCrqwfOPm2fMrqBjced8Q+JPhl41nvLrwp4ZWO8ktVC3UOlxR7JYyga2UyGJJPkkUh4y0o+zv&#10;JFtXzWXldc8S/ED+15L/AFsSWMlzqTEwJG1rDbfcVYyZNvlAKIxy4UBFDESK5qcRCpWiuWWqBx6o&#10;6rXfFE+u3dlJZ2+oTQvB9ouFazRHmYyTLI6iMhmAjlcbnYFssxIUpivBpmmeOoNctvD1ysbW0E9x&#10;FYaiAYWjisLu6m2lQoiIW1+SNIwoKxgkEsx8+v8AxTP4mvw/iC4S4vJpVdHhhZoy5JYtknKgEqUQ&#10;qVJLKQoXDL/b2u/DvxbH4eu7e+0nUrG2kt7qC4j2TB5TKkm5TtYI9vMUG1vnXawyHFTCjW05tyI/&#10;FqejfFtdvhubx1pvi/UI7PVpoY49Ha4JS4sxCvM8gcKZVfcZE2yYcn523Ahvw9sIL7wvY6GY9Y1B&#10;rgLFHDDdSW4tVd/MWWPa4XdJAkz4G5jCC4VwEeLgbv4jaXrPmagmkx2X7u4jtbbcI4VjbOxlIB2l&#10;RKRuAy3k7yVzgdP8G/Fltp/iT+ytVi8M3/h0tcXdzZXXhy81AW0qxiTz3mtozdBXMQZnt5SQoPme&#10;XwV9KjGUr9DXmieleJPFtre+C5bHTW2R3EKx6T9t1FXsdTSNrcSl8MyuI4pYiIt25izoyOrsx80s&#10;fFFzaQr4ifVLO3sbaJ1WTSdNgRpwjGMfPGnzIYNq4QLlmLGQ7iDpRfE3TvC3guS60/Rb2TRtSWbS&#10;NL1KzsTYxXTRbJcecy4lUvJkgkmBWdXV1lWOqPhi81PxfdzLqDLp7PYqYZFldVmwpuTvjkRt6/ux&#10;ErAlSWi2htz7qlScmm1cxlqez/DLSHvPh5p/iG7spJvDrPBFNqUymOJb+4U+XBENqqJ8rt3IoYtE&#10;sahmEogqWvxE8N6t4veyttB0VdKNyxvNU1bVImlOUETXEkdtvEkYMjxTStIGXzDvcfNnmdG1XUtX&#10;aa38ZfEOWGaz0/7XcWunyNHZWWmxwPbTKbOG0FmoWC3t5JJFKOxjbOGlcju9X+GPxGt/Hdr8Tfh1&#10;+0Vd217NpKxX1jrUpns5lEU0UUn7xHt50VpflieHaNxkUhiK9Sily8tn6mewupyp4XtJPFcfhCS6&#10;htZo47nw/aXFhclH8xJ8CKOcxzZYMhjMaowRVJYPIG534u3Gi/F1bXSPCugQWOrasZ1s7rVM2Nqp&#10;iiIdPNE724MbPcbkRAjk7UdikYf01tW8K+EtDs/Bv9r6jqF1bxW63yzaq09tcSCBwZZmm2hWO2R1&#10;kbBdhw8h/dHnvjv8K/h/BPdeN/ihq0uoNpWm3C6lo2qaxFYxhzGdtqrRSLcRzuocgbZwd7Rt85RR&#10;0aRjqG50Hw7sLrwv4Kj0uzuZrCf5rjUtB0fV/Ja1P2gJ8jWjxgQqSY4xsRTHtCjYjis3wV4Z8ck3&#10;2h+LNF0FdHmVnVbWwdPPa4kla5hePzGTYclipYlVmVSZiGkOdYzalq3wqt/F3hS11rSzfpYrpukK&#10;0FsracFMELGeW0drmN2i3b/mm2xAq0ecHr/BOmeING8IafpfibxLHf6nDAv2i7WAgSMGJAy338Lh&#10;C5CFyCwVCwVdcPU5tWiteh0+nIsEVnYhlht7eH7Naq0ZaO3h3MdigA4UF3bAHBZiBk8vU2s0c32/&#10;UVh2Q7oY5FZvObcAI1wCAcEtlsDCnkkqrcbd31v4Dgia+/tbVmkkZJrv7Kk068k75DGsagAbUGFV&#10;RsHAHRlh8SvDmqv9iuLgxTLfCza3K/vTN5SyMgiwJSys3llCgcSAqVGK6ZVqcdJSSJtI3b7WfDWl&#10;XEcerX8+mi+uPJjaSzVwG3sSkjqdpTy4jLnsAuQr4Ak1CDzLG4stCupGvAsy29xHHJIySuGaJ4p0&#10;kHmJvbGGc+WqgKpUmsm7vtYtYry3glt2kWQxxxSMSr44KyfMgUiQMMF1HyjJ61g+MdU8WaPNeXmk&#10;6FYtBDHB51rJfyMZ5FmWMLGyjA3B3Ijw4ZsfNIzRquMvelowH/Few0+LwX4vvUnkkW70KdjmZpMO&#10;iTPtXJKKu9vMyiLkuwG0EqfLvgfMTDc2yuB5muaK2PcXyj/2Y13HxQ8X6VceDNc0S11SEXb6Dcyy&#10;WMkZaZY/LdWBXKldrq6M3IDDtxngPgazW89yrJu/4mejsG9MahCD/MV1YOUXi4epNTWmz6XQ54Iq&#10;OZQQzsOByamQr2qO5kXy/Lx95ua9w402fI37cvwQ1T+3bj46+H4GksbpYYtbh2ktbskaxRzjsIyi&#10;IrDA2sA2W8w7fF9B8IQQKt9qkStPuDRxsM+V6fVv5dumT+id/Z2t7avZXVvHJFIjLJFIoZXUjBUg&#10;9QRkEHqK+ffil+x+6XE2s/CfUI442ZnbQr5isacE4glAJUcYEbgrluJI1ULXXl8cLSr89VenkcWM&#10;o1Kkbw3PA3iXOM/pVXUXvoo1+xWyy5bDhn27VweffnA7dc9sHqNb+HHxH0C6ay1z4d65DJGoMjxa&#10;a9xCmRnBmgDw59g+QeDVK38KeL7zjTvBGvXXzAF7XQ7iRVz/AHiqEKPc4FfVxxGHcbqS+9Hi+xrc&#10;1uV/caWu/HrXfEPgKTwI3wp+zySWdtA2qN4gWQDypImL+UYh97y+gb5d3fGDp/s3fDbUfih4xtdS&#10;1Cw8vS9FmjuNVLAMrzrh47UHoxJ2u4ww8sbWC+ajVseB/wBk7x54jufM8czLoFirESRQyxz3coBH&#10;3dhaKMEHIcs5BUgx87h9GeEfCmgeDdFtvDnhjTY7OxtV2wW8eTjJySSSWdiSWZmJZmJYkkk15lfF&#10;U4U3TpO9z1aGHqVKiqVehvWqhVxXl2ufsoeFte+PS/HO81m4eb7RDcNpbKBH50MCxxOG6jDIj+5H&#10;vXqdsVPGe9TbecivIZ6nQ8f8GfskaL4S+Ot98bl8TTXEl1dXl3Dp7W4Xybi43eY28N8y4klAXaPv&#10;Dn5eb37SH7Mcf7Qlvo4HjJtHn0drjy5Dp/2lJFm8vcCvmR4OYkw2eBuGOcj1QFcc04begoDQ8H+K&#10;37EOk/EpfDsdp48uNNXw/oUGkbm08TvPbxfcOfMUI43Oc7WBLe2D6p8Uvhlp3xS+HOrfD27mFrFq&#10;VpsjkjjysMqsJIn2gjIWREbbkZC44zXTd+aXeAcAUyT5+sv2KbWw+BGqfCWTxTDdahea9Hqdlq0m&#10;mmMW7Ksce3aHJb92JwDngznjjm1rX7Ierv8Asy2/wY8OeLbWPVItR+23V40LwwX7+a52yBdxAWMx&#10;gHDZaBDgdvehNGw+WIfjSeYGOQoXmmB4Fr37IHiHVNM+Hul2/jGF4/B8YF5JeB3adjLG7rHwMIuw&#10;qgPRdo7Zp/xv/ZP8a+JPidb/ABq+CnjK30fxADGLtb6WSONikXleYjojkZjCxtGUKuu7J5YN7/hS&#10;Bk0Isfej0A8J+Af7I9x4H1DWPF3xX1q317WtetZ7bUYV3SW/lTPumBZwrSGTAy21CAWUZBJPE6b+&#10;yP8AtL/BfxFqEnwM+K1lFpd/+7jmvJCJmj6gzR+Q8e9SSokTJIyQEDFB9WCIDoaXyeOW/WpA+bvj&#10;P8NP2xPGt9qugaH4l0OTwzrkMCT6ZceVMIGFtDFKwaa28xAZEeRdhJUtvG1ycCfBX9o74J/Cfw/4&#10;Y+Ceo6dqV0txdS+LrGRYTHePL5WxYjcKuIlVXRjvjduGAG4qv0h5CUiQRl/7v0pDPlf4Sfs0fG/w&#10;jY+NfiN/ZtjoviTVtFvLXRdH024jjEDSyCVxG0RKQEeWiQ7XwpPzFAoapdU/Zp+O/wATP2erez+I&#10;l1Jd+LtH1m4uNGj1TVFmmaxkRA9s82/ZvaRN6s7PtCom5FJCfUwiUN8rbqd5Q6Y/SpEfHes+Af2q&#10;v2g4tA+G3jXwk2jaboJWO81a4jZVkwoQXDhpCLiQKh2+UAC0rZKo4KdP8Qfhb4pH7V3g6+0DwZqR&#10;0HR7KzgW+hspJIIFjeUhDKQQMAjqe9fTpt48fMKQRowwM1EhnzZ+2R8I/iRdeOvDvxx+G+jzatca&#10;LHBDJYW9q00kbw3Jmhl8tDvmUvIwYKMqEBPBJXzXxL4q+Jnjz9p/wL4i+JHgz+w7xr7SRZ2Pkssi&#10;2yXzHc6sSykyeccMFO3bwQQzfSX7RXwR8bfFI6Pqvw/+Jl14d1DRVuRH9l82M3PneUPmlikUoFEZ&#10;42tneRx35r4Jfsm6v4M8dD4rfEvx5da/ryxMsTyGVgjGMwl2lkcvMfKIRQQoQdmwpXO4M9vs0wmR&#10;0rn/AIiwCfVfC8IGceJFfH+7a3J/pXTWa+WgXFc/4zZf+Et8KwMPv6tO2fpY3P8A9arpv37+T/Ii&#10;XwnTaprjaDokV08uPmVVj+UGWR3EcUaliFBaR0Xnjn8DNpF7bvYNZ38qzeaGNwcfumZvvBVP3VJz&#10;hSTgHknqeN+LE9pe6PJp1400a6Xa2urhW08SpdeRcGYIrF1wyvBHle/mJyuebema1rH2WIzyWl3D&#10;a/JK2nXHmQeZtZv3bEZ2sjxvtJUoxIYErXz+J/iHqU37p3Ph+4u59EtJdQb/AEhraM3G5dvz7Ru+&#10;nNX/ADsAFTXOaN4jsrvQrLU7OeWZZyzbvJIZ02RlMKB33Nxj0q9a61bX0S3FrcLgybSrRtu6EnjA&#10;xjGCCQeRx1xxG10bCXBp3nEtxVKK5dYI5LiRSXyFZV2q2M9M/Q/lUqyA9eveoZSZaEw7GneZjqKq&#10;BjnIp/mnGMNSGTM+T1poOW61EJOcEUokBOKAJcdgaXLdFNRh9p5B/wAacJMDGT1zU9RkhLKKTzOc&#10;NTGcHgdKaXXOFahgSl2I6Uzft6Gm7uKM84qQH8sOtKMgYNR7sd6TfxyaAHuxB4PNNyaazYPJo3mq&#10;AJAzDhuexqo19crujudOlG0D94rKysSOg53cd8gCrYkqOSUKaOUDHu21a6mVrLR1j2tiSS8nC/L6&#10;qE3bvoStYvizwN4f1S3W61W1uZ5IbgTKsDSPubdnAjBYcnGdo3EZGcEg9g7hugqvPCJkKjvVEHI2&#10;8j3yxarp+qzrCyh4l8x9qns6oThW564yRUPj601HxLbWp0x4dJa3wkMeiWsQVhsAbP2oTDczKHLD&#10;BDE7NikrWzcaT9jDeRHhc52oOlZWpafPd20ksGqmHKFXV9rRN6blYHoQOmD71p8hHM67Pc6b4h0+&#10;K504RzSW7LGdodgUIfePnUgqC3y7ZA3zcdqwfEHxR0TSYmn+0rFqEjLbywwySkuDu2zqojBCjnOQ&#10;uD8oLEpu0tN0bV/Ezxw3Fpod5G+WVbqxZZIueSFQ4+VuC+VyehBwKsax4I0GwuhrPi2NtWviio1x&#10;JpbTW8CZPyBVBJ4OMuXbvkZ5wlRhU3GnYr+FvFem6x4fk1LXJ4re60+NRdQwTFPM2jJYKcEITkDk&#10;4OMnnBteGtV03Vdaur6aCQ38LeTa2zM0b+WVDksQxVgcg8/dwO5APA/EXwnf6h4i08aKPLtJJmK3&#10;EFwkNwnyD5REyZ6ZXjjBXdxweu0rw1J8PPM1nR552jZP9Ksdu75MDDKFJywYcgA7gWxlgoM06MUW&#10;2ekWd/p6skFidtw0KiVVbd+TYHfPBGfz4I9bl0KBreK0jeK4bA/0dXcMxJOCwJHf7uK87+HXiHxH&#10;dS3dhJdR/aplTybyeNfJS4ZizRmMMGOAwVBkD5GyQQFb0yze+W3VZpYpJcYkkSMqCe+Bk459z9TX&#10;QkRcgi8R6ZBdxxTXio0gwqP8uT7Z6/hmr2m65a3kLTWdzHNGGKhopAyhh1GRmoItI82Foro+duXD&#10;GSJeR6HAA/SpNE8LeHdGmSOG1jsbeSZftUlhZpv2ZwSFygdgM4BZQTwWXOafKIkv/EcOmwRzz6du&#10;kdlXdHC0oVjkdl4GOSzbVA6mqVpf/wBqm8hawnihhu2h86NnyrjBKPtwYnVsqUbn5eepAZZpLqVg&#10;kut6VBFNuO6AyCRVwTghiozkYPQEZp1notppWqx+JdBL6bqsEiSW+qafM9vcxMpypWaMh1IPIwRg&#10;8jkZo5bCbIdZ0u/1tbjSGvYRYzRyJcRIMOzPnJJHQfMzYwSx28gbg2osHiRYILi0Fu1szvG8k6Mq&#10;yuAhO3B/h3ruX/bU55G6OHVIoJZ7m80Kxlea1SBWhtUgZSHVjOzRgNPOSGHmTM5CyFOY1jRKFvfy&#10;XeqStKtzH9njXdGGj8mRSDhsbd4YEMCd20gDHIah9hGo+pR2WmwT61pVxDPIFE0dtG0yxuRkrwNx&#10;9sLlv7ozV0QqpMSTHaBnHIx+BqjFP5CgW91x/dRyM1Nb310iqDMdyH5WCjcPxxz9DxU8oK42WC9N&#10;1GdNso5pOg3yFdqjk47e+Dwaj0uTUIryfUtTviy3M+yO3Rkijg+UDdvaQYHB+UKSSc47m0IopvmY&#10;H5jnI4qPUb2a2VZboBoY/vhlG1R/eOQRwO56DuOtDiD2JL+z1eaRfsepBIVT939mgV1YEk53NESx&#10;565PGKKhfxTp1sfJlXzGX+L7LKffqqEH6g0VPvdiTiWW+1PT5Al+trJMv+stVHyDHBGepA6EjHtU&#10;2kaPBoOl77/WJJNgeWa8vpgWwXZyWY4Cqu44HAUcDAFc78NNX1nVNH/03T7e3WBUS4kUOpWXbkps&#10;boc5P3jxzxkVZXWrqTUZtNXyXCvsikm5yeSTnnpzxjAPHrXnwxNNxTRpblNDxXrfhzwZYpq93OJv&#10;OMbQtb3AaOXzBwxcHZjbycnjA74Bi0j4o+GpbO1lu5mt3mk8plk2fI4ByTtZhtyByCcblJwM45H4&#10;o+K9Y1LTbjQdM1COGaONrlQ0aNEGXCkFDGwXLIuWVd3yZyDgmvon2TWNDtdSu7uPTWsUhgb7JITM&#10;zZ6KUXlljViNo4OTwFOM5YyMaiVyoxuj1kyJeRSMtzCVhj3yK1yqMVJx8oJ3N/wEE8E9q5qzsPBP&#10;ha0utVks2haHzXe4KLJJIzEu43O+7c7Hcf7zEk5JqnN4qvLe++3+HfBM11bySP8AbHjvo4STnOVQ&#10;5Rt3J3ZB6Z4Ned+IvEev3dtea9KdS0a4/eSSWtwQHk/dyMI1X5CyuIFjLIDgKpy5K5rEYpUaala5&#10;pGN9D0DX9d8J6Ja313eaRZhY7pRNcahGuyUlNr7BltxQoVMhXakgVSUfa44LxFJ4i1HxvDp+han5&#10;NndJ9pudQvr4SvbRRy4Aht3YOhVVgkzHkeYdzPtQla+g6kt39oOiaLd6hqVvcRx/2nJceWJGTKMp&#10;jcM69FxtZEQKQVGQw39Hj8HJaXmoXWlH7TeWiveyaYssrFZ48qXVRuyFCvll4EiNnkkYU6spyTto&#10;xyXLLRmy3w7v/Ep03UrrxnqJgt41bynaRZC+04nVvOfy5SHbcxMmS52sABieb4Y6guhtptt4v1qR&#10;o7dljWXVJSm7ruPmFyvJx1KgduK2LeefT9P/ALR0aw/dOWllshtXzN3LFT2fPPJCsc5wW3rx198U&#10;7S/hvtX0vRre+t9LZpvtEky4SYs2yP5yCrN5YUqp3bpIxhC2a7JSjFGUpSLWu+KYtN8OJq+garZ3&#10;F88KC8UX0cXk4iyHZI1JZkCgBQu44A9jz2na3pekaTdB9KkmuFHmzNb2caNKkoVVEBCbZtzMACGZ&#10;gAWMe1GIx9GsrXVre317xT4jkWSCVVsVhs5Gto1acRgPsw0kbvyVJAw3IGM1M2u32lTvbQ2Melst&#10;istxZxwW1ztlLKomhkUq4hDLxE4DglHO7BV/NeKrNXYRlIb4s8T+MNch0/wnqPhPW47MWuf+Ee1O&#10;0ltZ5dxI8htgRmyoZg+HaX5RlXJWpvCer+JvDttaprVvdC3jkjgt7fT7iadrSMgCOHyYWkJK7VU7&#10;izgjDKMkmrD4t8Z2TJremapdKLi7D30ml3P2W4MKx7gztGquxZsAYcEKhB4YA1viF40Xx34YsYdV&#10;m/4SWTzJrgSz37C6s2ukihlt4kwHkUpbqTGCxUNIWXGGXOjjpSqcq2Ljyy3N3XPiPZWUY8Razrja&#10;HsCRCZvD97cXDB92I2KoAuNrthkbGDhSVJqxZ+PrHwj4a0+TW213Vr/XdSuZFW8sFEwWWOIosKuw&#10;M0RzuUx5L+YMDMbV5N4i8Y2F3aJaaXrupFbXH2fT9T8M2QazQjLxicFpGHmMxG4HAbklgd1jwt4h&#10;t4bk/wDCRX7SWOoxwW9+sP7yBlYsxmYBfNSWKN5djIokXLqM/NG/d7blkpNkySPR/iN+1FofhKyt&#10;/wDhGbNb+4nsZZFunUtaRyh8LFwVMrlcSEqwVVeLa0gkO3gLX9oiXxxq1va/EjR7OztVvI5GutLg&#10;dJJHOxWAd2YJ+6/jwzkogTAyy8B4kXTNY1u4i8L2VwYdqwW66s265hbGCBhlWNI12rtYvueNpA6q&#10;5iXRn8N6pdwSahrdpHHax28ckd9rFms0VkjMFd1dYSZAScBURpGYxhUbDY6ZVOaIo/EbOleO/Bvn&#10;3GhQeF475oYbiC8Fxo6Ts4kBTbvhgMw2s2eGXBA6gFTxninxTp3jDWpY/EmvQw6dFH5dvcW9ujTm&#10;Jc/uvuhjuIITftVQQ20Etnb8a6bqt9oNrFdytpfh2+ka9j0+92QlZZHRRfX9ur/664RhJuRpG8qZ&#10;FM1x5YYbXgb4O+FL/wCG15qHi7X7WO5tbK1k0G8XR5bOzmEqliZZUHnlt90CDKv7yK2CJID5UVY/&#10;w480jS/NKxyHw50/Sr/xFb/8IRp2qMLOPzCv2Fr+eSRTkBEjiBBMioq7VIzgO4Tc47W7bwBpl4t0&#10;zXEha4Eb2180sMEjZVpPKMVuJQ4f90CYcs7YYj94V6LU/Dunaf4Ws9D07w3dafY6xHBfyXFno/2G&#10;81RImV44UcpuUI5RnmibeqyFOQxCx+NvGPw40DRl0KbQNHjvlvks5rbVrg3FwWt4YpJiodEFu8n2&#10;lYywEUkbwupEciuq+bWry5dC5e6YehRWl9a33iWDw3Jem6s1aFYZZkGmMCHZ3YKXjYEv5aA4JmaO&#10;MMH2L0Hwt1a6uI7O0j09ra6t761WBmiRLmGzjlhZI2V4mUMCkRAUMqlNzFfJiDcve+JdLs/hbHBe&#10;MtzpOn6wIbOxW8hvmtVks1LF4kkMbFHUbXcRxuZpkTywxI5uzW4trW38N+GtKkmuLeGOHUtQtZ0k&#10;ttSaSaVkmidI7doYGiWBDGZNxeCVmdd/lQ8UYyqXvoRL3kdZHD4S8OeJo9Hhj1G4sxZq100kzxvP&#10;w7l2KlQN0MkQjJC7fMUSKHDKdVNT0JtEjtdSuY9Pt4RJFJcLcNOyISqnYNj7E+fBw2GHQtwa8z8S&#10;TajNrKwm91Ca0S4kTy2s9jyHEa4RNj7mkAhjCOo5ZSyoAzR6f/CtfG4up1m0qdP9IMQuJbqO2huZ&#10;cErcNLcrGA0oZpNzHc52gjhQOephIz62MZUeXU9Ct7bSftK6xp2nx2zIkayeQ0b+eZJizmHbuRGA&#10;WOOaGOaRtx+ZBmUW8N8Lm2sLSz8K6611Ncg/ZV0zT1+1LIivKHb90pj2SbMsGAGxmO/7y+b3OleO&#10;9E0G4W3k2aKp2SLZXEcrXLLLGGJuIVIwsgLK0ZwxI3MQAo7bVvi946bwjodxqfxQuriyuWSLyJJG&#10;IyciRCLqJYrSdULRlyPJkXczlAwdoo0ZQm2ma0o05KzWpj/GOfR9V1aa7tLubTrzWLP7bDZwQ4gi&#10;t9ksyK0rSszTs+WOYxuNxCI/IESrXmtnHq9tdDw/Kt9ayKzOulpOyu8ifu/LaPcGibCkYYhinAzl&#10;SfYvDHwx0+2GpTeK9FtfF2pxzLJHfaIvn/aBM0rGWOO2ukElvJkBiikQlv3mSyw1nXHwbi0y5b4k&#10;2FgkVql0w+yrqElv9kuGaPaiynBLEyFiAZfLVCW4DV6lOpGlT5W7siXKtEefzeD/ABZd+G7zQ57+&#10;O21RbhElWS1nN1jM0G0zeV+7hldo4dsjqHdoguSrLXOeJ/B3iLRLi81LU7Rl+y3ghvGUGPbKyuXY&#10;ZHEZdZVVsYOMjIr1S9n1Lwl41n8f+Kbe3hvrzzGWCNmtLe381NrCNY9rxp5MnkJGjr5MfmIkThyh&#10;wfB1tbDTlvtU0bQ7Wzs7WFBo1jbyx3OpWouVaSHCn5SiCScyNnDIjHc/lmiOIlva5lGPMcvLoGqa&#10;nqlu955yaleWdw8O5y000yW7HpnKhpRuEhPzF22gCPbUkGlWC6zqUeheMpbfSZF8+G3urUJdahbw&#10;x+bk20cjxRsqqJBHLKFZtojaQjFegQzy+C7u1Pwl1zUo21bQ2lmupjHDFMIwWmLpFIyIyLEN/mlG&#10;YxsVBBDvT8N/BnXPE9za6/Fa2kf2VkilhmujbzNDGmJJFYhVkUFHQSbz8y8jaVrenUlOpa9k9n1E&#10;4yUtSaW0lv8A4cWviE+Iru70+HS4yzTDZdPAryQi3ZjNLI8DIGHkJKhSQ3CpEnmhpd34UPonhywt&#10;B4B8V2bXmkSQXV5aT2UU0N5GhERfd5SzNGzzAeS7vFIXKfKyJVubwxc+F7S303UNNjWz8yCGaG6t&#10;J1mmslEscZN0G8gQvFNcKXjZghdQHK7mTRi/4RHwxqENzqk1xo1vtmOkwpai9jaF0MO2OM+U7CRG&#10;CFxMWkVI5CHQwk9cuWjTaW/y/G5PvHpfhzxx8Mta8A6PB4/0S30PWhdy3XiKO4hFjYakkd1K621v&#10;ai3hj8phKGkUO5IUFTAnnJJ4n4a+KOv31jqehxa9HFJreoWaaff6f4fjmFkI5SQyKI4IxIyHyeUX&#10;djcxh8sM/W2XiK/0rw/Gvwt8anQ7+41Ka5S4vtaS50ud4raWSWMXFzGrRbtu22gCXHmSzNkgHcOZ&#10;vdL8ReCfEni7RrSHTbJYdHvNY03UNPdR5eSNk0GxmKYGGKwSBWUYLSoUIFXlOyvZkvmOr8O/FnXt&#10;B1e98G+J9T0iS+a9tz4f8N/Z4v3Efnkx2qNDcvDb/vCGZ5FDlFBZpEcIfO9b/aEvPEnhqx0zxPqk&#10;91bvbx28y+VtkK/wElkYKsSnKqvVmLDOSzN8NazrXij48v47kkt/h7p92JbizvtMtpri3tLFYNv2&#10;Qx26mR1eDMJUoQyMdyGLcV2Nat/g34u+Kdvp/wAHfB2sWOh307Oqawto0sduqfatkT+VEfKlV3jM&#10;kriR44kdnjjYwJtUxCpxTkCPavgf4rGj+AtN0bRvh1Nara33228ttRWWdZLWL7RYQ3EaIyweWEkW&#10;W5uZViAKbx8qps0NC+KVrfoz37afF9lb7Lc2tzqws2F8zShITJcKEXcU2ggGM+W7LJKn7wY/jPXY&#10;fBHg2P4Q32vaP4f8P6bpj6pqGm69qlxcytdeZFcxxKJdzC2LywzhpUAAjmKxyvEobm/gNb2vhfxT&#10;qnhPTviRpei3WoO3mW+jWdysVrcwTzxRSKoibKefFAZlO0zLbGNlbzGJPbSlC8JWX9dy1ynTeLvE&#10;HjGytX1DxHo2k7VEVlePqFnNd20MsqtJHDKkdzJHBMqPu35Eq+Ww2KyoF57wJ8UPEmpapdQX2pya&#10;sk11CI2GTJLI4aNguJDhmxDks+1VRg+FLgL4Z+OC3/w4tfhd8VWa3sZvFVrpFjqkazhootipfGWN&#10;TtklLPvkDKNigoyu08bx814B8SaN4s1HUNamureW4kv2tdYt9QkgMbITMsVyS7yBpJYxsIRiRJGz&#10;M5M8RflxNKvy+5Nv7r/orfgO/ke4eJtU0zVbBvh7oQ1bUo7CaV7iGOciZZhHbuy21ssuI7dmW2jl&#10;uHRklJEPmsI1Fct4e+Iujw+K/Ddpc6hqmk2c2tXFp/a994egntrpfs8EqojvKwdpfkmWE4V5YHjL&#10;DDbOZ8Ma34f8W/EvQW1/TfDk/wDZU72mm310FktIZjDHIuNzNvLP5yr5avIGEbLjYZKke4u9Q0LS&#10;9U8V/wDCPzaXofh+G2s9J17Xprix1cyEYsrZZJBLaRwEWrmad9jGKJ5Lm0wUYwdeph60o1FulfW9&#10;ul7+f6E9C/qvhfQfDHwv1S18Oz2mkQto7Ld+ZLcK0MjRz4SJyx/cyk+ViRnzK6KTG13FFN558Idc&#10;uLSDWb5bdn/s+GzvGCnO4RXsLv8Ahtyat/EPxZ4v8P8Ag7/hXfxS0KOKa1064tluFV7a5iuYYp8h&#10;iiBHkBMTOH8xWiLIDBLtLM/Y9/s7xL4v1rQ7/dNbXXh2aK4j3lSY2kjVhnqMg4znIr2svqw+vJx2&#10;TM6i/dM+nr/SbXU1jN1cXkZjXAW1v5ofz8tlz+NZsvgTS5HMjajrXP8A1Ml8Mf8Akaqfww1u/l0Z&#10;/CviJ/8AibaI32W7by9ouIxxFcKMn5XQAk5HzhxgYxXTMxC5NfVNtM4TnW+H+jK+9r/Wm9m8TX//&#10;AMfqMeCtLiLGO+1T/gesXL/+hSGuiZQV5qEof7taRkwZzreEB0XWr4f70of/ANDBqu3g+9U7l8Ya&#10;lH6bYbXj/vqE11BiDdahkjUc1tGQrHLt4R1gD5PiNrCn0W1sP/kaqZuba03/AGj4n6kyx/ek8q0V&#10;Vx15Fvir3xKvLix0SP7MsxWS4AmWH7zqEZtg5HLFQOv1618/eKfEPxdg+Ijax8ORZzaZdWEMP2PV&#10;ZpFhtnDtlxGJshtoHzRqAVYDYXUsYeIipOLWxrKm404y7n0baaZqkkKy2Xi+5kVxlTLbwt/JF5q0&#10;9r4qjT/Rtftf+22nlv8A0GRa5H4S67e308cMkm5ZdP8ANmVQQgkDLkqNzbQd7ZAJ6Dk4JPfI/HNX&#10;Ct7RXRUqfJZeRktB4+52+JNHH+9oczf+3Qrn9T+IWu+H51g1/wAW6HZ73dYvtVjFD5oVipZRJqIJ&#10;GR6V2h6YxXhup6Xonif40ah4f8X39zJpZu7grbzalIqB1js9iqN4C5edsAYyWA579+FpxrStI5MR&#10;N043R6la6145u7eK+tJ7WeGVQ0csenqEdSMhgRdsCCO4PvVmy1/xJdWqXvkWskUkYeNlglXcpGQe&#10;N3auI/Zf00aV4OuvI1G4ljkktJPJmceXG0lhbTvtGOMvMwPsq9wSeg8QappujfDHS9T1W41qOOAW&#10;j50Hf5zMoDCMlekb42HJAO8DIJU1pOjGNTlRMKjlT5jVXxZ4kglOPD8LAfeP+lD+VuarXnjvxLE2&#10;Y/CUTf8Aba8GP/JOuTF7Z+C5tQ025v8A4kak8Ol/Yp7j7WLhB5uW8+JuB5y/d3jOzBYqFDMGNqeh&#10;av5MK6548jXUpLK2gdtW2+TIbeSMOyo4dMO4eXcNpliHG3g39XiR7Q7G3+Ini2NFz4Lt/bdcX/8A&#10;SwNTW/j7xjdSfJ4MtV/3rrUB/PTxXnPibVPDmhrfRzfErxdatFeXQaOHUHmlH76KPYil2wFJPl7h&#10;uKeYx3AKa0dD8R6PHq8LP8WLibydThj8vMpW4xIIivMrDDtcQNu4AWM5GN+JdCNr/wCY/anoVj4s&#10;8WXU32V/DVikjIzqG1CdSyggE/PbJ0yPzq6ut+JQMy+G4v8Atjfhs/8AfSrXN+F/ih4M8c+KLRPC&#10;+srcMNInmdPKdGVTNGgBDAEMCjZU4IBUkYdSesEhJwFrmqKMZWsbxlzLcry+JNXjXP8Awh19I3pD&#10;Pb/+zSCqV347vrGPz9Q8AaxDHkDzJLuwUfmbmneO/FX/AAhXgjWvGZ083Q0fSbm+a1E3lmbyomk2&#10;bsHaW24zg4znBr4J+JWk/Gnxd4j1Pxd8SLO4u723sY7y4l85WS3tJHITywGKiPdvxGhJULIWA2OR&#10;HuS3KSPv628W6rIuU8Bav8wypM9lyPXi5q2vid1UG78O6lF/2wWT/wBFs1fGf7M3iT4vfCjxP/wi&#10;Z1lrDR9S8RW2hahbzRpcrZ39wGeN4U8xQspVG/eKHj+75ivhAPtjToo7a0itfNkk8qNUEkrFnbAx&#10;kk8k+pPJrCbjzWRpKnKCVyhJ430eHiSz1Yf7ug3bf+gxGmL4+0Pdtj0/W2/7lm//APjNbC+S3CBW&#10;9cU7Yo6JWZBkDx1oshAGna0M/wB7w5ej+cNW18S6U5BaK8T/AK66dOn/AKEgq+IhjBFLtGMgVEuX&#10;oPlKcfiPRFP7zUFj/wCuylMf99AVh+Nmx8S/BtuRw1xfSfTFo6/+z11isOM1yuuW1rrXxi0OESN5&#10;mj6PeXci+WcfvniiT5vfZN/3xVRe78n+REv8jZ8W6HY6tHbmd3jkjhie3uIWCyQSKxZXQ4OCG9QQ&#10;ejBlJB5PwJFr2g+D0v8AWEk1G+s4HiumW7dpLuSM7D80pGDJIhwWOMP97DEDrPFUL3N9br5reXHb&#10;oSoYctkn0rCOg2dverPfxx/aI5i+ZlJKyYYMQCeuC3PXDHsTXhVv4h3x0Vy1Nqdr8OfD1rc6NqBv&#10;/LtI4IoDbuW3khFC4KvvIXkj5gpOATineFZ9e0pZb67Zprq4z9oubmcOVVtr7IurKFYABmzkq52A&#10;Pms+90y31nUriK6ntLmCxgkAi2eYszOCgcpvjbZs3A9GCy9B209P1KykuAkOm3sMa7Tc3TLG7OuF&#10;y6RCQtIBlhnCj5edvWuSUfeNOY07HV5PNBuJ1kmkm2yNHHuO/GfmC52jg8txn3NbVjdXKSN9onLK&#10;x+X5cbR6VzlvdsYt1lP5eMlVkQDI7dCcE/kPXvU1vreqRtuey3fLkfvR19MVMo9jSMjq/PJ5p3mg&#10;jGR+dY2ma8t24ie3kjb/AGl4z6Vo+YMZArE0RY83nhhTlkYnlqrGQheKfBIcfO3NTzBcseaN3+NO&#10;3jHNRhxjmmAnNFwTJ9/GMmm5weB+dR7z1JpBIem6kUThlP8AFQZOMAVD52e9NMuOppATNIw4zTTc&#10;gcbqgNyAear3gS6gaJnZA38SHBpgPn1RQGZZwAvXPas8eLiJ1iRPMU/ePt/jWfqdtrb6pcXqpbzr&#10;Nz80zQ7Gz2VF249BjHbpnNGTT9TAYPHG248+mCen9K1jG5DZ1B8Ql1EcULRu3IaT7p6d6y/Hfi3X&#10;dDsPt3h+2tLqSLmSzkc7puh2owPDYzxhs59jnP1TUPFniLXpdf1jUpJJJubi3kYN5jEDc7SlTI7s&#10;QSWJx8xwqjAEdppRtLiS5S0O1pmk8lpGdRk52jezNtGcDJOBjknmq5COY1l8TX97q1vaaS0cnzPH&#10;dQSW8qncE3Aq20Djvn6delqXxOYt8Y064maM7ZTa27MqttBxnGO/UZHUZyDinfazbXOkm3fQmW+W&#10;UkXf2zKlCAMMhjOSNowQwB3NuBwDXM+LPDtx4oQRvceRG8MkdxFCxVJ1dNmHQfJINufvKcAnBHc9&#10;nIOY65vEVnd+XHHI0cm0NIrY+XP8Lc8H+hB6EZy/FYuWiW40vQvtcvmqsxhmjjmWPPzFS+A2B/CS&#10;M5xWH4I0678DaNHoi6rPc+SxaOaSY71JbPBHI557nPc03wZ4Cg8Ma9q2tWOvX72usSrNJpdxMJIY&#10;psAGQFgW3HGM5GQBu3bVKv2crBzFzQfFWk2bJaW2iTRyXDBriSQxjac4w5B5YdMgkfgc1orqsN0m&#10;Z1jaRLiSPyY5Fm8tkPJJiLKQAVO4Erh1IOGUmrreh2eoWUmnz3N5CkzAu1mwVjjkA98Z7AjPer+m&#10;+Ir7TvDN14Ut9MsStxNG631xGVlj2nlcoQWVh/CSQMkjBOaSjJBzFU7fPM6ja23azLwSvGVyOdpw&#10;Mr0OBkHFSLa6LdxlLyydiykbty7V49Cpz+YqjrEUz3sGp6BqU1hJGsaXVm1mlxBKFZyWUyO2GbKg&#10;5TbheADljzfjnQPE/iKPTrWw1eOCFLwtq0cljFMt1blD+6Kyqyr82MELnk8ngVXKHMbnhbTNR0W9&#10;urFoI4bGF0WxZZCxlXGTuBA2EH0JyMH2HTWUx8xVk3K2ePl6iuP8C6NpugaRHpavHGLVm8uKO38p&#10;Y8kkkYADE5JJGOTjArWtvGGhNq//AAjl1rELX3leZDatIqTNHgZdV4LLgj5gDg9TRyso6yOdQvyq&#10;ZCPvbSOv/wCqmancKbTaE69Vb+VchoVlqelaq0un6wzRbbmaaC4MaROxaaZ5C52s0gDbEQPg7I1W&#10;Mufm1bvxGbhBKbWTy1xwrDqfXnj8fwzUgXURVHmWSW6ls78ryT+BB605TeLGrSbc/wDTPpSX2l6x&#10;paRf2hpl1ZvdWyT2q3Vo0fmwuMpKu7G5COjDIbsaVwzQeVcHd77sE89vep5rbkuw7ypblQSOajt/&#10;D4E8s5LbpJAzc8HAAwfXp3qTwre/2ro8dxJIGmjzHdcNnzFO1uG+YfNzzzgjNay7dvSjmGUV0lui&#10;lQPRVA/lVyOzTaCw59alXy8fLilbplR2o5hjRGkfBb6UsrxQpvZ9oH8VQSG5w4jnaPzF2t8qnvnj&#10;IOD9McVn3dqZpW8+BnGCN8jbsg/XpTuFjB8Q6p8NdO1Dy7m9mieRdzLY6jNDHncQTtidVzkcnGTR&#10;Vy98D+Fb65a7vfDljJK+N8klmjM2BjJOPQUUE8p4L4M8Qa9q9rHb2sl1NDNH5ciqhcvk4yuAxDZU&#10;jcwA+XkjArrNO8Ry6PqrNf2TWFnDbsd0lv5ccSqmFXjOT1AVccYxyMHxdtGvgLe7k1qO9llmWDdH&#10;5YkMmMeXv3EqckLgHfyDwAa2PDXh7Uv7RuLPVL5dKtfs7yyTpIZMc4QsxdUUk7snlgsZ9q/P8PiK&#10;lOyTNI6x1PVLO28OasZ729vVPlQs0lnEvEkhIIB2Es2WByUPzeYu3JGTwup3MGr+I7XRtM12ZpJL&#10;r7Pex38gU2QBy67GCYZDn5V+U7SAeoqpZ+JvCWnWUK+KNeN9a3EfmrbTOF84E7VwJHDOPvckBQqs&#10;DhsB1tdAn1LVLe5OsaascMbHTdJtZG8ixMgckDYY2DKdjDIAdgcgqu1uiVZ1NWios9MFvfv4Kbw/&#10;4MjM7WzKqXKxhZ41VxjysyRoT5Zxj+LZwQdytxGqWviXxFrlnrpFsLqS6aCx1ZbpMQRI3yFVD4Ds&#10;+HDLISSAMPtQGivinTrW7m0yTWria+t4Wils4yZPKHUSgZAwBhioZSFDEHBwMbw7pFxp99deKLWZ&#10;/spt5FuLiNiFCOigOXEhXDqceXtV+c4JBCr65UqU9V8ituh3Phuwt9Gt38Uy6hDeXF80O69nzDK+&#10;4/cf5wJ3cuf3srOQUTCEKc0tVEs2qJba7rMO261CR7pLhjiRjueWU52qnmNuzt5MjuAXPztWfxNe&#10;Wt1bS3OmyfardVkuGjjJySY0QvmQtIXQBT8ykAHBYDC1dS1vTdd8Qyavf+HraO1jEcd5uVmzHIyg&#10;lVWJjK4QZWNVV2I6jDK5HFyqe5LYn4jf1fx3eaZcSad4g1WLXrVZY/M07SwzyRsVYbSqlV2E5LCe&#10;RlPBCqdql2ta74U8TzxSXE0ureZbxfZNOS1libcyjcuQMyYYMgyV/dkgpztrkZrvT/GninS/7c0x&#10;odH0+3RtPuNOUl7O4kREkje2BAEhCgqdqL823YSWcw+L/hreeLWmtofiHqFvZQzSNaaC2lXGy5kZ&#10;t7EqoBy6jJznOCfkCjPqOtHlSX4h7ORj+Hb/AErUfinLpPhZrKbR1IguLe8haYQxkqrss20gguqI&#10;GLfMJSnKsTXS6tB4e+G8cWo6rNdTtLNK4hvLh45Z7dIlbfk+cqneNgUqoY4IUZ4g0lNBtvFuqath&#10;YL6O3V1je3a3nZiJVWNWJYb/AJJdrTOrbWRJCcOzVdZisPFN/HY2vge+1TWbDUBGrTahczeSqlwz&#10;J5U42ujNhAkmOZMMWCipUo9Q5WO1fxDd3039k+AtPgtYbq+t7OO31bXY7qeEYYGPy4AqIjuzz/Mk&#10;jjycrIS8itwemtqGvR2otdA1S1s75yjTWuvR2Alj2q727zTRGNflAZQck5/jB211V38A76ymGq+O&#10;fD8Bt/tMfmRQtcO4haQRMwcv+/C42pkqPlOZOSTiDwlrWiw31z4j02a1Vlinkht7eOPIdfNzmMso&#10;zIjAKwLHykzzlRap0ebRD6Gjoutrb+G7fS9QjuLW8SZJoJLjTZDbuXjH7syqWfEyswVihAXZ8wUM&#10;BYu9Y0/wxdf2/wCIvCUenX10z2raeirJGkgjDJcxBo0VY5JGKqDCQDDNvJOQ9fwjrnhSw8Daf4fl&#10;1drrWJGVbq1tyXzHHKG2l9ypDlEjba7rkRg4LA1Y+KWn2XiHUbG21HVLht17alLO/iVoWhdgrxeZ&#10;Cpm2k7txEmFyoUEBmj1lh0+pFzL0DWpvFYi/4R/StP1a0+0QRsur+ELGb7dkqht3uJI3dEKh8Ntc&#10;jaMEcY6i4/Z5v77xBM2r+LtO1a6jvlmuoZIZ3solIEXmRrIyTTiSGFF8yTypiYhvkkaNma98OdO8&#10;LfDnw1IvjTxVb/aLi6S607RbW1ctbvGyGFAUiLnKzqwYhUlHmEM5V2k7bx7d6fokVnc6trMejXke&#10;YprtVkL2cjybfJw0JWaN1TLE/KreWcF0Gzppzo8lm9UHN2M/QPhVpPhnV5tbvJbrUFWSRrZr6WNn&#10;to8uI+RGqtIsRRDJhB+6BRIiTnx/xn8TvCet+MVsdM8G61JJb3pt7i4srjfLPHDlY5cSK7Tvje2/&#10;ggOfnYlq3/iHpOqfFiPUpbr4t6bbWC2yTtbtbbRawL8yPsneJlD/AD5dsB9jrtJjUJyHhn4WG3u9&#10;Y074hR6xqDRi8hhkhVbeVdTcsGeaKd1kV0kPmNEQTKBsMkZO5OPFY7C8vLf8/wDIOpveHb/SPD08&#10;8LyXkNtpcJ3WtxprTLq0kgV0twEiaOPzURQVZ5A6pIUbCpUeg6n4b8UeMrXUrrw5Z3kOv2Nw+uXj&#10;FoLgt8gaR9wRk/eyEtgqgIkwjPGgXnbF/DV1rlx4e1vxFcW+pNZtNp0eq2y6eIJdgk/0m1mMvm5C&#10;ptW3Z/MZgTwK6jRtbt/AFxDo8jTtql0tu+tB9n26a9uVlcwiJLiPdaxeXtkjjDh32lnlJjt7fio1&#10;4upaO5tJe7dnV+FPhobDW77wzbDVtFVbyG8kuLV2clHSQxoZpATlfKBCneFONvzNuOJHp3iF/Emo&#10;Wugedd3940sNvpcZ+yxmcXK3A+58+1pHZVjLCSNNqb8CN2wfEv23QfEmoa/Y+GbzTdDXWbW31Ox0&#10;2xOJI1QLKoMC7TCPLZixHEjorAYO3P8AHmsxaNruoQ+JTauuvQzy2dxJKLi3jsnkUOjiEmQOBbm2&#10;KAEK8DMC4KA9FaVTpYmMdLnW+ET8HvFGgL4sk03UdLMWjtBdS6fb2kSqYIbiaZw8hWLfK8Qzthm2&#10;YLpsGZRwV34osLQJdatZbbzSbW0tnmtrbaYgqwmFWaXMU2yIyx7JI5Axij2naJPM7P4Y6VdTXd94&#10;k8c6aviTS9La4vbPQ/tC2w1i4S1haaNHQkoyLOjrkKpjnichS0WYZ/Evg3w9c2vinVPCf9vRadHN&#10;d6ta6hZwzMI3hB8lxCFsICHUEmNPMILIVZiC3FRpylU0u7Ck3y2Mz/hKLEQz2ereNIZdtvMZVEP2&#10;f7XHMolaNYUQRquHcJHuWNkEeI8BQbj6tqetyzXvhxrfxE4ZZ577ULcyW8FnKqN80dyzEpIcjDsz&#10;AOw8uPKkekeI/h3pfi7U5L34e6HZeHpL66vm1e68P3Goala2d19oEVtG+qRQPawCN7mT5k85WGxV&#10;lAnSVt7xtrM+mfBo6L4q+Il9o+q2Lgabpvw7vN8Nm18tvL5wuri+dbcXETWskiNmdQbcSqhUSDrW&#10;Hpx+JmUfM8vs/GDeB7ldb0r7dp8NxYL5jWZklgR1iWQoVkdIwpRXRJJA0ZCb4/LMLM1W8+LXifxX&#10;caTouj6tcf6D5lto9hdaok8hfPmPcJbFIoY/O80IRFGimO1Kksd4rS8THxPe+HLDxh4C+Ctnp7aR&#10;pNtLrUmjXdvMt3qDXVuTAg3mWMCCSSR1dWlWX5X3+X5jche6ZF8U/E0j6Kt1Jqzw/ZUhtU/48pIp&#10;FlQlhtBUO0kh+YorQJl4twEnHKjTpyuV5FH/AISbwVcX02t31lNqJuYUjtbnXk+1SWkQZWVzZgAE&#10;HYo2h5fKErZ83bHVjxXrGgBGl0ueYS26zpayQSIYbZAJTHtBAlMcitIHhRomRmztXHktVsfhkt9q&#10;8mpi8j/sm4vJLexv0jmEj2u8B/K2gmaYQ+U7KIyw81d3l5YCtBbpZ+ENS1LwoupyWWn6X9p1B101&#10;7eVYXnjto7l/37/uRcNDC37wjfKF5Ygr0U6dPdCj7pDYeM9Gj8Xy22geGtQubCOzxqyyQiaQQskL&#10;TTN9nCqoYCTeeFKHyyxUsx9D+H2rTaR4XutTttamjs7wW8txqk1utx5sgMgl3yrMwiYssKfMQ7rH&#10;GwRCQJK3jHwBpuuWUN/4BN1dadJp1h9ja802Gyjv1ZsOk0++LzFZkZD84BWCNQke6JRzWnalpugS&#10;69ocvhaxGvRG8udNs/7UjVbSRpF8y3bKeVdME3fcDMRbusi7hHGej2cZWTRfuyO98ZaD8Qfhlqcm&#10;l3Umj2/2yz+3Cy0C5ivXhmZWxcmaKWV4ZAsRmWOSSUx+fCXQvhot66tvh14cmuLGOa21S4XN/Hda&#10;Ek0CTeVbLgPEYEaTIklmaQoflilZ5NqOVp+FLP4g/wBtNrnjjw9a2en+F/tj6/HuMqp9tjhtoPKS&#10;yikt5maB0aNomkWeJoDuxBAFyda+F3iy18IeJ/E/hq536xcWU15oem3FneadPFp0R8qaSMT28Bmn&#10;ma4tTCseZXKyq6RtJtffltsiZcsTS8YfEXQ7eG/vLfxx/at9qN1JbXV9rHkbftAvDG4WZXjLRNJb&#10;eZMrhZXaVLl7iaWaWR7Wl2yX8i6prtwLLT5r6O0h1i3mtrO9DPatFJOkPDzQlVkhiMyKZ4EUuITL&#10;FHH4raeJvFFl8Hb3wr8SvFl3HYz69a38dnIz3chuogITM0LXHlLIqyCH97CTt3KWTYY5fQNP1PVf&#10;EWt2NtoPjmPS201bq8s/tE6SzSPKizLF+6PliQSW87ifMrh5oVLH7i51It6ozlG+x6pe+Avhf4V+&#10;FOtfEzWPA3ia+1Cy0H7Npd4NStoLdr0RyiC5iWK1BlaUtGpYtHL5ZMvmGRSq+BadoHij4fW03inx&#10;D4SXR4pbJf8AhGrVWuTG0xE4IiKu7KS3n7lyoRzwqhcj0u/1rW4tJ8zxvqNxp8lvqi/Y9U8OtEr2&#10;8+7b5gMhlCqtz5rq7PuysjKoXrj+H/iLq+kafZ6d8W/D9r4o8N300t3qWm65D5Zj1CKTIk865VWj&#10;Y+cEN3G9wrxSBZGYh4xxVK/to8k3tv8Af+pm42PPJvHXiawvo9H8M+FrH7ZYyNqF5ql9Zou9wHJG&#10;dg2L84YR85aLIwBx0rfGPxLqOrw+Lfh3qKzTM6S6tBe6iv2pJo2kWK1WISIJ03PHtlRZWCJGXKBZ&#10;xJ0i+HP2b/C+o6Lqd5q632oWsj30MPiSERTLGLaWW0hjitLVrG6ikkZpEZo4dxuo2mSOOKdUw54f&#10;F+haTcXln4x028i09UWTw/odhqKRm3ZJIhqN9I1obd4mcWqjZcB2klh2oCzlOn2m8UtkSt9SjPoP&#10;gnwb4X1bXJrG+vNa1Rkt/Bflxv5k0wZMmN7eQM+xJUf5h8z3UKmBkbcObb4o6LB4ZtvClzpreWt5&#10;ND4mm/eyLfQZjSFuScCBY922IxsWKk7wB5fe+EvAE/xm1bVLOK4ma/0e3vL/AF5rGGRUt2iQxGdQ&#10;m8spxErR5y+0IMGTcOv1fwN8T2+DcfiS0+EWmzahb/YdKhh0nRWjSCO2t5TNcT+UirdiWOAWblwy&#10;ETBwFl3rJGFxkeXlne5rGmy/8KLB9I+AuoaFceILCLxdpnimyv54dUVZLqGzt7a2izHIYvMWdTM+&#10;wCRlEcbhXw0qNkWvhBtF8FW8Or+J3+02OkyWi61qFn/aXk2sslwwVIbmULuRymVBXHmABWVjGdy0&#10;1bxT4r03UNP8dQ38l5e2trNdJq1nbtNJMnmhCkvmMygST5jCZjZmzw4jC+ceI/HPga6fS7vwx8RL&#10;6402aZZJlk0nybzTvMKvHAvziOd42EKOWYKqHYA/l76zo1ITrSqreS1XazM5XiY3xQ8f+FtT8N33&#10;h621K9utS037Vo9msFgYIVt4UjCTSRuuWEnz7HDBkQbQiRxxo2p+wS1xP8VtUYsdv/COyn64uLcf&#10;1pum/C7WvijpF1421Vmcv9oXTZLqP7LGYLYvLPFuKbZ5ghSNFEsjBEYHMapGO4+DHwmsP2b9Zn8b&#10;apqUmptqdjHZWd5Y3QWzeGZ7WQAG5hgJlVvllyyrD5bqwZg2z1sBi8Nh6y55W7k3vE9m8S+BovEF&#10;xHrel6nNpmsW8LJa6lbqGO08+XIh4ljzg7TjB5BU5NZ8fjLxh4eTyPHXgO7YB1RdR8Pqby3cEZLe&#10;X/r0APGNjdPvHrWfr3x98PeH7q20yXTppL6+8kaZp66hYrJe+Zt2+UXuVVuHB5Ycgr97Cmo37THh&#10;iPSrnV7rwvriw2tnNcTE2C7SsbRKAshk8uQyNKFQIzbmVhxgE/YUsywco6zT+Zyypy6G1dfGj4c2&#10;LtFea1cwFTg/adHu4v8A0OIUyL41/Ca4b5PHumI2ORNciP8A9CxWPJ+0/wDCi0ufsGt3t5p1y0Xm&#10;La3WnyeYy8YYBA27IIYYJ3IyuuUYMdJPjn8Lpxth8TNIdw8uNdNud8pxlQi+VufI6YB3ZGM5GemO&#10;OwPWS+9GUqdS2hcX4s/CwgkfEjQeOu7WIR/7NTX+Knwwdcp8SfDxOP8AoNW/8t9R+J/if4F8NWg1&#10;DxadQ0+2M3krcaloN3DCZNgfYHkhCltp5AOc5B5BAyLP4n/B7xBbpeabcxTW8i5+1R6bIYVBDkbn&#10;2bUJEblQxBbHGcjPTHFYGWql+KDlqE+r/EL4V6pb+TN8RNAOGDRMus2+5GB4Zfm6j/6xyMivN9S0&#10;nQ73XvNsvH3gubT3bMqnVjHK69Au1XZckAZYYBZiQoAAq/rv7UH7JGkanPpGseN7Nbm1uHimj/4R&#10;29kVXVipwyW7KwyPvKSD1BI5qgv7S37GupBgviDS59v3g/hW7/rbVpGthYttSKtUlGzimegfDaDw&#10;F4W0a106y8S6RI1varbwtb3CKkcKk7I0G9jgZ6lmY9yeMdcNR0uSLzoNTt2X+8kwOa8Rf4+/sQyj&#10;FxcaDJ/e8zwTdN/O0qSP40/sN+X5kNvoPzcnb4KnGf8AyWqo1sDH7X5f5luOIl9k9qFxvGIju3cr&#10;gZzXi/jD4S/EebxhfeKdIuftjXGoNPHbXVpDGiASROg3LMGbHkQ9QM7ORy2dCxvv2VfFh26TpWin&#10;5c/8gcwce26Nf0qHUbL9lTRZ1j1LxL4f02RgCvmeJPspx6j98tdWHxuGpS92f5f5mdbB4icLyi7f&#10;P/I2Pgv4e8b/AA/0+4svENvcXUcywCG1gjt1ERjhWHO8zbmykcYxgAFSe5rqp9O13UPCFnolpql/&#10;os0dvGk89rHDI5ATaUyd2OcHcADxwea4bS9Q/Z5ndYvD/wAYbNmXkLY/EOYt+S3NbkfhXw3qq+Zp&#10;nxD8QONvDW/i66cfX/WmtvrFGpK/N/X3mMaNSEeWxY8VeFPEt/rv9saL8Rr7T186ORLf+z5ZkG3a&#10;dpUEKVJByNvQ4OeSaUugeMoVWRvive+Z9maFtvh+Zk3fZ1iSUKD9/fumYkkMxAAVQQy3PgWygjLz&#10;/EjxXGv97/hIpuPzNZk+k+BreLbefHDWoRnrceLNp/U1TxFNR1kL2Muxr6sni29u5L2w+Id1a+Za&#10;pH5EfhC4dElBj3SLk7sHa4CliAJOpKhq1dD12+0+GaLxJrNxqEkjBo2t/DN1B5Y24K/x7uRnrkZP&#10;UYxzemeFPCmoOI9K+NGvXTH7pg8SLIf61pr8J7gD5Pif4ujPXc1/GR/49EazlXpyVuYFTkuhdtbl&#10;r/xfaTWcF4scdnPvaezliUEyQnHzqASQp6eldYk8zDrXDxfDa4hfd/wuHxVnHzf6VbH+dua0LXwP&#10;r6x7rf4teIiv/TSOwb/21rDlpy+3+Zp738pueJdGsfFPh6+8Ma5A0tnqVnLa3kKyFTJFIhRwCOmV&#10;JGe1fDvj39nH9ob4c6u8dp4d1fVrVlkitdR0hXmaWJw5YPHCztET5z71OULPIFaQEs32RN4U8Zlf&#10;Li+L2rr6btO08/8AttVG68E/FIupg+MkmB/DNoNs2f8AvkLQlGL0kvx/yDml2Z4f+yr+zt8W7jx9&#10;b/Ej4ox31lp8Ain+yaldMbjUJowBAJI9+5BCY43HmgEGKIBSpJX62g3AbVrgbPw78WLb5V+JthJ0&#10;2ibw3n/0Gda1oofjIo/deJPDMmP72h3Ck/ldmpqRjL7S/H/IOZ9mdZp9j9kMh3lt7Z+lWmUq3Arj&#10;QfjoG/d6h4RbHrY3S5/8jGnxn49bgXm8I4/653X/AMVWDhbqh8z7M7FeB8woI2/Mtcmkfx2bgXHh&#10;L8Ybr/4qpm0D4r6osa6j4603T0WTMo0fSC0ki9wHnd1X/v2cVHLHuh3l2L3izxto3gzTv7S1mVzu&#10;by7W1t13z3UpwFiiTOXckgAdBnJIGTUHw20fWolvfFPiy2jg1jWJlkvLaG4MiW0aLthgDcK2xSSW&#10;AG53c8jFN0D4X+HvD19/bQa5vtR8kRPqmp3BnuGUZ4DN9wcnKoFX2roraPyxtXisalVRi4xLjFvV&#10;nmXxX8c+NtJ+K0Ph7Ql3WslpDvSGzEjqro4aZ2ZgqInysuSpZxsxIGPl3pNUQeEtN1vVFmXUpC0D&#10;W91JD947QW8yJvus/wC7OEAXC5b5jtj+Mt1L4b1G88SWfhrUUjM0cN3rVxIsenSSPbxL9n3gZEwB&#10;hby3+WQMFV1YADnfhb4h1rxrALzTNUWxhuLxALLT7JVdBIgMVwDuPlss6RGK4Eonto3LtIio714G&#10;IqtTsjrjqTD4leC/C1w8vizxv9l1BQyw2NvAypeeYolZ1LSgNHGiDagcyZkjQMFk3HR8GXviVrVU&#10;8U3s9vNqe6SLS4Ziv2K3aSE+QZSBLMwkYZd2Yp5oi3sihni8H6f4O8OX8eseDvD2n3S6puj1C5js&#10;5LW4M0iMrCVVKSmVGd5FEwBLQOSpVWDalg76xrT2lxdjdoiM0Mijd5UhLKpyrKf9UBlCB5ivk5IO&#10;Of4Xcs6zT7S6gmIkulkj/hUxAOGyTyw4IxwBtB9Sa0Io1zg1h+HNbuL2OeDUI1hurWXZNGx7EZVh&#10;wMqR0YDBwchHDxR7EV9ZJZ3F7dX8cK28Zd4/LlkkdR/cWNGMh5ACKC57KQCQ+a5aLkChZNzE/Srs&#10;cvy43Vw118ULH7ZJbaVpF7fRQsBeT2jRKbMFQwM6SujwDHXeqkdxkgHQtPEl88S6hY6HqF4LhkWE&#10;RyWuwhmGXLedjaBySMsewNS2aHWM5AyOadHIrYyao6bfS358pYUZmaXy/Lmbe6x/efynRXVcc5IA&#10;xzUwuFTgGsii8sgHOfzoMoPAGaqrcZOKcJCRnFAXLDuMYFRmTnrUJlyMUxn7g0FFgS/7VI0pI5qj&#10;cTzKuYHqousXKRt9oAZgfl2jt+dAGnI4x1qN5e2azL7U4ZG+zafdMW25l+ZOOn91j6/55qmNZubH&#10;bJaWtxqEnmAtZxSIruo6hDIyrnH95lA7mqRLZpm+EmoSWe77sat+Zb/CnEbl4/Os++0+1Lfa7O5W&#10;VmXErR5DcHgH8+o9azF8d2lrJMs1g7XFvIIJrf7CzKSwBRlaFyzOdr/K4UjjaJPm2WSdBt2HkDFO&#10;BTGTiuYn+IEFtof/ABNLCNrpYd8t5b3MkUCgru48xN5bnbs2dRwxB4mhsI9XMbS61gMRJGt5lPLb&#10;H+0Mg/UZrQnm7Gpez6f9q+ztcIsvl7zHuG7bnGcenvWVqElkokSW6kZl2+QqRBlPPILFhtwPQNk+&#10;nWkupbqyC2klw0kcLbCscgPyn7204IH1xVjSvDU3iHTLzULIxstrJDG5kk2YaQkLn+FRkH5mIXIw&#10;DkitYklE6pdxXAtp7VWHl5WSRD8vI44I5+o9a34brwoul2dx/wAJXHHdXA/0i1a0mYWhHBLsE5DH&#10;JRYxIcY37CcVg6h4f1rRb06ZqUXlSIo2ruDg56cg7VB4OWIAHJxWcNVt7NJGkjYybAbdoz91wwO7&#10;vngHj39QKrl5ieY7KTTtZm0abWNO0xryG3tvPupLWQSrax5IDTmLf9nzgnEuw4U+lcX428Q2nh/W&#10;FXREvPMvPLSNruxKiY4LfdVmCrneC+QoA5YHisifxN4nsdasfEegT3Cz2cyzxzwu0U8EqHdG8Lbl&#10;Mbq4BBGMdQQQM9DffEPxFrVtb6zrVr9p1hbhb4zX0zTT/al/5atcgrOWUEgHeAN5wBmpcbBzBo3i&#10;aTUvD9vdy2MhuplTzFWEwqhwdxKyEMAD0HJNdFapa3Phi21STT/3zXUymVMsrxqkR6ZxwWPI67uc&#10;4FccNZ1GdJLh2AuLiTfcTSL5rHktgNLuYDJOecnuTznnrT4l+NEC6fc3W6WDUCqQRNKsJjL/ADbB&#10;v+R/LAJByCCrAvh0QHFneamsjXUbwxR/ZyvzN9ubfv3HP7tVG1cFRyxyc9uBQFzb23mG6nilm2sq&#10;x2duzSYPOzjdjO0cnapIGelPh1U36i6+1b5JG5VtxbPHPIwcn3zx0qEXtgW8gSSTMzEnzGZlH03Z&#10;wPQDHFGpZTuda1eymjOsapb2+nRxL5kkjFct0wWPAHIGCeT6npr+G9e8La2Fs7DXLWRmbFqq3Kyf&#10;alCqWKbWO4qzFShw4KE7dvzUyJxdzfaLVLq3jTEchtYswhzkjcWUkEhT/FyEOBxWhaXWkWsEz6zo&#10;xvIRJ+7v4riSKRwMZIIYqmMEfOj9M4rOUewXJdSc6Dp32+w0jW9QmUsXtNL0+BgqcYfdJcR5Yndl&#10;ccADBJbAxH+KunapcR6Vp/hXxFL9ohzcJqGgFYU45hk3uNrkZHBKj3yM7/iC617VrqO71Ww2PNHF&#10;KZtPkSOSQn95533vL3OhB2nYHDjBG7dWG66fYWUUKRSG1VYo3g8sQLb/ACf6koBuVQg94zyEZwKx&#10;lHuBpeF57Dw1rE15p0suy+OJdNuLr5Z5FXaBbtLghioAAOAAigqg2let0vU4tSsIdQjG3zUy0bNz&#10;G3RkPoytlSOCCCDgivMNY8b+BptGuBrcTLpMKsJvKtX+bgH5CV5B3BdyqfvcFdpK4Hhfxzrdj4ws&#10;7DTNetdQ0O+t8ya/dJcSOWKbkaS2ixI8gjHliZBsZigk2hf3XJKapPVlbHuL3ccF0itIA0isfyxz&#10;+v61Za7UR79341494X8aa34p1KaGfWdNvF0rWPsNzdaXJKAwaFZFYxzMdisXRcrzlSAcbXbC+Lv7&#10;UNj4Cmj0bT9PmvdWe+b7Ra6gbhYLeOJjtceaq7i2VK+WCo5Jb5U33SqRnLRjPeBdQSjdHMrL1+Vq&#10;PMiI+91rzr4V/FS1+KPw+uvGz+GL/RLVrhopPtcgmjvMYVzBORGTubdFgoyoQEBlKsBy3wT1L4i+&#10;FtPufBPibUPEPiTUP7ImvtH02x8O38uoW1pHCzO0heAkorFArsGhi+YGQoqKu/NYXMeuah4n07Tb&#10;j7PcW1+zYz/o+mzzL1P8UaMv4ZyO+KK8t8LfH74vaFYyaVquqeJtPuobgif+w9TsRaXHyrtmjPmq&#10;GVl28jcM8BiBgFPnQHj2m+VpGlXTS3EdnJ9lWSGKP/lzRnjxI7Y+eSZM5ByqpIuWP3Y6XhefxL8S&#10;bK703QLndFJtN011tt1ECyBQ/wA+FTlgoJA2k9iARy7azcSy3MuoIsclxuJVctw3J2rkBeOBkjoP&#10;TFbmj3ceiRx2ml6SLgRx7l+2SHYWPBBjXgAjDZzzlc/MpJ/NYy5XcmJt2/hTw5oG37fqMN4LdzLB&#10;A0W1I7ph84YKzCY4VMkEKxGMOODS0We4e7gnTXG+xyHN5D5fm/aJ9vzGNmOxCcYHD4VRncRk81rm&#10;qapfCS7aO4it5nL42lVZicjb2ODznHUD0xUtur3uox6lbaktsojYraxrsPrsDqSxwM4Riqtt+Zhn&#10;dW3tOZXNNjsre+a01G6mg8Pxf2lcKZvtENmguk27eElDKXJGAcDnadxHyg2I9A8T+JNLukvvFMMM&#10;18pVpdQaWYQhW3K+yJwJW/dtDtcSKoc5XIyvM33jG/th5/iFpv7OVmtkijhVWRtgPlMGYNKi5IVm&#10;LNtIDO+ATSsPiZqem3zQWGpC3W4ZhIGgjXOc/Idynrn7oxk8elT7SUndG0dj0rd4POgw+Eri5uJr&#10;z7RH9g8m5itWu9iEA4dTHbw52hgzcbgWwDhuU8SfDjw1cWGqalBq1/df2fNm8iVVdbg+bsJjkQBd&#10;kbum7G8ugY5QnIwtS12zjkU3mowzLMQLgLufJLk7WBZSmCdoC8dxnGD3fw21TStPs5NRlmsYPPYr&#10;9nFyXYMX242EfPn5Dy3GEwDwBVNr2ibdidjlfA/w/wD7R8Qmyt/GesaX9mjZ7GG2h2yb1B/d+SJs&#10;7dofO5gxD/dTYFPa+FfCXimymuPCJ0TRWW4u7eWbUDoUP21Io7jfmKRPLGxywTa7SIA8pIySBJ42&#10;1+68KeJLOHw3PqWqeJ9Ut47uS68wyW9vCSEQOtxI/wC7AR8hjsyYgcBPkZr2o+JLnw3ceK9f8c6O&#10;76bamISQ6TbXKm+VQTwWEUMZbHzIAxRGDBgGJ9mm1o7BzS5Snrmn6Z8LX1W41vxrr+pw27Pa3VnL&#10;cROrSr5W23DBgZBtRiWXMZAySwBzX0v4taJ4h0e2bw7dagsdrG6NDpuIbhptiLlo+AQoK4+9uK4J&#10;PAXNjh+KA0Rdf0fQtPtr7VRIlvqEVvPJfvCHKhVlM3lhGZC4jBMY+R9pYjHL63b+Jfhv4KGn6/pm&#10;oQ295uZVt7VkHnKXZ4YWyqyTAfvCEcrH8ilQ0wLZYrmcvdM762PS/DXxO8IfE/wvPpqaXqGpX1vZ&#10;yXepaP4XtR5l44YoE8yQhJGKn7iFmfymKgkBDU0TV/D3jSwsk0/U9PsrO6laG4s/tpMgU+W8sIlY&#10;oX2L95ThiH3blIBbyDT/AB9qOo+Hf7CuLZWt761hZpbi4d/LljQsJflZSrDLjBZlz95WIBHb+Ebz&#10;xffy2nhLxk9ncRWNxtivNc1IQNpsYYIyk/ZnuNjYCsscmIwQrCNstU0qzjK0tLFyOu8NfDzTfAWp&#10;Lpev+HGha6J8m6kjcorYd1RDggkIsgZgF5jG7PyA19a0TWILm4Xw6dLhtbdJfItrhY47mfyoY5Q5&#10;FwyM7uwZYSGcuYykaFplWbe8b/EP4baBot1oGleJtSa8ha102fTdH1Q3bm6m5URLIEDbsS4RmcHy&#10;nO1mBWuf1m9s9T8CXUqeOra6Fi1wyaYtvDJJbzeQrtEbiJ03sAyh1ChN4DBRhSeytWlKnaPUj3ep&#10;SuPF+pW8EzeFNfWxT7GwuJLe3iNvApRZDHbHJM24x7SuGjLiQop2+atP4eWXh3U9UjnsrGGLVri+&#10;iFrfX+qG0t1ZmUJG/l5cLvOWYsxRX3Haq5XA8T+J4ks7FLfUYVvooTLDp+n2+Gt5TAGGxwxwzMkT&#10;cFsiJQS2AJcHxNe6v8QbWGa3sklt75m82O2tUkkaY8Kw8wqzFt2duQZDI+0t8qJwyw0nvIIxuei6&#10;TNc+NoLfxVeancSpY373drYNFMX0+TALSyyRTLNBGOGEu9mzkhiVYDnrmW10iRodMvPs1yL6aRY9&#10;YZ9R82Ny8RZpI4CAzYWRJFZ3ARd3GEEnhXX9c8E6jaWFnL4hs7KbSvs2/Q51uDaxnc8qrK0TRyOr&#10;biSiq6LIArxBiRiXmj2Gpx3EzaU0ccfmfu7uxd/tVuBtzK8jbUdCQCsafMu99uVBbKNGfe5tFWV0&#10;dN4qh8TSeG5Nan8T3FtZ3Xkx3Nxa3E0VxcG3ZU3tDEY0kKK0YV2Lk7ivTaayvHkfiPT/AA5Y/wDC&#10;MW91e2kl1dLrF1AbV2ktzDAkRnht7iRoUQI33nDM8rF8kgHj7aCwOqqlz4fjmlsmWXTdQnvSunW0&#10;LBwQPlZ5cA2+xEyENuFCys/MKeKl0WWDS9CivIdQtb64ntW062E1wzS28ZELRurwx/6oEAK0sMrE&#10;lioCprGj7OzJnJyR6daeD9dfw+13B8PLW58MwqU+2SXrSqjJ5Tuvkxy+YuxZ84WIKzMpJVcuqaF4&#10;O0C5+F32vXLy2bwvo9/NLov2jxAl1JcQsqvcWdvHGZlt0k++ZGjYGSNwkpJMcmP4HufHVzaah4h0&#10;yw0/SdNvLFnPiHWwPtDW6211M7SNG+6NmSKWRjEu8/JlCrpIuZa6vrHigf2T8NtKs11m6uoZ47fR&#10;WLNbKWMcfnkjy1DSDAAMiGORN2Xc7yty1JW27avfuXCo4R0PSdW/sfw9cw67PeXial4T0GaPT9Lu&#10;tFuItPs7CG1LyRyNnzY4v3ZwGCSSSAlnUzmceJfEXRfBPiX4iXXjA+IrGaObSZJHt7zUvOd7i3hb&#10;zJGW1hCxFkt9oiZwVllViSuSu1qvwX+IOiaFp/i/xckeg2dxb+dBHbzwXEt4hCubmGO0kZfLy4Ub&#10;goC52qwRimJa+Po/DlnfHT9Xs766S8jVtU1DQoJ5Lq28sxGBJJpGmCMpcNH5cY8tQC43BW6cPGtR&#10;jZu5lL3lc6nwhYeLPh4x8EeBvA2ieMrPXtNj1CxfxNbvCkAmsINsluUvAiTSSTzB4pE3EWEByUZk&#10;r2H4pfFCx1fSrOXxZ4t8NW51bRfLWzsNQkuv7GeKVHWRhEVQhzc36+YUUuZJ5mknJi2834b/AGq/&#10;Cll4u1Cw+H3hG38OWepmYfZ7rS7SSAxyLZW4ERSS3ljHyGQneY8vLJ5e4s1dX8WrvxJP4i0vxR4N&#10;+H01mbHS7S00PXfEF9pFihs/JiW3cfYLs2RinNxMYrlJFR0kV1S3VgDvVi60dN/IxPC/FhfS7u81&#10;3WvBOh33iOC4e7ht2nv1GkwgTSvJO48pJJtxScM0hJzl0dW2LM3jy7n1XUNOa4sdQ0uK6iFje33h&#10;23SeWFWUxRyJaxhZ0PloQsoPKq2xCdq73xf8S+F/CGj3t1/wh3ibwvq2sXMd1Po91cyOovGkmkuP&#10;tnnRLIXIW1kjid5E/wBKuGIAdVj4y68Um+1a1ufCeq6DDbXt5v1F7eaK2j2gFyZZrjDxAkz4iZyz&#10;jaFUhYyc5WcUmijp4LfUZbKTxPaWdrPpK6lb2U+o3ljdXSrKB81tFKY9gYqHBVFLAbfu5BTY8OXP&#10;g3xT49vtU8UWD3U8lrHLoMGvfaWLrM8lyWQ28Ds0Kedu8tgVmLM29FkasnQD4N0/wND8S7fwxr91&#10;qNxqF1aR31uq2sMd+I3fZFds5yPJ2lpSo8on50TfGZdm18AeIvE/iLxV8UvBfiFfEs3h3wfd32q/&#10;YdCmu7GK1QPA015JB5kqzAOziSeFRHJ5Ekp+zq0pqnGL0RRb+M39n+IorbxTcx6Xqn2XTprJNcsL&#10;NLO2bZGGaDy38syoIVilCqojCsChAZnfotFl+Hf/AAq7RdS8aQ3UOraxNbpeal4huIZb6xu47iKG&#10;aeO4itw1tbGTzJChJb97ueRpCxkz9K8T/FDWPAmm6P8ABPw/qHjbw7eXl7YN4JbwK+qwaheRRxXS&#10;W8ogEZkcIovG2giKSHzERY3S3hz9J8K6I39m6n4b8GSp4gsRcWmreCdO1C4MVrcR6hdwSIH1C4nW&#10;WdI1LGXZs8xFKIHRp5OylTlVp7aBOPK7M5T402HgXUtS8Q6bfXGuHXpLOOHUoZrZo5G+zvGm2bz4&#10;VaKJRHH+7VfMYwqWZQxYz/shXPhG+vn0jxdbyeTH4durXR5Z7hrf7LHLNIymOVoZlcrO7goQkcgn&#10;KMy73V+/8Y/B7R/E/jmwgv8Awtot7o9np11b6XppjvIobFlVVhjkdZ1kkUKowRhS6sWjAYI3CaPY&#10;638I/GWk6Ps0GH7LdTRaxLpOoRyeXHL5eWmhkCyFirJtRSCU8tkiBJVt1FRilLQzaO68S+APD/iX&#10;wyupX2g/ZdWvI4ob6dbmWFLaJvKVoY07L8iqu8MYgoKbdoAz7n4eeGtM0bVvCetwXdlPJp+npovi&#10;7TbGWCCWNJnElvHawiVpZTmGbLyxtu095CryMDLRuk06P4hRa14I0+PSdGjtbJruxhuIFg1S1iNx&#10;PLNBbpuEwjAiJZP9UvmO+1ZNx9A+G9hqQ8Raf4m+IXgn+zdBvFu4tP1y1t1v72OGNTtSPygzTCRy&#10;UKR7R8sm5tyKH5pVqNOta4kcjrXjBdE8N3ngS/kvpre802C21G/166muFnkKxLE6lt8iKJW2L8zD&#10;arKQ6eWyR+GvH/hTVrq90PWtOFxo97pY/tK6t7vy20szARNcRQM0fmNGcMDhxEQrBWfBO5498SW0&#10;ukX3hO08P3mn3V789xBfQkM87W8y7SJQxlUB12qRGo8kk/u1Zz578L/hpo9x8U9c8E+N/FdiJbO3&#10;hvWEn2gGGKaDzHCBo9r+WsgUyO2T5kbAFvNWPxKns5VpVHrqKRteB/EC6pqGjeJNc8LfatQ87T/M&#10;lnu7eNbOSCJCvly3IkRFjCksrAoIoxtCBV2+oeFL7TtL1OP4cNrl5DcR6fGL7wXNrEa4LyJtmEpV&#10;JUeSTYojLndhZWkiXykl4LQ9A8ML4f1B7OwOpeKGvNR06zW+Z7eKGOSd444y0KJFKyptZZMxAebv&#10;2q27Zq+Mbnwx4Cis/EnxGKy6l4XvbK0+1y3xybeyuomESQRybbaUplyFVGxPlg3ml3yp4inUl70v&#10;Tp8jPm11OLaf4e+IfF15fPoWqWOoR6haRqst8+ry30yXVnBIyB7VRuNr9okUb5GmaNAUjAUSdd8U&#10;tS1/xG9p4c8Erc+FWs7x7/S7q00vULVrVZrgMYrlogZpkgtTa+YSpYSW0hdWMiKnO6Qmp+BfDDeG&#10;Zp49U1DS/H8lgsttcbzcRtpSRNMkiH5wSwfKt8xC88g13EN3qfhqK1Ww8PJqmvR/afsZeRraG42B&#10;t5G+Nyd3lj960kfzwo29Fc+Z0qpTjTUtGVGp2MnwBqNhpmny2/xE8HQ32oSaHcRWviCNts0bFpYZ&#10;Lh7gRuSBLbFxdeRLKjrzHMNkNO1Pwb4P8M6I2m6T8PbBfEHkbJrS68Sf2g9reMxaILHLbJHeBIIz&#10;fSkxGMxowTY0IxgN4sfwx8TW8Z3NvBIuraW2rQWV/cCe3Saa5nKwExEK0Abj92SrncctvNbVp4n8&#10;XfFDW2vddsptSuLCE22n3HyTwpd3snn7xGnzwoInhxIjCOIzurkGYGuWm4U6jut/6+4JbEng/SfE&#10;8eg2+qx6HaTSJp5h0O48QW/nRBITBZJMFlz9qA3xxJHIkqrFFI3zxwFIM/VvEyy+H9Q0TUL7UHu5&#10;phJNJfaor/vAI3cSp5mwMI1t380lnxIPMKlio0LW401/EzyR65ZzRLbxXMcj3UkunToDaSi5d8N8&#10;v2aIZJDEDcH8sx/LjeIPDl3JLdy23jeHTZte8uSwhbShNPM/l3GVJR8YQln8pA29PmMYWAOqqVqc&#10;qLUXr1OeV9jk/jD4X8K+JdQ0+71OLVNakvLdoLZbMxxyStNKYnUJcK/m7HBlDv5e5ZWZgCPl6Txt&#10;4otvFniO78YzTWr61DrFpp+qDyZZMweWLqO4KKirayyGWWIGciRmiuCsjMWUJ4D8I3XhC3W/8Tw6&#10;k1pcXMNv4ksZpIrdLiF2gv5MrPIuGk2B/mUKu4AvlthzfGF5rHinw/DZSS30dnpLKstvbzbrGGSR&#10;cST7gkkcUysmXZFDDyyjBiI9vfg8Q40fZPotH6kxujAstK0vQ/iVNrviV9UvtG17UmNxFo9xbR3U&#10;kIkfzmhimys5hkjJSTeqqIGE5t2kZYtI3lzp2o3HhSQTW9j9jz5M0jyKkiyOxjba23c33GMf7uQs&#10;TiM/u0zfAPg7/hJrOPxbBqdzZW7bEnFxdRIGug7BPMug4aRwB5m0II0Hzu4YTE6XiuC90TxHHa6b&#10;plohhls9xfT3NvGkyb8mYqzRxsHDk8kSAnBzg99edP2Nk/e008ipaxO8/sOz0Lw5p1hFqWltcQzX&#10;cF1Y6hcXf2vSIcvPE+QY4mEkryI0MUU0waL5Y7osluOS8Z/EyxTStX02y1j7Np66bLqFnpdikDLE&#10;0LywzWM0se6R08nzYi8zuHR4UCouBJf0vV4tQ0yPw/4dto1uJI49P0WfWpPMMBI88+QIjlQ0hk3b&#10;gyqHCBmKCauL+Ofg7x/pfhDxBpWky2OsRzfY3mt9DkcPFb+XCLa5aALsYPDGFWRWMzB8yh98crGB&#10;9piKijLTXz6ak8p8z3czvOzFixYk5JyaSzu5ba4EsLH0Ydj7VLeaJrlqGa50W8h2n5mktnX+YqnA&#10;y43KQR7GvtC4o6G3vo7hBJE3tzWjpl8gdYixYMw49K5S2vHtZvMA3L0KjvWvaXUY2yo3HWsZ7Hp4&#10;WV5HqXg7xXYaJctHNM26THluPuqc813HxL8LaD4k+H8lx4shEEixF7O9hYbt2OQV7juQOuBjBGa8&#10;IF+gcN5vzdRWz9smvNJWITu6yNhArZ3EHoB3rz6lOTqKSdj6ijioOi6co3TOSsdBuotTntrs8Wtv&#10;57sucSR70jBU+7SD8iOoIrXgtPDEyD7Ro1szYx+8t1b+Yr1nwZ+zdYeJ/ALeJbfxZNLdzQ4uYdLk&#10;SRbeJlDiF9wbEuVViDgjbjHUnwbWtbTTNXuLbTWaS3jl2wtKRuYep4HP4Cu2liI1G1F3a3PDxGBn&#10;hYqc1ZS2OmitfDulSh9P0i3jkC48yOFQ359aJdYj8sqSoX+6rVx8vi+Vvl+zH/v5j+lLYzapqsxI&#10;j2xr97jGPat+aRy+69jav3sr9s/Zuf7zKKSCK1hiZfs8ef4flFU3ikj4J6U6MhVL56frRzMxnE0r&#10;bx94n8JyCbw/4n1DT5cfu/sN9JER+KMMCrEHx6+N7Tb5vjJ4rk/67eIrp8fTdJxXF3V19puWnBJD&#10;N8vHbtSROeDW0Wzjkehj4+/G1cOnxY8RZB/i1qc5/wDHqswftN/Hy1T938VdWI/6aTh//Qga4CKZ&#10;Wj5Y9falDKBk1XNLuZs9Hg/aq/aBgOU+Kmo8/wB5Y2/mprZ0/wDbK/aXhH7r4oSgdt2k2T/+hQmv&#10;IkcZwDVqylUyAD8vWp9pJdQ5T3jwt+3B+0HbahCmteNIbyDzV85p9JgHy55/1SJ+lexaf+2fcR3k&#10;0eovqE8S3Qs4VsfCSyyedtALzN9vXy1Em5Qqo+9UYh1J2p8d2T+UfMZ9uBks3GK+uvhJpB/sWx8A&#10;eJbCbT9cjtdPvIdL+zyP9ozBH9nk5Ur50SG3LR7g6faotqn955UyqS7hyo2p/wBq34nXuqSat4e+&#10;F1tJoLzeRGZtVX7VYSKBu+3BctaBsOY/NjjEgSQxmURMx9EtPi7YXVnbjSPEFre3sdig1K0m0+7h&#10;nGouxQWa28cc0kbLKjQNG/7/AMzcTEsUZmPm2s+D7qxS6v8AQba3l03SbMw3to2jf2lpqCV5n3zm&#10;BJd8DjzCMlYWC5+7tNYnw7+M/h74aaUukfD74d28eIUk03xBceIhbxWVwICLiOFjLOJizsDJHby7&#10;5IrgRCHCkS8061aL0ZpGMT2L4efFfxj8QLPUPEMHw/kh0TTrxbSTW4Z2mt3m+bcgbyx0xGcjK7Z4&#10;TkebGH3tT8eyaOfNutOLQSCR7STzApmRejAdhngnsVYclWA8Y+CsPxO8L215cWWuxW+sJcQ2GpR/&#10;bPs00k6xQGZZpbePBXzBLGbchy7QP5m5neSTtr/xsLPRnufiLot9pdo32i20vXNGito9JjmiUXE3&#10;n20JJALXEBKWoJhWZn+zKqRRSL6zUjZS6g4R6FTV7LxPd/F/UPEuiWtnFpuuWduyak1uWNy8CJFP&#10;byE3C+WQI43VvKClJELgMgV8fV9B8eXryWUvizSEm1iZVb7P4ZJaWXfvDFftQ81iwXja/bjBbPSW&#10;o06Syi8J+IvD1rcLqVrHcR6ja3kN1DPAttPI6W7SzxQ3UMkbxSmTBGwwMHjV5FavbSxaPATqnjb/&#10;AEGa4kFzfXYG2OBo1mRpnjOwwpnBlj80IHjRv3rIJlKUX1DlaH67qnifTvhVa+FNT0K3j1aLyYo7&#10;q1t/s3nyfa0knlabLySfMDGFkjdU8tcIhgaJ8PwPqXju91W61fw5pMlxHrMl0vnxvFDEDGheJo5y&#10;08Pyp86xOwYFZATI8iGSDwZN4h0e3s4LXV4ZNcs9Qa9vprIxotsNknksHOGUJ5y+SB8qbcoMrk6l&#10;jpeh+HrSz8Salpl/Za/PqH9oLrVp4XW4uRNGyzSK1w2z5iSFSTfujZMJsc4rgqVI2bT2NEO8OfFH&#10;w34jkaaC1uLfUI5ZGYTNCs+FZItswDM8aNgZjOAWZCoLxkt6Bp+owXVot/Dcq0PyrJuA3Rv83yty&#10;Sudpx0ztJBI5ry3QvD0mtfDm3mm086hGjCKW3kmluX80DBeK4u3GYz+8ZPnwCsgVUYMlbvw08D+F&#10;PAF7NrM1isbPCsc8jMhiJaaIKGPloxzL5YBzlm2Lg5wcqdSU/h2Dm1O9ns9NvX0/xDfaPpeoPpt+&#10;pt7W+hR39WZTjfGOAvmRukgz8jKckY0HhrU9Et4odD8QXUKxrEjLNtmV1TdkvkCRnbIAO8KCBgAZ&#10;rp9L0bS9U1GQ2WqiNfOaPaqxEBsA7GCO21ufu7s4I46VHq8M2l/aLIwpLH5nlLMw2vGylWDAZz8y&#10;8YYFSr5A3BGXoTLUjLXWdSuI/wCydSvY5jcWzCZG0xsANlcbyWjLcE7SD8vUdKbZL4kTxFb3c/i+&#10;1bTVvIGm01dNZVa3jUoIEfzz5AKnqoADAEggbadcNCUH2hlVePmY45ottLljYyxIu0rgMrdTkknp&#10;xwVHfkE98B2LudNbXtnBFDp9xfiO+YL5i3SL5brsDB1feChcnIRkZVXafMOSRbjnDDrXLJZSO0cs&#10;8EayR/8APFSqk9yeSTn3J9sc1ba6vp1+xNarHH96N4iRtbjg98Ed+TnHABJE8pRvtL8vWo2kHXPt&#10;WXb61cLJ5N1YsIlXHmeaNx/DH+fSppJ7lOSoEckRkt5GyA6jOR04IKsPTI4OCCUwuWmcNwTVHU55&#10;LaS3Pkl455GSRkU5jwpOTkBSM4HDZG7oeadb3IUbr2URq33ZNhYD8qydT1vUVlbTJtWuEt18xV+y&#10;usfB/iBdHTrz8ytjtjOacbk3GXfjjSNLvLi3tNdl02aaER3EcbvH8kh+VCwyNrFGwGOP3fPO3dyF&#10;p4g87xdHrM1pHeWMd81tNY6pJcLbztC20xnyZEKhyGJIeNzxjOVA2PjBoOj6PoP9tXr3Ud41sfss&#10;i2azM4T948Uj52KdvQqBuCswX5Ca8y0z4naToPhWyu9Y8S+JoJJL6S4gtIPKup71hMiuC0UblbZX&#10;+4heMFS3yk7QXBpkt9j099SjtdOi1KHWJbbCn7Oy28ksAkA2Fgcs2epIAI3SOOgVVo3+q2uteZr2&#10;nT21w0k/kXlwZHE0oaGRVzC+FCqu5d6xq/zqC+1yHzPFkHhzxFdx2GpanHeXFggnjW61CSBoCdpE&#10;mHaNkXaSDuAJ6g7SNxZ+FY/DOntpC2U0c8XEFtYKJn2tlgSJWQHjnqM9dxrWPKSbd5qME2hPdhJ1&#10;uIbuGQ+XNnIPBPz72YNKU+cnKudpJ3x1AnjDXLe0hi1lI4V5kW4+3LJLngBMuDnAwSeAM4wxzjnb&#10;K88S6fdWCPqFhY3AmaW4vri+VIIIzG0crPJIp2RFGO9WRoWVgrMwUqLianZ3Gs/6JqthdaXDarN/&#10;aVnfCZCwUM+MKj7tuJNnlq6qxLRxhSBXugdHa+MLbWbKEfY1jlhVkmn2+WJmHG/ZsGM47fLzxgYF&#10;Elvcy3KPcxLatLGDG0kTDajgHcM5JU8HPOR2PGeL+IPxE0nwh4Tj8YabbjVrWS4RJP7PkTfDGy58&#10;xgpICg7Rltud4wT0qv4Z+Imt/EXw5Z38t15fk7rbzgpCsqOcBQxY/gScDAGBjG8eV7EWaPTPF3xB&#10;uLyz/sB/B+m2pt5FkhW1zEqqERVjXYTGYgAzKwRnYP8ANJIfnrHuriDUNOjkbybS4kmUMrMzwhM8&#10;k4G78gcYyAxG00Z547wQwLdwxJDD5Z8tWZ2+Ync258Z5xwAMAcdSaN9LBb4guIyVfPlXE0WEMo5C&#10;8HqRuIyQCVxySAbsIs3t1Fpul6jf3ksc66eVWXUtNkmNrGplVPN3SQo2xicL5ixMS44z8ppJd6Tq&#10;Uj30/iK8vJPMAjuP7UnlyT82MFiNoxwq5wMYHFWItY8EyS2Oi+IvDF9PHcTKl5dafIqyRwhiWcO+&#10;5IznaMGGXILkNGQDWfZaZbrcXiXen2E9mxxZ2/2N/wB2gYENIJJJFlbCjcGGxiWO0AqqTIDXg/sj&#10;XPDy+K2+IGk29jDbsxmlurhdkyJn7OwEWDIXPk8bkWQkO6oplrg/F2rTWVnqHjGyufOtLeaNri4s&#10;yHjLIwcSDbgFgBg8kOvytnAx1WkW+gxapDD4hF9Na72b/RYDJJuByMvIQqDOSXYkgc4Y1X8T+GIJ&#10;bvU9Y0C50+3tbyA227Vo1uDNs2lB5b7VkZYpWZlPlpIDyjM5gfORUSfwH4403xbptlq2nGaH7Xve&#10;MSZ+zzxoeZI7gDYqgbTtkMcnzphDnjsbZNP1myW/aTyZCpRY1iAVduFAJAG9mwx3ZIxtJYszKvhn&#10;hj4dRaPe2up2GsIFTVGvI7q3tYrOS1ug2DNbQQq0ES7XKYSNThF+6QC3rmjeIftvl3TX0jSx7fPt&#10;5JV3yPn6fP2ypBB5yCM0o81tWaSNOXTo7C38+WRpM8yMjZH+fam6fZaTa6dDeeZc29g9us0Ebt5c&#10;dzGeQY3zgg56gdDxyRXMazpWseLvEtndf8Jrq1jAl9JdSWunymBjKdhXY8bJ5SBkzt5ABZV2BjWx&#10;b6Fq1hdHPiCSZn+aRriFCXY5yzYUfMeehA9ByCHZk+hrXOp6XDpMb6TYJYqrbFjjXchjwAQm0qEK&#10;5IxjBAHQ5zk682oWyvcavpjTSXGJ7iS8XbI0br5m87/76FXEmeVPBGQxr65rS6Jq1rbSjz4JLSV5&#10;GXkpseEZAGTgK8jEYP3AM5IDdh4S8U+GLWJtF8eaabzSVXNvcW04WfT23eZuQl0zExLB4t6ZEjOj&#10;JJh6icVyjUmefjwzY65rP9uX2pSf2ezLJe2OoRxnT0QqEBbzQWVd7K3LfexkEkEprui2fhvWZI9O&#10;+HlrqGof2YrWtrCsKpLh1AAmcbY12yTBidp+QZyNivpf2Na/2w0sOopdJZRszbZgsbsEbIOWCvlW&#10;3DH8QUKX3ACh4ysI9U8JzRarewxR30M8kM80AgYQhlVkK3BAbYwb5fvvltmfkA5fZxerSLZm+C/j&#10;Hp/jiZ9B1P8As7Rb7T2AW385pmijMyN5KY2DzMRq5QMoOxS2GVUPReIFhu/EX2qy8R6dY6JIxuLy&#10;wPh2QNOwDMWe4MhVmBfAIiUbZDnLAk/N/g/4f+K5/iLfafYaleaajTpJOIWEcbbzlVbLfMh7/KS2&#10;MleAa9f8YWfxc03Tjeat4ts1FxqEMGlR2emt5kV0WaSJg6yICAVTIkDFioJBzIjLltqkFi/8MviF&#10;PbXV9oviq8fUtDudRzouj3myHyVZywiTOfP8tNziEIzAmFQ0e0rXQeMp7XxzqFpdWnwlXVNHk1KY&#10;X0k6WYSTyZmiZ1hldQXMwlBkLAqik4cnbWpoGjadc+D7bRNe0KG5t2twLiCS8eSCQ9W/dSLkAtkk&#10;Ekck55rN1HWvh14Z8UN4b1LQLexfVkZ/tk2klobvG+R1abDD5ApYiQhVDLjqANoxJscjqx/Z+0zW&#10;7xfiVpmi65ezSRyW8klzqMy20HlIFhT7IY4kXIZ9q78NI3znIClegReH9Ou136X4p1OyRWw0KQy3&#10;CZ/2TLOuxQMKEQBFC8dSKKPZsD4ztZf+EgufPMkn2doTNL5MW+QgLwQOnXHJGAD0Jwrd0usX6aHJ&#10;a3ET2PmkRvbQ5VY0LbzlXJdvlVl2l9xJyz5yD7BpPw+0XSfLurLw5p0J84O0wh3FsZwcfLk5Jxng&#10;decCqvjfwX5vhptV0+5s9Ps7ThhDYqrIDuTggHIJ2DACFcg5bHH5H9Z5mdkMLKPU8u0zSo79ZtN0&#10;XxNHDbzyExSXOnpI8gPcx+YQOBydxUep4q7Y2Oq2kSXPizUII4bO6jP7rw/Yyx3LtHhYyxuop/4M&#10;7H4yrMEPzGus0P4RsdBXUda09be3sbiWOKOTa0hMblXJKMQdpyBzjJOARybdr8OtK0O5+06Xd3Uf&#10;zCS1SOOOPZ6j5f4e3PYfXO0cVGKsaexOAh0HSLnxOt3qmoz+ZDGZFj1CxBZUVi7mMSAoACTt5K9M&#10;nHI4safqz6601xBcNDt3SNZ6fFGu3k/8sgVUk926Z78V7bqvha88UySPHZt5gdoZGkkX92pbJXGS&#10;OCinIB/IkVj+O/hld+HdMs9S/ta1ke4s/P09fshmSFhIY2Ekch2ygHIGeMktt4U11Ua1OSD2Muh5&#10;RNp17eTXUMeg3MawIrTP9lklWKNsBS7KmFz8vzEgHORgYFa2nW1/Y+H4Z9KKXOoFl23NhcY8lHX+&#10;N4cuRnjBXdlwqqQcntdU+EfhfwyRH4h0yXVtYkije4jmvpNsMmBj94jIXY8bs5XoFCgAVB4b8J2V&#10;teLpK6lcCSYy4to7t4TCGA3MJIlVpDtQYXcmc/fAG1ujToyZUZxjcr209gtpfW2ueO30HVrWZIdY&#10;jvopEks4o35Ak8xWZhLII2Rgu1WPGW/d8HbfH3VdC1hp9GnjvdNtbh3iurnR4bkzGTuzzKGUMq44&#10;Cn73Gc16JdfCK51TVYb7w14dtbaaTEMdijMsrckKpaSeRWZgpGdw46kdK5/wXpOiav4o+xXfhy1u&#10;X1SRVuLidmZfLjI2wqGJCRsQhYKik7sncQVrajiJUujZz2drHnU/xK8YXPiW61CK6n1Oe6cnVYtU&#10;bzGnjYgG3k8soUBRQjJEUwvyYTbtHS/AbSdO1jSdXl8SSW9nYeU939jbzmhkEZViuEfdnZyATuO1&#10;BuHmBq9YufhbZaZeyWmleC9Nk0q02rDp9wyOCz5iVTK0ZlMjAMw3GRFCHLE7BWD408P6ZoGvXHiz&#10;xNbwWHkwPH/ZFpLLdLIuzmRml+VgUDKEATJ2k986VMUpQatYjqOPjnw/bzNqfhuaGwjU3C6RZw2M&#10;TNcxqqsx2jCogKBnUCTA2xguHZ1d4eudO1XRrjWDqdrGlpHLJvuIo180J5e8PmQIEPnBjI5+TYCA&#10;MKXyNT8N+K9N8Uz38ukNbzQrEY7G21IRrtkYiKJ44gkT4c7iTkAhsiTeWDvBUVpqrXFs2hN9nkmj&#10;juovte1oQpSTMagGNQ0kilflfaeqgAg+Ti5Sh7xoveIr34baRp9xFrfiG9jhv7C8jtrK18ySZkSW&#10;Kch0Qq4cKIFUqCGV5FK7thddqO9ufGnhO91j4XaxeLdWC+VZQwwxPGXIdI1ZWUvFJklt+4CJ5Gck&#10;8MDxVqmk6PPp99o2l2/lT/urGwurQTW1vJtzlEkZhlEaJQZA5ZmL5RlArk9U0m90W8Pi/wAPeMbz&#10;7bJqAt7rT/KMSLLChYIsxdycInGUAYnBKBQX6MvrTqWbew+WK3Ol0n4VR6HpljouoWLXGpS7mury&#10;11OFVYGQlNkqozlNipzGwVsNtcjO6e40WLwBqFxp1/osOoKFWdri4j8oxkyhASIWIO9goIkch1kO&#10;1iT83ZfDLT9YvPAMet6pPYy7JBNOEt2gj3PJIuSkZ2uSyS9lGMZA4zk/Ej4d6Ho9u/jm/uJvt2l2&#10;8nkW1473ERLAAIqFvLjUyMjttX5xuVshjXtVvZyjq0nY0tT5Otzm7pW1zxTnTdFuINTupJjNb2Fq&#10;7NLJvRm8veJCHHmMpCoVjCn5uGVOgtbXwZpmptrviDTL6bTvsMKSBpwfOaUQhTL5bfLvXy22JuYO&#10;46hueZ+H/iW+8VaVeReB7WJtKtrGGdb/AFG0t1u7afYDcSJKIzIoMiybVBypcHcQK7O5tNS8N/E1&#10;Na1fWLq8+zWunWWq3zzt5jjyZfLbAIJAW1ZCSXP7wsUkLNXnxlPmTTDl904j4g/D+z8U6bDLqurz&#10;abpsmmTSSSWlvGbqa4dCyxHJ8o7ZdkZfej/Z0y0bMxRtjwXc+G/DNl5V8q3aX032doftEl18qRRq&#10;tk8SIY2m8vyArKyMWRnfzMmOTtPiDqh8NeHr7/hNtLh1O3kW6lvJjGjzLbrFI7eSHUxRSBQrKwj+&#10;UxtjO7B4jU9SjZTpUuqJ4eXQTJqFvaTaUs0FvIjLGu+aJy88gbeu/wAlcOXbLKFZuqpKUomLNPxZ&#10;4/0218YNIfA93/bUmmyz/wBlQ28ZkkuJAUCPCvlszFfMZgpIwx2oiszjD8d213qvgaxsvGHi+609&#10;5Y5tI0ux1SNmifNyLx5NzTOIZAzJlBuXZBgyBUAMkXw91vU9U0fTPEOmC+lvljWxtZLo5kV/maEl&#10;WUbXbfjLLguxJHFc74y8O+OtT8GwvaaVIlrqmIYbnUtRWZrNoyq5hAYlD94bsgjnb1BXjlLlje4c&#10;0eWweH7+98Mazq3wF+HfiuHxBqOtRXlnLb/2wLexs7kLFMzHzlQK6wpJEAsjmR45UABeJh574E8K&#10;aLeeK7bSYPH2iw3SyTSRpNffJAsESzNJJckJbFGiWTa0cjlpECbFDIa9G0rwL8QbLTNHGm+I7HRo&#10;bzxEyeF7iGF7+ASTyKkkX2W6Lxwo0whk2hQvmpv4CRqtPTPAHwl8OpojJp1/q+792daZRZSx3Tu2&#10;zKLJIE2yKyhwJcAI23J/d91PF05R/AkhuPADXc82r2Gn/wBi3msXl06atqk09po0dscE24+zF5JY&#10;haG23IoBH2pEaNVQPLm+LdQ1jQ00vxtdfDPTbiWxgbT5Idas5FkaWcbwqQ71YZQNKpTeQsi54Zdv&#10;UT+I7TwNo8eoXGlafDqc0s2oNfLo8U8lvZokKs8GShSX/UOPmBDLIVdNxJx9nhebQLSHVvtUd5rH&#10;k6baw/a5JI7VZnbFzCsflL5TSIytbyliCfM3yGR9pGtKErvYFZlj4h+APEcfwmtfCXjrwlY6Trmn&#10;Wa6stzHaiG1tba5v1t3T5JJmubrMloH+RZEt7VVJZo2aTnPgDpGm22mXC6f4G1LxRqlzqVjBZ6bH&#10;ps/kxXLTiGMtMSIY5GMjiPzCQSmOC+F7T4Z3+g6Xrfwz+EkXwz0fyfEWrXWmy3CXjxy3Bv8AFq0k&#10;g8pztiN0xicytITCCViATEfxA/Z5+INj4t0eHUvB8mn6tqdl5+n28evwNBpkdpFHHbAbYtszxh8u&#10;WQF/MGHLGWVuqVSlKN+hLidn8TrnRbO7X4d6L8JZW17VpiuqQXVvbNNFiIypBbw28hRkjf5sW0BZ&#10;Q8jzSMFVK43w9+0d4h17Tda8ARWeua/o8nh+Vbbw7b3TGHS5Ht3eWOMfZ5ZpraFI5d0K+SGH2iYz&#10;bv3r5MHh3VNavbfwd4O1e3W+gv4dNs5IZvs9wzSQvMyvKbVpQp8pSgFyURSy7Mmsu80/Rb/4oah4&#10;P+FvjW41rQ7dTaR61Ppwt5L/AHATSj7PJ/qXBBi6lS0W7ftfNThbKTkgt0PXPgj8JY/Gej6nf+D/&#10;AB7/AMI6l1801ro+2OMfuln8qRUDyqJNsUJhxGFbfv3RN5x7zw94THhbRbPwzYWdhdXD4ktla5t4&#10;LuWX95CiAfu4fNcvHHu3AkyYydzg+ZfCm90r4Z6XrlvPpEyr4MhbUtDubqEP9o1Oa0iiGnXdvFOM&#10;xK1xcI9yk5P+raNEA2jiPgj4k+M/geLxF4w8LPHeahHYxQ6pqN9qE4u7mGWRB9nDRSx5iJxvQuis&#10;JskO0aBPSjWjb3WD3PQvGn7Qt3pXiGPRvh0I2b95byXuoW7o6uVVS4izvWPDv+8kTawRiFZQ2PDb&#10;rx2YNUb4hahdXQviscWnrNdbxZqMScA+XydzvnG0tJITukdnTfgtrvxX4v0HQ9YvZjJdWpube41K&#10;OGUzzTebLLNKYkXeyOHVN6v9xUysWzy4fGmleDdM8F6Bqlz4fh1BV0C5WG41JZI490epanmZo7aV&#10;GcFYxGctlTCcJIu0PjVnz6tmkXoWoPGUV6tjbQ6z/aGm6fJHNdNEqWjSyG4ESJI5kZFWQSxtJI6h&#10;UZiBkRiSX2Pw5oeqeOFtnsdM1HUdJiSGTxZfNemE6fdSwTRxf6KZo4pwCrssu9zIoWORXWHyl8z0&#10;z4AfFVte0vwLpj+GbHUtcs11GYtbJP5drNIzxStG0HkwqYYPtAjhLNsIV8P+6X3C18SeAPBGnzPf&#10;+DtSXwbptu8lk2ntEq3FwWeOTUJIo5IGefdEpGDENqLEqRwxxxjw6nJGbSa1Jt7xythpvh3XtTh1&#10;jw+jSabBHNax3f2OVVmIkHmv5jSc7fLMheX95slDNtH7sc78WvDWvTyr4r8PaJNcXUd+1rdStMsk&#10;E0nzCAkbdiyBPtKHLOpSRCnEG89R8LpvDHiXUbg2ni7VIrGO5F5Y6bJYpe2dyJLWGUi5eRoiNssA&#10;QL9mmUq7FgfLUvxvxcitdLubrwhe2+pHWLeb+09O1K61BGkljYzTL+6VDtZ18tVzcERrEFIYkOuV&#10;OX7nXe/4GNQ664m8FeMNPtrkeNre1k1LxIJdNsY4mAXR2sYI0lkWSZ2aZpLSVVtzuPnvIpkbcrDn&#10;viNYRaPetbab4cure0uLqPRobi4H2j7RceWokDB/uhw/nGH5vL8wjJjKkcMfFGoeE7j7F4W1y+L6&#10;hN9rhEJNvLFNvmJijCvsQOJ0Ykt1LAlgihu+8cTR63rC+JdA8LrYNrEhsY/Ouj8syxyG6t4niKtk&#10;xSrueRcHB2li7rXPiPZ8ydjnZymt+E9Yl8XanomttNaySBZY2DB40eTTbOeGR/LLYJhVpCAA6qrs&#10;cCOQL2OpeN/EXiq9k8PXniCfUrjxdrYe+ZryN717aZvMnkmblpmQrI0gJP76aVgQ0shfzSEX1n4+&#10;1bWtQtpHs5pHspUlnx5yxRqJI28tgeF+zycEDcFwcrxu+AfEllHqdra6haXMmrGGa2aT92trAby1&#10;ntJZlzvwFS4cbfKcsq78hkWJ3SqxhU5elhx941Nf+IEng/XNS1exvNY8y68Ntpo1DULSCSa4gubj&#10;F9Mq75FBaKa9RCrbgFjO7czSCPwbqkeg6DZya7FcTSXDXX9p6etj5s/2S4hhMk6C43QxB1uwFnk4&#10;MJUMFADyZPjLxT4M8YeLY7LxT4a1bT0g0m2LXNjrStDaW4eCKMpC0RaTc4EmDIGHnMWYsWNXLXx3&#10;DZPbINK8ttUsZ7i+mhgt3FxbSQzSgRo8eYZNjPykieXgNGRIfMqtZ6t3Y5fEdB8UPGPhFLu5stF8&#10;It/ZsepzP9rFwkdsrywoXKpEQCjRxl0G3a4Uxn5RsEfiXVtamkndzqzaXY6ascenWUlwjwSNMT5f&#10;kJlLkYEpw5UBCpMhYHPJx+JdOl8UWR0TSFvdPvPtMmiwKkTJF5ZhkvIhbXEflnaJXK5dAJI8IwHl&#10;urNK8XXemQXVzLeeYY5gIZmZwJQmROZOCdm6RflwcgqMMAy0PDrn06hI1fC+oaxp+mR+ObPT2hi0&#10;/UFMfiLS5mWGJld2d/MZt8UyefCoVpURPKJG5pIcbya9HfeF7Dx34uFxqS2N9ZWC6rJOVVZzAxji&#10;k/eFR5f2VF3SqXEQQgjy1WSvoFzoii1sLbTrO410TQ3ljZQxv5bYVpCJGlyrQ4URFceYY2ClnANb&#10;ng7wD4j1gWPhnwzry2+m6tcXU7DTLhkaG8tyjRyzoyIWfZdMm9JX3DyXcF4mDdVT3ZXkrE8tzLN1&#10;4n0O1u7+5+1WtxduNNXVLfS3SZI47mW4uZG2ShISGiK8SFmaKb5liZTJz+s+ILvSY9F09dbWTTZL&#10;qGe1aPypo7lrifbLKQpIZVeWQbHCoFfA+aRjJe1S6k+y6t4V1GzD2q28cpkuEjjm02GKFBHdQGAB&#10;SiRwoGt2U+YkhUFJFW4XH8TeDLLQZNLTTLaWwXWFgexVYomN1a3V26+dG6FW/eSkxpFLsxDb4lO4&#10;Rse7DwhWouVypRsjV8ADUIxaeLPEW+2XTLyzuLOe1WRI4YRKs3kDY67YAbhEU7w0qvHgnK480/a3&#10;vrW71TQrHw9JGslrDNJcyWe/JkYRkMeWYyFArsTgL5gVcAYHqHgV7Lw74cu/FeuM7adeaCul38cl&#10;rHt+1Wslnc3KxmM/u3Dm1APlNGUfA3Fcx+U/tI6h4e1WOzl0Z9St20/yIrzS7iRWS0mnh8yRI3BP&#10;mIsscqbh5YYRqRFGpVR6OX4iSxkaaV11fbt/kStTyy11rxtDLHPY+K7zerZWP7c5zj/ZLc/lWnP8&#10;X9Yvma38e+FtJ1pZGxLNcWKw3Gz+7HLFjy/qFJrDvL20mTbI0n3ccdqz2u2QYjuwBglRIvb9f5Cv&#10;q1ysDqvM+CniJRJv1nwzdMN0m9BfWkQxjauMTMT6mkfwjHaW0l74e8YaXrUCqZPJtZSl1FGOsjwN&#10;yq/icfrXHTSyJzMq/Nz93r+R/pUX2hWHMCv82c5I+lKUeZGlOpKErnb6Rpx1pWjt2LSL/wAs1649&#10;a3PBd8dOivL65ZZFjhEa724SMn+ZOOevHHeuB03V3eIyQsysvB5rrtC0qXUPhdqesB9zLqcKNn+E&#10;Kp/n5n/jtcFR8p9Hhqsai93sTW3jy50rWXudO1iezuI2aOO6t5jHJtz03Lg84GR0OKyrvwromp/v&#10;/tkgkYkySGbcWz65/wAmuc1CPy+Qe+KIdRvEGFk9q1j7upzVavP7s9UdHY+EdJ05vNS8WRvViOP8&#10;5pNS1q1t4/JtRHtX7zDpXPpqlxI+DVPUmuL6/jtvM+U8hfT3q7sy93aKNczz3sm+LoD93GKi1C5N&#10;vZMjH5mO36f5FbMemw6Tp6jO4sQM/hWda+B/F/jG6+zeG9IN00XMhFxGnJ/32Hp+tVCWphWjyxuz&#10;D80KPlpUlbOK7aT9nPx1ZaK2va3qOm2MMK5njkmd5I+QMYRGU8nsxrHi8NfDy3O3WPizHDJnCxw6&#10;FPJuPcZyuK6LnnyMq3myc5PFX7Gx1DVrpbDSdPuLqdvuw28Jkc9vurk9a3NN8Q/Azw4vm2XgrWvE&#10;F5yv/E4vltbZDjIkVYcu5BwCjnaQTT9a+PnxK1HT/wCxtJvLHQtN3Bl0/QLFLaNWzncGGZAT3w2D&#10;jpQSXdG+AHxe1W0fUv8AhDp7S1iVmnm1KRLbylAyWZZGVgAO+McVe0z4c+AtElefxt8ZdJKoN0cP&#10;huN9QafHVN6hVibjA3ZAPXHfgNR1fWNdeO98Q6vdX0ij93LeXDysPxYk9qtWKNKFYRcE/wAXr+vt&#10;QToeow/FDw54X2j4P/D6HTZIiDH4g8QbLu/JDAq6qf3Nu33kO0MCDkEHmu/+Dl5rWq+Dv+El0ye6&#10;1LxRDJeWZ8y6DTTQy/MrK8jjDGadvMdgzrvR0aJlJfwWO9Mhwz7l65xXu37NPi/QfBNteXfiDVLq&#10;1tYZY5ZntkaQ7WUxt8gIVgQ65U5GBwMgEc9WpGnFykUj2TwD4E8Mav8AD+HSfizf3moTQ6pPqsdx&#10;DbmO6upJ4o4ZNwlHyybIoDH80OxI5g6vIYFjk8V/Cb4bT6e0+kXWqXF5rUsN1rjX1jYxp9qUzb2i&#10;S1iTapF1OApYjJXIJgU07WvHVhov9qatpN5/o2j2o+33Eyrs83IEj4MDOYgzqpUAOwjchv3oWOH4&#10;S+NtR8X2ceraXYXU9yqTRqF8lHZs+ZkbiFCrE4w/DsTyilAX4aeMo1pNRv8AcXqirYz/ABk8B+DI&#10;fB/g3wtqGotZYW4uL7TZrn7Lps8btHKxRHMNh5JtpdjCSPYqNCyCQyS6PgG2m8dX82or4IksWhmk&#10;j0ua6mRg77gXjAYKSy70J2I8ZZmG7KqG6nw745+HGl+JvC994u0xEi0HVIX1C/tYZpo9OlKWxuLi&#10;2EknnCSTy4ZpHRo2Y5VBGoSKPyf4Wa/H8LfG+u+Hp9HutVsb6+hWGymljZ0iaLe1wWJTnCJtUODz&#10;8wwpjk0UolHpGg6Xo+l3cVlb6bo66Xa8WtqYbaKB4UZhJcOVQEygku0j7hlrdmViseM7Wfh74s17&#10;4Zf8J3LoV/HpOm6QH8O68r7dYnjAEmy5YzBzHNIJHbax2nMqqVUxvpa18LPCvjC4XS3a8h0/+0Gn&#10;a3vtaurqd1JVm3u5bepC7Vj3DaZNzPIYR53cy6rqOix61oHjPS11eWPUDZ6jHeXTC4+1QSMAkl0n&#10;zygOsgDnLAjKsAQKzlIXMeFwadr3whuL3wbd31nrkmhtKPL8K64fOZ32hIt6W05iO/chRo4sxllY&#10;oxxXY6t400A6be6b4u8D61peoX15O1vdXTyLcKdyNG247keRS4O3y8KVQNnccdZ4z8O6fP4Ra/1r&#10;RtBvorPT0uYNGh0+SFoFUA4SUsVZiJCNrIF3FQWAUucDwj8I/CfxLv7zUvhn8TG8UadpPhi21G5j&#10;fQ3sLnT9wj3RPHLIYm8qBJVYROwMoi2s8ZYr5dVVOZuEd93fcVyPwHp1tbalcweFUuDG0UcTaesL&#10;ytO0fyhhvdFilMeWO87WCIGaPezjqG0jWY0ivryyvrL7RCsluZYHhLISw3LuAPJDqevKMDyCBV8G&#10;+Hr6Dw8vhqwgs2t7e1+zvp7KRFaSB23OhGMsz5JIGQwGDwGLYvE98+nrf5ma9kaaRiZFZWk+8o5H&#10;y8nn7ygMoVflIPVhVyx9R+htS3dzq2v3PiDX/s8n2myjhumXSo5I444lOHWBFCK55aSQANIxLysx&#10;LMYZNe8+7Uz3X2rb8i3P2dIyVxwWwATwAOhPHfFXvDOr6f4n8OR6dqmqwyXscDT6tp8dnnyWIAZf&#10;OKqJE5AwFGcgnGMCquo+AdY1KTwi/iS4gvo76KN7FdLxujLyRN+9DEffj2hSvQkkrtAbolPl3D1J&#10;bfXLV44Ybi1mDSM2x9oKYA45zkHr2I47d4dBnistb1L7fqvl2qwiZZpFdlgTc/mBm+ZjhzkYACiQ&#10;IFAWk8XaTrHhnWdP8J3bWd5wrNHawC3kkZiE+Rk2xx5KjO9JO3OfmrkvGPiPxF8IVa+sbGbzGXbN&#10;mVflMyRSDZ85ymSpOQpO04VCcty4mpOMOePQ0iz0Cy8WaJqcUbWaBv3LSyTQszKFDugVl5YORGX9&#10;CrpgKcqNuayv7YwvJaSeVN/q7gLmM9sbumfQd+fQ1wnw08b+HvBfhz7TcSWc0mm2crtJHbu99tLl&#10;vLZ2jVHChmG4n5sggIRivRfMstXtrPXdQ8K2zX7rG1vNDaqtyAUJeOR2lZWXHQKV25OS3ylLo1ak&#10;qadRa/16lehT1u0ispWtrqeFpCMuqyDcv1HUfiKx7a0u7OO4WydzHcNvaNiCu4ADI9MgDOOuKtaJ&#10;4t0WS/M2leGJrVo9SkttrPGscgjcwzJhSwUiRZFHysOFbLdn2NyixQ29zMrXSwqLtI48IkuPmVeB&#10;lQehwOMcDpW/N0GV4Eu40y6srEfPtzVfURcT24tpm3RqxMa7Rxn36/rW06/LuAqjdpGeoqlIGZWk&#10;eFtLnX/hIYp7iPULK+hgsY7OMGa6eWObEK/KSWLpGQBk/LnBwMUbzU/BMOiQaT4U8M6Q1upkuLm1&#10;v7aLyiu/zNix7ERWYkhXiAKE7gP4W0L2CVrRjHK37u4jlVlYDawVgrjjhl6Z77s9ck1/inBcRadB&#10;4zsLr/Q9XjmuJIQo2214uBcoAR0Y7JVwNqLKEU5V8ijzX1IkeU/FfxZb+DdR1w6J8QLi+h1y8SVd&#10;NbUJUkt4i6rGjxxSxSPGgBUMCApVTycYtfDqPVY/DsWo30d9Db6tbpvF5eRSSJIpcZSeEI20kSNt&#10;ChT94mQ7Cnm+i+N/jH8U/FcOn+GPCmm3UlqsraXFIlsirvjcbnkKrIx2kfKW2blVtnHPvVh8LfFu&#10;taFYya14K/srUobGW+1KxtddEz7beJWmmRjhQWUtIE3jARkHIQvUfd0J6GfqF/eQRxxLO8STMIdr&#10;SiPzNxA2g8ZPXGTjcQeCAQ2Xwf4X1vRG03VdIvI2VZS000gaKST5jGr2/kPGq7liBO2ZwrEhkKbX&#10;w5vBmhQyabZaJYnyNPPkQwzNuwrYwnJOQDhgTyMn3rF+L3xi1zwLo9qulwpM1xcNuEkm2c4Te7q5&#10;Rh6ZB5+YY3c4sExfHHw6+Kus6gw1mw0610/dBH+5u/Khlkbaxghu3kC7tjYk+0MpRckkvJEGns9D&#10;8UeGZl06w8KT2VjDJHb3VrtkEYkCsVJmI2+bsV/lxubDsTglhveHGtfGPhTT/iHc3Cr/AGlaGQiY&#10;tOUkRjG8QLAE7ZVZMkYIXIyME6ereKLvwrJd6b4h0m8ubWCVk1SxsVs8yxq24IzzIzqgljZQYpEa&#10;Myecu4xJG0xdpaGm+4mq3dvb+FrW/wBS8XSzWun+YsGlzXl062EbOGZ0DgxIjMdzBGyW5K5wTNJr&#10;2leFbqGz1e+hP2qEtbW9wcLIC21mQHhyMEHHPrjg1zvjzVP7ZsmHhi0mtdLuNNY3C6jqHmTLG9sk&#10;iiIiJiSrNIrrITlETYwOct8Cy22vaRb6LLo23XrGHMkdtCuz7O+xwrSPJkbNwAVQwKlCSG3gW6jl&#10;oZ8tjH8deLPG/gWSaPwLo2j3mmrbrNm+1gwz23lnLSZkcLKpwRtIIAfaFbFcvafH/wCJekzLqGum&#10;eSCSRFS58NpEgnjZNy+bHEsazdGyMDOHG0qM16trEd3a6ZcWt3axXe22kSS0vo1ljkTbzEQcjYef&#10;l6fM3Tc2eT8FeGNAsbvT9S0DV2ig1KHfNostl5qQI0O0qockMFjO1CX3AxAgoQrnQNCz4P8Ai1rW&#10;sT/2Za6HfG3e3WWz1y6sPL+0EhTtwoCKACWBySVGQc0v9pyWmknR9Ra/1DW5tNV7i+huIorWaNtg&#10;kgubZFZx98lQxXcVDKoABG9qd69tdfaYYDNDbtI8MTWsaySKVXAIZ2XccIcFyqlmwRkmuLubrUPh&#10;9qsXirUtetdJjvtQa5jFr4fF9IAzqz4hmnEUnXmN2CsuQTyc2M2vD0toumNeWeg2Ia58t4dQaOVL&#10;iJVYEoUyFO4om4SBioBQBQzg3NO1/wC1ho0mhXyVMksclu8O5QepDHgcn5mwp2tzxiuT0HxD4nvr&#10;GfT00vT7jUpo1ddEtru4i2BXWKVzPM0mVJLuVBBBHyAKBGdDX72DUxuk0vzpLSVTqdvaW8TBZmVJ&#10;BFukZFKqs8fKKBiU/eIKqybs7az8X+G7O1mSLU1vLqGSLeumkTxupG4qHU7RvUgLIrPsOSUfoa/j&#10;L402PhHw/cateaHDJFDDHJbL9ola6ExJUxO24RCNmaNQxiGGB+ZyyKOR0iwtbqP7D4K0CwuPtEMl&#10;3NCt08OTIfNLjdERhgSx6EdAvat/QNFufEMGl6NqvhHzrXUo2j1GK31BnMaLE8rtGxlh3sI43/1g&#10;IILgAMQamQ+hp3OqeBNTtry/8QT6g+k31hGslvFJF8zp5hiMYkCMkhaUqVaTY52BwdiMj/C5S20n&#10;ZF4l1m+hMf2yaPW7yOZdOWbMpS3l8uOUwBvMOJAw+867C0hfBl8L6Fa2kfhy1S9gvrRY53azaNpB&#10;eKGEwklcAyQAPKUBLPj7OW+ZWVbNloGm2OvT6nA4t76cRG5+Z2aaNEIVAxztRRg7QQMnPOWzPxdQ&#10;RcvLaXV77TtX0/xEY9HuNRhC6pcaXLGtlfYlBgMzOqrbzweSftH+rWRlV4yn+krt6v430TTkh8PW&#10;VhpNtf3DbLqK8vVjuWdMfKFkOY2OApDABdxJKgcY+veDda16409Lfx3qGh3Ks02m3mh3M1vcCVx5&#10;YSRg5jeHKfd8tXJdwZFQkN5N4z0zRvEljp+keKtf1KSSHUr6Cz1G4s0SSwuGv1Xy7gxyuDGRNNKZ&#10;I0mk3eUoAXOzlqc1ro2R69d39p4QjvPENyxuoxMI10u0mtYzDJGwjkiRNsbtJwTtbgtn5gKvLqcu&#10;u3914X1DwncTwrDG0c9il9wW3GJ9zWqbCGjLB1Yqpjch/kJHnnw1+F3xh+HXxg0fVvGXiu9b+zbG&#10;fVLGW11MPJBcIsEyQszDdgMIZAy8pIFZCrIGrgtVsfiXJ8VBr0Vg0EemfZm8Ux2bRC1k04SRwxSM&#10;plEl0fLbZ84Mg2LggBdmdCUpRuwkfSNi6WVgsmueN/DfnbNzWqakkUgGGYkqXbaAqO3PIVWJ+6xr&#10;R0hP7S0uHV7SE3ENwu6C5s5EntpuuQksbFW2lWHHcN6VyPwj8YeBPH/g+P4yNoF9M32OWP7CbhVa&#10;3eLcXhwoRZvnDskzNkLIPlQkhey8IpZ3V5dz2rxXug28dsz6ReljNp8zMRgNtCtHhehMjblOWw2a&#10;0dSxNxt/f6bpsq2t7bTRSCMFo/LIx/n1HHpnqSthvCGv7i+jahcNbthoxNrE25eBxyD9fxoqvaeY&#10;XR//2VBLAwQKAAAAAAAAACEAjQWKP5cbBQCXGwUAFQAAAGRycy9tZWRpYS9pbWFnZTIuanBlZ//Y&#10;/+AAEEpGSUYAAQEAAAEAAQAA/+EXpEV4aWYAAE1NACoAAAAIAAsBDwACAAAABgAAAJIBEAACAAAA&#10;CQAAAJgBEgADAAAAAQABAAABGgAFAAAAAQAAAKEBGwAFAAAAAQAAAKkBKAADAAAAAQACAAABMQAC&#10;AAAABwAAALEBMgACAAAAFAAAALgCEwADAAAAAQABAACHaQAEAAAAAQAAAMyIJQAEAAAAAQAABwAA&#10;AAhCQXBwbGUAaVBob25lIDcAAAAASAAAAAEAAABIAAAAATEyLjEuMgAyMDE5OjAyOjE0IDE2OjE0&#10;OjIzAAAhgpoABQAAAAEAAAJegp0ABQAAAAEAAAJmiCIAAwAAAAEAAgAAiCcAAwAAAAEAGQAAkAAA&#10;BwAAAAQwMjIxkAMAAgAAABQAAAJukAQAAgAAABQAAAKCkQEABwAAAAQBAgMAkgEACgAAAAEAAAKW&#10;kgIABQAAAAEAAAKekgMACgAAAAEAAAKmkgQACgAAAAEAAAKukgcAAwAAAAEABQAAkgkAAwAAAAEA&#10;EAAAkgoABQAAAAEAAAK2khQAAwAAAAQAAAK+knwABwAAA9AAAAMwkpEAAgAAAAQzNzkAkpIAAgAA&#10;AAQzNzkAoAAABwAAAAQwMTAwoAEAAwAAAAH//wAAoAIABAAAAAEAAA/AoAMABAAAAAEAAAvQohcA&#10;AwAAAAEAAgAAowEABwAAAAEBAAAApAIAAwAAAAEAAAAApAMAAwAAAAEAAAAApAUAAwAAAAEAHAAA&#10;pAYAAwAAAAEAAAAApCAAAgAAACEAAALGpDIABQAAAAQAAALnpDMAAgAAAAYAAAMHpDQAAgAAACIA&#10;AAMNAAAAAAAAAAEAAAA8AAAACQAAAAUyMDE5OjAyOjE0IDE2OjE0OjIzADIwMTk6MDI6MTQgMTY6&#10;MTQ6MjMAAADPjQAAIyMAANYnAAB+RQAA63MAACwDAAAAAAAAAAEAAAGPAAAAZAffBecIqQUyYmVj&#10;MmJjZDM3YTc1MWYwMDAwMDAwMDAwMDAwMDAwMDAAAAABjwAAAGQAAAGPAAAAZAAAAAkAAAAFAAAA&#10;CQAAAAVBcHBsZQBpUGhvbmUgNyBiYWNrIGNhbWVyYSAzLjk5bW0gZi8xLjgAAEFwcGxlIGlPUwAA&#10;AU1NABQAAQAJAAAAAQAAAAoAAgAHAAACLgAAAQQAAwAHAAAAaAAAAzIABAAJAAAAAQAAAAEABQAJ&#10;AAAAAQAAANUABgAJAAAAAQAAAM8ABwAJAAAAAQAAAAEACAAKAAAAAwAAA5oADAAKAAAAAgAAA7IA&#10;DQAJAAAAAQAAACcADgAJAAAAAQAAAAAAEAAJAAAAAQAAAAEAFAAJAAAAAQAAAAEAFwAJAAAAAQAA&#10;AAAAGQAJAAAAAQAAAAAAGgACAAAABgAAA8IAHwAJAAAAAQAAAAAAJQAJAAAAAQAAAAAAJgAJAAAA&#10;AQAAAAAAJwAKAAAAAQAAA8gAAAAAYnBsaXN0MDBPEQIAHAEcARsBGgEYARYBEAEGAf8A9gDuAOoA&#10;5gDeANkA1gAbAR0BGwEaARgBFAENAQQB+wDyAO4A6gDlAN8A2wDYABsBDwHXAN4A2ADZANIAygC7&#10;ALoArwCtAKgAqADXANkAGwEMAdgA2wC8AMYAvACyAKcArgCgAKEAnQClANAA2gAfARYB8QDkAMMA&#10;xwC7AKwAogCtAJ4AoACfAKUA1wDcACQBJAHYANMAtAC5ALsAfgChAKcAlwCgAJQApwDeAN4AKgEn&#10;AeQA3gC/AMMAuwCSAJ8ArgCgAKMApACpAN8A4QAsAS4B6wDIAKsAtQC+AIUAmwCvAKIAowCZAKkA&#10;3gDlAC0BLgHuANIAvgDIAL4AnACoALkAqAClAKYArADgAOgAKwEsAdwAzAC4AMIAvwCVAKAAsACs&#10;AKIAmwCmAOUA7QAqASkB4gDaAMYA0gC4AJgApQC8AKMAqgCsALAA6gDxACYBHQHeANsAwQDYAMAA&#10;pACnALgAqwCjAKEAqgDuAPYAJAEYAeQA4wDPAN4A0gCVAKUAuQCqAKIArwC1APAA/AAjAR4BAQH3&#10;AOsA6gDgANwA1ADWAMIAxADKANAA9AAEASIBKgEuATEBMAExAS8BLQErASYBHgEZARUBEAENAQwB&#10;IQEqATEBNQE2ATgBNQE2ATYBMQErASQBHAEZARYBEAEACAAAAAAAAAIBAAAAAAAAAAEAAAAAAAAA&#10;AAAAAAAAAAIMYnBsaXN0MDDUAQIDBAUGBwhVZmxhZ3NVdmFsdWVZdGltZXNjYWxlVWVwb2NoEAET&#10;AAAbsKpgcBQSO5rKABAACBEXHSctLzg9AAAAAAAAAQEAAAAAAAAACQAAAAAAAAAAAAAAAAAAAD//&#10;/iV3AAHhlf//5ewABHFjAAAGfAAAdisAAAAJAAAAIAAAALkAAAEAcTgyNXMAAAAAAAAAAAEAEAAA&#10;AAEAAAAEAgIAAAABAAIAAAACUwAAAAACAAUAAAADAAAHxgADAAIAAAACVwAAAAAEAAUAAAADAAAH&#10;3gAFAAEAAAABAAAAAAAGAAUAAAABAAAH9gAHAAUAAAADAAAH/gAMAAIAAAACSwAAAAANAAUAAAAB&#10;AAAIFgAQAAIAAAACVAAAAAARAAUAAAABAAAIHgAXAAIAAAACVAAAAAAYAAUAAAABAAAIJgAdAAIA&#10;AAALAAAILgAfAAUAAAABAAAIOQAAAAAAAAAEAAAAAQAAAAwAAAABAAAI/AAAAGQAAABFAAAAAQAA&#10;ADgAAAABAAAOHAAAAGQAA/TPAAANNAAAABUAAAABAAAADgAAAAEAAAkKAAAAZAAAOuIAAIwjABRv&#10;7gAAH98AFG/uAAAf3zIwMTk6MDI6MTQAAADO8AAACJ8AAAYBAwADAAAAAQAGAAABGgAFAAAAAQAA&#10;CJABGwAFAAAAAQAACJgBKAADAAAAAQACAAACAQAEAAAAAQAACKACAgAEAAAAAQAADvsAAAAAAAAA&#10;SAAAAAEAAABIAAAAAf/Y/+AAEEpGSUYAAQEAAAEAAQAA/9sAQwAFAwQEBAMFBAQEBQUFBgcMCAcH&#10;BwcPCwsJDBEPEhIRDxERExYcFxMUGhURERghGBodHR8fHxMXIiQiHiQcHh8e/9sAQwEFBQUHBgcO&#10;CAgOHhQRFB4eHh4eHh4eHh4eHh4eHh4eHh4eHh4eHh4eHh4eHh4eHh4eHh4eHh4eHh4eHh4eHh4e&#10;/8AAEQgAeACgAwEiAAIRAQMRAf/EABwAAAICAwEBAAAAAAAAAAAAAAQFAwYAAQIHCP/EADkQAAIB&#10;AwMCBAMGBQMFAQAAAAECAwAEEQUSIQYxE0FRYSIycQcUI4GRoRUWQrHRM1LBJENjc4Ky/8QAGQEA&#10;AwEBAQAAAAAAAAAAAAAAAAECAwQF/8QAJREAAgIBAwMEAwAAAAAAAAAAAAECETEDEiEEQVETImHw&#10;MoGh/9oADAMBAAIRAxEAPwD6GUEsPP1qeNRUUYPFTpUoDpR7VsYx2roLxWbecVQmYucVgAHYDiu1&#10;TFbEfNMRz+lctUvh1G8eT7UAQSnjtQkp9TRk0fHY0JJF7Uh2Ct3JzUMhFESxkHAHvQsiHHFIEDSk&#10;E5oeQ8UU0R+tRPD9aRQvlXNCzJTKWLAPtQc0fmc5oAXSjuKHftRssZoeRMGoZSA3QelaXip5VqJk&#10;5NQy0etD2qSMd65ANdqDgit6MLO2cIMmq1ddcaVbRPK0U5EcgjPAySfz9qsk8RktnXsSprx656eD&#10;arFcSW01zD4LmeRpAqQHeAG2n5mxnt28+KdAXVPtD0x1DJZ3LEtgD4c0dF1lE7xK2mXUYlOFZyAK&#10;qJ0uW0sIjbwnCFkWTdjxPg+Ennvu5pR1PFfyahpyrMwRljBxJgZDHdjzGQe/linXyF/B6H/O1m1u&#10;8y2kvwvswWHPvWS9XQLZwXH3OTbNnAL9sHFUT+FhbW6uI0C4uI9qmRsAD5s/Wsuba6TRNGUsgEZl&#10;d8MTuyxx+2aX7Dvguc3WMIs/vAtHK5Ixv8xQ8PV8M9lPcrZsvgkDaX75qpXEsMHToaaRUzK3c1FZ&#10;Sxro9+N/9SZ/Sp5LSRYW61R5VQWBy3n4nb9q4bq8MzqLHG3H/c9aqELxC6iy4zzRUcY33Tn5VKk/&#10;oaXJVIdT9ZtGSBYKcf8AkNQzdZyLCkgsI/izxvNVi5khaSRvEUDArJwrWUWxs4LA+1JtgkmPZOtJ&#10;ShcWUYOf9xoYdXXEgkUWkQKruHJ5qvSBUjAYHLdvT0rLYJlmV1yAQee/tS5HSLNoGuyarey2stvH&#10;Hsj3gqTzzjFN5U5qodOEQ9RwOvaQFCPqKvM8eB2pCoVyLzUZTzoqdcGo9vFSxnqarxU0Sc1tFyKn&#10;jT2rpRga8IOhHPIxVV1/R16f6MvL+5kklvL1o4QZD8iFs7QPLOOauDhkTcgBYHIB86o/2x/f7nSY&#10;hduEV5dmI2+TI7j3pMaEmkahHc9HtH40LyQ3oQfiAkZB4+vtSvqsRwappiKyEsVI+LO7nJ/SudF0&#10;qW30KHdcqQl0EysITKYHln5vh7/Wt9caRELzTLeGV0WUDDgDcuTzg+VNqPkE5eBjJgaFePlcfeyD&#10;8XtxQty3iaVYRrt3BWJGRkDceakh0pE6cubgSsWF7uwQNpITb2qCy08Wem28ituMgJ5HPHHf04qW&#10;l5Kjfg5mso7jp0qyk5kPY98HIpRZXenLZXNsLuHxnb4k8QZJxgAetPLuJ/5SnYsVGWxgckef7Zrz&#10;uCK6nkuInjtjahEMbqv4ivx8WfJQN3tjGKzlNrg9DpukWtFyfYsWnRRXF60ibsxkoxyRzj96Z2sA&#10;lS9Vl+FigIB9jxXMDMILfKEOYxke+Oamt4pnhuChZRvXJX1wcf8ANKU6VnLt5oTXWnwG4kBjHBzg&#10;Ht9K3cW+yzjK9yxOSc+Vauo2WV2jkckDjPBY+9GyI7afEXUhieR6cVENXehbKYrltw1mzEcjsR37&#10;issbFBbTn0UtioNVsdbubWRLXULayhz3WEvIfzPA/IU00i3li0uSOebxpFg2tIRjcQO9a1SuyLt1&#10;Rz0Tb+N1FvPPhxsw/tV4uY+Kq/2eIBrM+RyYD/8AoVcbpKSXASyJLheaFmYRqTg8UwuU59qFnhDo&#10;R7VEikesxrip4xyKhjPFER+2K6DAkVc9xVX+2G1LaHC+MYuV5zVsi+YE9s1WftedpdBjRFK7blMk&#10;/nQxo87tr6B9EigRmBGpCLJ7MxXy/PioesNTtTr+lI02Ckgi5zw2AQP05ru/s7OPTdP+6+II47gY&#10;cP8AMy5OePPLGl3VGkWjdT6b85LMG/1P6jgE/XAH70/aHuH9tf2cnR5KXKsJromM84bIGOe1RiRJ&#10;bK1t4XDyRx5kAPybskA/lzWrXSkh6QRYrmZY7e5fah2sCSAM8jvgfuaItNPitdKt5Yw2+RC8hJ+Y&#10;5Jz++KUlHsOLl3ItSmNl0q0ySxoYm3MXzjbnnGPM9h7mqYmoSJaXNxaaNbhEmy8Zd9+4DtgDwww7&#10;4zn3q5asiz9NNZpIguZPxI1PclWBBPtkDP1qqWVncyCadtOninBMfIyoQtu27923v/VjOKwlZ6vR&#10;+nse7Iw0xYpY4ZUkeRGjDqzMSSDz/wA070xIks7nxCq5nUgFsZO00t0i2S1ggt9wYxx4J7U30+1D&#10;wXUwIO2VMD/5PalJtRtI457dzSwKphC125BTI7c1xdRr92Xj+r1qW8tWa7lVFAHbJ5xXM4/AVC2S&#10;PP8AKohNyyqJaBJUX7k/A8s1Hp0tvLFcRxyRyMqHIU5x+dDXGlySW7NPqFxLnkKyptH0XGP1zRGl&#10;2zwRuPvEjrswEIUKPyAFb0ksmabfYN6FwnUBX/dCw/saulygKmqX0gjHqKHacYVvz4q8zrgdqEEs&#10;iW7Xyocp8Jo65TmoChwaloaZ6DExxRkBzil8TcUZbsRWxiw+IZKg+tUX7WLpYtHkVz8CS7259M1d&#10;42BIB5rzf7TJVubZYWRNplIZMcED1/WkxoqsN7M3TWiCe2w0jAllG1Wlc8IPoMZJrjqLVLcdUWUx&#10;ifw4SUA4LEqpPb3OAPWrDfW8X8H08CNQc4BwMgduKVarBFD1np6KqABCew5wpptxfYEpLuFHVIV6&#10;NUtCfjvHjj+IHcw9fTk0xsJYbvp6F12lkBRzjA3DOcZqMRwP00iFIzmRiQVHPNE37JDocO0KgK5O&#10;OPzobVDinfLFGrzpbaMzo0QaMbmZlz8Pc9vYfrSG2vtUn0+d7aPwVEu1oxbCVkPoxLDJx5KDRupt&#10;49l90CN+OrKX42pxxn/ig9Pt762iKyWCyyJK8scvhv8AhOwO7bt+FgeSMkEZ5rCR6PSqLT8/P37/&#10;ABl6dO0sEjuEM0YG7Z8rZGQw88EHt37inOjG5FpclZvhWRCwMY8wf8Ul0iMwbmkDo8oXCEgkKq7Q&#10;TjzPJ49cVYdCdfumoYBBDx4488NWcozkva6MdXYpusC3UWBmZQuM/ERjsaXzOoVh4PZsZ9a4vIXa&#10;8aQuDIOAxPfPOcVNcOjRYIHelc5LwZ8IA1fUbSzjWJgXldcrGoHb1JPAH1oG3vN67pdSsrVc/wCm&#10;hDsfYsfX2FOTtEB5wPrUCyxqhDSKpbhctjJ9BXRGSSwZSi28jLooZ6hTgj8Nu/0q7XC+1UvojH8w&#10;R/8Arf8AtV4uBwTQglkU3Cc9qi8Oipxz+dcBMinQizxPwM0ZA3al0RwaNtycYxg1aIDHkKRO4xlV&#10;J/avKdTWS5BknfcS2csM+fl6V6fclvuc235vDbH6V53JZyzT+GBtUsq5J8+KTKiRa3O0MuiWsSow&#10;Z5Ad6Ej4ULZwD6gc0o1O/kuPtFWARx7LRMBxn8TdFvyPIDnFXO/gt7FLd/CVpTJy7Lkj6Z7Ui1q1&#10;tx9osTxwRqVtiSQoBPwkCnarAqd5NdNyXN/05bz3CwRRsokBjYuDnnHI70w1xk/hkEa8gLmp4BDF&#10;0zbow2KHOAox51HJJaIiNJCzlRxu/wAUnzgpcZK9fNZLo93FOcGK3M0oDlH24JGCPXB7VX9Lv7+8&#10;spZp724cgtg20rLGrBA5A2gqAAcbnPxHParlrl6JNHuWNu5h8Ih1UZLqeCMD2qr6Z0dPPp0kiT2x&#10;AA5mWTO0Y2qyqwV8Dj4h9aymmz0ej1NKNqbo76daSeUS3YV7tB4byLwCpAYYHlkEH605gjgSLUpJ&#10;ZljwYz8WeO/pS3R9Ft7SVLdgZWEvjM5G0s+c5wOAPbtTeKzMjajIRuXfGCvtzms9WLccWc05Rc24&#10;4FE08dyJJLaTd6c4NLniaOTeWlaZiAfxDtH5dvOijB4Fw21QqeSgedQTWbO+9mbJ4z6D2rGbk0pN&#10;EI3qst79yC6fFHI5OGZnA2D1x5/qKWWVvIkgklsjLLnLTSzKzD6DGB9BimEcDRbQgKqBlj6+3vUm&#10;1/DZlUmuvTm3HBDgruxx0QcdQw5Oco4HHtV8uF4NeedOSLBqNpPht3jBQMd/WvSJhkVSFIVTLzXK&#10;EAhGIBNFTJk8Un1BCLpCScYPnQ8DhHc6LPA2cGjoG86U2rkimVufhppmTD12lCrYIYcj1qFNJ00N&#10;lbSMHvkZHP613H60RESaoVgsugaTO26W1LMTnPiv/mtHpnRmvfvjWzNPjG8ysSR6d6ZqakB4FOhW&#10;wD+XtHZAhs/hX5QJG4/etN0toknLWjn6zP8A5pmCeK6ZiPWigtis9K6I0RjNtJtI7eM3+a6h6a0e&#10;KFoY7d1Vu+JWz/emSuQK7UkDJ70qC2If5P0ZJfFCT7veU1r+VdJVZFQXCrIfixKeafufOomOaKQb&#10;mVWTofRvE3/9Q3s0ldHpDQ/O2c/WU1ZGznnNRv58UbUPcyvydL6CAF/hsZx6s3+aik6c0TbtGmwg&#10;e2R/zTuQnmoG3GiirYl/gelw3Ec0NoiPFkptJwD9KnK5HbyoyRec1DIuASBSoEwCVMGlGuxstqZk&#10;7qCP1pzMM8mgdVUmzKhS2e+B6VMsG2j+aCrQedM7bmsrKUTJhsfNExAVlZWiICUAqVVFZWUxEwAx&#10;W9mayspiOljrsIKysoEjCg9KjZAPKsrKBg8o+LtXJUEelZWUADyJkHGM0PKm0VlZSZSB3GFz5UFc&#10;TheMYGcZrKypZSAzIGbt+tZIo8PJOMVlZUlH/9kA/+ICNElDQ19QUk9GSUxFAAEBAAACJGFwcGwE&#10;AAAAbW50clJHQiBYWVogB+EABwAHAA0AFgAgYWNzcEFQUEwAAAAAQVBQTAAAAAAAAAAAAAAAAAAA&#10;AAAAAPbWAAEAAAAA0y1hcHBsyhqVgiV/EE04mRPV0eoVggAAAAAAAAAAAAAAAAAAAAAAAAAAAAAA&#10;AAAAAAAAAAAKZGVzYwAAAPwAAABlY3BydAAAAWQAAAAjd3RwdAAAAYgAAAAUclhZWgAAAZwAAAAU&#10;Z1hZWgAAAbAAAAAUYlhZWgAAAcQAAAAUclRSQwAAAdgAAAAgY2hhZAAAAfgAAAAsYlRSQwAAAdgA&#10;AAAgZ1RSQwAAAdgAAAAgZGVzYwAAAAAAAAALRGlzcGxheSBQMwAAAAAAAAAAAAAAAAAAAAAAAAAA&#10;AAAAAAAAAAAAAAAAAAAAAAAAAAAAAAAAAAAAAAAAAAAAAAAAAAAAAAAAAAAAAAAAAAAAAAAAAAAA&#10;AAAAAAB0ZXh0AAAAAENvcHlyaWdodCBBcHBsZSBJbmMuLCAyMDE3AABYWVogAAAAAAAA81EAAQAA&#10;AAEWzFhZWiAAAAAAAACD3wAAPb////+7WFlaIAAAAAAAAEq/AACxNwAACrlYWVogAAAAAAAAKDgA&#10;ABELAADIuXBhcmEAAAAAAAMAAAACZmYAAPKnAAANWQAAE9AAAApbc2YzMgAAAAAAAQxCAAAF3v//&#10;8yYAAAeTAAD9kP//+6L///2jAAAD3AAAwG7/2wCEAAkGBxISEhUVFRUVFRUVFQ8VFRUVFSEXFhUV&#10;Dx0eFRkeHhogJSUZJR8dJQ4eJSYhHiIvLSUtKCUtLjAlNSknMiEBCgoKDw8VDw8VDysVFRUpLTEy&#10;Ki0xLTMpMzUlNy4tNTIuKiUhLSkxMDYtMzYyLzY3LTEmMy0zJS0xMS4mLzAlOf/AABEIC9APwAMB&#10;IgACEQEDEQH/xAAbAAADAQEBAQEAAAAAAAAAAAAAAQIDBAUGB//EAEAQAQEAAgECBQIEAwcCBgIA&#10;BwABAhEDBCEFEjFBUWFxBiKBkRMyoRQVQlKxwfDR4RYjM1Ni8UNykoKiY1SyRP/EABkBAQEBAQEB&#10;AAAAAAAAAAAAAAABAgMEBf/EACsRAQEAAgEEAgIBBQEAAwEAAAABAhEDEiExQQRRE2EyFCJCUnGB&#10;M2KRI//aAAwDAQACEQMRAD8A/TKJRYNIDHFVgwOgNJyVcmSBwrFWABBshVBID2WwFBRVAaPWi2YA&#10;ZXsB5REwaTMmmxUqpSdr87gtA5DhxIgyvc7EyKqhbLRgChiABYJQNAUiiomICHRYNAWJwDFA6nKL&#10;kKQDxFoMBDlLYAp6i+p+QrVCyUXYtgcoogRTgo0MlQt3RjY2BaPEUAWj0BAEhQ9iQAotDYHIKcIC&#10;OAQCNOzsFFgkMgLS8UnaBZ5+zPiw7ryneUuTtAa5s4mS1egGjsLJUVDjHq+Ts08zPkx3EHPwcbrx&#10;iMY1gEJRsCg96ELOgZA4Ikjt7iANFowAMjBWMaYstrwoOfHL81abZc2GsttJewoxAkGgGj0IKIMk&#10;6NWgLQ0StAIeyAHC9z0JRQUPuLQLQgEEMWEqKJpiw4gJiDgAWFAUFKjZYQ6INt+ny93Pp0YTUB5X&#10;Fj+a69N5f6u2eicsfgY5dgMSFhkmXuC8c6zy9V4Qa2Awi8RjiL2AUFb2FvZQFjjDgQVpnzzfouzs&#10;vHDt9QYydjgzy9i0KNLnonYUVoA9gVolBwQr6iYnSgh6XhGeWTTHsLGXWc28fLPmbTw4/Kbj3XjR&#10;TlEisYmZboHIpN2qiHGc9V7RfkVWfZOPqM7vR/QQ5Dmu42JATFWCKtA+Nzc2OsnRjXP1eV3AVx5+&#10;zTemXHpfuCZNVWdLKiQDk7CKxRfUD9tfU4KJAIZHaKKVghjQiYchlABgtgVtKTZ6NA8YN9x7CCpv&#10;qqXSb6qEZ54Xzb+nocxGVpRQ6UVINIA9DQgFJ3Oi4noE0Q6OOdgFhex7FFTBo4CIVoFEFFEEMCJR&#10;CFSMAIWR6GgTYitbEZ4ArixXSxmoLRS17jEjgCgZUrlAIscRx7tTnl3BeU7n7kJAKwcmfbRxHJO4&#10;K76JRAIpnnVy9gGSaXuYHRstADibRTwxBJneyQPFHJO+2ukWAQkPRSgIIKAA2JAIWQxGzgovZOxI&#10;egAl0VovqBS7oh0tANFZs7VS67giUqXFF0FY21lru24puMpAVRrsflKgUo0R7AUj0IAw9SttMgGy&#10;pgBolJsA7D2WWYsARPJl7HDAsMex50/Mm4gUp2jy6EBWE3UXLuvO9tRljgQWDABnV+YoBSCiUUAc&#10;JWfoCd7IQaAscdenad7r7mFQE6OGWuwJGU7a+39P/sy2AwnYYmJAEqc8d91Z0T0BMi8f9Enz5eWT&#10;6oFjdjlvZOOZZXYFirRSKUItmUFKQoZ6QExLaqywUMWnIWogLRANAWu4s3dfBiQBkVVrumgehBme&#10;kCy9Uxpiyx9VFgADqT0V2AnqUhloAINABTBAQOACoo2WgGjggAWFKeygClo9FsIc7GkSAcFOROQE&#10;WJlAFJRaAFYLiegKnIWjAqJDOiFUnRSKm4g6QJOg5AOwodID2m3uNifKhUbMkE7OAABIYAtAUaAW&#10;DGAAeeKaMpssYB/w9SfUZU7U1UAoPSBTHttPdVyTBThSd1aLFQFQEBsYiCRA6lVKegFoA1CtKHIA&#10;LIQDQAaAAr6iQABoaA2BWHfT9ThaAaAgAUtGe0QgNDQEIRiijXyIdBNFNOQFsSAkD0BBKAokByKF&#10;lDhbKopiCnBC0NGWhTkVEyqijO4iKpaAhYNDSA0R0gO0bIaEMoNCwDpASIJkOijSgghpRQWJ2koP&#10;cvcQ9CFYehIAKwaMUCk0ey0Qp6MhEBIVUWYJtGyOAKNCwwLQAoDYkAAHCokAWgGBa9xtRWAIKJAB&#10;7AFogkOUBArTKQ5FUQoZaAHBTQLY0NHoiwUaLSlUtHIIViIZSDR2AWjFh2CPrKPUsoqR0ZGPYUqY&#10;GlTPfdBRbVYkDEo0WMUOkNnoCoFAHiaTAd1e1Iyoz48F7EoFEPSMlT4BTOY91yUXsIIVooAAWDzA&#10;BPUlZdlUWJyNXHEGcjXSTVBIIJBoAZaAHCVsWgQiVbFFMQkDtIpDUBkEAcEACFThSKh6K09FoAeV&#10;AoCFs4QKEIwAgggGKBIBDQoAtHQKKIRnIBErQkBMZ8k220mQFcPodieL1XyYgWxknhxq+RURlE2I&#10;lORBeKkSLAyopyARaMhRjFFNn5QTfUbVcU4gADACQxPUQqeNGzgFzTsjCtM72ZYY9xV5dhtfJNxn&#10;jQOA7BoBDSrQFoGWxBsAQAcISii5UaUVgEIBoQ9FDgkA8gCFO1Npj0BOUVoj0AEAVB7t88dYsuKd&#10;y8QuppBj7I3rsWFt7LmCicavCFFRAU8RowAkqMsrtvxTtdgzp4xGFtvdooWlYQZXskBO920y9GeN&#10;aZQNOaeq4M4fGilozyTFGkib3XpMEHsPbfzdfsBIAHmBSzdnbc1v6bBN9e7bPtE5Y7Lnykn6z+oM&#10;se7XHDQ48JE8ve/sC0zUVknKdwVjS9aeIgHYmwyoHjimxR30BPFDnupOIHS2dPCaA8XN1WXfX2dF&#10;qOedoCeHDUOzaZl2VhkC8sOyMIq1M7UFSDR2FQAGgBaEORIpgaAgGhowItKsKgKkURA5BYNjQoAg&#10;EI9nYIoWN2ANIoPGJlMQ7S0NHfQUpDlKq8oJgyghAU2cMARGKBQxIANKiUBUwAgBIgHlpWK82lVI&#10;sSaAA2NgWVKxUy7lkBQY4w9HewAjoBNh5U6n6gdnYpkZYwCp7KwZVQQQSBAtgq01ARFWkQClj2B0&#10;D2XGrGJgJ5RD5Ii32BUEoxxkGQHopOxxGOQHoFKPcCnqexllo+ObAFyK3E50BsUlXEEg4nLfsAkO&#10;kPUGmPJqOflzsaGCOPktXyyqujyv5b9gZQ6iHAXCKHAFEhU4BAaOQDxZ8mTaWarl4st0GmM7rzIA&#10;R0aGgB4Qj2COpy1YjHLav4U3u91gC2cqYB7Ah2gmkoUCAGgLKCRUqYBU9F7nQKHaWgB7IWABBYBE&#10;CPQo8vZQbKiUgXxyVPUxfBj3LrMpe0QYS6Vb2Txzu2y9KCMZ2E9RjdnVCLZ2dikAhaBmigrNKyae&#10;XcUYXIy5ZMRO4EcMogBBu7+gA0yHsQDs2KABbFMSeoJh04QDZZQ9CgUEhbUBSFFACIxYAgFgkBOj&#10;OwqoRgSIDYEGgSNGQAH5SygFaUPEQQhIegKQAkoFQYAqUhgAR6LygAKFE6PYgtQLRyHKegRIqiQs&#10;gRQZaAyAUAEFQA2ZWACOEAOFRAKg5DBI0LAIBsC0Czm0yKLQohlj6GomwU7SiBwoYqBWEYlAEeiU&#10;EpUz0CRs7CgHaX1Gh7AJAJDkAhAAASYAaFACAUIAA6okbFJAHCADZlDoEmYLkIEjynSt0APZSDaA&#10;uQgkOALQcicu6ip2IykFFhymnQGnzDKloBD2LAgNlTEgER7AhaFgMCpSKSKKAMUAryloAmlarQ0o&#10;ny0tHIeV0CfQ6D0AqdnSgA5r/UqJAGI+RsIAhACdHIrRSAUqrSokAUSFaewK0lAC0dEFAQ9Hn2TA&#10;ODRRVgCwjhADGhQIy2coGQLYA9jQAABASCHoRVEFgtMBC7mIgNgaAC0dxRID63I5QI6sCCC0koKm&#10;QZbPGoKt2mmFBoWDQiggtEgkQRFYlIqARgyAFFo2AEymiVgCI0xmi8pgKWWO/wBFSFYomnAegKlB&#10;kNCL4+12WeG6MIYpeQ8YLRKAy7FCp4gIBYcEABAAeRgUh6A2KIIRoFIDJQGMQB4pl7gYgZwFQOgA&#10;CBloAKBABiUAcgoogClaehkIIKNgC2aVQBAAA2BDAk1VhClxzu0yTinHLuDbGajK8i+a69EYwQtD&#10;YGgEVIUg2Kak05QY4S7a2DyloBtacJtdoCzsz48dNcaXIoiiDYoHiBIflRCVlEqtFTYWPY7RiCfP&#10;saP1o5YBzvCz7Kk1EZdwVQVpwBBs9CCFADArEy92iNAullVW7ToBKIWjA5FZajPHKjk49gNqGMOC&#10;l6J9SMBpUhXEcuWooiW2q8vdOPy1wmwaYdnn9VyebKu3quTUebx5d/ug14ZW2ttKigfFNbEhaVio&#10;UJWigHhirL0K0pQRcdLxKza5AFnYoY12ETje7WRlhGkRWXKnG6ac87MeOAuS2rynsWMpqHLsSCGC&#10;aDTuog0qzvspKdoFRnjuA76KJxhzEuPuvQFoWnIWEAQDmuhj3gAa+RaQHBl6nIed9ALIQFAPKAYw&#10;/cE67xfVak2nkz0w587l9gRhnu6dvDjJHLwYaagrKljOxZHYBlIUpwBkIWu5wBaJAYpAsKYAQbEE&#10;EK1UqZBSEh6MQqDIAdLRgUEAAQaMgEKeos7nYgWN+ln3M8BboVOjtLK+ydiGeJKl7Cp2NDQACmSg&#10;AACiQSHYBQCQALS0YAhoABo9FIdQLDGFfVWOKbFE4w6ZVAikOABhFQRnhO4KymxhZIWVRgCt7PYk&#10;736QSAnl3arR1NoDymMYQEYIRMw0oqvHEUceBXJPNzSXUKgq5pxEPYHYjGaqhQKgEBXaccVKBMXh&#10;EjMGfLd5Vp5kY4qyBNmzxPYkA7EbtVbsY49wKjEs8u54TuA0Wxle53EBiBB7ArHG1HNn7T9Rc7qx&#10;GOIKkGgYAjEAtGL2RllaC/MnuIYFjS8slUWXcFZlKqs5diKGwUgpwrThALT9ikO0Cxg0JUeYVone&#10;1ZzsnGCGmHAAGXoNnkAwicvXTXGaxv2rj4uS23YOjsRY1VBJ6AgDYotCBCCiALE7Vo9KFjDuAgnc&#10;GuFZdTqadEymE3XmcnNc8r8Sgrjy3Wmfojjw7teSoFjOxl7HvSg2QxwGIpYxVOYlpEET1HL5e3z/&#10;AKDmzjmk81/56QD33bSFyYyUY9xUZ5d9LgnHpcxBNpaOliBaVC0dgDexkAocgKioAjpAKNHlSgib&#10;Dh6IUwJBAIsTsEAjnqAAyhHaVgggPGDP0+4J0ZSDK6FOFIfmThKILSPKCikBYAGyVoaBOzgKwDkE&#10;EIBSMgEEFIBS2ZUQjkSrYpjKkIIMqnatFYqpGjG0CAoAHRo7ALYAgEDpQC0NGABUxYIkUyoCQUY5&#10;AUUhKqQExdIxGNEiqWxRAKcAiPYAT1I9jQEWz2YJmwZALThGAI6VA7CECA0KBQAsKnVCgOCoEABR&#10;SMqIQ0ZUBsCiIohGNqidH6igCGjFQIwPcD2WUAtoGWIAHKedRaVFEEM5ALQsMqEGgNgC2JRohAco&#10;KUAVMaFKj2B6Aj0QQBgAUh2HKnLJQpBsABtOzKwALT2WgPRRVgBIsPRaAKtSViB0UCUC0YosUGyL&#10;Xc6gNno9DQDKbSrRQDpQ4KAhFtVgCFDAFKKZWAJADoDYIAdJWhpAtnKKWhTUm05ABgrAEEBAYhQ9&#10;CPrThbJ0ZOikEAcxEOVQaTV2pAQbAygCGUgtApDJWgGxKWhBDpEYoOUocBUAkGlANFTQMUaFURpW&#10;y0cEMEEAcT5e7THLQrm5NzJvhj2Y8ttrXi9AOATEaUKCwKkEI031WBaBgUACUCGjEAQtGALRwUQB&#10;Ro6AK9yPQEGgNC0AQACCHABmUgoqsaiHooB6GhsWiACABAZAIdpFlAEEPGKgqMoUi6MQXPRlIrLI&#10;hE4nYegAIyAxTkFgDEWDGllRVYY6hQQWA0jDqM62xrHK7qg496UMacAQDY0gIZQ9AUA0dgEeMCsQ&#10;ZZ3ueRcmM81P2ADEuOnAXC8yN05BD2cI4AIZAFQZXSdiwCx2ZHQOQ9gKAbTYcqA2Wz0NACsGgKrS&#10;5dIZ5Taojqt5ejPj4+8dPHx7VlxzHuBs+Xe9KxyRle4L0WjUKmwrFbFBMMaAFkraZicgHAJBzZTD&#10;G2+kA8MdI5c9Jw5N/ZWSIjdq9aKU9CiWnRj3ORQaB0tgUNWGGpus7nL6IiqmKg0oIKcqYAkXE6AJ&#10;k7r9BInPICuO6vaYNAdk2uRMg2B5XSc/WC96qQCsExLPLu0lBpjjJHDyc/fsnk5LbUcOIOjvfUa9&#10;joxBUkk2NlkNAMu7T2Ro4CccVp2MwLPI0+U5QOQM8uTt9VcXoB46h0ABIBRsUQCCCAhaLAAMgAI4&#10;KWzoOgRwgIJBO56IFyMuT1aRHJJ2FLXfaiyLGiDYxnqNEimIIJAGxo9FFBsUAAeiGgAAQBGUUBwo&#10;IAGXcqdqBypg2FAUoKzugVqstaBLAY0e4mQwiBcnqNFchPUDvv8AoIVvaljewK0JCVAHuzl3T4u8&#10;F7ABsCQBpUIszYxmO61qZO6qAlKHDAqCooFfU7BoAWIyqoXJ7AUAFgDZZCiUBjfYtiep5AUXKjGK&#10;gJ7CZdx62kAyhjGACFvbQkPMC0BSEOHtJ6FTO9Xbo5WWWV2BW9zxEi5QTD0j3dOGOwRlNRnKfU8n&#10;fXtNaZW3sDbJEi8kwDpCnYBA7SAAEB0X0EApHAQgpjQoELBAB5ejDDbe+iMQXU2CC0BYNBNBWi2N&#10;0QBoASAKqQlcOPfuCMvU8bpn1Fvntnp7F5aC+qz82p7Rz8eGm2hoBILjszwFF7Rnlnb7N+SSY2/H&#10;+7k8+wb9Pbq/ro+LHXqXTZd9fc+S9wTz8ntE426Tlrevddojnxxa8ePl7iRWQIyrTClIcFOzYlnp&#10;v0RmXS8Pe5d995/z9kDvfsnemvJNVhe9BpoSrtmmeHoBiCQAAFcYJ5exZXuXJyXK34gwA6cKwbEG&#10;wR6AHkIm9xRs9lAAxPRaGgEA2UBUPk9EpzuwGyMgM9loCFfUtKlGrsUu52laJAAO0gTKYOQEg8hA&#10;IGLOwJBY9j2AtTo9lsQWCFDFMhD0IKQ0nIBQYgqRBoAZjQoFS0dAENDQA6KCA7dEKBCAAFooooKe&#10;JWbFPYEeiFETRo6UgopVZXEEKpWDQGWVGggQhGoAABUy2YAhpYIsGhQAgBQD0CggAU6VQA0INgKV&#10;A0KAZWgQEAgtKAwIqqJpQCC0IAA6BU9iDQCCwCANDRU5RUrTIqgk4IQHC2cIBsUAQoUOwSACAFGw&#10;BALYMADsISgnQ0ZUADhAIQogbAMUCoFgAEoAWiqqnSBbVjNBKhwU4VgEcgxhoC0DRbA9iFD0AKnK&#10;AGMI6mQDMSi0DKwFoD0AIoYhHtASmQRQUMaEHZRAU7RshoBoaGwAKyX13+l0N9xQfWGCdGAcJUiK&#10;FRFhcPqospTypbAUEBDsLKbOCAB5gAIxKBCFMSCnMTg1dAFbLYFoCigUAJTxIBAIJAGxS8vdVoFA&#10;MqUBjle7oxRjxd2lA5Un5StUBlYEQQxo5AGgAqgAaAAjggAAoA0cAAaAAACFsvVRANEcPGipsUCE&#10;MDYFEopHQEgOEAEAAUYwSnsCMYiwD2XmPQgHCnqBICb6npVxZ4Z9wVB5uwzyIAIAIcBGBAaAGKUM&#10;CytkqOKNMtFAEioZTIU5E5Xue+40AKHMSgACiCK014p2YZOjg/lFcVverxqOTmnm9F3KKhaMYSno&#10;VUgICDK6OXaeX0PjnYBIKNkgqAQlBaIIKgYBwAR0WqC5ahWlyXsWNA5RKBALLexjO54KmIL44x6n&#10;81jS1IqcL20cpe6hDAmRgnRg72FItg8YBU4k5BBajqsPPNK5MpLo7ewM+LDyxbPiwbeVBFgPQzmg&#10;HHO45Ld6noUVxz1UEPC9y13OTuBdRbdJmLTKbiMYChFY6VlnIDO0YJz5ZfT+pzLt3FUXuWGeyuQH&#10;tWJYxcxEToLuJUVFOK3pM7gNBdmvVn54IYlTjl3ooFhxQSY+w5s7C4uPU2gYkPGH7ikrFMVKqJyy&#10;7qlSJBRFVIgg5N6+6OOai8/YtgJF3JIAwWQAGVot7ALTxTpVAjiV0CqRaUBUAAEZCooGhIahylID&#10;A2XPGu0cuO0Cw7zXwnG6Vj2lGMUOiQbAhbFECKNnCpyKFBRvuMgEKKxhUAKBUCAyAADQAAEoKJRR&#10;EDiPMrZY9gIr2P3FihHbojkQRIezkTj6gdHmFAFQNHoDt0m5HaU0CsWeXJ30q1nMJvYNLkzVSsA9&#10;ACQDBCAdyKDziIHohBYoLTxLRY0C91e6cYNgqTvU0/L7jj9wKAsadQGRwrh3PJUZ8eOtnae043uK&#10;oaFnf6KxxBMhZQsc93R+gFQMcbVaBG2sm2e143QMOTk1dLxwROPvtrsDxnunK9z5ctYs+m3Z3A++&#10;3Tc9YscZ3Vz/AMoOXG7raQuLFVAUYgWALDzqTkAuP6inRAIAWAAMhBBSppyop5UHE40DtBaMF63E&#10;Xs0444uXLPK+0ntr4B0wqMce2jkAodgEuoBbIpP2VIA/0FGxAOQuXKydjjPqL6AjCNIXFNnlNAMi&#10;FADSsakAv1iM+ORc7JtFY8Xa7XeRWbKQRFx82X2bXFeCN90BjC5stfqq1PUcfbzfE7fqonDLa9M+&#10;DJcFEi7lqFrRWojLHeV+issRh2V5e6g0e+xWDIVO1QoLUCkM0gUnwcVE+4AhRQMQQUC2cgsFyA7U&#10;wxQLYPQBOS5OyYrEGV7nJo/L6llAAhlYAyOFsWANqqQINCDYgFRDyLXYAKVg0AsGhCA4VFKgLRsg&#10;RStFEGgLRlRYBwWloxANFo6CbRo4IKR0oegAyh0hAJBD0KRWKK0AVpT5ACxOlACBiwQSEINCglEB&#10;QykOgmjE7CAQAqB0tnCgFRQALQgFASFAoCBlYA2NkNABBBUAQAHsQSAADpAKWlaTOwAaAAUqNloD&#10;idHQBGekSAq0qcIEmD2BA6IA2UGlRAhAFUZQqZoiYZSkKdGhTAbKwUgABgNlsUbAtgGAI5CACkYC&#10;kC0BwFD0BUbOgC2ImK0AoAShlIBPUBCg9zUTo9F3FyqBjQtFoJp7MSgNgwASosoKk6QoiiiYvGgN&#10;gaEAoYgAQoY0ABGAOFAKqkZANggBwhFAWxKdg0gIBlRkBbB6FB9XsCDbbOlAtnIqEeJHAAGgAFpW&#10;q0BUHkmUDNNOgR44iEIeXqchaVoUbEFgA9iJVoBsQHoC3RIVGcA5E5VdKAgtXbWRnx2gvLEY4jRw&#10;CUk4AyoGzihAbPSByC04UgCACANABUAAAQAsLRVU5D0fsBSDTK8204gf8TvppWOPH321lA5CsGyz&#10;3oQxChii0AAKNgAYolACHewqYAhpnqYAxBPUBIotgBYIexiAhWiH5dAJkwxu6212Rx46BeRQWkA2&#10;cpUYwQ7T2BsCBiwBohswLLFPFdrEugNJyHsUocKHKBpplsAcCdCCd2kTjD2DLk4pvY9V5M5kC8b2&#10;Oo2rYQbELGqigLPIys7gMTMbAgBIgchQUeUFWlKRgMqnGqtG1E2HAYJsVrsWz9gHBO6sqiQX1BUp&#10;FruqY0EZjGtOXWOO65+n5fNfoDXOn5hlCgK0BnCgpyFldHKjPG737ArDHbOcndlOS70vj49IgnHu&#10;7b2Iwt2qgMZqHsY3cGlCiOW7y/ZYAaMSDQpaqrEbVPQBhdtJxdkcc1W3Je1Bzc18sZ4XcYY4W3Vd&#10;WHH5ZoQscBk0KQC4OPR891r6n5p90Y4ir4r2F5NXSMsUCL5eW+yf4t0UipxAzttnd0cWXbR5YQcf&#10;qKz6y+kLhw7F1eX5hxSiNewFxHlAsptW76JsViBU8YXcpQMFqGBHDkLKgNlTxgAsiwhwAVp0FaB0&#10;qYgDRU4MQGOIHJfYYzsA2SsYz3ugdh0UQBRKZQAAEDogLaqqAQQBs7STmDLLJrlNRnhj3XUBx4+6&#10;kwAKCVsCyB6ChSHaRgNpp7LQKiQSB0AAQlFKAMTKGoCFCBxGllQKCiEoZQQogWVVMexxNzvoAsIY&#10;mBjUTkAIDE9AKSrBnfcBYjFrxI5PSgi5Gjhz3FAFxNPLICxgiZFQQrkD0V+EVWV/Ltnx1XJ6aGM7&#10;ADmJW9jxULLIp6qhbASK48Sxh9Nlq35vpv0QZ8uerr1FROLy3+v7qzyVGeWfs2uGmcw922+wqNnn&#10;n+WphAjpZprnfYcZZ0DlTlVXHUQBLxTTxugVydkYeomzlAuXHfqOO+UZ40ZQG29S39XPLcvVd9ND&#10;jxAWEdx77OQCk7GOMgPAr6jEAVHqfNjr9T48QHl7Fo8digjNUx7FknDk2IdFirinKWCiDjncQsQP&#10;kLOnosgOZF5TxKgqJGXocAQtFnDkAS9ixPQgCFPVWkS7BplWGd2vm7zScYCsexXduz2LQKDOgWAf&#10;oeMTlex5gWGe9/RRYY6GgHJj22zxa8uXZjIC9oymqos0Dlh5ZbmmfHhutc/yxSOXDHVdPH2c9u2m&#10;9wVPPnbrXyuVMy0q1EPCbpZ3uWlSANFowKRyEAPKltUxY5AulBSxA6WjEAyoAAj0egEISAAZbMC2&#10;JBbogPRDItgLRBIWUAaMoegMtjk7TsUgh7LZ6IBaWxYKKePqUmjFEKiCkB6KjZAVLLFWy0KVPYhg&#10;MU2q0igY+yZVUQSASFQLZy6KCeophVRoFQUtGIRlKNCg9DRZXsCdioi8YBCHYQCQaEOiEABRS0ZU&#10;AJRAgCOFpQWAY3eysAaFh0AWisGhAI9AaAbEhixBNEGhIAFGxaoUK0zyiCNmWjgKkKCDQAQQANkd&#10;IAAAIWAUConcHAIjpANaEMUBSEMUsgKIiKmJQ6nQDYFgig2Y2VQLGAQUUyooAAUiBgF6ABYKVA5Q&#10;RgRgAWxYKUAWACgC0cqdAdBlQGwRgDhbFQEEMgMgNgR0tiALOwkFAAeUaF2Ah0ocoFtOS02CkIdK&#10;CHsSAAdEgGgMoIegKQxYUgFaZC0DxVIz0aKeRglDELR7ASnE7OIHaWxRoALRS9wOU5SG1H1dp4p8&#10;q5i2wrSMlUtAJThHsBKQOAIpJ0CLEaAGWwYFjsVUiQVopl3ZdXN4WfMrm6TjynqD0MqNpOUD0NlI&#10;uTQFID0VoA9kAEBlKAxOEBABobVSxlp47HHkewOCgaAQxoRAGRgQECgEMqIAAig5SkNQ6zvLTyTi&#10;BSKmJ6MDkmk6VIVoKxh8l7ItTsBicg0YCiUHsChaEMQ9FDlTQUNEexQNJxXQEgtBb2B6Gz2NgUMQ&#10;AIWeYOwGcpqxw2iUQxaDxxFI4flFEKjYGgEKbMAZwFRTtKASCHlknZgBDxpaIU5RssFANkehFFQQ&#10;SDYHz9sa4+F2cnpXLx2AuijdEiIry6OROWIx2or0FFgoDEUC1AQ7npMGfcEcedtawuL0OqFPVVI4&#10;CQdGgGUEPm9iw9AGQgFQIzicLuqHppKi2T1VPUGPWXc0XFhI25p2ZRA6NhWMBXJ6M8Yrl7i1Q2fN&#10;e2ou1NgrDh4NXe3TjOybNnKiHgMqMYdgpVW+xFnV2Fj3q8bPRGEPKQRfJy+X07svLcvfRzj2fJlr&#10;UgJwx0tFp4d0VbTkn5U41XJjuKOLDH823T6uXiz2346IuVnct/YsovGAPKMqe0TEDiihgejmk2rn&#10;YEctPGuaZ210ewJ5cd96XFWmU/Law6e7gNtp2oegpU0yqggEGjAqvylNHnn27AiXunPvUdPu2rnq&#10;CoW+4yoAaLIQZQD0qD4K3uBZXuaZNGA8xSd9iwt6FMvcSnjl7AZYzSqVggAo0AIxYAEEAEcAgCCg&#10;IHtHJVezOqoioUhoDZ+UriJkocgohQDhUQZIENjYgCkegAEOROwUVFLYDZAQANiQWqGVoKwD0NAW&#10;oAoWzoJUUgAtCQs6c9AEK+qtFj7gWwUp0BSB7Ash5exwb7gfH2ZdTLv6Kzy+FY94IzkkirezK83l&#10;l7evyz6Xee/iCujacu6rx1pxdgZTtVF5e6xEY1OPq10WOOqA5JSa3Jz2UDxaY+6ZCgoxEncWLxxE&#10;ErLm5fJlG/Hi4+X8+Yo5eXzVUmqrjx1V9Ve0/cBZsQuHviPMIz5fU56HlP6qmIIoxh5CAjmlqqrG&#10;M53v6gfpBByev0AL4cd1nvWWvqcrTp+n736ixPJSjTPHW2Uy3AO9xx1c9EQFZTsRdVbqHx49u4FC&#10;PDHtsbAY+4gOQByd4ePaJGe7AVjC57o+KaZ9Rdgzyy2XBO/0KVvjNAco6jvC2dmwZ4xWPZUkkYY5&#10;byBfJRJdHnO5wBh6J0ZgWhBkUBUpQj2Ayo2IYHGVWJARCtG++hYgFWFDoFYexCUBiABKrCWpnufF&#10;yal/UGWzRxRpYgVGyxvycBWOWk8+XmFpSAxmOm9x1iMZtWQMcYL6pzvsrjt13BUGyMDghSGBeY5C&#10;0rqMtY/dVPzxknj3ruqRAoNnC0BynU6PYCiUEIYoGgAA2KKdhWC0CsVhO5SHAZ5ZdxinybaUBMiz&#10;mykMDxhWlswScFKUD0AYgI7CtAbK0UAWhsABCpwAWgDlAoNgWCkWcVE2AWlQocohwqZAWikOwxS0&#10;KorASeyGQgtV7FIVop7ZaXuEAhkdKAtnYnQCiHRqgQhigWxBoAQGgBA0gY2eisAAqdAtgCVA6BCA&#10;UCGCaVWmgVFhkBHINCAWi2vJmCihQwG9USCUAAehAIAsgGwVgA4IWwAokAtASHkQADYFAocLE4KU&#10;OlJoT1RBKBU0DOFD0KR0UXICI9kAAADZwCQC0qwtFn2AtmnapQAEAAqdEArCMAUEMARaVKVAiPQ0&#10;oJDLZoAbA2BAUAColOoJOFjFAmU9iQABsFVoqCloRAtEdID2BoCmIUGNEUR0AWxBRBRBooegIQzi&#10;ASobUFItigdoyy1BCymwVhdnIz47V7QK0QQRRUGixUg+rMpD06MHohQAEBAdg0NFsFxFvdUqaA2R&#10;0AeiOEAoPYA0XOQ3B1/DnJ5sPWd9XvL9FHfjVR5PReI3LUs1fpLp6nHl8oNMTKFchF7LaZkYAbMg&#10;A2eiAAGKRY4noWqipiKJRUUbAkFEBwtgDAFFGgBABwhFQUFYaBgQ1E0ooaFISnkUAUUaAFoFlFSA&#10;WjMoAgo2NACVEwDhZ07SxgGcIwEMoAEolB6ArThZQ6B4xMopiGR0Y3vBRvXqxw7jq+S79C49g1hp&#10;PYh2kXueQAWlIdgAA4KR3EFaIZlsSiinpOdOAnG91SJVAEg2aQUnvsCKLhyFC9wLq+TyyfXf9HL0&#10;/Hcrv923Wzcn02jp+0EbUQCoFi08yBrSh3OFs5iViAAOAQGjkAtGVp7AzI9qI5KvH0Rn6tJ6Aiw5&#10;ALQCThTFA8IojqicptrazVAKozuvZrpnzXugjbTFFxXbqABoS7g0oJCqodx7CoPEpT2iKxidnCA4&#10;VNKhymVGwEEgh6QOzsmDR0Vrhj2Pnz1jZ76HHl2YdZn/AFVHD0mFl+7t8jPixrbeqKVh08oMYCT0&#10;AINgWAE3e1U5SxopTDSk7OQFz4vowxynpGtRcPcFF8/UapYzYDix+VjQlEPEi2dAUt9iME8M1v6m&#10;rSYAGMAlAsL3aWJ4sGgJ8vZGi5cqMYCrBCLCXYDYywUJQVMUXCe57pZQBYeMEIALkINAWtqG0gIe&#10;hoAIcg2QClRTkQOIsaWs6qiHoQogdLGCHOyhU9i0gELKmWkABKAICQ+SaEOlgdnZOIDKkqRNnYUa&#10;B0gEoEACCw4mgJQfbSbQPRDKgCioUhyAWQFIBbsYlIYDR5Fv2TyY9wOCKy7Y7RPQDkLM5UXG2gmR&#10;08OMZ8eOlW2Ay67im/u04MZMR12G5L9mfFjr3EaFj6mgU8jxPDtEy0Q9gbOQUk77UW9qrQM7aMIq&#10;0YwReckicMtjOb1tthJJ3BxZZ3dg4+Gy77a/qzme8q699tfIJxnunK7pyDygcmonCe5Z5NMprH9g&#10;TKfm7VOEXx31BhhlurTxqgCJxnddiIB+6JVbOQBMO7bHKyomR4+orLqM95+X21CwxVOPu3vHNAzk&#10;tRhGlz8sY8dQWBbolD5bdQgAOC0hABxEy1fRXPnudgLkz7dkYp4sF5bA8MO7S9k8cTz32BHm7t5G&#10;eOOjzoM7O5yT1Eh5dp+oHimWqw9KmbBSbT2JAOIp0QBBVSpy7gchiTsjYKkP0HHdftWePe/oCcJ3&#10;WMex1AqBogMhRtQbGwNAEzEyyqCsU31OFnAIyFgp5FsADmXctEryWgjRY9l3HU2iXYHYLl2KiwQ8&#10;ajPe/wBlHYoraLN+p2llkKeyENBGZ4xSYBgC0BYNHQBAAAAShiAIgOd01fHBWeu4sPKgCGgeuwFR&#10;osTBMMhsAchGIZUCAkWnknQHiD0ShDZkgZFaYDEWghT2UgKgKdLE4ILRIqFkCThUbFVtGxs8ATYr&#10;RWjYgFGikFLQgsPQAbI5AOFlDiM53A9CAwKQCiACFFoAUWgAmQxAO1F9VlIBZFIZgkGUQPZAVQAU&#10;AEnsaQBaGgAp2AwTlURVKwABIYEeiEA4RlrvsBS0ZAVGzLQAHYNACMgBwqALGGC2gLABAMhaLAFp&#10;WKpZAINCCQUbKQWGApaMWAQoo0AEEKAZZ3YpADghUDtI6MgAKQUBKKNFoD2JCAAaIwIaBgVMDQAb&#10;FoAtkZaAyplsAJQIaBsSiAgKdhHKUBGEUrSiiohQSgtAW1Y05DAgLQAlHmLYkFPY+P8An/PQAQUo&#10;cgFOpp7FAqR0IgA0aqLRDkEgEKdiQEaYz5ZjzUR9gIJBW2QUMQBstKhALCMWACpwaAlQhAFAAFTs&#10;EGwVMU2Lxidgi8ezvHpWjoHpGUVotgchjQEOVJmA0W1QgLRi0SAVm7Ppse6oWlD0D2EUgKIBHDLY&#10;GChwBQZAIBsAegVGhFSClKKA2LRCVQLRoAAJBoQGR29gBQse6pBSXbGZ1AtqkKHtQUHogLYgsACz&#10;urRSKgIPY0dgFtWJDYCkeiEO0YkuQGXPinirXqJ2ZcfoKsCQxBQIABwCAJBlDLOgQoLYGDKwBD2U&#10;p5ARHCFPZbMQQxQNgcTKIIBWbOxrhhHPny/Aqt6Kd04479Wk7AcFEAgMjAUEagEK0wRMbauQY0re&#10;6CqUh6Gd0ojSoMDvYC0KMc9pyvcFW9iwOQ6AqbdmKAipE6OAcLKKhZUGcqbDkOIHx1dRpUigxLkF&#10;MVEhmWtoh409JhqGRpgHqg8svhMBU7JncbOgabTIVpKjqZvFULn/AJdIMeG6a2scJWsUabRaIPKB&#10;yCgYiDYNKCozxq5UY49/1VWkicqqpEMtmIBZ2zG6+37jjPZ4grW2eM7nycukzIF2EVgtAYnnRIPU&#10;DkKFMhlsAeMKYqnYFVOULLYyQSL3GxKorZQHIAKmUAyEJA7C0dmzzugFJFXaoNDQLYAyG0AZDYA5&#10;QmgrOou7ToxFPKaKQe5gWzEFoFYKKVA4RygCgOROwOZJym6o7QLLuWIhUD5JQMsi0BZQ4LDgFAQo&#10;GQgApO6tTZb7iTdULKnU+6rECkAlGUAqFFlQKifIglAvc6PU9ANlbv1Gj0AkLzJxyXIBe55pyulC&#10;Ks3O7HFvjXLjl3BrBpSc7APScFFsC0fmTaJdwBTKeqrATjF3ULH2HXaxkgM+bk2i231Xx4/l3U40&#10;BjiuUoqAVFnYa3SlArDzuxSA0zEy2Ap8d7CjEBycfujemsy7OfHHuBxfEVViCu0TjaNKgq4nl5e+&#10;i2nkxBnzXa8IJBb3AU4ABGWhQFGxABaLOKlTfUDxnYUCQDlKzuJRMfcDqaUuzAaFh5QtAJLoQoKB&#10;phmBZeoFOgC0UOoHss4ZWAXse0y6PL0ArBIXmEoHUqyqbLFD/XQBWgYsLYQAK0Acg2ndVQK0HpIA&#10;pVWDCCi8bTm5pjPrU55aY5TdERhnct7VjFFaA2dgxgygHgib2qC0BopDlPKgWxKlUAkxVKinspBs&#10;/KAMaEAhDiYBgCCAyhiiGR30BlmJ8lJ3UCknKUoCiwysBNEOw5ALRK0NAIJCgtETnO4plQBUxATT&#10;2INAVOUaIUA4QCgCQRMqpDh6UEiOSryrO1Aj0Wj0KQM6BC+hjQhWDYIAJDApaGJlQPabD0dETaZA&#10;U9AbIBS0cEgEBRQOkAAKgrAMFo5EBSEgBJ0WBQaLZ6EgDReYWioAaEFAWlsC0CtAkLQAFowAoOAQ&#10;ooAgCA7SAASg9EAGgIAGgABWGaCIcOC0Ch7KUaAyog0BQU5CASHSAHC0AA0UPDZWgIKKNGgQho4B&#10;HCMUbBQSgZaPaQUXlokIANHoZegDRDQ0BF3OdxAOgFAMjJAABoEhUGyFQIYFIZQ9igjG+yoJQINA&#10;QOFcQTVSgIDZlYkVaRcTAhDGgBkUEURkoAAgC0cEgC0SCAU76mXqEDSZaUICgo+xGhoRtgqC2QHA&#10;UyOABlLaYA76FKVE9FoWNMpFoCENnIBQGWwOUscTipAAyhpyyA6WiOQDAoApYosYKBgAQ4CkAAxo&#10;KAaECKABsABAIDlIQF2JPZCgFTgHImqhVQAABQNgALTmIzAeYoWzADQgAbAFACQCIHYNiiKAWjYA&#10;gACpewlIUBsy0dgJODR6BKikMQSHhBKJ6gnmy7MsV9T6dk4Y9gVD2SoKABAMbIbEGVBSHQAogsA5&#10;BoWiKFo9HpOVAHIMRailYafNaeMEFGhRIAPEtECuTPt2ZY4aa7QBxUhQwFp4iCrAFo6UqApb7noY&#10;QUaCsrEgIYxhQRcrHl71qSh4doz5bau0SAnimlU5exANiiwACsCtAKchyFcu4EcKmgnKJkGcPj2B&#10;mWjUKnAIGyFqrEcn+iB5HiUu4UUVUjGCQBDpSKgqcJteXonZWgNjEorCIitr2heMUYSKtLk7qxnY&#10;U8PQshvRT1A6ZQCAqeGJa7oCKhHpVKiHKQgMqKAOAsUEc83TxisoUUNOjhwU8qQGhABRAAKnoCyV&#10;j3ITsgjGGqwlD8lPfYsstlIAM7NFQTTPCBAebSLlaMqMaoDIYelA7rf9AABSHooaKdEIbEO1MMgG&#10;hBoKoyujkLWxllsD2UBAdIt9zsAABAyxg83c8oA0VEPQDKJOlAGiqioF7Fh6HoQBRsWFAAGjxgFB&#10;KNiegFgdgGUQTIMjgUP2KTudTL2A6WjKgMb3LH1EVABaOiAMcNKyJN5AKwymWwB7RljpUx235sf9&#10;Ac9rPl7NMax5c++hHR7DjsicbouS9gRMvNbr0209E9P2n6jLHuCrEcvodp5e0AcM0nrsd6+lXE59&#10;wFvbScBj8AGmSPPsZ5UsMUVVmhorQqDItBWGO5sEWnMSFoHThYYi5a7gXLdJxTZcrtpl6Ani99ry&#10;qONp7APYlYXtU40USCjQ5aAxndPNPza9mvS+u2PJu3YLyxTKIeUAvcUCgInOnDsAjlIt3YGCyMBT&#10;xhHiCMpqq0MigHIUqtJ5J2A6Q9gBUtHTvYBrsUE9AAhlsWgIdoxrPK7oKhZxWk5ARwtHsCsLZwgG&#10;Ipo9wVidKM8ruoK8xlpWgGwKcAtoij8opzsME8k204p2EYZ9/VnMtDK2qxkFMQWAQ9iAQDkLQ5Ls&#10;pQPaRVZYgVOUUrO4Jy9TkPR8gqL3VImKkA6AVoDfcZCgE2CHSkEXBQmijYypK2DPSy9ygKyqV5RN&#10;AQoe+xSAraT3pnM7sGgqdlQF+irflOz0ICoOAnZ0HQSKNiQChwaEgpU9CgAWhTsEPQwyFrL1UVlb&#10;SkViVQKgaMUtqlKwpQMbLZiEdggtApRoY4mBFs9EKNnsQW9xChU6BSploALCOjQEDIAKABFIewAh&#10;CQ0CIwBe42YgFBYKPQC2KMcSvqBkoAktGMhCEBlVNgPRIA6QUTDgGgAMAVI6ALYFg9AOgtGBaAID&#10;hGAI9AUC0CtJBUFKUAIDKANCUbEAQ9kcArQNkAMROgO0qcADRGNCgoYkApD0NEBlTAJpjYlAbGyh&#10;gWjtOQ84CNCAwKEcFqBEcAAWGWwI9ikAFhgAABS2dI9qgFEKAZaBoBNUNClsUbAAbEh2AQKHoQaE&#10;GIkFPZbGi0BgSAQUtgIK8xbKQ6KKC2FBlsUAH2GeSdmG2EwxkBSwkaIwwVsQUtmmQFJyVZ2PGgmG&#10;rygQuwGiAaOYiHRoRUqbTkEFqJVUQQlSHiBSHqIYCKiYKA2BINdhDkA1s9ARjYgFRBTx9AKnCAAA&#10;UANgaVTA0EAeJD0EAgFUFFAgogAA5tGUtPY0AwiqR4gBAWgVkUFOgWWiFip2iASrIlBjjtWRxPIC&#10;YrylxbUDOxWULa53AoCsADYEhgIJDoxoFDlLYBOdKHlAIDlI4KIJQIA0ABAUUkDAADQgEA0VQA8I&#10;MihUDolAgACTuKApaEAC05C0ewB7Gk45AdVYVGwPZY0QaUVCgKAdGyMCogEQFEotAASmVAA9EB7K&#10;0AD0eJCAWXIMTmKtqFIqEIgnk9S2vP0Y42g0lK+oh5ZSAeh6FKNboArDpaBUoIsFDEolAGKRgnGB&#10;UoA4ey0KgNLyusbUyK57+XSjDBe2XG0FF9TA0AGy2MYBxNVC2gfoIKIqCnCo2BHsCAdKnkWwGiVa&#10;m0D0cSdAUhREBRDApwhsRUGRKCApQSkoYomwA4/WilgeQCDM052Cszhb2NguGKUEEEouIkAQ6ABA&#10;9EgNkcFAbISHBStGOJWrx7QE5FIW9mAkAgADY0IAxi6WMIDpbBAAJQB7TkcTkAhSKibQCZVFoFTZ&#10;b7KtTIA0UVKVADK9jyheyAicuTvqBXGoWMI7e5aA7OwhZW/oUxAQ4eGHunzAcXuT9USp5O4DPLYg&#10;xGxBhjNqKD3BeFTy8lK1HLNgz4tn5O+2vFNS7ZYZAq06mxV7gMSy9RrRgLTz9IUozA/ZMqr/ACom&#10;PYC9zlKKmIEvBG+68ewJ0VBZAKqZamkYQ7ALHFWlZajPG90GjDqc/aNssu7nyxtu1GvHOyssThcl&#10;AYQ8kbVAMS+w2UFNPl2vL0Rw3tb9wXO0R5towy3tWEEAyotKClj6UxE40FQsps4UoCH6FhCA4Mge&#10;gEVEw6AEG04wFlnqxWVklYcQLidd9q2i0FWllNnjOwxAUVG7tdAtlTEiA12IEovachiVQBaXWe1D&#10;OFRaBWiiDaBU5BCt7geziYcBUhbAgJl7qLEAMjufbQZ0E6B2DQohmVAjhQ96EFhHrZQDsAo0oCPY&#10;QFhVXfYgM1RWdToUwnGncQKiGdAqRlaIYpQwSVp6OChKrstANnobLO9qCbTx2iNNgyz3VYzQyxEg&#10;CQGnYHRsrDnoIeyAkA4dK+pWgVEVSAjtB40EwCADmOz8p5T4Z5UCyKQ9gBD0DsAihloUCgSCEIIY&#10;EYFqhA5BECtAhUUSgQAID2JALZ4wrO42gKUyFyIDyBEAtB6AhbKU6UVTBBADZSHtUCVFailsysOw&#10;BstGVoAWmUohceMt7/F/oNiwqoANiVKo2UFGkARyCqEcI9IDZbFCgGwAAAAU4m3VhgdEIYxAqBmf&#10;HioXl7ItbMs4BQAIGIIeIFsWGKBHRAAK+gFxAQaPQ0BaKwCgMcgQAS91aqYYoGxoqB6EoIQ6LSgF&#10;IHoANHIRgek5xWyoFoCU5ATsGcAiFFAgZRAQWHoqABQwAAArRTsKwUtHoQ9AINCwwIqZbACDZUBD&#10;AEGhIAKKNlKdAUCiQALS8pgQtB1ApDoFAsYqkQDQEo0I+vgh2B1QrDB2IhbOkANO1FQO9/USaGJo&#10;C0hQBADSh6MABINkcgAwBBRsCwUQxAAAtLYKSacBF4wZdjk0WXcBsAADgpAAAAgBgIAAAgAoFgGh&#10;BoxIKoBIAKUokExOgmQGWgOgpFQBoHKNgQKmAo0IaB6LRSiVQy0qDIEygTGgCyisMCUCbALAAMYg&#10;CpwjghT1aROjyvYVll6mzxt2uAqFQYgAAACGBbOQrQAAgsAbBHALSkmAgKK2KQggsAUACCgCgJEz&#10;JUm0+UDypceJxUAT1Fh3GlQKCUylA1QtiVQtmNCAQAiA0LTLKAILDwhSgcy7FRYAGOJ0SCANCHYQ&#10;GC0FDguWvakqIKjDLJv7MvLruCcMtnoUQFHUw1UUjKohnKnRqFjL6qBbAUFDA062qliC6NCjQDac&#10;rs7UVA/LoRUiOWqq5UDGCQBpRQ7AAFLaA0YG1QjGwA0AMQIywVQTlT8noeE7UeYD6m61pGPoYlAi&#10;GVPJAYmWxYqgxQIKcSKgcBTE6oBAAKUAtArGsssVjCbFTb2PAZxd9ASRkiCnINGoBRsZUC2LUw0D&#10;gI9AQp0qKNHfQtFQLZlo4IeMALYCjGjOIwoNSKDYAGQCFTToD2INAUrQKWgBwqNgXeqsThPW/KpA&#10;GhUzPuVz2Ck7VkiXSC6MBdhQsjxiYu3YDSLStThAPPLZY4nj6nlQVhgzyvc7lbCxxEMAADKFlQLk&#10;olFnY8Z2A7UTFWS8aDPKaugOX1RjdCqExKVWIgpDEZ0DsG9w/wCH72+vtEzsKQzoir6Anjx9T0W7&#10;F4XsIUZ8mXdXqXJhoAC2vHEC8pZTtaLySXSeXK6Bnx3bp5OzHpce7bl9QQIMu2iyoFlkud0THbbD&#10;HYqc8u2j4cfdnyZzel5ZagMubPeTTi9NMMZ3bTIGeHq0y9U2FBDoFoRSoEPQEZZiKDEs+1Wz5APR&#10;pxqqBRekaUB0sYNbGV0DPny9hxq0ALQp+paQG6eMBT1AZQsr6fQ4LFBaKKW0BRL7FABxLTHH3c93&#10;55fbVl/2Br5k4zR0AM+5SaOEA0XqKIB5XScfkRWgTTxFGgPYtLR29qBSiepWdmknYES0qeJ0C0mr&#10;k0WeUBNgpY3ZgUp6HlAAjAFIcBKGKWzQConRwVPU5a7RM9Bl3KQDOgaAxBRQLKgHoBSlEVBEjRkA&#10;AAFFZXsJNp2CYewcgFAdpWCknStlJ3AQlGIkbKKASFDogEcKjGAPUSFBsDLSpgNAVqVJ0AGj0NAN&#10;DYEADQpUUtGdncgIWHIMgLQGyUO0rAKgIBlDAsSGMGgEOD0FAaEI6CD0NBArBAAIwBBoqdLSqWxo&#10;SHrQFBQEQaFhwaFKwpF1IFRIIdoFUUWgQCQAUFTChbGxIECMCARlTiBUCw9AQNOKhwWimBADQGvF&#10;CtoMb6njaZKHaVgtPQFCVE1AqAfmBOC7BjiL2AtjYgoDZ2kNgdheYUQCtFiddzgAWmNAWzKHAFpb&#10;OjYCjQIBsK0WhSByCQCg0Z4gNENABIQMCxOlSAUAUABIEBRCEACmkDEhQ6AALQo0cAgGnRjYBJ2g&#10;Cp0QrAOHpJgSpU0wFKq0m0Bs9gCAlJsFBUHkiCiAxStPZCUBS2dpy6EfYbLaSw9XRGg2BBClM9FE&#10;AKQAwBpQxS8wzELRwU8RS2cgkOAVOAAJBsQCGBoAJAJBIKMhMQYDZxCoBlKAAEGgIKCpgNgUaAGV&#10;NQAQCnCPZICnsADIABoUjoACmBErQ0CYZ6KAcT5e5iANHYNhQhaNHYBAQ0Bs7C2XmUOJq9EIU2Kp&#10;NAaGQkFFEGIMBTxLRiFnknzbLKnLATRKPc8Z3BRyFQBVRSAUQAAWjAEO0jpAJCnqYAUAAIWzPGCn&#10;EwrRoFCgrFQgYQHmTldmLAPSsUYnAVaC0NAWR7HlPLQECCioDlTPWgKIeRIHSp2EB4jOloaUGMVT&#10;2ICbBDpUAcKKAio9zsAoqVFyFQaZ3UY+bassLRx4gz1V4qzSoqDIYnRQUBwRNyPZZepikZHKBKog&#10;AtHjBTxkA8Yi5nll8J8og2SonSK0xqeU52GfoonE5EKnYDtG0qELY2ehEC0cPMtigaByKEeypSCH&#10;BIYADGENgXm7i04IBYz3OgaAGRUFDYIChiiAIRwpAOiUZVONBWQFAHBKWIgAC0bAqk4VQM4RgNpV&#10;R7gUMvWnJ3AtnsDKAVoxTRsFZUoBsBoAgPEFs9gMhiIAA0BAOph6Oils9lobA9Il76+6rUQD2VPR&#10;QBINFVS7ArBTqYCZiIegB51OGtnJul5AVci8+ipaAY08qnEXHvKCbuCVfPSwvYD2RydxsQCjYsFA&#10;AARJYz3VQFhz0LRiIxq5Ue42CMst1WjsEAYwzsZc1sBeXJInzbZcU33rbGArzs/MdPHHQHjinDPd&#10;0u5yM7AXnh9RjkmYjDDuCsUck7r2yyttA13l1NT1ThiNIJ4uK+tV1GffStoyncBjO6+SbZ8eW1qD&#10;LFNPE/KCtw/PqdmdhgnGd91dmyyxGwLHE4mXurmuoCdpieJcgDI8SOXQpbPadqgJGjGgVix5mvIz&#10;yxA+PHsqzRSiTfeoEorZB6gqZIvfum3vprl2UTCtOwsgPEZRNq0EyC3RZ5kIZ4pO1VO1MVMUgDFn&#10;sXJOyAmXsnyrmPbZKFaWxR5QGwNBAsj0LNUe4EcgosAQjwisgRCkVjU5UDODHHRbFOApRtUTnlSk&#10;PIbQOSRM2otARwrBoDKHRAIUxoCkVtJwDyhXJHNl3gAoYuP1FA4dFEAQUUAAQ2AAMAVAsAUFkYKl&#10;Z7uzlLYKpFo6BZA6AIodFAjhWjYFoqMgCpElkcAX/opJgJBJ3PEWA1yjDL1VanQHsbAAhoyAbB2l&#10;AFF7FQA2AIBwZVMoyoAbFFAQUABBTpUCo2ZQUhYILQPCllj3+gGxBaQtGxQk7S2IDIaAFBRYKLSM&#10;AILO4sLYKgEJA5SohZUCLQtOAkU9DQDGlo9GCRRQBpOgCJWioFAdhANigAANgDg0StoFlFccKjYH&#10;ldM7mrLujGgLD7a+qciA5fdfJ3Z2bb44agIk7FDmWyAqmRe06AYU6lQFBQegEpWGVAQaFpQADIAc&#10;IAR0bAAQrBoDoEFAURMVoAZCCnIR0AWzoFEKlTsKgKCAo2LTKgAIVQEAotACQDYpyFoAACAADYAr&#10;uqIaA/chZsTYhppyAU4WhQBZURVICMbAAAwBAgI6IdiAlKgCGQgVQqQpBboiPrtDGllkNtsqxy7i&#10;3uWOOk8mO0GkylOVnjFbEGyPVKKqqNlQA2dpHQEOEMqBy6HmTjtQGCOID3TtcEgFDMlCh0AQDYlO&#10;ClIcg0AEA0YFsQ7EiHRKAAgFEoCGINigAABDIDg2UAKtIaPQFBYNKxAjkLLJOwVacqNgFWp2rGJA&#10;7SIwOGmVUUI8qcKgCs7HBUE4xeEEEqgyK2aPSOX4ASiCQwOkABwoMRAUrjx2mYtcbruDmyoZcme7&#10;WsmoIVhwzkAoBIq0CvYAAIBQAtMjlAWlBoABsCwBBAIBKhUYinSMQQFtU9EqAqKrBAoQxoA5QRgr&#10;IRMPahwr6iVIKpU9FQMyME5GJFZVBJgALDhaOKGQ2NgQ0NhBVLadABCyzPGHqbUTMTkVSiAxoAlA&#10;ikWmxQ5RssfU56ijRHlWexGuk7EHl7wFZzRY0c3fQ8wFN7GVqd0CnulIJDoHIZGIICPQASl5hAKe&#10;oEVAKHsaEA4mK2mIDI9FYYo2R6CgBaMQGnZygdIFQB0Y4lkCoR4i0CyB7KgLQKJQBKLHsAAEFGM3&#10;2XJpBiDJOlIyoLKliNgNGWIAgWMVpADYK0DhY96ZzsA2jKntlbsF+Y9pxPIBKJRMVWAQ0CoC0Flh&#10;tVFIjgEEPRGAtEIwCLltVTIKeMpllT0BUt7GXc4ATgJflWMBOlUaRnkCoIVLGgWN70YnjACsWXPl&#10;3XKzxnmoKygXb2RoDxnqUVKmALDwhZADI5OyRDGwNClIeQGUBMvYsb2O0Sgcqbl3E7UvcQAUQCtX&#10;xxOGO+6pl3As89dmfIvkxTAViPMEgrGDKiDQCYfK76VEpgjHI+OA+PsAnYXEWJlAC0vqnaAx71p5&#10;SwwVldAjDXdrnO31ZYnle+lBKZADyhYKzSAxvccnaHiM5sCxx7bTYufBck1AQBgMr3AeUxAA0VOE&#10;CoMChzLQrPqMtWFnbZ2PKbKCHl6Q8ck5xYpZY7Vc5IOPHdZcl3bPioHju1dm6PYooMcu9h1nx4SV&#10;qCdL9k5M8s0Dog9lYiFlS0MO1Vy5KpCQQgMqCiBy0qZKFYIpXFrvsE546m2U5E82Vy7e3ovh49Tu&#10;gobGjoDQ2WzA5E8qoz2BYXSok9AexotjYp4wsoextUSIch1BJiQZAkwWwMAaAtAQUDibVJtAqKIA&#10;MQADgAoCkKKBAADgsOEAAAFoaMAeEiJFUaAoUKnjewCkvFGXqAmRljFgiwjpaAr2GxoAVPQOAIJB&#10;6HQGwNdi2DTys6rCigmGQ0A0IQAsoNGAAgIBjBlDIClAsIDBQ9AKaYYFsWHjNnYKnzHDpTsIaNjP&#10;NIDGq0WwKCoAhAyQBUynqoNiEYo0KDgFDIaQOlBRAFRarO9mcA4pJwQVQ0VgC0DQFEKgaAhDsIBs&#10;FlQApUwBAyAAQ9gDhbJA86cKQsaB2Jw7bVsrATopjunsooMmvHl2RYMQXNRn6nYdiBYw+Wah8aeb&#10;LsCMKC4ptW+4EsZEBYiqTsCMZHJ2BI2KKAgEADRwSCAMknJ3EoCHC0NARiQ7AA0NgBo9AUVOzpUA&#10;BRoUCoOzskBsAQCzvoKKSBiAxSOAAQGu4AoNw06AwKIIcg0ViqKg4YEK0GNipMrRoDlEEgkEGzIb&#10;AwAKLU7MAWz2VLaB05Ni0WgCglNQj2CyEfX2DWgTbJiCHIgNHjQICts2m9MwMUAADBsEGgNqCAAD&#10;2qJGNBVpbEFAHCkPaBT1VsSgBBjO9+o0aoNdxRoQUGQ2IBolbBMPRwUCKHNCAARiiAABlKWPorZA&#10;KBILAG1VMhyArSMshlSkAY4noAQQWjQFKmKVAHoorEC00tTIcUPSbTuekZAcVERUA007RoFlyTsK&#10;XLewM8FVHFFbA9GZYAJirGyVHNax4sbdg6f4kVl6VjMBfQGWHH3a2Iwwu40ymhBAUMAAAOUUSDQp&#10;UjLQgOJqgEBlQBGcgFAINgVOGQCgQUBThAAJRBoBQNCALC0YAZHC0YER0sZug1wZ31a2ue5UGgjN&#10;p5QUWwVUIRQiBSHTAFAYUEEA0GhkQkGgIHovKgLQD0BHBIFBRRiWQGexInIGdPQPQHxzu00fHJE5&#10;ZwEZ599GymPdpoDFMgEA2MhTlGVEg0IABAKQaBgNHKUhaFPZyFIKIWitOllEFSCwyUPGFTFAtA4K&#10;BFTEgHe0LYpUFbSKED0BKFBBMhowQflGjQUmUoeSgKUygHiJQIBoyjS1PJvQDDuGW1TEDh4+o0cA&#10;tCmQoogoxA02jKswOUpDgkAY9jhCAq0sYdpoichlQWwEp0sYqgnZwsToCnaQoDYgIE5esVU299ff&#10;+i4DPLG73u/Ztb2ZnKKU9DGhICcFWlidAtpw77VSwmgPZcfqNDGAWeXc8+w9xaBSnh7lkAGyh4lf&#10;UAKKAFFFRldgqZbLD1OTsWgOll6Hl/3/AGGUAYXsm3aoeAIy7C+p5wsgKYiCFRDpBWMAY0scLs8V&#10;53WP1oMufNhjl3171eu7Thxku0Bnj5db9U6bZZbvdlnn30oIrRSaaYQESFs+alJ22AETV8eIFlEb&#10;aZ43TPQCnjjpeOPoMqgUhZluqyBOA9xiUmqB+WquXbsWxaoMZ8g9pgGM8uxC4gUookOxAb0iRVGg&#10;GiVCqhAs+3cT0AwMp2TiKcEBCFruu0RNu6KXHl3tPP1T5e7S6BNujRhO6tgIMRaKCs+8rDgx36t9&#10;dmfFNQGmUTbosctjnw7fqCfWqysBaBVvZONPQziBU8aVAAbIUDyTIYgJxxVtJyalAZVIitAUPYgk&#10;ASoisizgDIEYCQDZAotiTYyihxMPGHUAICoFndlIqYp2BwUoIAOCeooFnSkMAR0aKgWKoUAHRaBo&#10;BSPP10ABUaAENgsewKBQwAEK0FRPJV4Rzy227/QFw4WJgadHKcAoZSAE09DRAMRRYcgJh70eiA6Q&#10;GgAAFB2iGBWEtnQEoMhDSrRaAqSrCgAQCAWzh6L02BUWDZyACPKCUCipU0ALSyqarKaBFgVRIBAU&#10;hQNiHIiJoozpANi04mgcAgAUrTGhShwhoBFJ0cghZzbNrIMoCLAnRgqHUqAgNmCdAbAogsABJQ6Q&#10;CigABTIAcPylAIAAYnYYzRyIJgp8c7lzQEjGKxxChUQADFENA7U5Y9htFoFIogA2NnO6LAFPYEAx&#10;jS0YFfcaMZQBiNg9Clc04qyEEKHBRIBAUANmAiigURQGC2ApHaKBAZXQA5RsSDQIhZKKgWjFhVAY&#10;gGBQ4AqipqqXoBGVCBjQAgAgFB7IAARAAZUQ9CiUUUDQhQDK0ABVbIARwhIgLQBoINASiCHoaIrQ&#10;fYAbFdGSlVim9l4oFs5RYNKBNndUKgNinBLoCGzAAAQBBRIkD2tJwBs4RwBaLRSiCtHInSwFADQd&#10;pCwoiGAYpAAAIR+UBIY0VBUic8j32Z4wFQbIAqHVI0Ag0UlMDkAAFRsUQBsQHjQKGAIKWjOCpioI&#10;AATlStAZAaOAIqFKMqoKq2FSuIKtLSqUBOXZMp2iUFwREPQJtLAYxdoHKIUMQ4aZDFSLQYCp0cPe&#10;gTVaKiQAVPQEIxAAgEIDAACjQAAAbA6QoAGUPQEBTgEZU9gVOJlVoBKNDRgXlHHNGeNBnzZJxgk3&#10;Va0B4djEPQCkehtQUErXZAgchgQBxRMMEgpPm+QPKoYtGgBUAACn32dAAQSjEBtOu52qgCxnlk2m&#10;LLkykBMz2WOKuOLgIkWVEA4INCgCkEEFPKAFBDGhkrXYE2hFvdpiAkAFAFTFAFTKxAHAJAL3MclK&#10;AY2NDJRMMRQJxhgAQmJ0RAFTtChC0GAKSnQCaMjKxAZVXH/QSTXcXLsoWPrZDxvc+Gdt+5wCvela&#10;VuwCJhq7VDKANiJ5IuIFR5vYTsr3FQcyHIiegJzOehwwRs/dcLShSHDglEE9U55KRPVAYCUU5ABW&#10;iiQDg0YgFvY2cKwCFoGgPGGWIAqJVFaBbAggoxHJRtNgDE5RoAR6JUAiP3TaB0sqdlFoJMABSsGM&#10;AHKiTR6PQAtK9EgaOPLa8IJQLRwsqeIiOW6oxpc97q452BIz9YuRPJN0FzFnZ3bYst9wXcezKd2t&#10;Z0C0MTuJSAvbPHDuuHsE2fLbzSY7ZcitbmgYcV81VlfZPFlJWnvsBy+nYuK3Z2pkBsxyXlU2AJ6I&#10;aaZoGLBjV2bBMgkUWxUwxCUOCDHEpAI7QBCqtzRACh6EEgCVNMAJVZY9jx9BjkDOUtCzRUU9gRNE&#10;XeyPWne/qPQUyy9D2egZ8dXj6pXALRZU0+XuA0D0MYCuPHRcuUXI57JaC6VFgkBRHkjaBkDAgqYp&#10;tAQAAKR0tARhNyAxcikVICPuqlswHsmdxo5AKRVnsWPqrIChFirSgsIHagDkKUXLQHnlqMcfQZbq&#10;/KCb2hwsptdAhaKVih4FaABAwCVQYw9IFAYAEcLO9wAoIBBQdoJGhDAoDAKxY5YricoAhyiRWlCg&#10;AQLY0WhAEFA2AOD0IDuRSHorQLSoUGwIDRig4UGgVtGS7CygM+5mQgPEj0CcikOFsDkOwYigSeSq&#10;0VA+Gdl1MyTlkBZFw04cAUrCtEFLR5UGBSdhKqJzohWkUp0UjgCIk4WjkAWFlDLYAAAID0QpWiUt&#10;HoAcpaoyoKTYWOKwR5CaVlYIezhSKASF7qKwVMg8i+PFPLbBCIjFFKQqYAqdFAhT0AA0NKQSNCgC&#10;yViUncwGKstJZ50FZZCM4qRQ8YNgSgeyNOPdBUmkZNOXG6Y4QDyy0vSc5s6BFVSJ0AhGcAAQUDlF&#10;GhALQ2dMVNhaMUAAO/zr7CFsQWADB7AELTLQqtpAAaBwrATl6CHYIBHRCQGxSh2KFojKgDxKGAgE&#10;IUwBoCkBlpEA8opikRgDLQMCI6UAQqorAEFgAgIAUxsp6gQ4KR7BJwpDQAMgBCHAG1QpiJiK+tpZ&#10;VdxTfR0ZTjNtcfROIxzBQF9RoQbGhiuAnGfI0MaVoDKKLKkB0ik9xsD2WjOYgLE1cHL6AjZyjjh2&#10;gUVCxXtAHBogOUtiAQ9loQUDSYgHSpU9qpw5Wdp7BfmTaRwAAcAtqwk2ie68APIQZlAOkDAgBABy&#10;EQGALQI4NABaYkAC0tiDQFkVh2ABBBBYCtCFDUO0vMVqrdAWdTtElqwTJRYuYpyxBpYVp6LECkBi&#10;eqBaMy0oLQcxIAUVinYDGAWmBUQHoQFTFgCCiUrAMgAB4kcgCkZUADJQxAIB6KmQGUo7nEC0LBJ8&#10;nQKHiQ8wGWwNAF2di8qc8wZ4RdTjj3XQEAAHBRoWKCUSljgcQKVUI4BGWjqhHoEgYgOKEUMAUFEG&#10;kBRs9JA4NgsYBZTbbsiRSic8rplI2rG+v0BWFO3SYMsdgflOHJ2E2BiENgYKHQKDRigMgBAZ6VKr&#10;LEkCVsSFsD0VoPGRQjoKgIcAiAnc5SggCjYCggAkQEh7KHoCG1aSoBsaAFT0chQCkLS9JiCsu0IU&#10;KFYeikVIAxTL6xURMfcDEMAWjAygM1TZTE6gMJs8141jnkBWiQRVgDQxOlIoD2JAKUO0CiJzhTFR&#10;aQKwHYJAKnIegBGIAEIxoC0DLQAAAKWR6KgVBnoE0orRAImKhABTyhUBSkMCjaYqFQFKmVA5SkOw&#10;SgWgMqJQT6nl6HoZQClEhZfRWWXYRMKXueFGu4FlieIogAfUUCnssYdgghRGcaIsAa7HIvjnZnbp&#10;A96FTYrKqoqpUxPmRCxioWj0AsIWHpREndrlCxh811AZbI143cqCcVonY8sgIUoelBCp6PQFctJ2&#10;4fEOXkmU8s38/Z2cdtxls1uegKAGgEAkEooA2QGVhiiDfYoDtAqk9kLC0JFQrUBj6lyepxKh70pN&#10;VsEb7qlZa7t5lNaQLZSg+OeoJwi4m0lFZZMZ6tMYVAZJk2qljQaMre6/MiQDFBoJuR4wriMroBSh&#10;bXhiBUj5ctIlAU9F5jgFQdmjoJOCkBmIMgIeUsYMgOQr6mAKHQKASrY0CDhQAeI0cEgEJDsGIFSV&#10;ZtOgB6EChlBAgBBDxoFRIKAKQAa0BA7CAFMqZ7AqNAQANHoUE08rovc7QTDEhgnRaXUgCOABRIdK&#10;AZaPQuQENDYoAaBgKVhwaAQUbFoMwNHKBQCgUoWUUU9dAqHYNEIRaOCgnRGVAouFjSmYC+pVVhTE&#10;CtEgyGIp1GVO0aEKCgaAUDRoqb6nBYrG9lEZFIvItIJOCwQBalQVE0tHRlBRKWOO6JGmGKC7iz86&#10;889RhAaWss1SqBGFVkmCAcO0hpBSObJdZZ1QlbKAAINmAkB6EBIPQAQbPYoFsqNgAKCQLZWHoSAc&#10;hHoTL2AJOiaAWHIZgqZMcvVWVL2BOyvc9iQBlSq6kCxhyCF6AuxOhDAHotC7AyGgKdSZAAcKgWik&#10;XIVgGEqnoILAKdgqQdACloABSO0oAKH5TxBOho9EBlTTUUF3AEBpXRSg2KQGNkYJqpBoaAqdGxYA&#10;gsGjBOiqi0BCAABINGBFDAhDZ6AFs9Fo4NFADRkjhAU7CMSABANiPrqmHSroydXxxNVAOlKM07Bd&#10;hwsjl1AKzubO8m6q0DKDfYgMjhwBIYkLPLUAZQs0cedtXl2BMMlSArak4qQLuJDoAylGiEOAjAhs&#10;aFUEFMshRoaOFQOQbMgEBjQEcAsAZUAqC8YVp6IBBsSHQEhCD3AUDRUDkOFBoDtGxKQDECHICYYh&#10;qFpWk1VAYQbGI0BYnS0MoCLDxx2YxoHANgDg0eyiApbOlpQep26FhACPY0BylYKIILex7KQUUorE&#10;hsQADYFKNigAD0UAQyyOAArSMQEBiCiHBSAbAkAgpyEahABAeoEMAMRDkA8Yz5GsumFy3QVDidHI&#10;BiQABToFUOAtKQTT2NFAMqYxUODYggFDgFAUpOxkBHQAKlFSDJBMMQAcUmU1CyRjGliYBYxWdLRw&#10;E1pCGwFibFWplAaFBgVMbTKKo4WKoCaVi8U829IhQrBhVWAmGYkUGIyFqbAOqgy9Bh6IFQeilA7C&#10;MKDQIAZeY5CQMCnpRNXinRgvBjL3rbGMsvUCyyAmG1Y4oEWKrCkUI7DGgKmNAC456jZ1IHBsQ4Cd&#10;laWQy9gEKK0WhRKqpGgEE9RAiKItqVSAKiCBWuyUBChwAKegAA0BsCAoAAUARiAUqWONVIBEmAKQ&#10;pwgKCnoqAGgNAQh6IDxidqxL3AsoBT8wFiRjKdgGMKjCC0BE27OHJ3Ai13VoqIWEGzhbASDRgAWz&#10;ogoEgo2IJO4yEpAMbq/criYyoEcpaFQO1ExOwlFaIDSApHRIorjLnEO9wRx4du7TGahbEqDLR6VY&#10;QCjZQKBcRTmQC1NyKmBUT0MhRoaAgHkUAgAHZ2qZQAMkCGhsAKRwp6gLRIPVVuooUh4o4a0Bll6q&#10;0MvUgO0sKMReyBls7BlAKzsUOJgHSsVYQFsaPGd10EFMtKt7MwXUZRXmOAjyHycuppHNlYnLuCdN&#10;rimYqoJmO12EIAgEAJoOCApEUQHShwgKGUpwAIJTApAIIBSDR433FoENjQoCiGMQELGDXcwLKCq0&#10;WwLQ0MctmCYMaeNMEgCAVgOACAkPQFYUi5CoJMCQDTkrYoIxikxUAgdIBRoQbAhDKANHIBAGy0DB&#10;JyDRgQh0rQNOdXKgBINHIQJGlWFATKchiQBZ3GOOhswCKqp0KWxKek5gaMqeNHlELEYixUgHe6pi&#10;Rct/KDPPWxKOMAAJFwE6KtLEaAtiQWHEBDogsFCNriAKg9CgWwqYWliqFIWUOlkKODHu3qOO6LLm&#10;QLlyZyoyy2rhwAXLSzynctgVxZ2toMsQLXZMPYgHYyqs6iAcVpMigTqr0ZUBCMQCB1IAWiwAQkOk&#10;BCGWwAGwAoEAh4Qe4OICQsaNgUZlRSiibFQbGkCzpeVdmxoEQ9C4jYCHj6pOAdAoUKGWzFIu5w4g&#10;mw4YARO1FRCtOFTFBWnIWgOCloABadFxApClO0WAWVKQaOGwSEq5FsCtACCKaqmAIexAKCMaAhBI&#10;NiGCo0AMQCiwAaAFl2OCgmkoAmiU9AABCEODYMVJ7FhXEDo0UEQMtU4LkCdqktKHsBIY2BH1g2KK&#10;6MmKBAOiFs4ChZ2SIDPDHu00YqAwx7nkWJ1QaB0aQJz9Tm6pgz5NbBr0nB5Z5r+zHqebda/xtxl/&#10;D2oWLTEeSQgVFRljldtpewAaBIhbBK0KUOUti0AKNFFFFaIPMAhwjAHC0ewAEHuAGIACepGAVstj&#10;YsAQqoaBOMXIC2AsRpWxQKeqskwwGxAAOlsaOdgBHYVihw9lMTAQlQrgBa7jYyTQEEO0YwAcEMCk&#10;PZaCAOFDigyIUAWhieiEMQoYKpUyFIACCnCNQqR2FpAQyOUBAKSgtKUxpBQBKAAICHAFCAhgQBxA&#10;qehT0BKxIwTy5TWmfFO55HxKKsGzgAho4NAUByDQADQAUQQWgNHotgAYIDgEAEAYEBoAUp7IIHAA&#10;oJFJhwDGeWjjLlygHs4nA6BZZGXl7nQEhQ4XcVRCStNCM9LkhSnYAhlDgCUZ+hWigxxq8E5L0A0Y&#10;sGgKQK2UxAqqCw52AtJXYVgEIVMBRIWjgAHSAQxIYACQAfJlqMovJOMBUqKoAIRnAAAAsocFpAWx&#10;o4LAKHYNHKDPRVdpSAWz0D2CdFowgUhkdgDXbZ2jylIoeiOAE7M9FQGMMocgFfUHCoACCIEFEBCU&#10;ABBBAKBQBBorQBRsaBZUCtISKgEJDKAWRnSoEdKEB0y0WVA9J8x0gOCj3FgJPEjlAUgdEKgWCgIU&#10;pwAVVCIBDGhiAp4xKoBWJyLly9oMMNAcB2EBaOAAW1aKigWjlAqAIxAAppyAtg9FVD2nYADRK0nY&#10;AUACMhRRQNnRCI9lYKKWjoQBUBQQAYwCgkOlhQOxNx2Mo0noCuPCFz5SLwnZz82W6B1NqsCutgMJ&#10;SyFpVBWNPZaOAChX1VVCy9PVnjmM4mTuDTjOnsUGWl6BICL4p3TWXLb7A16nVZYx0Tj1jN96z8oC&#10;CY9wewKwjpegAaFPEC0BsANA00DCscOxAi3Z4wxAGiUWQFIcKeisYCTmJmBSJyVamRQ4UFhyoFDg&#10;pgViYqlIAhe5kBqicYVoFyeomJ2CAC0rSaocOFoaQOFkcOwEaB6FAoLBBQIaMgEKxRCpEVoAQ0AI&#10;AABCGcxBMplPUAZAtAexjBIYDIjpWAE6VtPmAW9xRoWAMTKQ9ANFYLTxoFtl7t9MNd9AYkFh4gUP&#10;H1Gl2SAnSOa9uycs9nMALH0OArkCpD0LCkBRU4WgToaMWIHBQBSy9Gdi9poDGHjBi00BZVAt2QBN&#10;p6OQE1MxaxNA5jLPqfHhpEy7xtkDDMYwUvMCt+53O0ABjiLBMhaCdoyioM4IiU4AKehO5ZU9gDKh&#10;QQHE1A6NAbRBpKoUiqUJWiAhsQQDAAGQpAegVhoEQgUEA0YEZQ5ACdKTpAUF7nABaPQgCCGQAA4K&#10;UplINANgqqiFRoAUQaEhgWMMAClGVA0BUWggMgIB0hTgFUqqUDKAABsaCqABAAFJEODYHlAGQFPZ&#10;AKgApaQAMUUjI4CaYACwaEgoBMpkBwUQ4AhWHEoADYAzKUtCPrbT2mqxroyZlswAgsACnImHAPIQ&#10;oYHKdhC0FUvOmiIC5VPlaYlvuCOPFa4zxqh7IysBfFo7n3Z6JBpsqUCoLTEgqKZUaKgeJ0DShwvQ&#10;xQF9ANdjoAQUAINiQtAYKnKAAAHKAIAPZbPEAR2kAKCmBaMtGAtAAAQACiomRVigioUh7AaFNNoF&#10;QJCgCnKUMDKiCQABo6gR0jUGhjBYMARnsSLzpCCQAAAIJQFAp2AWJiQKCkorEEw9FDgAUQUBAcCh&#10;SGAApYwU9pQjECgKGQA4KKgDlBSgYLYULyKmJykAlGxoqKqQqWVAGQOiEZ2gCkGhDAWCEcAWEY0B&#10;FTBoAAAADQCUHrsSB6SYUJWMGK6A25vWtueoxxA8DEXjAZ2iUeVpIDPFWj0IKac/RUhS99CFjDPQ&#10;gKnozVaPKBQ8YBAY5Tu3xRMVbAshoDYASbEhboGRjQCkdJAxsj0oJDtIY4gKISpAGKoWMTyUDuad&#10;7Zyba44gUB6KgKBBiBkrRaAoZHIAKjKiwCpgtgqUoJDxAkK0ATaehIewSIPMJEAIJDAQDRyKEVp0&#10;kBQYAgD8oAQFVBaIcKIGUAAtgAAAALZnotaAhsywAqVVYV9AIykFFAxyAgCijZAMYJRL2KAJl3LK&#10;HTApNFVFYBpnqZAKRyAC2ZDCiA6WMMCgp+hAWjOjYEDhAJDzpDOdgRhiu0oUgC0AbACpsVQEglAg&#10;CErRaQGiVRAEhWHYFDiMlROUBOzBANkBQBRUhegECp4gNEpNFGwKKIAAKAKQCiDRoFlC44oaBWML&#10;cLLJnjAb3k1HLj6teWpxUVtnnO7WYlcgLDHudw77GF7qtQLky2kgoJe7WRlMtLue0GfJUStMozUa&#10;bAxuxQSrLsIMrtAZwoDkASlTGQJFGmmMBkF0tdwLQx9T0IA5MdFGnJjtlAPQsMbASlSx9TBMitGU&#10;AbTkqljQGjI4BgaTaA2R5QAIUhnIBSDQgyArQJD0AKGQGWYh53sCTLE6ABbCgOiBAbOFiIAqdA5A&#10;GhYcoBIoogAqqptFA8pjQEWlFBANHsqBCU5E0BAeiA6cpDQAQSdzsAiPadASVWFYAwVRjTyoJEPI&#10;9gWzKzsrD0ApBdDemUoKyTDIDtT5lZQsYBeVWyo0COUY6acl7M7iC5AkwVjdJtuzFAjg9T0KRwaG&#10;SIzkLSqkUHaEgWu6pDkAFrsPUygL0z0dqMroEyara1njhauAnKJwx16nVZQE5CDKnj6AS8Ne6IWg&#10;KHo4BCKxWjs7CslTEpjQAGhAB7LQCAoAnYQUjCqWgdpQAmKpABAIAhyCDYDQoNBOiqsoQEKKFAVh&#10;kBkchVApD0nZwB5jIKo2KBsAYLFAQ6ILQFGgNgJABoCGjo2BSHS2egSLswApbMAWQ2LSAhBTxgHZ&#10;2Q0tZxA6WjACkYFK0UUAVMCwQAygH5RU7VIKDIKhUCCoFKYogpCjYoDZkNAChgDKY9xIoE6FghoJ&#10;sEM4CdCq0nQHTGgI+pqoMoUdGVQ9FcexwBo9AtgBsWkBiDPtKnp76gvKFVZVIHo5CioBaPHERQCp&#10;3DuSYA0LRBMQTjD0rR6BOjkPRyImk5UY90+68YKNAGqAAQAAABlD0KIICAy2AAgBgADEKHsaFAAt&#10;jQCVWRAC0IZ40UgDkA4RKkBOgooAgHuNKKgKHaATlVRGgO3sXHfY7DnYCsGxT0AhaCpQKwwAKAaA&#10;gsKAtAIrKjRUADhApMg0NinBQAKWgUQQtrqVUEygaMBBovQWqKIpO50NCAu4tAwAgLSFhxVABiAA&#10;wLRaMVAAoagFK05AA0WMVoExWUGF0L6gAKWwOQUFsDIxiAA0NAR5C0AQByAkwYEegNoFacBgQ2NK&#10;wULGLolKwEcmB40WD0Atd1bIuS6AvKdPCe57AUcdMSAke+1JFVnE6ozyVhiIQqsqQDQgEgJtGPdV&#10;kZ+fXYFDEu9MDwKmVgAyhgUByABoQ7djYFS2MoqTQiccRVs8vUUiuLTY2BTFVpbK1BOO1ZUQWKFY&#10;cKiIGMih1QlFogGVBlaB7KASgNiFpYFYk7U0BaU7no5QSdqTwqByCjDH5GQGNDQ2oQGgge+xbGhI&#10;AKHkNKo0JBoCASAbQAAsAqAAIoYAbATQVogIB0qZzEVnsHljpMAHBIYhbFFKig6QgCAjlAQj8w2B&#10;FvsdE7AjHPZ06MgIptWMVL3EKYg88kwAYgAqD0VAAgBU8r2KnZ22CJFbEL3AyxiqUyBPudFJBVBD&#10;K0DolKmAEoh6Aiqr2RcVFRMivYYeoJyxR5tN+omo5MaK1JW0YiK2M8+xZVGhRhV7Tldrxx+QRci2&#10;q4jGIENHSxAHTiVADkLIAAcgFsSAAMoWM7nCl7gnlltaJuPdVs0CLkJCh7AoMoejBHlXe0TsZUEY&#10;xpj2LE8kBtPJxrkLIGOGStn5dFhFDMshEDIxYBpivYsQVMTt70tlQFIwBHoocUOJygxnc0Eyjyno&#10;rQGGOrsDi77FAqIdKRQqR0pEDhwwodqbDIC2YCA0AFARgCA0NIHAIQCjY2ATsZKsTAPEsqpOOKhy&#10;HOwtEQAFLKANCTYtOAg4VisICdHobPYJzpWKoIopSimBEYnYQhTAFCXanGbAWlTsIAIZADpbMCK6&#10;MtgWisUALFVGgBWDRgC2q1NvoNAjLJGMa8mPZnIBnjU4wwEvcU5BkCVFNCAKmxVAJ0cKQbQMykOY&#10;gDIKp4xnyVpiWcRGO1FjBaKYlKGBwWFuiAVLak0Ch6I5AXimjZ2aBJcnYyyBC52hiY7BOweU0WwB&#10;lo4INg4QpJyxWVBEFWSCdnLNCFIocK5HSgAjxooDRlCQAGgAB6ACFAAEMgoVBjQJGzCABWABU31U&#10;VAhDhKHS0YFIQtKEAggooAgyAaPQLSIDKmBaLRgUpD2CA6mqKwBtOWQsGgKAaFNBkDAaPRWFagKD&#10;0WgMgelCLZnEUtAQUADhABYCoh0rBoCiAaKwDA0UAUGNCQodA0A0BBaKBT0QFgpMp0AZGBClYaBC&#10;zZiCPrDiZV+V0ZKwSGAIwWwGgKWgPk/lrPC6bZdowl2Ua0QjkQMVWj8qg44LDogCxMiqnQCGWjAA&#10;UQQbEFAqbFSdhRsAcpEIoaAoACABDncjgoosEgAgJABwAbAGQEB2EKAgA0KDhKgEINHYBAaGgULU&#10;iAZlKYFRKLDihilTgFlCiqmQBRraskwBoykAHoSEcAGmniIYpUQUT0IaEEAB6AjhYqtAQZxWBctF&#10;RKIWMVjQLQgyoygh4lsHIBZ4lFWkAFMRQ4VMoGwBoARwaAC0CmKKABACMBoQAAD0cBJigBRAJQKn&#10;BTxBNPHtChgACoGZQ6AIbEgCi08iAENHoCPQEAaOCHEBoqraPMBn50bFUVx06Me0OQCsKqzTAFpW&#10;AQF+bsgwAwVEwAWWRQU7ECq5bS8h1QU4mnKA2LS0NAcZcvq0iM8O8oN8MuyKe0eYFQJwy2rYCQEe&#10;xRpWhoUQoKUolBQpbK0FMcr3X5k0FYijEUCMCABo9EAKg0ABBIoMS0rEgLRkYEIePqdAiopAcJW2&#10;aB0p6nSgFppxTSNnAO0yACg5iFCKHIaBSDZ7EgFIW1WJFOACxUKgQqgZVUicqAA0egTRTICsKq2W&#10;VBO1ljFaFJUqRARlaltqM7hqiKLR2ptFNMEgA9FQcgFCxMYgei5DpcnoCYcgg0B5FAVgCniUxO3u&#10;IVEGzA7ETuvVLuB6RFepbAqVi5ijk9QOxfJ6aFnZOE2CJFSJ5MdVWV7AWVKQSXZ2gj3ODjVoC2Z6&#10;IDACKC2D0BZGAqHCGNPQJznZz1pzZIw9ditMWe+6hIIIn3XRoUTHRWqtEgJy9Cwitlx3ugnPE8D9&#10;6OOAJCkWQELDsME6KjKiqFtWKZBsChw5C5OwI8+7o/L8ji7dxb3A8S2BjiByHYJDyoMpBIdh4g04&#10;7qM97PzfsEBDkK08aDPRY3RZbJQ7Nq48Ro0BSyPQ1sDGhoACyOkB+yYdPGAKnGDZ6UGxIDQGSdK0&#10;ICeOdxkpGUBMpiAEKPQA6CPagy7ENnAKnYJAgWzA0oLQINACOioEAYFIRmCSkVSAjppt0Apg1AUg&#10;lEQLQspU4ApK0WgSrQvoUyAwABEWlAWx6nINAR7IAIc7JsVPQE0quRMgFAY9AKQQSmCRo7DFQcFH&#10;oAypaOwADTFaAYnaUFBlcqnZ8lPEQ8cdUzTsBoZX2BaAQFo6AI4AIgEBpaYcA5BDgyUDPkq7UUVO&#10;JaOUaQOCw6WgBDQigpHlSAhAeKAOyUZAB6JVaeQIPzaiLUY49wV691HliWgBYimImK2RigFsAABK&#10;BWJy20FgIxg0VpAZlIewLQ2MT0gk5QAB0QAQEh6BIOkugAUGgqKNDSBGCqgKw5SoAjkGUAqdLEAB&#10;swKCEoA4AIAoAggPYoqA2WIOCkNGWgEpUEBWDEzgJ2JidhKh+hQwgVpRRIopGNAR6ECh4+s39U7O&#10;wWIFQBsC2dAAQACi0jsIQCCGKm0xAB6EIBAZCiUy0ZQUQbIWAZ0gB2kcFAoVh0ogDICPr+PHR5w5&#10;Yz5uTtp0ZF7rxxZcWTeQC8pLLygUg8q7j2E9APPDsxxxVc04wRVgxh7EoFnjs52hwClsZQCQBKdh&#10;AQbKmBRsbAAF5TPYCkY0BC0y0BgjA4CMCirDxLLQhY0pe6oXuKJCsVIm0QYw9FFQCo0ej2KkGnLP&#10;SocMpdnsUaEMgOgoegIAAIJBABynsoAAgCCoKVpKCKELYFaeIFoClQd9AKCnYKAgtOEBiGQFQcOw&#10;QpDTFUBE2K0WgHHkOSKxLkgMtqxLFcgJ0eVKw6BAsZs9AKNg4BCQHsABTgCFo8LsrO6hyEcg0APQ&#10;IDIgBmmnAPQ2NFQOHaUFoEDkIDIxpAUSC0SqCQodolAQ9FDA7C2LABSnCGwMqIcAiMSICiQ8oAKK&#10;LRgKmQ8onQFlGsxmikNQxKE7Atle5zE9aBjldNcJ2Rru0wFSYsOCJ0cAoEdoxp6AtinoBspTPGFQ&#10;MsT0WEAxRnQBYs7h3aHYCccNKmIlVtBOgLU7UXcmdyG0449wP0GB2DBAEbTSjHFUVaIBQxYVoDRl&#10;owEMrBQICCICA4FAMit0WQKlKiCgIcKgBlSh6AJ5PQuPGrtGwPPHsz8zSs5iBTFZUVAU0qAUaENQ&#10;QlFtBNhwoJQNM9dGJQFKHKQCwDY0AhaMaAqKNACBlIAEgxhwAD0WVFB6LQoClarJnYAFCaBU5Bew&#10;wmxBaKqwpkKINjYgACmBTHRaMoIZZCkKMU4491HoQWFFaADfZGKhAEukyCwWdwFPjgkMCtHHdEeM&#10;BHV380/56rznf9i5JMrv/nYrkKeNZ5d1svMIrj914UpNlx9xTuWzgk0YiTkEgyoAWgSABowKNDY0&#10;QMuTHuWCvMWM9wGMVTlKgVFujiMpsBhTtPjwEncDmHuJPczxQRmAUBUTl6qkZ2+4KHKJexzAE3Dt&#10;AvPJlvdBZWDS7FEeaRnyXYhgUh6PDFWgTIIJSBWMK91Yo0BljDCBaBiKhRWKcorDtBSyx1WXu25Z&#10;6M7iBQwNICU9CGA2CAC0QU9dgKkcGgIQ4Sg0qFE5Zd9IHunstCgIYhyKMvKeml0wxncFBVRjUFCw&#10;CwAD2AOROjh2gQ0BsC0IYAgcLKgABQIwKARidyTv4Boiy3v7KxjXLtAc+NVRdQYgKCy0YFaU9YNi&#10;QF5YlFVACp2cKCrgkPZW9xE0WKqYAgh7IXQIxAAA0AhSiegohbFFEAAHQIUUSClSF9RQOEeioCQ4&#10;R6Ax69ikHpQTy8XbbHF08mTGUQ/QpR5jxAj0eUME6LRwUCA0QA9FDQPYokKgco2JBRTyYW92mWTP&#10;QK0IW1QCEhwUCLExFCyLGHRKCYdpGgYpWCwDRkYsBOMXssTAVOdLPIvKBwy0dAsIdpSnYBAGBUFI&#10;oBAKfHAZ3FFdOXZzWd9oHtUTFgNkMj0oUgoFgGVECBHKUGrPsAoKnoEmBaB4lDhWCkBDyBJHiKAp&#10;aMrQIwVoFV4yaTCgDFWhIdAjhSAAJD0NAKAFCtEFEQMqZAVIAADpUCyokMRAWlFUgIEYHBoCqEdi&#10;YvQJCqkAIKSKdpSnCoCijYxgAHSoHotHCoBKj2CdCHogMhTgDRyEIBaB2CwCh7FIDApQDIUaQGiP&#10;QkEfXFlivSK6MlxYN9MsTmQNdJzykY5y2jQHly0t7FxOQCVhBIeMBVhTEyyoCUZFCsoDDPXqvzIk&#10;M2KlGwIAOACCAAUSCQQAABoBoocLYFPVdTIYFtRYxVAChUAYYjSc+TXZljyA2yumW9jk3UbBrFRO&#10;JgYEo0oBljsHsE44noSgAIFAVKnQBHAdBNVjiAAgoOAUKjQAA9FRDgIQU9AQ8gItKsTAOGmHKA9w&#10;AIYLQopnBIABQjohlBsgXiXJ6KkZcwFKcLA6B6LI4AGM0KIMqBU4WzgJXMSkEAU9loYgWKhkMVCl&#10;O0UrQOJl7riZAMAAWjkEOgISonYC0ziQOCwxABUGgRKgqhaMbIDGByC0BsqcKgWjIbA6IKAFACAs&#10;OQgocPYADJC0UDxMsVICkey0oPVFaRNwA8RCMUVNqi0iGBaqxQpC0NGA0AKAEhlAMoAB0rT0VgEm&#10;q0VAYYaWJ6FUCoFVjNxRkLRR5QXPRMuzp44oJirQIoBBDAiOCwUHssRoQWiU9FAIxotCmJSkPYFT&#10;o0dog2nRjICkFomI0AkI8hoCPYkFAFD0nXcCtPYyhWoGqxJ3YHsaPGDLJROjhcdORBOhVVGdBRUr&#10;C0B4wT1B+UCtKiw6A2VEEgAKmPfYzgJ0FaSAxh5USJyAS7M8ZohQJT2UgHU6VpIJ0VixoGeWOzxi&#10;rCkELQx9QNdhRmZeU8qAokAAtiwWACtFPRSIAxo1C0BDAk+plAFMtKxxAiXInOgmw5DmKqA4Z6sc&#10;Me9b43tf019dscqCeXEYYQJ2g0lV6I4V3vQBGcUTpJ2lpA8cV4jEUBYWjCicylXYz2CNL0RZ0Dxy&#10;0jI5NQTHYHx42jS9osAss77HgNAFDYKIFTxgxhZUByejHhzb3FGOMgHs/wCImFYCaeM2Z4QBj2Pq&#10;KcRyZd9KI4zFhyICBMLky76UVgdRxqoDKliejt0ApFjdnIA0NC0tgdFEgArbTy7H2ieQEZU5ki1p&#10;OyBi0/MnQCAygCpVCyAQylGwVE5HtnmoqFoJuSDQaGG1TFRMO0oXIgnezEPQM8qrDjPytMcQRTkP&#10;KItA4WhDAQlQaAtAABYD2AKAjAodAAQjgBnMGsxIbA9jK7EhUGdx0MRl6nATppJ2KYigIWdVgzxv&#10;cBlkMJuJzxdGfcGFbTj7IywaY0EWEnkyuz0BpkaZJAiMQi7KQQECqVPRaEKigqRRaIDEBSGKKCpk&#10;BUQ06AxIYgFsaFEAWjQ0ALTHk7OjFjnO4gwVpE9V7AaODEWdgSdTs5ABVUAJkMU5EC2UVorAEhcn&#10;oWWSe9FTieSrgLiCZVQsYqwE6PQGwLYhyD0UTSVlU6QKnpXlICxh0eU5ASeY0KB8MPOd04VVBjzD&#10;C7VndiegJqtFDBJxKtgWMMaGgEhlRQCvMzvqsAjJqx5YgitMKiYr0AEh+UaUTsHkVgDZaEhyIJ0q&#10;gr6gWlWloAC0KAOpUWhU05iNH6ARUABsqehQBCUwSJiej0ABFkB0YlDAxKNgBv8A1v8AXuQiqCYN&#10;ChQQUBBOj0Y0BDQ0AKwQxIABSGBUbFhbAWiAQDg2IJQABUBStp0qiiQzKiAyh0UpBoHoEwU6Wgh6&#10;IAANAgBgAC2ZwCBGBU4R6ADYAFYAKiACAV9blmqXaMcW0dGE5JxLkzHF3BchxWiBGUJdEAjotOgi&#10;0SHABFaejkAYw5FQqaDkSYAAbGwAAAAAAZGAKq0VgEIWzAhcjIBaO504IxPDBtMIcBNZ1rIz5PUU&#10;8KpGCtArR4kMaoLABsAJAAEhkAPQ0Nigc7nChUD3BamYn5QGztEh6BIOABsQaADQx0BAUQFgFKWt&#10;g8QMtnQALZwaEKnCAKFLYgHorRKYCUSHTFCOZWyy/cRlKopFwCkPRGBD1OwAQgPAAR6LQCwQWHAF&#10;gggsAtjZyDQAHolAYEgCL0nGKoJTtdRYB5UuGfJ4q2AAkFAFoAQhtUgxgpHhiBMgPO6Y5b2u0Y+o&#10;BUgooECMBKBo/KCYYoQEikbOVQyuQPHEBJU5NGWPegvE4dGgFgoAFSAiBSqkLQlUULD0UiCZFbRl&#10;VRQu4pigAWlARSmdoEewQGVGjgFIdxEgAAADiYqQqDOnD0eIFYNgQAIRoGIUMDIBQqUXCAU+MlAK&#10;i1VyQCtpOgBCkMSACsOACAEAQjkAErR4ACtLRgEaKxaagrEDGDGACp31IBxxVP2TsBkmjuBSyEoy&#10;oggvr+5lTtAqVh40soKrGEMIYDYw7ixWIhcjPHuvkicMe4DV2Z3uWgEIwKCB6A5E2HoCFDCZd0Bk&#10;Mr2FTl6Co42lRx1YFoT/AEOljACZO66UBWZFToEKDAFaZWAACAEcMBjiIWzgFb3AsOAUUcZ5AWbO&#10;RVglAYwssFwvKBykACsYMsgjQC0QAD85ylDA/YbH0LCgdrO08vVNAEeQmCBW2nE7Vhj3A03NWUQB&#10;08RstAMb6mnZwBTwx2Z40EclTDzqLloRcmk2nN0sgJeCFYqpMvfbfJjy5IHMbVcmPsfDl2Fu6CcJ&#10;3TcdHLZVYY7yBp0vH379j6yyejS1zc35gR54dqf4LbDACxxTiu0sQLypufwObNXBh2AoqTScO1py&#10;gnLHvsZ92mi5e0Byyd63t7MZk0s2KrCKpS9iETKdyGPYaAY7qbWiYCKTSJz7AWjyxHFdlzS9vvFD&#10;48dnnFSa7naBT0HpCTnltA8T0McFAWkZLTKB6EKnoAmxWioJ0vYhKAAwTo9DR6BMgOjSBaAh2gQ2&#10;NjQAZAVQoYG0BaWIOAm4gyAQ5AAOxOhruVgp6GzkTmA8x4kMQLLEKpaA4WUMaAscRYc7FlQKAaFg&#10;GBoaERSUQpHAJ66AbKrsICIZXRgDhQ6BUEYEBSEGz2MMfcZevYDkTnFYbVlAc2lRWcSBjC+pZnhO&#10;wJkPEaAHSolOwE6OEIiqRyWtNnrYOaTbXTOTS8QOpyqigHjilSaIKUMgABUUDSsYAJN9DAC0bKzb&#10;SST1BMRafLkWMAQtnmMOPYETXHSKBQ7BYVgFBAAOUEegIaFOQCkUmjG0D2WXc+P32UgFIDpWAzzq&#10;+P0LOiUB7i9xaP0AypjSBFVFAIeVWitAtkqQtgcKmUFKkdIBsEdAhaZUALBDsUIbMQChlQiCgSgB&#10;oQQ1CogFRQKKKBCg9AkU4QAyGgG1RIAhsSFoDBU4AgNNgEZaOoCU6NloDhWbFgAYiwaOQCoMQBrR&#10;lStADQglFK0HogI5RSAxoy2BHsoetANFAYGVGwgJAKKBUAAWlFIoH1sxVy3UEZ87ownCbb6Z8EaU&#10;AAKBUAwIDYACAAIcIxAZGqgaBICAABAAAGgIAOJVAFLZ1MA9AbAAAAIeNKgDFyLQBeDO4bqrRAKR&#10;ViRaIcOIilVRCAAJRAAGgAGzlK0QFWCFKdoAUqcohltRCkYAENA9gBKUOAacqqJygEooIBwjTQMC&#10;AQ9pkV6lQB2iQADRarHIFCgUEjKgqKR0ocA4RmBaKHlSlEEEEPEDIHRSoHqBBTlIwI4DAaKwGoUh&#10;yAwEGwAG0nVY4giVSc7qnLsDAoAtGkBpWGQiNK83YQiBigCU4ByFadqQMjGgBwbOAkHQiFAqROlU&#10;HsaADIYC05AOAQAWhTLQCnKKW0Coxhw4oPMAICbiNnldIA4rR4xOwVsjACAAAVgnqeVAjAAbA0AA&#10;PQAQgATDhZylAOUCQ9AlQCBHCOAABVAdIwI7SFAhBRAFFKmAAhAco0JBoC2KNEAxMGgIBoAUPQ0J&#10;ABaFOAVoEgAqPUaGMBRAANp0qRNoFbo02d1ilS2oAULOqSBxRWgAKCoFspTUCOPuZgCKnToDCCFi&#10;oCsTVJyoEcKU4CfcWHSATEoelAktGABSHlSlAbEE9RsDEpUAYIAVhbOmgUgA0qGAKiiC5BOSirkz&#10;plQKnjAJQP0gVSlBMoMbBJ0ABIQsMDkPZQaAqUVImpRj1HL5Zb8Mun6mZffXdty4TLtUdH0848/N&#10;/Nr2oOrkx16i3sOo5PPlb+0+Egnkx9xjV5IxgHnWcyXkVgFMximRpjQPHEuSexxGWW+4GeygwBkd&#10;w9xru0mXYRUy7M60x9EZUEAQ5BRanLDdUIovy9ik7DRxBlcWnBlMfUVnnAPn5S4O6M8bp1dBxSY7&#10;v1BkVyqsvVIH5fRcxT8NcuT4BzZY7rXK67JICuKsMdnLosctUFZejHllsb5Fudwc/T4erS46Tw9s&#10;rFcnqoE5DPHZ4xBntpZ2Lkm4rjvYEwRVgBMgyhRQDCahwvMLFDzRjkAB5w8cR6hA8s0nIi271fQF&#10;Q5DsAFRKNgCOw4mzuAlF9QYJ13O06FBoqBQI4nRoDItHo4CaDIAYEUKQCHUE0JmWzACA4AAoAFYq&#10;ELAlWgoWikODOALRIWxjNoHsRUiNAKvKJigZ7MZCAMaQisQQGeWXdrn20CYch6IAAVAtKpSADF9B&#10;E5AJTpyCgzm1SFirQhbLCCDKg11ouWnhKy5fVA4jTWYp0oytXjkjKK4wOwjtRKAyXanE6BZUQGgR&#10;ypy7VeKjLkmj452HUQ8KijRHs6CStVBRClTkvOo0BSiQ9HoUtKLGCUBYmDMZTUAbTllsuOHoBTxy&#10;LVOYAmY1rvSKJQKU52TlNqgJ13Ma7jQFQYAj0k4AirUjYEey0AI4JdHQHlKr0zz7AWiT5j2BmLiJ&#10;ECnqdEgUFBYmBWiw/KVndAyIWAAILRStJRUEVWiVfUE7AOwCOEFDLEGApaMkQaBgCOzQEFIxSAAQ&#10;QANgAVGz2QA/YFQLEQFsBQdAJ0cAoCiQ4QFBDJAaFp7IBBo9EocEGhIBgBAaQqUqBQHAKCMAQsOU&#10;AWyVoAmCmALQghgJBAegIHBoCK0xUCotFogPrfMnLFch5ujA4eLTXSePIbUAIIADYEOFAcAgY0KV&#10;FhkBgABsAwIUFsDsBHsBsEYAyAFTxAAAaADQEEAAAAIKAPR6K4nICaWz0AMA9KAQlbAASKsBNKCi&#10;gDEoAwUOAW1UtHoQCghTkKCCQQUUHBRD0LAIUFGjsAtGCkAj2IQpg0yAcOiQgMSFT9wT5TmCtAQ5&#10;GfJlv0XtnYBxVhTsdoJkMQQDohSHoBpMioUACin7gWMFPZgNEZCjRkYhUxsAKJRAoNGei0BaM07F&#10;VieSRmJUyGWJ0Bo/sm1WIFSkOgE4wxKKAORMise2wA2AAgEGgAgApiCiUQQQyAAAACMDMABD2UPy&#10;gQh2CAMqQGwMQoMQKXurKaZ1egTmiNaMZ2AaKQrlSxlBdMsgBlQVApO6hiNoDRQxIAhwBQEZUAAL&#10;QKpUQpmVolEAAQIAAYAgHAQigoAoEAIAOiFoBQNFEAchDAFQjTldADKUQD2JSMBsQUQBSpgCLKAw&#10;GzhC0D0NI8wx2B+ZNOFYBRcgkMCo0adgabFUANDYAFRs6QA9jRQUyMAQ0cSBg9ACTYq1NAsYeVTT&#10;0AIxoCyg36fU8iAUUUAKR6KAKNAwIGWgAFoAaI4egKGlQCkLQBDRp8wCpLLIYygZ6OwpAO0YiwAV&#10;Gjg0BJsaVNQItqsIAeih0DZ5NJEUEcePvV0FsBDIQBSh2niCam07SgGe0wUBlmiw5gai8O8Vj2Rh&#10;kdoIuJ2HYQCVFXanQF5WmHaaTKmgqGmU0Dp5AqB5MorPujKgNtMdomLTHJRNApRAWKvoU9SyoHhC&#10;GKgIAAeWaIKVx3r6f8/2ATHvsKTQAPSdqGNiwQDTYZQBjGPU5ZSdpttD0g5ehzuV1XZdIxknoLAE&#10;MCUALDIAAdApRO6Y3naCsYeitLGiKCssUgR0hQGR4kAMUQAWgDAi2nP1OAYtMgEhZ+n6xUpWAcpZ&#10;Y7OgEY4aNWxoE2A9HYCBDpAZHIQAqZVVOVGWQV5ARI19k3FV9EC2QggADRiEWhVAkqoWAz48Jvu1&#10;yiNNBWWy2YBNva/KqeOioAlYVIGQ2YDYpUARgWgEZRcTRHRjezn5u9a+yLAVnexYztsZTat6iDHO&#10;M9Nts4ApHstKKxPygbBOiqiFgsPGgYxAcvonFtZ2ZYwQCUxQKYnoY5EKE5GVBJnYkAYENh4jn9Cl&#10;XyXc0DDHHa9HxzsWQgo32KQ9AnY0cFFNOgrYIgFgoDQ0NCgRgaBJno8QTRYMqcAYYHlgqJzyBGNL&#10;lmxOwoMtNcGemmPogKWjChWlKdEAoL6n5TygJ2YkOxBFFGMNQoLDxKxA9ppw56AjZ0jqqV+NKtLz&#10;psBSTxgAaAGwOkdJNhGehpdoWgAKY2CQLZVVKAQgAAARQ6AJUCg0WxYBHsUYAVB5QkDgyhGAidni&#10;ahSlDgQGhsyUFoAiAI9C02FsAQU9kBsAJBYNANkchaAxsACIz0IQMaFKHsQQD2ZCwC2VA0JRoWCw&#10;xX1uleU/Ku3UbYYxZQWgdSYAoNlswM9FieQgByEKAAAAAgg2AKVBkAGgdgAA9AQAAbAGgOkNGBCA&#10;AAUuz2AAhgWzg0qAWiMAUBiqCnCK0FbUnGFaCqWi2cAYw8S0ewFAkGwGzIxBSGWQFOkMRRBTGxIA&#10;h0aAFoQ8RaBbPZaVIKXqlWdRAXIUGzAFo4QHo0yKgFacKQxDQdpAKLSHuAVExUAYmUOAKJQKCRDo&#10;gACmBAwKRjQEMrQQHDIAewRgKUOhVEGd7CQ8hKjCKTDAlSp91gjZg9gkU5ACdmIcQBlDkAQAaUI9&#10;HotCgCwbEEMjgFS2qkAOQjgGBABbWnQA05HssgPG9hPVeGpEZ0DpYmQHJ7jIFsDxgyTieQJyVKjH&#10;1X5QKnBTgFotHL3FAUjxy2NIoACoeiAAygEAyMgTacI0E0SKsIDLYMCAAA4IAAAUAokEAqBaIB2l&#10;aIJABDuaABKA5inl9F6c/U5e09dgfHktnhGgCDPL4Ccdgu1PmHk7jOagHhTHTzsnMCOVOGO2lwBN&#10;rLkza5RhYDTjxXFSAEinQBSjRwUEnoACglEFoCiDYA6UGxYB7AgFAhbMBCOQAVMQUCpbGkiEKBAO&#10;ClFSCloaAAj8paOAQPRUADkEAtJXU0CA0YDH1MQgMrS2SBgURQJFpUCs21lRIqAQFgoCYi0UQAYx&#10;hgQLZX1QOFlDpAeOJlsAE5HnUzuBADYCFacAFTIwRYeEVBAKpyXU5AmUjKRQ4cKRcAhQMp2BGgBi&#10;gCPYAl4pxigFPMaAFU5Yr1oqCcr2n0KDRqDKjCFLs0BlO4NOgAg2cAy2NFQFAFUIGAGMKzucTagL&#10;RC2MaAuc3r3OonF32tQCnYNIJkURqEYCAEAAGNAEZxrb2QNAgYi+q5ALKls8/RNloKicbs+XLt+g&#10;wx7KHl2Tjdnarj1EoSZe6c8hwzYLELLKRU2CeQsTzx2MJoD0ViilBOSi0MQOlKXurGAVOiACtAow&#10;AUjyKAcndOzo0AogOgQOQUC2mmkD3s6WioqhKMIUgDZ2CgQqD0IKStlRQQD0IAggoqAnYqIdgEVP&#10;aVDlIwBCwGA2dIAeykUy84KFpFtEPysq1xzZ8mIEcLE1D0cgEAsxj3GUORFGV7FgKMQaM81lljsE&#10;TIWlZoYgchU7BAISDYBNJRARwaNAl1OhtQXJFPO/CdCHKdpbMUoKeiAhTPQJLSy9QSJD0QAHSAJq&#10;oQFYviiavHsAzyZ0ZpA02KsLIBjDhSKiBaEOFpQDQPQJtOfJjYBGUUViAxgo0FEnRqhAp2CkgRKh&#10;7BIh0YwUgNiqFQeykASDYsM0EBYJBBT0dToUHshpAUaAAqKdICMhQFgtAAEAAsLGqpQBaWhBQODQ&#10;gAaIxAICHkgUoBgUOlRVCxFhkgZAUU4IUEA7RBYAGiplQEogkO0CoggAaGj2nzAIZTuoCh7BWAVB&#10;6AlEopCCvsypk2xtI2BoQAaFgp6KQbEBUBAAAAAgglADYAAASAQplfgDLZylsFSJh2iABsEB0AAB&#10;sAANClsDgAAGRgegBAAGhKoJSnc7TiBWCQQ9ACPRKgAEgDYlB6FBkKgdGAOCJ0oUlU6BBQABygAC&#10;BW03I7C0A2coxkKiIzh4nZ7FIAUNDQHQBAEhjZWimWVLIURJ5QtHoDgg0KBwFDtAHojAAhAAOAC2&#10;cLYA6JS0AOkZALDIwAAAyAAyBgcGRbT5gAPQAaIygDRgALRAUqglVpKgEglHcAYI7AICgAekgVVq&#10;YehQOwoAIMVaTD2AxGykOQDFhRUA7OyKsgOoyo3spAPAzkK0BsZQQZIqML3aaZYzTW0ROE0pIxUU&#10;RgCFKjYp4zQopAZbLK0sYIsti0bDRgbAGmnQAkFvc9FYByOfPLV06JE2CjHC09CbLKgcItmIZaEp&#10;eYU7QUxOUQwMqWwHlAtEAqJSVIgm09lnlDxAYQ6RgWeTmtm3Rk588P8An3BtjiqFj6QT1AzlGgB7&#10;IbGwOUrBsUF4dkZdzK0Gdi4i5KwxBZDZACh0pQA0ZbFIbGy0CiAlAAFIBmQ2Bo2uJsAKhKAhYac6&#10;AtKM9nKC06EMRNEAA5DonoBRYUMtIGNCBQUjIQEAKRjEsqBkcKgCtA0BQHopN0BkcFg0Cb6jS4nY&#10;Jq9ah4wWgmiw7AAx9AJABUSGQDYsHlUgWMFhjKAzyI7UAedPCFDlAqDpAMYdhSgCh0DABYWyPYAW&#10;CF6gmnIMioK2MaVEoKTTCiSVotaQGj0IcAQrO6ixA9JsVaAGtEZUGdE9KMk4ArHsqJUBCUyAqcBw&#10;AmgtAYgh4gVBjQCpqqQJ0ANgDIwBwEBwoewAA2WwMCEB7BUwFAIBJ3BbFoDKhWOJUEZdzl0rGe6R&#10;RjBsWrwwBhcK34sNArRBzYxWWfbSLABTZggFOENgdIKgIxh0ZFQUm5C5CgWIPEW9gKEeM2NAZQep&#10;5AINlBsDBaAFQAAAkEoC1OzgopwWFiNgNDYGVAqZWlQOkABwCUbNBHSAENHogFJQ2gkxIKA2Q0QC&#10;0tFnlo9gBaIQHAJYIBSFVWFVCtEA2INDGA4ijy9zTcTkA4pFuhMtgrKbTrSoi0BCuQoAhoC0Cs0E&#10;6GwUIDgJyoTnkWNBeJUYZCgJC2aQVRiWzlAQ7E8askEwZUQSgUpTH3XoQE2CHaWwFiZidGwNNzFR&#10;oBsz0LVCBloBswAIGALQhjQFCUUASHYABWgZQbAhsaFAEe0wAdK91QVNB0gI9AtgQOwAVAAGINAD&#10;IyoCkehUCAIQ07UmQADApSA0gegBoBSFEADRVWgICnIBSkqpoDuIWtHIgeygOAVB2FVBogLAGwR0&#10;BpUIICg9pAyoGxTgFFAiPYoEDkAFFpoAbFoKgDKBAaAp6B9leyV8lQ6OYAgFLYFTQUaTA4C0APZH&#10;CASmCA4UVBsCMvMWwMjLQDY2MYAGxsUAYIwAMoAgAoEYhAdFIwBwjA6BAoAIEDpQCUBABAGwCVD0&#10;JAKBgQAY0WjRSOFDVBlCVC0Ag0ZUDpQ9FIAPZADppMUUtikIDI4B6OUQtAJRDGwFqTqQMVO1SAIY&#10;0ABkYCzsJRSAUCQ9AINgUDlAhbAjtEIBBBsAYGxQA2AAlNEVQFgGy2CwRgjZilKodpSCnEDAAEYJ&#10;QUQADlUkwENJ7CmUotIDIUAZQtHBVJVstgNlBsCHKZSmAB0gCsE1WMA7ErZbAxQIA9ilVE6FMtni&#10;SIKvjnZEVKBiM8jw9FF2lQVA+ObRnK16XG9zzBWE7MPNtr/E1HPjmC7BKnDLZwD17me00FAAAC2e&#10;wBgoB+jPzrzZA0lLQPQEDKVA/KUitlRT9C9ytGxDo0BAI9FQBouak5YgnHHu1o2QBVSewKxNPzpy&#10;oHFyFJ2ACoqyoFIooYEcIgVKWZKoMZi22mQ6AFGylA0yHoQFIyp5JyFGziJT2Bymk4BlaZUAcKKA&#10;DRaUCT2Km0DuQqZSEKigqinDtE9BtQjkJQCHYmHaAK08RUCNOxtQ9pnYy2AMoYAtHogMjCBaEMlE&#10;ngBAFVC2MvoBUQyA9lAXuBnSlIBidEKAY2CAbFo2NoL9meWSc8/YoB0qBsCFLZ2geEFKZ6LzAoHC&#10;oEIIAMtAADxLZgnO9y0pGu4DZ2ASdwMaMtqAoY9kAClOUDA2WwMFsbAxSICzyKQWHsCO0ocAgLQA&#10;EAAWEqQqAAhAqEBaAFIAVI6WwByp2coGBslDMggKcgKUBYAAALZgBQWVAYFaJTk7gtGS8rtHJl8A&#10;VorOLwxtop+YrmWc7qxxgDGib2vzSJ2IZFlRsD0QpaAHspVY9wI4QAZpqqnYCiAbA4Co2BykRwDB&#10;bVuAUhCUpQPRWltUAgLStA9CFINgKBIIKCp6FAaFTaewIe5WjYCntIgGcLZgcCdn5gBXJNqbQXMl&#10;aRBKgq0itK0DtFZXM5kC84ESnc4Ci0z854UGhMP49P8Aig32VrHzbVrUEVBpEpzPdNjSUsam0Y5C&#10;tMropWdyKZA19zZzNOXJsGlyCMCyzBZbRczlA00872RMgOVVpVHmBWxajY2gDiNiZaUXD2m5CZzY&#10;NERNzGOXcGiRaVoKxO1OORbQXiNJwsK8gLG0ynQTlSiqNgQ2KcoENGQC0jLSwBWGNgBoAAZQQBD2&#10;RwBpOSqWgLGHsCAmnoABAKATsELAEOCFBTBGBDStECdjZ0WgVghQwGxRoeoAAkRVKQQCgFQIWRGW&#10;wAGzFIQWCgIUGj0BAUAUPZSiAo4inQOpsUm1AQU4UgA7BUxQwZQBsqewBA4dAQjJAUpRYQLs7Jgp&#10;6FI6Wj2AFFggEQogHQCA4Ug2NgeyMqgehaQgPsaBSrq5mWWUNPIgVp4lowOUEYDYAFAFAAHopQOA&#10;joFoDYEGgAAlGQFooo0NdgA0ZQ1BaWzkLQCHsUeXaApGNARwHAAg2FQHC0BTlBHoADhQDpHoQCBg&#10;EnAYHBohRANFjFaACGUkFFOwSCgBBBsBQNDQCFdnSAGWlAnIjosEKKhaEBRSDRgE2nnlpl5gaQhD&#10;0BbVsgihSYqKFoz0WwEJRWANggIdLZwqAGjkAAhsqAGyGgMy2AEMSCAD2QkACwAFCEJRUZepxOd+&#10;CmQjSQQTIgWNplAp7NMpqhWgQSIGNiiAewWy2Bw02nFBQVpygcBSgDkFGy2A0CKgqU/MiHAWAWgO&#10;K8yNnjUU9ptOpUVIPMaPcFSiiABjStAgKxK0FoBpWKTAHIRg1wuoLRJpz8vL3AueWlJqD+Ls8qIf&#10;HiuVljyrA8ixKqAArVRAjK0SgeNOQsTyoJyqZSogq4aZTtArQWzgh7FZZZVpjPkBBIW1bAyK0oCg&#10;UGwMJ8xTMVY2Wy2IZWltQJLGbPKlgDWehFsWgZUY1NBUBbKZCiDR2lBBMTKVOVAzlRs9guDbPY8w&#10;NIVpTJHmBZWplAGIUK5AvY2jY7gsQoLQUcRKNir2LWYz9AGefeKrLG7sa50EmUTcgOlS8xbBpseZ&#10;nMi2I02NkWxVlaUoyoHjkLWeNO5AcKbtSuUFWArSxBRXJPnOIKCbRKCgCtBVRaPMjzRRVOUSFj6o&#10;GDpaBQ0nzFaBWn5i2KCtiVNK5ArKnMmdyT5ga7GmXnFy36gvzHGcyV54CdntPlALLZSllQPadlso&#10;KuBOzlBeNFTam5CL2ESltVbEjGl5kRZyo2NgLRjC2NgZeYpSuQNZQnabnoF0rUzOFKKrYmSNmC/M&#10;JknGnewg9adRsvODUqUpyioXKjfcWm0HmG07GOYLGytTMwWVT/EL+IDXDL2PKM8Mi84NLU2oy5Ni&#10;ZgvY2z848wNZU+ZnlylKDVGWSLmPODSFb3Z+fuU9QbWiVllmqZKNdllnplck3IG05D88YFUHRjls&#10;3NjnYLndg6NjKsZkeOQNNjbO5F/FBpci/iMPPdjehXRKdYTlPYNDuTO5JuQjSU/Mx2PODWL8znuS&#10;v4gNp3G2GOatg0tKs5l3GXLAa7LbDzH5gbyjbLzJ/iCti2yvIV5UG/n1GfHU3Nn/ABtVUdlrO5Mr&#10;ybBsa3KDCubPPurzg0nL30fncc5O7Tzit7kdy7Oe8hTkBvi0lcl5oL1O+0BtlmvGubHM8svrAb3M&#10;bY/xIidTj70HThy91+ZxTnx36zYy6jH5n7g67mPM4rzT5OZz5B1+eCZOa80+n7leefM/cHVUXNhO&#10;oTlzA6Zke3HjzfJTnnyDs86Zyd3LOWfJ48k+YDo2cyc39rk+KV6iX0B13JFyc38eFl1HYHbMi87z&#10;71cKdZEHo7HJl2ebl18ntUXrv1B2xUz08+db92mHWSg7POccWfUxnesB6NyTtwXrvon+10HfTede&#10;ryVj1uX0oPQ/iaP+JHlf2y/EK9bfaIPUyzHmeZOuvxB/eF+ID07Rjm8u9ffj+pTrtey7Hq3MTKvM&#10;niH0Gfinto2PU83uWVeVj4nPirvif0B6WFpWvO/vD6C+I/T96D0fNBc/h5s6vfs0x6g2OvLlpzk9&#10;XJ57RbQdP8Q/4jz8s6zz5LAen5xjk8fLqbtOXVZfJse1dbLLkeN/arBesyB7HmHnjx51WQnVWIPa&#10;uURcu7yP7ZkX9uz+gPavJ2Tx8rx/7ZkePXZQHtTkXPu8LLrsvlWPiGXwD1uXknoOG7eRl1v0Xj4j&#10;PhB7XmO5PJ/vKeh49fPe6/RR6o8zzL18nuePiOE9aLp6VJwY+JY2+sa8XVTPer6CadewiZbXJ2UI&#10;7QNgWgd9ABGLRoChgQADpAQMaAhD0QFQFaBNTatNgFBIdFAhobACADQoAkMEiw5SoFBsaCA2BIUE&#10;PZGLBQKINgRGALYOwr6gQy7HCyncAD0UAjtBAClMtAMqPL2KqxoEJTSgoHsgEBUeYDIbOKFRo6IB&#10;aAFQI4cK+oDQ0ey0KKLDpWCCQUDQoI9CAKLSAA9CRIGNCHYBSiw7CyAodpQwELRjYPr8ToGnRz0K&#10;lSUDQdVwTewExPQygAgZUUCCHQKAbEAAygHYAQAWHoAIBoABoFQMCCgIIAqDRykEBIAIAoFAokA0&#10;IuwGUh6EMocAA8aUhwDpSnsgBHAA0KRgAWNu1AJBoaAHs9FoY0UQaMgFLRkBwqcACAU4BQUQ7ATA&#10;qJEConZ4Aeyp1jcwO9ygPAFaFA2AhyFIpFByA4oKAIAKmQADRgkSmJBCtB1NAEejsBNBkAgghwDG&#10;yo2BjZ6KgBKdSCk0WDYqLBFUoIZkIKoDQ0BaB2lBKcppOgJQKQHojEAAWFKoNmNkB7IFUFYmRAZQ&#10;CAMaexTAyMAJDIrkB0pStGIGcSuQE0zuJWKpgqUoKK0tnpAQ9jR2dgEh43VG9MryA25uTs4uTLa8&#10;u5TjBfB6HzXsUh0RPBg1yqeMswPatpxi9LsI7kVqLkgq+icRjkNg0LI5U5UUtCVnlkMaC/MqVnTl&#10;BWzRadoHKdyQNm0VC2c0WvrAFpTIrPqAOU7RUeYVQ0mZKlA8TtSXmEMxiATyZUcar6Iwz0g1Tciy&#10;y7bRh3A+PHda2xnjdI5b6qq/Om5I6aTvtVs2C5kLkzvNiP4uPyguU6yx5ZPeJvNPlU02lFY/x58n&#10;ObH5n7g1Jnlz4/M/dE5sfkVvtO2X9px+Yj+1YfKDpmRXJh/aZ8wsuefMUdGyY48+PzP3V/asPmQG&#10;21Of+14fMLl63DXa/cHTjSzrDpuqxs9ff3GXWYfMBtKdc067D5hTq8fmA6PNSY/x5fc7yS+6DaKt&#10;Y/xYX8ZRqnbPLnjPLnkBuK571ML+0wHTs5HL/ahOs+iDrpWuKdaL1hsd2yrg/t10i+I/Q2PSidvO&#10;niP0VPFJ6au1HobPGvMy8SvxE4+K/T9getU5PLy8Y+gvik+BdPTPF5mPimP1/ZWPik+KGnpWjbzr&#10;4ph9f2H96cfzZ+iI9PGo5cnB/eeGu39U/wB5Y+9B6Gxhj8uDHxXj/wAy74hhr1gPQyqXDh1+H+Zr&#10;erx+QdGx5mOPPjfc5yz57g0yKVOMu1aAssi84sRldA0ypZZOfk52F56K78am15mfU5fKMuovyD07&#10;yxpt4V56WXU5X39Ae5s+O93gzmy+Ufxsvmg+hz5O+ixzfPzqMvmjLqMv81B78yD5/wDtGf8Ampzq&#10;OT3yt/VNo9+5DzT5eDefL3tv6nOa/JtXuXKCV4XHzZS2y3uX9oz+ao965F53ifxc/wDNSnNl80XT&#10;3LlBMnh48uXyd58vm/uGnt3kEeHeoynv/Vn/AGnPX81n2DT6KZla+cx57JrzXt9R/bMvmiafReeF&#10;c3zs6vP5E6nO+4ae/wDxNH53z/8AHy+V48+fyD6C5py9NvDx58/81OcuV96mx7WNH8WTvb/yvG1f&#10;m/uuY31t2o9XLknyP40+Xl5RloHs5c0+Sx5sbHjqnYHqTmnyJzz5eVc0XkB7P9qx+YP7bhPePF84&#10;0D2cOrx+YnLrMXj2yIQexOpny24+aX3jw4nYae7ydVj/AJp+6cefH3s/d4GVlrXppL6hp7OPVY79&#10;Sy6rH2ef/D0Sj1J1WMnyjPqcfl5ey7g9LHqYr+0TTy/MqZA771MRepcXmGVtB2zqoc6uODRSg9D+&#10;0n/aZHnXIsqD0sepg/tEebMx5welOqgnVR5f8QTKoPQvWJ/tMcMzF5Ad39phf2lw3NNzB6F6yJnW&#10;PPh7B6U60Xrq825JmdUejeruy/tdcFKg9C9ZUzrNOCHKD0Mev+hZeIW+zgtTnl8A751lOdbXBjkW&#10;WaDuvW5IvX1x7RQds8Qy+i51zzzB2Zdblvt6L/vDPXq4LSFd39uy+S/t2TitT5gd88QyH9vycHnX&#10;Qdf9ry+R/aMvVyyrlBvOoybcfUZacuNVMgdM5br1TOSs5kewGXPl80Tqcv8ANf3ZFRHRjy2T1Rn1&#10;Ns9WW2WdFbfxsvmll1F97WMqaDedRfqMuprm2Ab/AMa0Y5a93OrCg1udLz35T5k5A181+UZZ92U5&#10;BQXOQpkyuSsb2Bpc6vHkYeY5UG3mTc6nzFaDbHlvyc5b6ueU9iuj+J3PPl25fMAb3kqZkz2JkCss&#10;i899EbacUBrMj85SJBpkjLJOyULLK1NuvQbTaiKmZfxUChpcyqrkyjTHIFbLzFAB+YvMW0+YDotQ&#10;Ng0TanzFsFWpt0SbQO0i2VoHs8LsoMYDogjOZqxoN8cm2N3XJK0w3sHXxtMrI5cavYDkzYcjTKMs&#10;oDG1OWztRsC2VMtoK2nRUVQC0pRQMtlSAaOXSRQPzjaBtBp5k2p2VUV5i8yLSKNPNNvQ8P5e+o8u&#10;13eF/wA1B73T2106Z8dVVQWDRCABDkOwCPRCgBKDAgAALYpgJRR5QBQ5BFAztGjAEVNOQCQaGNFA&#10;GIQoAAFAIPcBaUOkgChiCEehoWCgUgBUwAFAAEWzCidqkBUD0Qh2IJoMAkxKVA4KBQMgegKlpWgC&#10;TBbAwKKAAgtQBA7AEEKQ7AFFISgeUBaFAypQxSp2gaAyxgqqBaKiCgUOqxmk2dwKSHoAC0NAUR9j&#10;svMek2NsmLBIATru1uWkCwBsQQAVAEgAxogG+4A0BjZAQaOQsT2KAAIANgBYNmWgAAFAAAAUt/8A&#10;KBgGIQ2eilADQogGNFacUMe4GgFpwhsDMtnEBBkcKxQi0ehIByikflAQAAZ6ISigCjQFTo0UoGNi&#10;QbAQAAYAAQjK3/f+gFFYBOxC5ctMpVZdygGdqdkDSU9JwxbzjBnIehluIy5oitIbm/tKM/EJPWA7&#10;Nltwf3lPhnPE4D09np5k8Ynxo/72nvPkHpB5V8bn+X+pzxyf5dfqD1NE8r++fp/U/wC+J8A9MSPO&#10;x8ThzxT6f1B6NhWuLDrt/RX9o2DpORzf2iRzZeJ2e0B6eijwuTx3X+HbLL8Q9/5Q0+jpbfOzx+/5&#10;RfxBl/lgafSYxNy7vnf/ABDlf8Oh/fmXwGn0dpPnP79z9pBfHM/oGn0S/K+Y/v3P4h/37n8QNPo7&#10;BHzV8a5NdtT7l/fHJ767d5ZA0+n1A+Xz8a5fp+yZ4xy/MB9Zcom2Pk/725fkf3ty/M/YXT6zzQTK&#10;fL5SeNcqL4tyfP8AQSx9dufMPzT6Pk+LxTO+7T+35/IafT3IvNPl83Ou5Pmfsf8Abc/kNPpJyHMp&#10;8x8vesz3vzVz59Xn/mt+toafX/xJ8wZZz5j4q9Vyf5qX9q5P81Nj7Sck+YnHkm/WPjZ1XJ/mpZdR&#10;n8g+2uePzEXqMfl8ZefL3uynPl8391H2t5p8xN558x8dOW/N/c7y35v7g+wnUY/MF6jH5n7vjryZ&#10;X1tEv1v7g+x/tWPyP7Vj8x8dbfa39xM6D6+dZj8z91f2vH5n7vj5lVeYH1uXXYfMReqw9spXy87N&#10;PNNdg0+knW4yesKdbhPd855kZVDT6W+I4b9ex3xXj+Z+75ipgafUf3txf5v6onimE99/Z852LYaf&#10;SZ+K4X0o/vXD/M+dkKw2un0M8Twn+KH/AHvh8/o+exLI2afS4eOcfv8AVz5+OYV8+JDZp73984/V&#10;F8VxeJdL49KPfw8UxH96z4eJi3wB7XF13b0F6tx8GC8gdP8Ab/oyz8Qvw5rGXJUHb/ed+xZeKfHd&#10;52SAeh/e1/yl/euX+X9nn1NoPS/vW/BXxSvL8xUHqf3zl8QTxnL/ACx5HmVjkD1+LxW31xjXj6/v&#10;6PK4o6+KA9LHqN/RrORycLcRd5a5+bqKebn5aA/tWTP+PkmoyoKy6vPfqWXVZfLG7qLRXROryP8A&#10;teXy5dlsHZOry+UZdRl8uXzF5wdN6vP5Tl1ufyx8yaDpvXZ/InXZ+u+7ltIHTn1/J6+al/buW+ud&#10;18TswpbB1cXXcm9ea+W+31+flperz+XFKrHMHqYdTlY24s64uLOOrGg6panPdGOQojHKs8r3bZxj&#10;kKnzM8qeVZ3MB5qLkm5M8sgPKokg2nLIGkpZXuzuQyyBrMh50TJINZmfnrGZquQNPN8otiZQByjK&#10;kW0BlmnRZVO1FSKxjOZKmQN8L3dOOTj466JkDeZdhMmeKgayoz7lKnz3YCC0bTaB7RlyDO9mPmBU&#10;yHmTaWVA7UCVIH5kZ0ssi2A5MilT503NBVyTKymS5kKu05kjzGC8qkJ2AyK0ZVnsF7PCxnaUEdOF&#10;b8V7uPDNt5wd+FdXDk83DOuzgoPRwzW5cNt5kAzYZ1u5+bIGWTDNeVY8mSqjfqxrS1lagj3OVOdK&#10;ZAeeSbkWVRaCsMj2yi9gsto8wtNDXzptRL3FoK8x+dnslG3nK1nKqoLxukzNOVSCsiuWk5VGdAXM&#10;v4kZ0QGuOapk55VSqOjDI/MxxXtBvDxzZSnIDoxz2088YWfA2DXLJGVSWVA/OPNtKaC/N2RKUyTa&#10;CrR50bKqNZltGWSKnJEaXJnc03Jlcga3Jt0+Xdybb8NFejsrSxpZAVZ2nlkgFyjaCyoNUfxLtncg&#10;DT+Me2Rg0lLK7ZQA0lG2ezlBUyPbMAtKYLTQvaKNkoqBnlknzg0uRSs7kWIOhHmR5ilQaZUpkgAv&#10;zFtGz82gaIpeYbA9lai0rQayp8zPYuSC9o8w2lVXKNoEqaRpKrFlKqVRrKqMZWkBtiqVnKcoNPMR&#10;QwGytOoyAbZ5HU0CTadqMqAtK0tgDxq4y2eOQNtptFqbQRaCyhAdESe0F7G0wwVCIAqUWoo2C6Np&#10;2dAT1PY2mgqZNOKsZXRjj2FVciKp2B2lBtIF5k0eZNyAssi3obG1Dwy20YytMKgu0pSFDZ7TlTTo&#10;AQAhlBStAVPmKxOgFo2QoKlNlKvYqpGkrOVYjSNOPbPFpsG2GS7GOOTWZAK59t2GfYGGcRWuTCZU&#10;FbKhMqB6IBQ4NkQAj0QDaddh7i1QtgD2QKC0RNICghsqh1+Gzu5ZXR4bl+e/XvER9RhFaYcPL2dE&#10;VCs7A76DKdlDxEKU9ANgaFyAtnMSBsFEFo0A2SkccBUgPZQUaO0FQEIyQKlIKBD0RyCwUih6KgZW&#10;AQCgplVBRYAgUOjHuLBChwpAAosKwUUSjQAFYcpVcx7AglVMAQxSgAZnaWgKHoaAJnqNdzEAbFA0&#10;BHKAgYKKASFfUEqA4UAsO0jhIoxLZnoQhQdgCROjlFgED0LQEGhoaBJyiwaAyMpBYNCGICpO5c0O&#10;UuSbmgRDg9ggS+PKRKRH2IAdGQAKA2Rw7ALY2CASGUoAyGyAwAAFAoK4/QtgAIABAAAA2BQA2JAK&#10;AAA0dvYhAEAEEGxjO4oBWZQhAPEb7g/KoIcIQANDZwCMaPQCHSg2BaAogHB5iLYKCTA9nKUVBSAP&#10;QEDKANjYACCgtiGNnaQAaI4BWufLLu35L2ZaFGjlBCHRAmA2xydPH6OLGunh5LoE89cvLrTr5HFy&#10;2RFceeTn5K15fVz8mWhUZ5bYtajIE6O5TTO5srkgrIRn5xaDRrxueZNeLMG8q+OMca1xgOjGujj9&#10;HJxOvGqG87qvd255ODmy9QefyufTqyjDkgM8ZVyI2qIqorSZVTKKCFlTuSLmguQWz2Z7MC2VzG0Z&#10;A28yfN3RiAaXMednBVFTkLdGjxQa8UbTL2ZxfHNqjplmiyqNCUCzyY5ZLzrDYplmNpohUecskCtJ&#10;yKlY4xeNBoe2e1gvY2hOwa7DPaoC5lpXmZU5RGnmG2cqtitPMW2VyPHIGvmTlWdy2VyEXeQTNls5&#10;RW+GStsbkuZINLUWmiZAco2krkCzw9XPcmmGSo68JXVw4uPiydvHkDr4a15MWXC1oOfOufPJvzuT&#10;OillWdzK90WiKuYtZC5AdqaC2Ai8GVpyg7ONvx8ji4q6MAehw11+Zw9Plt0QFZVzct7tMs2GfcE5&#10;1lcjzy1Gdz7AdyZ7G0wDyIoi5guxCcqnYNcchKzlKUGhbTtOWQK2PMz8484NMclTJla2gOrh7O3H&#10;Lbj4Z6O3ER0YTsqo478qoIuTDO92meTLIVGTDOtuRzWgm5l505FcgHmpWlamgqZJtTaQNZkfmZ45&#10;HoGmOR1nFY0D2IQtA5R5uydptA8si2jKpBro4jzqgNMcnRi5MXRgDowWy48+ypkB1O9FL3FoKuRb&#10;Tsr6AnPJOVDPMBc05ZBNgHtGWRCgRXIr2Z3IFbTS8ydoA5UWnsVculbZbPYL2WVTsUFXJFpoyAbP&#10;adlMhG2Na4Xbm034gdOMdvBn2cPE68ID0eO9lxhwZOgE+Zjk1yjHOg5+Rjk05axyqqzyZZVeTLKo&#10;JqLTtTaA2Ki0WgdpWlsgVspkRSAuUQjBQKBQy8xUIHaVpIyyBWVZ2ioyoDY2JSoHtWLNWKjbBbJW&#10;NqDXGNJWOF7ttgvHItp2WwVam0qlRpPRNI4BJtVUVAhsEoaMxsqiIzZxeVTaAjXjyYeZtwjT0cfQ&#10;UuP0h0RhRs8kKHtNFpAVVinY2CgnZ6A9kNCIGALAAAoAqACbStNO1CyqJTKgKIQBQhCRBRbFLQCl&#10;QKAlFKAAVOotAWhOzAaGytCB2CFsKKVERUqDSHtGOStqi8a02yxaSirhpxVANnmqpoIrPKtcnPkA&#10;uRUitAjKDYHDiYpBUBCqFamnaWwIbLYiCsshtNEBZbTsAo9pMFYkR7A9lRYVyBWGLbbLjawBS2dK&#10;wE2kdSAyZ2qyyZ50CoEgVTOVGlIK2aNiUGmy2QAAWFRDtLIqYJTVVnlQO1OwBTGy0cgh4tMKiKkB&#10;tiuVlGmANcWkrKVegaMuTu0ZZUHPnkyq88WdgEANAAIEUUtgKgKnC0CaBaFCtIZUmQUhRQItmW1U&#10;OjpvWfRzbacU7/sI+o6abk+0dWLl8Oy/L/z3dcUFEICGC2egIA4aANig0EBoAQh2FKB09FKNCnCO&#10;FoCByJuURBshMdnYqghQB7LY0KBUU4UACwqegKCmLECghwrBAAdBJU4KKQpgCEp+UtAAABUpDENA&#10;TtR4AkxoqonJWi0EDAgAEchVApTqdqgEraJbVqCkeykADQNAgKIBgoKBi0pRYAAgAHYCoADQ0A2N&#10;jQAU4WxKKFUoMoUSCl2ekQ9J2BRX2ExGwNOrmC0rZbQGGPcZ5J2Jj3FMaFEgHKUoACAaPSgACIBo&#10;5CgFKcA0KAAAEEogh6KmFCBydzyRUjQkPQEJD0WhBo9EAFAoAHotHIodMgA2dKQRKGZABsQDahjR&#10;iAVTRQAg0IYHoaEuhaB6MoexQCMBohsgA0JT2IIm0bFoCHsABDI4CORGlZWJiA0RjaghDYAbdfT4&#10;uV08HoKfLi87qfV6HPi87qEHJlPVy8sb8uWnNcxWeeTDPki+S7rlzBdzRU6PaEPZecqWhVyqlZRe&#10;OSo6eLJ0Y5ubDS8aDswybxzcFdAJzuo4c8tu3qMf2cXJoHLk5uWd3Ry3u5uXlgM8jiMs0fxgb5VM&#10;rLLk2PMitLStZ7OKL8wnJUqyQPZUtJmYNC85TNG+6jWZEm5CZQGsCJkJRHVx+jTDLTn462Br5iSY&#10;IyZ6XnU2gmouSsqy0A82ylTRAaSiwsT33AeZXmTDgHC0NgU40xyZgGokTjaLRFWs7kIUgKmSbRId&#10;gJ7nctgSAe0wZSqxwqKJlWsyTMLau4VQeZFqssUQBjldEZAWmmDK1phQdHHO7u4Y5unxdvH6iOrp&#10;2rLirSg5efFyczpy3tzc9BnYzuWhlkzoFnkjYyqM8tA083Zn5hllE3ID8y8cmcqpSjpwybYVzcdd&#10;PF8g7+luo6fM4undMoDJhy1vlezn5AY3Ks8lVGwKptVki0CtSe00Ag8skAvzJ81I4B2laNp2B3Ir&#10;BtOxFRtx1lhk24wdnA7uJwcOTv6fIG+J7TjtVorPPFjk2zyZZZAytc+db35YZ5dwZZoi8qi0C2Vh&#10;7Z2gKBRsDVKzmRg0LRSmByntEp5AMmezpbNhVItTsBcmuOVYynb3Bv5m3BXPhltvxZA6YpEqyhlQ&#10;ASVp5VNBNqMlZFkDLzJtPKIoCp2dTmBZ1nTqQBU9pyqBVB2loU1xMhwFGRUE7qbVoUAIbBpi14rp&#10;hg3wgOvF08XdzcLq4xHXwzTeZOfCNsZ2FDm5a6Kz5NQHHlOzHkv7ujNhlAZVlnG2bHMGeURWmTOo&#10;EWjIARkAA0NgYAA4ZFsBSMqCbUmWwKs6u1AolG00SAtWMZxcoLVgmVpiIrTTFMXsDhDYAFo6NAnY&#10;MqArNVpUCTaqIsAqWUK5C0E5IqskZUCbdMxrbioPQw1pVRxLyBjyTuiHlKShUjpIHEnoWKFpWi0Y&#10;AQEgZlDAtgACTVVNAVGjTlQFTYXmE+oENCUSgcUmUSgYBaAwQgFBYZWgNpyBAkHIAAFFBJwABIrG&#10;DSoBwyXIAkXE6VjAaYxcTioCsRnNNUZgxtZZxeTPIEEpOkACChxSYrEBAAgmptXU5CkWxsCHAQgH&#10;AAA0YEAxALAG05GnewbcU7NE4gFWfAyheYbIFUVVRlVUqinaEROyMCkBsSiBULRwD2NiAUWkAIVB&#10;GARVpFQWl1IAQgC5kqVnFQRvFY5MZWmNBvjdtYy42sA9Ms/VdZ2gzzY2N8mWUFZE0qKIQOlAGwKA&#10;BgbBOc2nSsqnSKkAlQqR7IUhQKIGnH6/7MdL4fVB9H0PLuTUkmp2eljHj+GXX9e718MtqGRkIFVM&#10;GgAkBwBYKey0BURVLWlE7PQ0YEeI0W0U7Dxqse6N7BOSZiqkoqFSh1AvYQDKKEZQbAFBoCGWgehS&#10;2cTYuIm00GLQGipwlUtEoWbQQdAoDGpyytu/b/oZAYpAAKIAKerS9omYqtBjiYyxMQFQeMFBwqAC&#10;NVdOAnyhdpUEw9DQgCCDQoFRjBs5UCyKClAOUykUBAyEMCAaAAAER5QQy2ei0BQxohTp+xaGVBMx&#10;AuzRCp7GhewPsCtOlHRgaA2IABUSqAQbORAtKLZY3uoYgCA2AAGwAAEAADQOAARiiDQ2BBRQBQJS&#10;FBVFiO4lEUD2QAbFgUMTJOjAwD0KIcEOohDRSHQBGFAIchYgdjNeV7JmIHjl7GUiqBAECgCFFGxo&#10;wCdigQip6AEYACQ9koD0cRF6Bhl60pFWBBMoOlFABSBWLp6WOSOrpMxV8seV1D0efLTyuqqDl5nH&#10;yZtubNx8grO2ssqvOs7kA2CoqLDLRU9iCK0WKsVGvDfZptljV7QdHS593bhk8zhmrt6PHOygzri5&#10;uzt5K4Oot3QcfLm5uSbVyZd2PLkCM4zqqnJAKRs5VVZ7T5lbAeZUyQEGiKNlQMbJO1GhQtiAvE6U&#10;q8YIvibTNjjT8wOncorKKlBWTLkxXtHJQZ5XsymauTJnYB7LaNig1lHmZ4qBrhdiVlF4gvZyo0vH&#10;EBQryqw4/cXZQNPIPKIzhyL8lXOIGMivJt0YcWmvHhfgHNj0+/ZtxdE7ePitdWOGgcOfS4xhePT0&#10;uWOblxBj5E5RpsKOSQpxunLEvKg5NF5bXXOIvKDiy4624+Oxt5RYDTimnXg5eJ1SA6uFeUY8N02t&#10;Bx8jmzvfu6OVycoMcvVGVVlUZAzzrPzKyysRaA2QAHBKRg3472dHFk5OOujGg9LpsuzfzdnH0+XZ&#10;1SAWeVYcmTXJhmDPz/RFVlGdyAVG1SpyAitLKgBanR0qAqcqNlQKiDRALSFEEVPVtx1hK2woO3hr&#10;0ODLs8zhu3f04OvEHgehWeeG2WeGnSx5Ac9yc2ffu25I5swZ8lZ51pmzsAk0aME7GQgAoqUoUEaQ&#10;bTs4KexsUtgdhSilkaVOVZmQDZpVjQa8Towjn420gjpk2uJ4400gIASiU5HmkCqMlZ+jO5AysLka&#10;ZM8oCNpypyFQQBS2CbBRam1FScpUSgqLiIqUBoUJoCpOlaoRxOzgHHRhWEjfhgV18etOjijn4nRx&#10;iOvidDDBvBRWPJNtmHKDl5GWd01zyc/JnsE5VjlV3JlQTkzrS1NQQNgAWwVIFBNpbBeziILQXtNq&#10;JnTFVsUqBCsRaqpsAqk6VCJpjYBUPGJVsVpIuM8a0lBpirFONVBFaIABSp7TaAGxsgGisFTQKpvc&#10;9gGdxGlZJtBGUZ2NLUUE1vwTcYN+D4B38MVlC4vk8gZ5RGl5VNUTSOpQGzI4oAAAIyQMCgAaQAyr&#10;O086kDTlVJ0CCK0SgNAGAMjgHo4BQSRlVBSogQCdKIEinsqA2KUMC2cEIFiA4KMe7TGJioIpUqYr&#10;AGmKixVaATmrbLkvYGXJGeSrNpzBnaR7TQALYiCoqVOKtqDZC0gFSradClQKURD0ID0BKFgtAQA4&#10;B0tkAK0YTuVp8c7g32DpAQMgLKs15VEqqm0bK0REIGAKkegBwAANntJgdKGmgd7kIAPRaUkE0rFb&#10;JFTBRRpQRW0xUBUrTj9WUrXiojp440RxRYIyiLGmTOgzyLas02giwhlRKCcoWlbIEGBoBKLSO0Ct&#10;IyqKmxK7EqJpKsIC0Vh6LQgVx9u6TxRXseG8nf209rF8/wBHZ2e/wz8sVF406JBYBA9CAflPWhKK&#10;BFfVViJRD0NouVGOPyovGg+KF6AehjC7CooyyORFMB7pVsaUTsU9FAMQtjSCc+4kUWgFKmIBSKAq&#10;hQCltEB0oYoA0QAALoSD0UQKls00BIdBaAxBjACt9k0bK+oDZjQESdEqcqKoCQAY2KNABCOgCMUC&#10;GwUApVaOQIJp6MUCLYogAQWHAGz0nRygABkBaPQh0C0WlaLQCQCCACBipopK2InY0JAD6/fc7S0G&#10;2QAMaAGxkAEhiUABAAMj0AIQEBgjAWAUCDYoEAY09iC6AbEGgALRiqEZABIJDg0AAoAAAUoY0cgC&#10;HorDEAMtAYFFAA5C0AGzpaAqBoAYEADQgogpi0FsDA0AIqBsQbAgAUCAAchaVaBHMiioCc2bRkin&#10;SOlVCACAkacN0hpgCebKvP5853js5b6vM6i6tDTk5nK1zrC0VnnUaaVlQFI9pqAFpQ8qAlVMoyqs&#10;boG2zmTOXatA6eku69KZdnmdLZHVjmCuSuHqMq6OXJyc+QOHk5O9YWtOW93PlVVW0ZVPmTcgVMlS&#10;s5TlBrFTJlioGm00tlaAtFqdqAHE7OAqKTD2CtrwyZytJAXDiYoRcyVizhyg0RyU7dotBFx92bTk&#10;Y2iplECpAVINNMOPbWccBhMK0wwdOGFF4xGMh6rTHBeMBGPHa08q9DCAjyrx41zFUgI/hr48WvHx&#10;tscARx47dXFwq4OJ0SaUTjjpOasmeWXsDHNhnyOnLs4+QEFMjsLQEpOhsF7ZZZDbHPMF3kYcnMjP&#10;kZ72g7un5Ho4WV5HFPh38PJ8g7cY2mLLira0HF1DjydnUOTMHNUZr5MdM8r2BnlU0ZUgMtgtgDlI&#10;8Qa8db8Tnwb8QOzg9XXK5Ma2wBplWGXq1tZZ5gwzy3UaLfcWgCtKgEyjZWigEqSALSqmKEirpIIp&#10;wZFAVj6tcGUbwHTwx6HSzt3efwPS4IDu4/Q7CxotBnm5+Wt8mHLjQcvLGGTp5IwzoMeTFDXP0Y5U&#10;Rn5SVsrRU6EhgDlKAQFSGmKAUjFgElSJQTUWqyiKA2vFOMPGA2443wjnxrfDIHVjWkY8bbEDSrRU&#10;EZxFaVGQM8qzq+SM8gLKscq0yrPIClTlDpWgi1NqsokUsqi7XU5IJMaGwOKScUVU2naSCdladibA&#10;KGUhz1UXHRxsJGvHQdXH6unirlwzdPDRHZx93U5eKunDMVOd7Obl9HRyOblBhaxza2M8gYVlnW2c&#10;YUEWkpNQJHmVE2AQ2BAEpCloD2R6KwBKcgkVIBbMaApWJqkiIypU8k27/wCgFTTo9gqNMWcVgK0x&#10;9Vs1Yg1xUiKgitgADTBSgCCnRQTYmqqdAScqpNgIyvZOR2JBNKqqLAJv03q57W/TA9Li9AXHOylg&#10;yzRWmUTQQldidIAaAAGVLahkC2gcEAAaAAJsKRRAiinYVBgBfUUD0CMAcg0qAcGgACapFICFT2kU&#10;FTKiAU4VAhBoAIZQAcyXKg9CqxqsYnGLlA1YwovEReKkxQGysWmgzyYZtsmWUBlanask2IDQBgqA&#10;tmoCpkBAFUBU6UQCKpADoEGgEMgAGhCqqVa8foxrbi9ERY2SdgrZbLYAs6z2uxNiqiHKBpEIAANg&#10;QaGjBQ6MgqIYAhaQGQEBZUDSCamqsTRSACgtEI9Aca8dYtOOA7OK6aubjjpnaCFkz20rO4gi92ea&#10;7fYrAZA7CAiirBYCCq6VBAOpAACopVKrC0psk08ikEBaOwgFp4epDHtUHd0k7voeky/K+f6W6v3e&#10;90foo3xP1KKkAtnIWj1oBstikCc73PEKkBnd7aaOwArG6TmCA07VSNCPMKdKKhxSIvQFkmqkAJhi&#10;QpBQDJAYilIMqAh0QaVAmqKoEdopCmNAVQFQYJqdLLSBVNVYUBMVKBoAWjTkBl5T0JQGVKUaCBHI&#10;NGoVOQWgBQACdHBsVAyAkAA9EBjZADIUQAC2YAHiPcCGho7ALYFgAzhCQABBQBDYAtiQwCacFgyA&#10;qR7IH2EBG2yNCQADqJFQQCnqogAEAtAQxobAEIAEAAA7DxKUQjkEKgZy/QgAA0AELR7ChAyFOAQC&#10;AAAADAaEGgBgDYDY0D2AgI9gLRQKAEohABQABwtHsUqeNBbA6IBoBDgAEKCEPRaMgVYk9kBigADx&#10;K08aARkedZxFOkcLNQpRtOi2Ctl5qJREEcmTzOou69Dnjg5bLsVw8l7ssmvJ6sfOCM2G2+WTlzyB&#10;Y2x89O5oKyyK2MN3YBfmaYZMYvDsDfC92rnxb4wGnHY6Jk5YvG3XYGuXdyc17NvPdOXqM+wOPljH&#10;Kq5ubbnuSqdpEUyBcpxMUC/MJmjRwF3IrUjYHs9pAHsti0pQOZVtijHBrw8RBXHGhY4KuIC0QaOG&#10;wfoUpyCANs882lZ5YAztB+Sqx4wZ+VvhxtMenb8fD8gjHFpI0x41ThoiMcWmjkXIDPKCYNNHICNL&#10;xxa+WHhxgnj42/Hx/JY4tsMQKcbTHE5ivGArE6SVQciJFXJlc9AXM5Mo05axgpZTaWlrLKgWWTLz&#10;Kyu0XICyzZZZFyZMqBZVPmTSkQdnBO7v4p2eb0t1Xdx8gPQ4XVK4+ny/2ddBydV7uPOO3k7bcPMD&#10;n5XNlW2dY5AnQghgRVUTQSqJXgDTjdkmnPxYt5kDfCunH0c3E3l0Atc/Je7fPJy8t7gM6ztPLJIA&#10;jTaBZGQsAtAti1Q9lRskCLZ1FoGWhSBpi2xc8a8dB29PO70+J5nFXodNsHbxTbXylxY9lWgw5Ywy&#10;rfkyc+cBhllNuTmdGd25qDKs8o0zYZCFCynaKTlRS2ek2i0DnZcrK1eILkNMPYKTam5gD8yLBCFK&#10;oyUm0QpV4oUDTBvgw466MAdPH3bYsOPs1xoLIQAnIsoeVZ8mXcBlGDXO9mQMr6g85pOwTyVnavkR&#10;YCQZUVGSdKSBCCQwAEAHoEEAmqqaoUORMVAaYtONnGmANsMduvivdz8To48RHZx1vgz4cW0FZ5Me&#10;bLToycvKDG1lmrKJ0CM72c3I6eXDs5aCU5KRkgW07NNAyAUA0UMACOICQxRAMjFBNiatOUFZUtqz&#10;iShU9EYDCriY0xA5V4pkXAXFJh7EMDyiY0BBQNAZHYVAqmqLIEaB1NoJtZ5LyRQRUWtKyoorp4Y5&#10;tt+PIiPSw9BU8PouqMsvVFXmzoC0jLaAAhUC77VsgBCUysCljVkcAj0NACTVFYCEZZKrOgmkqpoA&#10;9pEBUVihUoL2IRoFSO0lgnKEqlRSLQ2BANCkAAAAQHQPSozXKKqGUMReK5WMrXCguU5RMVeUCsTp&#10;rWedBhn6s88a2yiNg5ya1nUC0NAAYPYAyABNKnYWgBHBIA2BYAGjg0AB0WDQEm1aKKTeRjh6txE2&#10;HYC0BUH5RoElTFBOi2dSBC0CABaBBo4IIBktHsUgFFIABjAYHolFQRknbSVnpWgANIgtEpGByGWJ&#10;g6+G7dGnF08duxAiw/MQM6S05QGOSWmUToCEOQUE0slFcQZ0rF0qCAdgAkWrqbALRWGICSMAkzsE&#10;iK6ely7vf6XLevh850+Ule70PIqPRi8qjGigdpSlYMQNUh6PQIuIVSAHCADYpxOQHIeRb9isUIWH&#10;iKImrTFUE7O0aKgWyOCCgtGQAtGQH7CgCEDLQADQRRS0cCg0R0tgVFPKFUC8omKi2BC0ysEBWHYQ&#10;HinPvRYdVU4lYrRYoCGVGwAB0Cx+oyvcWFIgqep5VOjUAOwgICwAWzlScqAxu1FsAZQQwBaOCgeM&#10;OpgAeYEcADYk9ztAjyhbAAC0gFhCGBaLSvcSAkVViNUK+vhiBtgAUWiiFDAAAaAFTKgrZbAEAAVQ&#10;AEFER2iACBVFA0EQ6UEFAAaGlUAjAABEAkAAxCh0U7CAohiDYgCGWhpQwAB7IAUhABABAAAFAoND&#10;R6AzhCADKADlLYhikKKBBsCQaACmVoCKTAKMmbTP0ZwAn3UBE3FFVmz2KYLZVBn1OTzeo7O/qI87&#10;myFcuVZZ1tk586DLmy1pjcm3N3ZSIMrdFtdxZinlEwGA0vFMG1St8WvHm5tqnVYz11P1B2HOzy+f&#10;xjjx9LLr1cmX4n4ZqW3v6a7z916b9M9U+3vZckjzus6qV5fP4/hZrc/+nk83jnm9J3/oswqXKPaz&#10;5Yyy558vncur5Mt6+Tx6bmy9dxen9ky/T271uE95+54dVjfSy/avGx8Izy9cmvF4LyY5Sz/X2SyN&#10;S17+Gtdu8Uz4ZrGStZWWiC7BMQLGHYuQSCI8qZjXVjxKnGDDDh20nTtseNrjQZcXA08qsSuIJOnM&#10;T8uwTcRY00egZSKxxbYcTbDjEYYcWznC7OPia/wAcXF0y/4Tsx4zywFcuPFFXjdOoi0RjIuQWiAn&#10;yKxwVs1RNxLS9CIqpDKHFF4RtgjBthAPEykUBpqk2AztY8ta51zZ46BnlU0M7mijKss6vLJllQTa&#10;xzzVlkxy9QFyZZZHU1UKHKnZoNePLu7OJwcXq7+KKO7p76OzzOHidPmQZ81cnNk35nDyUVny1i0z&#10;yZ0CKnE+YD32SeyqoNtMGcXKg2xq4yxbYw0rp4a3lcuOPd0w0Ew5W+Uc+dBnexbGRSgWhads+hbA&#10;bFpVOSgmSqzhygezlTDQFRYsr6AghtOfJJN0GmNacUcHJ12ExuW+0+HBzeP6v5cbe3u1MbWblH1n&#10;TvT6aPh+D8Q8uPfLivluu/eWf7Pr/CPEuHm/9PK2ybsy7ZT27z9fYuNJlHr8forIYYistOfOMc+8&#10;b51z3sI5+THttzV151y8t0KwzyY5Nc2VBNRaqxAAQABD2eGJ6AY1RYw9ALCtOUUEp8yrWd9QLJKr&#10;UgFRC8QXi2xZYt+MWunjjTGMuJvgIDAoJtTnpdjLIVFQ0qKDLNlW+bHIRNTTtTRSqdKpAmxEXakC&#10;AFAA4AEFFAFSsUlBNVIDsBWMa8bLGNuKA34q6eJlxOmKOnjbyOfi9GuNQVZ6MOa9/Ru5+bMGGTOr&#10;Z0E5VyZ+royrCwGVTV3FFBGisOwqBaB6SKYBCHBogKoygEMjpACp0qqss07VUoAQlQBFEcEXhdrw&#10;lTjWkgK0cgisYB4gxQTYD2KBJi06BNKtEAzpWqyLQIrPLJrWegRUbXkgE+7fjjGR1cAOzgao4Z2a&#10;WAxyRY1yiNAiJ0uxIJgOQaAoYoAaCioJOQGAAAEnKqTQZ5IyaVFBFKw9lQTowNgS5UniC4ZHABGn&#10;QFoGVFIrDAFpOlFRC0cglMUaIy0BwSA5AVIqFIYipFYolaYQVeK9plWIXqnKHajYJyZNORmDPJJ5&#10;YpQTsEcgHDEpgQGgBUCgCIADBQwBwEBwAAVqKrJOQK442qOP2VQLYFogEDAJLzHUgWZQ6NhCGjJV&#10;AoKIHPQtnoKhT1FgsOoJMaKgYgkAHUqLQJCqQJosMCiQ7CgEOQ9BUxBWHq6sIw441woKsJVLQEmq&#10;0nKAyyvcaGUKAVGlyJsAipl6AjKFV7SCSqiBIMhSRWiKBAaGhCANFXhO71PDr3eVh6x29FnrLf8A&#10;RUe7xcmtr4e7nwu434twG+cLEY07AFEo0WwHuDkGlQDuWzlqAJM9VCkIehpROzgpAcGQtFAaLyq2&#10;UiBUtnYQAWAVQWFTJAgZgRU4aomDRwhQIDAhYQkQEpKRAMaEPKgmKsLFF7iKSssp/UCGgBTiZiNn&#10;QQY0NKFFJlPaBkWlgCGwAtEB7QTS2dokASEZSAehsABDkIwEgGj0BAwBCDRyACsNNoGNiGCdimVF&#10;AOFQEAAgPHZCg+tlAgjbAAggpkcGgFKCwAAAIAZAAAoZSjZgIBJ3FiAA0FUCgIgAACABQSgAUHEy&#10;mIBQAAlGzAACpVGxsaGIKhppxQaAgEIAoAAACAY0AZACllDibTwloi5RChgKJBsaAUxAijRHCk7/&#10;AEVBANAAKDoJqsT0NgPKzsbSMsoCZAaQRnNstN8meQqKeyCDn6ivP5I9LqfR5uVFcvNdOXLu6uSu&#10;bL1RWWSF5MrFQ8ptlYq1NRSLYifQF7EZ3I/PoRple138Pk/HebvPrLt9Rnn2fI+N/wA3d24p3c+S&#10;9nl5Z+vf1Li4pbJe03rf3KuvoNZXVm/b9XeuMdnTeGY333Ph6PT+F8c76VwcXldWLz5ZX7d5j+mU&#10;4J27Tt6N8JseXbfi4qw1ouPDQrecNKYIrHyrw416XjARcD8q9LwxBljg1xjTHAvIAkaTFGJ+b6gs&#10;eUvOqKg0GvHxrnEDHyrxXONXk+grOcfuvj4mmONXMfkGXla4xWOMVjo0h8XZtjkw/i4y67J5Opxn&#10;vP3JCuuVFc39v45O+Un6scvFuOf4our9J1T7d2VY55PO5vHeLW5lPppx8nj2Ou3dem/Sdc+3s45r&#10;2+ex/EuE/wALS/ibCf4f6r0X6Trn2+hVHm+G+L8fNqTtb7X5eplGL2aRsRNcnU9djh6718z0Ftdt&#10;5JPV5/N4rhrcyePz+IZct1jvvdfV6Hh/4fuU3n8+ntY3068sdVvhzX8Q8ky/lnaX52V/FPJje2Gr&#10;23vfo+q6DoMOOakn0vy25ODC23yzd+h1T6NX7eD4f+MOLK65Mbx9pq+stfRcfJMpLLuXvLHmdf4R&#10;xcuN82M3JdXWtX2eT4P1OfT5/wAK3eHtPTRqXwS6fUoyPHPZZVhtlldOfqOTtptzOHktoM8uTQwz&#10;2xzz163R8N81/LZfftfYG2THP0a8l169vu5+TIGXmZZ5qyrDKincvqj+JHkeLZZTerZfSX5218I5&#10;MspJlbdTtten2zt6UpoXKir43Zw5OKVv/FmkHpYZaPLrMcfWx8/1vi0w7PB6nxTLP3rrjx293PLk&#10;k7PtMuvwyuplju/VPJl2fBfxcb645T6vV8F63KWYeuPr3MuLU3tceTfp79qOTkkOsefj80cnQsee&#10;W+sn3qtvnvEPw9nb5sM7d3+W+32rLHw3q8bqW39dx0mM/wBmbf0+nmUOZT5fOzpOt/8Al2+q50fV&#10;Za7+vvs6J/snVfp9BjfsrzST2fPXwjqN98v615vi3FycWUlyy+ll9Ys45f8AJm52f4vrep8Qww+v&#10;6s+k8a4c52z1fi9vT6vgsrlbvd/f1dnhnh95bJLq26+zd4pPbM5bfT73Hxbjn+OfvHRw+L8P/uY7&#10;+JXzXD+Erb/6k/Zrfwn/AP3P6MXHH7bly+n1PN1/H5fNMpr03tw8nX8f+aPFx/C2t/8AmX9k/wDh&#10;2f56msf9l3l9PXx63H/NP3LPq8J65T77eTfw/P8AMc/Dsv8Ajv7JrH7XeX09bh6njy7Y543Xtub/&#10;AGazJ87y/hjWvLnuyz1mnvcHHccZPXXul16WbaWi3s83xXr7xy2ek9Xjz8RZblk7e+N9591mFvfS&#10;XOTs+pmRsuLOZSWelkv7tYy0IewWVQK5H5ng9T13JhyeWd/Tcv1ex03JcsZfS+8+q2aSVded4l1m&#10;Elly1ddno5f7PkfxDlvLH9W8Md1nPLUc/RcF5Mrq3W31vhvhuGE7yW9r39rHz34d47cvTtPd9hwc&#10;e2s76Ywnt38GMvt7PF8R8P8A7NyY8vF+Xd3rXb6z7V9B0fFpPinFvju59mI3Z2ex0PVTkwmUk9Jv&#10;XeT7VrXh/hHk1x5Y+2/6PcqZebFxvZlyubkx7OrlcnIyrny7Obmb5RjmK5cqnJeTPIHn+JeIfwpu&#10;y2fE93yfXeNcmeW+O5Ybt3j/ALPovH85/Dzl9b2fKeGcO858u3HjNWuOeV3p73g3j1y1hy4yWTUz&#10;n+K/We36PosMtzb57xjo5MMLMZjZ2tk75b+Xp+E8/m4537ztWcpPMaxt8V6MFiIqOboqHSgtASDZ&#10;WkBWoVYnKgSaDgEeNKKBrI2xy7M8cV4A6uKNccmHE1BuWVZYtARamxdickEWM8mtZ5qMeRlY1yiK&#10;KzqWliLARknasogAQooGRCgYIAYIAdTTTUEnhaVOQGkrbirDGt+NR18bpxjjwjq4toOzixbTFjhG&#10;sA65OW11ZejlygOe1OWSuSM6DG1nk0s7s86CMvRlVWotAQtllSA9ghaKZFoaAU4DioZwjoAQjiAR&#10;V1NVWdRV1FQEUiHsFGmVeIi5GmDPTTCitdHiUqtiCw6QAyEFAtFoysAqhekWASdqqaDPJFa5RnlA&#10;RkjS7EAcdHA5q6+HLtAd3D6LyZ8crTKgyyqLVWIt2CbSNIA9kIABkAPZCAYIwAg0KBVFq02Ais8m&#10;lRQRpKiAiAA4qREioC6cqYoBBoAE0qdLKCkVPZAC2LCEOGk4BgqANeCIrAFjQg0ByLxRG2ALkAgA&#10;6zq0ZQEZVlWmeLK0CrLTS1lUBThSnKBwHKSh6JSUCFFICAGgBwj2AAIFAFsCqdHlRAbccGVTC2Bg&#10;5StAJuRWgCGjKwCpjQUgkFODSKmQQ6JBALANqEFaLSCQNigAQBWjhACsLSgCSMUAaVQDVISgPBri&#10;w82o0wyB0bTspRQApAGeQq0aAQlRNAqmxdSis9ixeUSqJLaqQJKnoaFTU2qTYBAyEKKIIKx9XVwT&#10;vtx4zu7OOdlHt9HlPLPs6sbp5/QXt6ant9dPQxgHMu7ROhioY0WQxEM4IQEYoQEKGWhToFCghaUV&#10;gCkdICtPZHYBWph0tANlo9DQCQQDSBaMUgA0B9FC2LDpQDhaEMAVExNBJU7SkAQUHYCQegAKjYxg&#10;EexIQDyjynKNgEZZKpaBnZTkUAGgVOAIcpCeoK2QsMCALSAg2NnoARloAogBgQCgClKIDIAIKcIB&#10;ASpAI6LU7F2rJIsGhBoootAIIW+6rAfWEom2AcICnARgBYQ2AkMjEAEAEZUKoEAlRDGwABHolUwR&#10;7AQyo2INgFugCuQigISGQGINgANgUDoAADYkOQCVjSPHsBGNmBJsOigQEIDFoAo2R0oBaaspe6t9&#10;xFWgaAASgaA5CBAqCUrDFLY0cAhY1UEhADGjoHjUVUqc6CLNItXU0CrPJaMxU7SpNqDDly7PP6nO&#10;R3c7z+eiuPOsa2zjCgnJlkvNnaKip2rJGQDaMqWxchC0E/UwHJ6PlvHfXXt33956Pq/+75T8QzV/&#10;XF24vLlyeHjR2eHXv+rnmD0PB+LeU+Nu18Vxnp9HwcdsbYdP3dPSYdr9G8ryPUy4+FrJobOAnLuz&#10;8rYtCs8eNtMCxxrfDj2DLDiXji2nEz5L5ZQRy5TGd7r4eV1vi2GFvfbj8W8U9sf3fPdTlcr37u2H&#10;F7rjnya7R39V49lZZPT09PX7uPHree+lv6Uul6DLPt8vrvAvw3jqXL0+vq6Xpx9MY9WXt4/RcnV3&#10;GamX3v8A1ej03Xc+OU8+G5+z6vh6PDHGSSSJz6OW/R57lv07yftl09803rX+zacbo48JJrX/AGVI&#10;yrCYNdK0oHH1eOcxtxno+R8Q8Z6jHLy3trv6ev8Azb7yUcmEutyXXzGsbr1tLNvgMfE+quu11fT8&#10;unVxXrMr2lj7TDhx+J+zoa6/qM9P7fF/3V1d9bZ+v/U7+GuX/Fnu/fs+xuTDkyTrp0R8H4r4NePv&#10;5vadr9Hl9HyS3Vm+8j6T8Sc35b/z1fPeFcf5/n3d8buON7V9Tw+AcNm76347Kx8E4pfR6HSS3GN8&#10;ePu4XK/btMY4OLwXi3vyY/s6cvBOnvrxYu/GaPJnqv21qfTk6Xwzh47PLhJ6/wBXVaE5Mqy5/R8L&#10;+I+fKZdsr3utb7dn3XLe1+1fC+Nce8/v3jrwzu5ct7R6X4Ln5pv177r7rWpp8V+DsLMsu2527vtc&#10;jk8tcfgSq8zNUc2w8Dxbjm/N9Y+h08fxjCeXXvuN4sV1+EdR5uOe9nq63neCX8u3pZVnLy1j4YZu&#10;PPLTo5cvVx8lRXi+O/yX69o+Gy5eTffK9vTvY+78Zv5L9O37vhOT+a/S6ejhnauHLfDuw67ns1cs&#10;rqfO9R9P4Jv+HLbbue7wPCpuSb94+tw4vLNfDPL6mmuLfelkwreseRydXleNYWz7aV4RPy/bsPF5&#10;uM/Cb2v3sa9M+3piHC2w0Jk4fEuumONnqvrOpmO+/pN/ex871HNc8nTDDfdy5M9donPk/iZR9H4P&#10;4TL3y9HD4P0H5pbH1OM1NT2bz5PUZww91z8vR8ftOzlw6THG7nv6/o78ptn5b8OW67SJtLS/4ase&#10;NlUaGO2vkVIDKbPDFtjxH/DQRMax6vp5ljqyWet3Ph2zFj1f8t+1ax8xMvFfn3UYyZZTUk36PU/D&#10;s/N/zu87rP58r9Xqfh/5erPxXm4/L63DkVtnxzbfHieR6kVjp2fwB/Z0VxzC1WGDrx4tFcFHN/Du&#10;05YOv+FU5Ydu4j5f8R2TDXzZ+r57i4t5SfPw9r8SZbsn17PO8Lw3yS36TT1YTWLzZ3+59j0nH5cc&#10;Z8SOj+Gvp8NyNdPK9TCYozdPlZc2Ij5fqsb/ABt/Nj6Lhw7R4+OO+XX/AMn0OE7N5+mMPbn5Me1+&#10;XxXjvfPX3feZY9r9q+D8bu8/3b4fNZ5fEep+FOL6drJNvrODB89+Ep+XV9Z2/wB31PBO7GfmtYeI&#10;6elmvsjxblkx39P6rleX4t1G+2vcx8rl4d/4Wxnlt/b/AOnuZPO8B49ccelWcvNMfEc3JXPyR08m&#10;LnyrLTmzx05+Tu6uZyZ4isc8WGcb5xydbbMSQr5X8R8veTfrZ+yfw9xfnt179vs4ety8/J67m7+7&#10;6b8P8Plw37vTl2xkebHvXR4thvDXy878P597Lfbc+8e3zzeN+10+e8Kz8vNJe29z7Oc8ZOvuPo4D&#10;FcnQjAAQ6IdgIsTYupoIsTtWyALxqIIDoxyaYsMI6MIDfirfsxxxa6BejTiYFSsVU0EaY5Ruw5IK&#10;zy7s6u1IIuSLRbv6JoFaiq0MgQKaaAAJAwJDUABgNIq6jObQTs8UrlBWMassWvH6g6uKOvijl4q6&#10;uMHVxVrKy4MVqDNg6LlqOS31BhyZMrWmUY5dkCyYZtrkyzgM0ZKyTQTYSqkBshDFScAAKiYqANGC&#10;EMQjAiyPaMqKWVZW7q7UyARwCgca4souA1VEbaAcXBDEAMARlQApGALSaqxOUBCaq1NoIpU6m0Ge&#10;0LtRQPGOrhycuN7ujjgPQ46qs+NYM80VedQCamrqQICmBAaAAxD0CTEMCgMgItKIE2Mc2udZZwEW&#10;pOkBUaOgUGRwRcGyAHs0wACMaBOgdIUqVAoiVSlD0hTIyqhw4UORBpKadKUEaY1EXIK0xqixh7Aq&#10;mqAjLKMdOjKMMkGeVZ2LqaCDBqpnS0qiFUqKoESk0CBUSAegNDQHDmJHIAhWHSoFS4xsYgu0ho9g&#10;Nlsx5QIHoaBOj0rRyAnGDyLkKgnRVWkWgRAwOACgACAtFaqooAQGAitJlXAGi0Y0BJsWVBOlYw5j&#10;s/KAolAoEcIQG2GSkYVcoHC8wtTsFEUAJo0ezkBFJVLQJLStECLEtLUUCKw6VBNTpZWAkqogSYEQ&#10;L3jq4fRy10dP6LFen0OfaPZweB0te50mXYRqzvquloQbByGocISgCg2YA/KhptOQqdGKQHBBoABB&#10;YPKAKgZAVSqDQhWA5SoFsQyiABgipg0DUFISHl2AsTLZoEQtEihUUaFQKGJBQGVELRbA6Qo0BQKI&#10;CgpHoCgMgFhHRpURV2kIgegUMADhaQFggpaFGwexQLYFh4gDBBTgI9BBsDRWCnCGhoDlLRwgGzyz&#10;ICFs4NbV6ClCFAg2JCPYpCnsgfXF7AbbcwQL3FOGVOADIwFIFaqCU9gWgALQigUaAgMjAaIBVEEG&#10;wgYEAg0lRVQQDY0Ap7I6AAkAAoY2KFQhIIY2BIBwbIADhCACMgAA0AOEIAsLR04CZFDQoGDlIABo&#10;AANGBQ4J6gUaJUAghCgDh0oVA2dqi0AkRnFwAz0zras84Kxyvc5FZXSZUHL1E9XB1Du57rbzue2i&#10;uOozyXmzyBllWVXmiipRV7RkiIziLFnjhaoyXxdPlb2b8XBXpdJwT2B596KyW2zT5f8AEHBJb9d/&#10;0ff9Xw2Y7fDfiTHf377++/8As68Xly5fD53HHs9Hwqd44ZHo+H46vZ6b7eeen1nRztfh0zgtLprP&#10;LO7fHmk948mnrZXgP+EefV4T1yn7ujp+t4u28se+p+6aNssOmaYdHY9zp+DHWyyn0RXkY9N8tP4U&#10;elMfsP4APM/hvM8VymONtfR8mGny34j5tSz67bwm7Gc7qV8dyZea34Pi4PPdSfDOZ/1fS/hro5l5&#10;b2j15ZalrzY47d/gPhOOM82WPfU1fT3+HvbbTj0JxbePLK16cZpnGnHDuCsMWWhliMcVbAFoAwLR&#10;6Ei4BSKKiQGedY8mTruEYdRj2oj4r8TZa/r+zzPA8N54/wDO0d34oy/N+t/ZH4b6feUs/wCR6p/F&#10;5r5fdcGE8sv0V5Y24OPWMn0GckeR6mOhYNqkUK4p8rRlb3BlzztftXwnjM/8zX17Pt+oz7X6SviP&#10;FMv/ADZ+7tw+a483iPb/AAxdX9H2GV/2fK/h7D83xN49vpH1HunL5a4/B1WKYrbm2e3g+Lc1t18v&#10;W6zl1jXh5ceWeXvb21PZvGM5PZ8Mw1jv29m+bXix1Pjt6OfnyYrXhy9R6OPKurPJz8siK8LxzL8t&#10;38vis/5r/wDtX2XjffH9Xxufe9vrHp4fFcOV9D+HeCbfUV4P4Tw3vfw+hyc+Ty6cfhzZ3uzta5xl&#10;n6ObbzvEMO1YeDTvlL87b9fdzv8ADn8Ky9feytemfb1qz5cpJfoNWuLr+aYyz3/okm1t08fxrqu9&#10;+vo5fDeDeU+tc3UZ+a7ve349o9/wHpu+U38V3y/tjhJ1V9B0vFJjI75jNMOKOzixeZ6EY8Kf4fd1&#10;FcRWH8Mv4becf1VMRGOPHo8eNvBaDPyFppUUUscXJ4lJMb9XZHH4j/Jl9r/VcfMZy8V+e9TfzX71&#10;9B+HeLtk+f5P5r96+n/DmO9vVyeHn4/L3uPH0d/Dg5uHB28EeR6VXjLLFsy5UGOWPctNMqjSik82&#10;Pa/Y9MebK6B8R+Ir+afO6z8Bxt5PTfff7J8f/wDV/R1/hj/1J8at/V6/8dvL/k+ywg0rIPI9SbGf&#10;Uz8u2rn8QyvkpB4HTTfLv17+n0fSzL/s8Lwji3yW+8/3e/pvPyxgz572t+lfn3i8/wDMffdRl2v2&#10;r8/8S/8AUrpw+2OX0+n/AAxbMP2n+76PiyfN/hua45Pfb3uPLTnn5rePiOnm5NR53SScucv+W/6O&#10;fxHrvae/b93p/h7pNY3LXr2n+6ztNpe9fQ8c1rX/ADbTJHFOy9OTo5s3Lm7M3JnkKwzjmyum+VYc&#10;wOfbyfF+fy4W3feX0epyZPl/xHydrJv2bwm6xndSvE6bHeU9919l0GPlx0+V8Lw/NJp9jjjp15b4&#10;c+GeaM72/p+75zHePP29ZlP6vpM8dy/avm+ow1zd/djD23l6fS5UbLjm8ZTjk6GCUBlaE2AKnI00&#10;EikAOKxiVYQG0jbBjjjtvxwHRxdmrLBpKC8TkLGKsBFTGgFY1lk3zjHOAzuLC10Vh5AZ5Iq8okEk&#10;dKgWk2nsrERNEh0qochCw5BQAIATV2M7ECOEcgLxb8bnjfhoOnjrr444+P1dOFoOviyraRjxNdqF&#10;lHPnNN83PnAYVjl3bZstoMazzdGcY5YgxqclVO1E7KigUCkEBoAaASKKQ4CoJCMQsiVU2AMk1RCs&#10;qlWVTAB6KKkAaOU4BFyNNpxXBVYqlEnY4IABQBgAEqsIElVaLQM6itMkWAzqcl1nkCUVVSqiuzhc&#10;cdnB6oj0OGQsxh6HQY5ovZrmzyBnkKqlYCaNHo9bBJyKxxGgTDVoaApDykEPQFINKkK0EWJqskgj&#10;JnWmWKKDNNXU0CLR0qB4jRxWgAOACBjSCdGNBQaRpZWCoB2AQoWlDQUi0oaAKhaX5QJULE4KcaYI&#10;kaYwRpiNHiYDTPNojMGNrKtsozqDJNVknQJAPQHBoQ9gQFLQFSplQKgCgDEEAwAAK0AENMIzraAV&#10;LSxcQTIatDQJ0qYjRwCsEhigVSe2dgKsZ2KyIBIKcoAgZWANpNICwjGgBGAGl4QSHAOkZClQZCHA&#10;IAA2UogAGNgJWuFYReOQNrUGUA9kIAEMtKkAFTvZOVBOUGlTFOQJyiLDpX3Ak5KpaBJnYmgVIBRJ&#10;whGQq6OlvZz1v00B18WWq9rp3hx6nR8nZR6Ih40tqFKqVOlYiGCAAypwARloCgMCgaAoClsGBUAA&#10;QGwINFD0AK0jSgKMoKSqLiZDQDQMWAQ2cICGzqagQKVQFKNCwAei0Y0CRIdICMjAqrRCgVIaPYEJ&#10;S7ixEOwtKLPag2R04BaGjG4gVhSaODehSEh1PcD2qpxMANjYkAQQDQQ6KAKBQACTEEGhIKcAQWFI&#10;LAKDYAo2AYEDJR9ZQA0wVo0cAF5jlZxpJ2UPZlIAMtGAABUAAEABYYhQ7CNQtAwAgAAtnstADKmQ&#10;AjsAFsxDAADQAGIAMQaAUDQAQHogMtHoaFEqFEIcLZwgAAAtmKIBgDYGewWhVFBQAEOQCFjTEAFs&#10;U9DYHCGhsD0UMrATSMQAd9CFgIKxWk26BnyM40pSCuHqY8/nyen1deTyZIObly2x205azkGkZRnl&#10;GxeURj5E48FtdMw7hBl/ZVSaaWp0DXgxev0nB2cfQ8T2OLj8sVHF1vpp8B+JvX99vvOu77fDfiT/&#10;AF26cXmOfL4fM4uvpsrjXHw43b6PwLpcc8tZT3mv+fq9deaO3wjp+o5dzH+Wa/q9vj/C/Jf5srr6&#10;Pf8ACujnHhJPSejtzry5ZPVji+W/8L8d7XLLW5/Qup/CuHrjvX+r6OY922OTPVftrpn08bwjwzLj&#10;nfcxnpL/ANHpXFrnzRzZ9VjGVaY4C15/N4j8Ofh6626B6HLk+Q/FfBl8b36fPd9dhjuOfqulxy9Z&#10;5pq9vu1jlq7Zym5p+S42b19bK+k8D8Sx4fLM/wCXc7+tkHjn4Vyx82fHqzc9N77+u59HzeeWeHa7&#10;erczjz6uL9c6XqcOWbxs9N+vtWuNfknQ+K8vDlLhlZPefP8AzT7HofxjxZY/nlxu/vNOGXFZ47u2&#10;OcfWG8Pg/E3T5f4veT93dxeMcOWXlmU3N77z2Y6b9N7n27hplx9Xx5emU7uia+Z+7KosLTSxG0QQ&#10;yVhFDxVIuYjQqbHH1l7O2xx9Z6a/5CD4H8R7uWviev3dX4X4/wA+M+LP2jl8Y3c8t3ffX7dnqfha&#10;d59LHrv8Xkn8n2zn5m/Ll27OLPk7vG9YwrTFhjk0xqjS1harJlcgc/UZ9r93w/X3/wAyvs+un5K+&#10;L62/+ZXbh81x5vT6f8MX03L3x7X7f/b6fb5r8MZfFnpJ9tfD3uXlmM3WeTzWsPEbzJOXNJ7vKz8Y&#10;457zfs4/415s5J6+yTFblHZ1XUXK6m/X2ex4b0cwm/ep8L6HHDve9d+Wkt9LJ7ZZ1wdRXZm5eezb&#10;LThy9UZxtkw5geL4xjvH99viLO+/rX2/jE/I+M5sdZ3Xy9PD4cOV9Z+FLNe/f0n+v+j3uXB4n4Sn&#10;afSbe5z1y5PNdOPxHLnHPyt+SufNhtwdd6Vy+HXvXT138tYeHY6rXqse3fM3h+Lc9m58+n2e7nhp&#10;814ze+vhrjndOTw83hneffT7PwXHy4ff/Z8f00/NH2vh+P5I3y+meLzXo8D0OLvHBwx3cGNed2XS&#10;i8ojSA0AFD2VolLIE2s881oziKjzVy+K56wv/PR1Vy+JzeFl9NVrDzGc/FfB5zeV+76n8OY2Y/e3&#10;9o+V5PW/d9f+Hb+X79no5fDhxeX0HDXbx4uHhj0eP0eV6BIjJtYjkgMLE2NM2ahac3VZfldGUcfW&#10;/wAt/QHw3jdt5b9P9npfhifm+3Z5PimW+XK/V7H4V/m+/wDq9eX8Xlx/k+vpUtm8keoPO8Sy7W/s&#10;7snkeMZ6i4pkz8Al3XtXJ5fgM7W+3Z6dq5eamPhl1mWsbX5/19/8zKvu/ErrC/Z8B1tttv1rrw+3&#10;Ll9Pq/Af/Sl36XVrp6vxLyz5tunyvhvjGUx8npPZ7vh3QZWzLK9vb3TKa3asvaSOvwXpss87b6T5&#10;nz8Psem4uzzugwmP2ep0+Tlbt0xmnZxReQxpZstObqHLyTs6eeuTlx3r6d/+fuK5uWMMq6eRycxB&#10;ydV2lr4rxfm8/J9n13XclmNj4nLLed3816OKe3DmviPY8G4e8fQz0eR4Nx98r+z1ZezGd3W8J2Vl&#10;6Pnetx/82PoLXz/if/qJj5M/T3uDL8saSubob+TH7OmMOgPZBAyMggvozaWooFoitKUU2mFZyqxy&#10;Btg6OKufi9HRwCN46cMGPG6OOgegfmZ5ZiqqCgERnPdnV5RhfgCqTTYCKyq8smdFTUq0WwRSOkBk&#10;CQOUCHoBABFDTQWU2CTKUwVh6unic/HW2FQdGLq43NhNt+L1B28LZz8dbY0Bk5s8nTlHJlAY8kY5&#10;RryVjlATWeUaVnlQZ2M2uTLJRGiOwAWgcoQAAAjggFUZaMQaGgJBU1FrSoyBjRo76gBtUScghiUm&#10;mOIDFrEqxFXFJkVBDitCQAJiLD0QFSUgBU2nYVgJqKqwsoDPKM82lZ5UEJq8kUBI6+Ca7OSXTs6f&#10;v3B3YQUceJ5QGeTNpYjQJpWqqbAGjgoAAbMCkM9ACNM37igaaCoFStGisBnlU2iwtAkrT0VgCQFT&#10;ARcQcoKgKQwGjAAipyFkgQFLahWjRiikcLQEA2IAOKhQ9AcUUOArGNMazjSCNJDTKsUmfI0RkDLK&#10;IsaZM8gZ5xFaZMwSYpIGcTFQDKmARYlVSAAhgUMAABAAqaogLHHbfGMsJ3ayqK8qYN0RKAwQDY0B&#10;AAFiaBFpSQSUVUgYEIDBACKw6VAFFYwaAhoCAqKhQ4BgSDQEWjygAQjICgh0gEGxiegTvurEeVeE&#10;BpME5zTaRHICIUplQPZ7QuAejxxipT8oJsY5VrlGecBlorD0QCwrDCKm9kVeSNAKixZaURDp6TVB&#10;WvT5M7F8GU2iOvHF6XSWa/56vOdXS5a/UHtcd7Cxnw+jSqEeixUIINkcAjEh2AQ2ABggAFEOwCGg&#10;LQBCioEadLVU4wlTsnKAIk5BUBCox/odiiTGgB6SoqBQY9jxLYHSmJ2EIWUAGvqilQSroCpWqkT5&#10;QGweiASCmWwORNUkE7Gk+fvpVAEcEA9CEfogVxGKePvb9F3ECtLR6OAVGhRoAKDEOJo2KBDGCjAF&#10;WA7AKRkdFIACCkq41MgCmKIByDyjZUDpCAUhTgEI8YRg+ptMWBtkFln7GWgLGLqZFbUOUhD0AGgA&#10;AEKgAAA2AEQwIKoBsCUAAJQAAAAyAAUAANFsDAAAyPYA8aQgHYCMAZbAAbMgAAAqMZ2MWgQAoFWh&#10;aAHtNBCnDxTpUA4dKHQAI6IBSFA9jZQwAEAGQFArCsOAUDZpAbTmYy9AY6Z51eUTlAcnVTta8jN6&#10;3XX8v7SfevK8t9Kg582fldNwZ48YrPylptnjpOhE4xO2lTMBWVjTiw7qwwb8XGD0uh4XbySxHQt+&#10;edv0qo8bqu1r4r8SYd9+z7Xqp27vjvxLh2v6N8fmOfJ4r5Xj9f1fVeBf4b9Z/V8xxzvH1Xgeu36P&#10;ZfFeWP0Hp8vyfbX9RcmPFn2jO8nd4a9s9NfMx5udHJzR5/Pzoro5+e+jzsuo39vqy5uTt9XLOT1B&#10;ty579HT4fj+Z5+Nu3r+FY3ff5mge1j9DsVx8VPKA5858dnk+IeC8PL/NjN/M7V7fkZ54LLYlm3zX&#10;Tfhjjx3vV3r199N8/AOmvrxz/R7MxZ8jXXl9nTPp4HJ+FOnvpvD7e7k6j8Ib/k5LPu+ph40679p0&#10;x8Nn+FefG6xsynpvev2Tn4X1mE7ebU+Mn3u2dX8tZvHPt8Zw/iLq+HtyS569Znj3k+76Pwbx/i55&#10;J/Jye+N/6u3+HjfWS/O5t814r0HHhnMsJMLNXWHpLP8Aql1l60d57fYejXjyeT4L1Xnwj1cYw20t&#10;OJxUAyji6/Pte9mpvt29PZ2vL8TnbL7UV8F4nyf+Zf8Ad7n4Y/1kfP8AiX8/7vf/AArjbZfpez15&#10;fxeTD+T63mz1HFctuvq9OPWnketeNPLJlje6gPLJn5l6Z0HL1mVkv2r4vqMt59/V9p1s3jXxnLPz&#10;134fbhy+nd0/DzzV4rr9e7foOTPkz8meVmVuvzdta+Xp/h2Ty7yjbxzwucm8pO/zPWLcu9hJdH0/&#10;4fxs3ll5u/tO2nseGeF4cfo8HwPxiY/k5cta1jPjs+p6XkmX8tl+136uWW3TGR04wrDhZ5MNsco5&#10;Ob1dWTk5b3Biw5OzexhywHleKTeNfD9T2yr7rxD+WvhvEJrkejh9uPK+m/CXNrLXrvt9tvoua7fG&#10;/h3qJM5bden9X2PJO7HLO7XHezmzY5RpZ6s7HN0eV4j7/Sjw+J8Sv9W/hmHat+mPbqzj5XxSbyv3&#10;r6vN854xhrL/AFXi8s8niPI489Wfd9p4Rd4f89HxFusvR9Z+HuTtf2jfLOzPF5r6Pp49Hhrzun9H&#10;o8U7PO7ryZNeSMagWSVWFVC2i06Noqaza7RlQS5fFb+S/Gu7p25vEcZlhZf+aaw8xnLxXwOfJLld&#10;e9r6/wDDv8kn6PkObjmPJZ7ez6/8N9+OPRzeHDi819BwTvY9Hgjg4K9Hpr228r0NPKy5I1rPkyBh&#10;lGdja1nRWObi6z+Wu7Ny9X/KsR+f9Vf/ADK9v8Lz832eT4nx65LPr/q9P8MZayr15/xeXH+T62we&#10;cZZIeR6jyyeF4zlvs9rLL1+z57xHPecjWHlnPw9Xwi6447PO5ehx1hI32X2TxHF4pyax7/V8Xnnu&#10;37vr/GJPJa+Sy4pq33duLw48nl6Xhnh3FzY2eXV1JjnO1mvX6e/u06XqObo8vJl+fj36ev7fF7+j&#10;b8L2aym+/wBnvXpsc8bjnNy+3+jOV7tSdo7/AAnq8OXDzYXffVl9Z93s8dfAZ8HL0nJM+Pdwvb/t&#10;f9n1/gfiePPjudspqZY79Lfj3s+rGWPueG8b6vl7eHoq5di4xyejm6OflcvN2b8uTm5RGGdcnI35&#10;K58svYHiePdR5ePK261q6fHdLnLd2++3u/iTk9v/AJf0j5/g6S53Uuns4pqPLyXdfYeGWTHds37T&#10;br5Oswmt3H0968Dh/DWfr5+2p/V0cX4fk/mztccpj/s7Y26nZ7GGcym5ZZ9K8Pxafnn/AD0ej0/h&#10;GGF82Nyl+/a/ePP8Vv5t/omPlcnr+H5b48fs6XL4Z/Jj9nVHO+a3D2ZHpFLQ0eioCo2eVRQItilI&#10;KrasUyKiI24634vVzYZadPHQdEjbCscGnHAa4jQkFVUi005URnlkyzjSxGVBnWebSs8gZVK8oiwU&#10;k1VIEZQl2IoFjBAEAZHFAYkFAiqtM6CacgEA9OjBlNN+NB0cVdXG4+N14dtA6+OttOfirpAnHnPV&#10;2Vy8sBz54sM+zbNjyUGVqKus8gRlU1VRaCaWj2VAFsaMC0dIwCpCOAcAAoGwAJFaIyBFRpacgAlK&#10;Q5BDVimLgLxi8U4qgq4uVGOSoIsaI4AgIbAWopkBUj2WQFkjJdTQRWOTasqDOpqqVoCR08F76jkr&#10;s4fXYPR4ZqKtTwrkBjyM8q15IyohEVolAaKnoxRCg0doAAwTRoyArErQBIyXUZAgqoqCajZ2lQFE&#10;EAHsQlAcEg0cAwACSyUVQSVhhQWELSAUqdhWCmZKnyIfurSIuAehINDQLxXGeLXCCLxirE4RYqU5&#10;K0jIGWTLO9muUZWgi1Fp+VOUACg0CXKnR6A6kUgLZHYWwFAAGCMBDhYnsC0VOloDwumm2ci4sU4c&#10;TYraVDtK0CAIaVSAJSp0pARlEq5UgekWnnSAHIQgAqYsAiUUgFFRMqgIU6QGcqYcBcGylMCM4QFY&#10;LDAIkGSgBCQxoFaORUxOQF40soeJZAxpLzRQGzmSKcoN+P0V5mfHF0CyqMll5RWVjPTVAidmei0A&#10;0jNdRoEQlWFpFSViqVUI8chUy94g7OG10cGfeMcMttMPVUe5x5bnZpHD0mbu44qKBKAQ9AADIwIj&#10;oAtA4AEFGhYgNFoyihEtKAAgVRU2nS0BAyqBbFMVQtnoGgUolOpqgtKxUAC1JkIVKnQiibIwAFpG&#10;gVpbPKFAFFB6AaRWkZgnLE9HSoAQUQCrXG9mZbA/c9ppgdI9pASgtGCi2BBBIBTgEcIxTBbEoAWG&#10;VAUU7RoUpTopAKJDgohCHorEBQBVUhBs6InatEYPqhBsR0ZAotADBSYaAMtHBClPQ2SqZAICQACA&#10;CCAIZDahwARAAWlFUy2YEAoAAQaAolEAEAEgqAMoFDpJEoLgIwAgAGBQB2AWAUgJQIUBHIAMEKe0&#10;mYhQyhgejhQSgejSN0Dogp4qFsTf6HoxSBhEKCmFCAoAEZVFTTBgyyYZurPTDOA5+o9Hn5YvU5Zu&#10;ODPEHLniysdGbDIVlmzMUCjXFEi5EFeVtwTt+rLGOjp8LsHq9HjO9/T9mvN3k+hdLhqDmEeZ1PD6&#10;vkvxFhrH94+258e31fHfiedrvfpfb39XTj8xz5PFfFcfr+76LwX1xv1k9NvnI9TwnmuNm76d3ss8&#10;vLH6Lw835e+t/Rz8vM8/pur3iz5Of17vDXtnp0c3Pr3cfLzObPltqLkjTTLltZTPuqHcBGvF6z9H&#10;0XQ8etPC6bilfR9JNYwHdMiRMxsDyZ1VLQM8ojKNtJygMPKmt7E/whGJaa5ccZcl+FGeV0+b8Z5L&#10;7T1ez1nJr1fN58t5OSY/N19I3jGMq+h/DXHlMO8096SuHwjg8uE+0eixfbUGKomVXniNDOdnleJ/&#10;y37V6efJHj+MXtfsRK+C63+afM/3fT/g+a9fnc+1fL9V3ytr6n8I5f7f0evL+LzYfyfR88cmbs5a&#10;48o8j1JioUigCbFAHJ1k/Lfr2fDdV/P9N19z1c/K+G6n+f72u/D7cOb0+x8Bxnkj2cnj/h/+R61r&#10;GXmumHiPI8a8Ew5MbnO2Us9Hl+A558PLret3Uv3/AOr6qz2fO+J4Zceczk7S/pGsbuWVmzXd9xxZ&#10;+ZnfVw+CdZjyY/ls7dtenr9HoZOVmnWVlmwyxdHmZZIOfLBy5O/KOPlB5/WY7xr4PxjH82333UTt&#10;XxfjvFrJ24b3cuWdow8D/wDUk+r7+S+WPzboObyZT6WP0Dw7mmfFLLv6LzTxU4r5Pkmr2YZ9m+bD&#10;qPRxdni9bd5f6O7ou2N+unl89tz18PZ4brFvLxGcfa7lHj+L8XbtPV6lvZnyYbjMurKZTcsfEZ77&#10;yvf/AAryzflt+PLNdtfd53iXR3HKs/Duo/h5z4nu9OXeOGPav0bgepx49tvF6DlmeMy+fV7PDfyx&#10;5LHp2eTKtcmeSKW2WdGV2iKGjKqrOoCCi0lBcWHU8e8bG2y5fT1/5SI+A8Tn/mX9H1n4d/k+0j5X&#10;xn/1cpPmPqvwz3wv6PRy+I4Yea97pq9KZvP4MXo8OEed3XE8kayI5IgwyjHLKNeSOe4Clk5+om21&#10;vsjOKj4HxnePLlv1tvb4b+AZyck7/Pb6vU/FPRTLHz/5ff8A58vl/DOpmOct3O/9Hrl6sXl1Zk/R&#10;disODnmWOOUu5ZLKrzPI9SOXLtXzty8/Jr6z+j1PFOWSevs4vCen3l5v1bx91jLvqPc4+Oz/AKNC&#10;mRxlp5njk/8ALv6PlOT+W6fUePX8nz6vluW/l+70cXhw5PL1/wALX/d9ZhHx/wCF8vzXb6/GuXL5&#10;dOPw6+PimWOrNy+ryOq8G5eHk/i8Fvbe+8lmN/2e107u4Zv1YmVjVm3J+HvHMeX8ud8vJN7l/wAc&#10;nvPr9P8Ak9rLP39nzviv4bmd8/F+XOaupfXKXe/pfjTHwj8Q95xc35b3nnvvl/8AL4auEs3GZlZ2&#10;r3Oauf2dOc/5HJnXN0Y8scnPlJ7urkjzfEr+WrB8b4zyXzavps/B+LeX2vf6uDxHmmXLlZvUvZ7f&#10;4b4d3f67erLti82PfJ9FZ2RpVN5HpQ8Tx7H0vx+1e683x3i3hb8TbeHmM5eKPBeTeE+j0pHg/hvm&#10;3LL67e/ImXmrh4g0cAZaFhL0WwRUZRplGdBFFFpUDjSM40kBeMdHDXLI6+P2B0xrxsMPVvIDQriu&#10;EKzLS8sWeYMuRlk0zrOwGdqarKM7AKotO9kUBSoTRBtNgpAINiwkVSkK9lDAgqBM2lRkokChEVxx&#10;0cfqw422FFdXFk6cLty4OriB1cdb1z4NoIVyc/Nm3yjn5BXNkwtb51jlAZZRNWi0GeeSKrKFYCCi&#10;iAFswoIALAB4pORBUOFs9gVMyFLKJvdVqcxGVSoqBGWlAeJwQ5AaRbPFcBcxaRmcyBcNJgQ0egBA&#10;ACsTVUsoDMqdIEMrW8Y5YgzpHSAYx2dNg4tOzgoPQ4oup4orIGVZ5LyRoRGi0sgLRkNCnotGQAbI&#10;QDLYpUC7kqxIFUZRaLsE6GhoUGeUI8oQFRD0WgVD0WjgHpRQwBKkTrQEVOwrAKpq7E6AtAy0hRSV&#10;orFAeyMBF4xMVBVQ5Ci4INLxRFyA0xVSxXoEVnm0yiLYDGss/VrkxyQJFVU0CplIdAxooYFosoYo&#10;IsLSqKCRowAkAgAbMj0BFtQxgGcPQAHYJD0AhyFpcBMgsVstARVViaDO4psaZ1AIpnSoAhRpYolA&#10;2VRFaIACOCAANGQHIei2cASKhaVoBo4k6BaKQ9kBaPQAEqCUAuVSIYKgEPQM8oi1XIjQEIBKDfGm&#10;jGtNAUHmFZ5UBkzVU0CPYIDLRlYCMsSsaJyFZkuxNhBJT1PRaUdXE3jn4I22iO7pc3o8eTyen9Xp&#10;8OPYRvLtUgwitCkcEAhA4aqULZlYBGYqBbAEEGiMlUykPZUBQEyge02gVApBIcgzxAqBFYqJsGN0&#10;IflQK0GQFoaFEAtAyVDsTYcGSKWykOQAWjIeYBkL2OFsBaLSgkA07UmoEVADQEAsUBVUGkAE77qE&#10;IXsBpQCwADKCgUH5iNAjAAAQAZA4EKjZyDEUQAvKABHigKKdKqmxo9EYbIaBAcoifc+XPQPq9jYg&#10;dGRDtKgBDKlkB7OJ44uiFABRQAEQAAABRBdAUBUEgFpSoKg2UEVTEI9CAAABoAUCUAQoY0EBKRlV&#10;AWjlEA4IYAAaGgBwoewAgEoDQ9QUAK2hpIKminaQibDM9AUM4WgFAkPYDE6Q2BgyoGQKY1Q6cGj2&#10;BQjFAJVKVAFDLSKNCGATlGFbZVhQRk488HbXPzg4+XBy8sdfI4+WiuY5NpsPHIGuMabZ41pjEGvE&#10;6+Nx4zu6uCqj1eCflZcuTXCajns7oIyfIfiv0v12+v5ez5D8W8k8kk9d/wBP+V04/MYz8V8DllZd&#10;NuDqHFzXunHksr17eXT7HoOo3jG+XI8rwvl3Lp3/AMR48p3r2S9o0krpw4mHFnPexf8AbuPH3Z1f&#10;prcdHlZ2uDl8a4+83rX0cX9+8c9Lbtem/TPVPt9Z4fxe72MI+Y8A8V/ia7XX19v+z6TizRW+N0wv&#10;inFj/NfLfrGsyY9T0PHyfz47slkvxsHVx8+N1ZZZe8a6fM8vQc/TWXjyvJjPmbsk+n/R1dF49jl2&#10;z/Lfr6LpNvaI+GzKbln7puU9+yKBpGXNPmT9XPy+IYz3x9/cRvk4+q55jLXl9Z+I8PTerN+npb8V&#10;871viXJy3W7Md+mLrjx1i8kdXiniPnysl39XV+HOj82fmsvb6e9+rm8K8Lt0+x6DimGEx+N/1XPK&#10;TtGcZvu6ZNQ5km0RxdlbPaRlQKx5Xi3aX37bejyV5nic7X7Lj5Svhub+a379n0v4Rz33+Ndvu+az&#10;5MZnd33fT/hXm47cu/x/R6c/4vNh5j6LlrBryMnleoUQbOZAUglLLJFz7Aw669r9HxHJN8v619f4&#10;jfyX9HxnNlP4l+8v7O/D7ceX0+18C/l+0j1HkeBZfk++nsYxzy810x8QSJ5+DHPGyz1920hyM7XT&#10;5by5dPy7x1fjfpq/6PsOl6mcmO56z1+7y/EfD5yY/WejyvCeuy4eTyW/lt7+a617R0/lP2x/H/j6&#10;tGUa8WUyks9Kjkjk6MrXHy4uzLFz8/oDz+XHtY+S/EHB27y+t3f9H1/JHleK8Nzws+G8Lqs5zcr4&#10;KXWW32X4Y5vy6+Z2fJdXx3HKyz3rt/D/AIpeLlxtm5vWr7bejknVHnwuq+45MHB1ueu33dWPUebH&#10;ceT4r1Hf7vNI9Frj6aW5x7Wnn+F8Fm7fns9HJcjFnliW12dk+7LTDqul/iTVn2vxXzniPR3iy8uX&#10;ee2U9310bXhmWPeS/ebbwzuLOWEr5DwXxfk4Mv8ANhbNy/R+h+FeKcfUY7wyly724f4sf+z5Pq/w&#10;vllu8Vx77tmV1q/E+XjzoOp4cpcfPjlPS4Wz+sbyxmXeVzluPp+oZRjnXxfR/izqMJJyYfxNdt5d&#10;rf8Au9nj/EfHljvy5b98den6uVwrpMo9fKMOTOR5efi+d/lws+8u/wB2Nw5c/b9N+k+PlNNbdXVd&#10;dlLrG/ex18Vuu7DpegmM7+vx6uvSBCjKFpKojLqcvy2fr+zWVlz4eaWem56/cHwfivLLy5We9fW/&#10;hi/+Xj9Zp5fN+FcssrZnPpt7vgvh+XHNZe0mvu7Z5SyTbljjd7e502O3fwxx9Jx30d+GGnJ0VYy5&#10;a0rLlQYZ1z8mTbkYZQVNiKsbBx9XxebGz2fnvinSZcXJ3l9bZfb936TnHP1XS4cmPlzxmWPxY6YZ&#10;9P8AxjPHb5DwPx/HD8vLdTtqyb2+k5Orw8vmmUss3LPePN5Pwjw23Vyk9p2uv1XxfhnHD0ztnxr1&#10;XK4XukmUctuXLl2n/wBPf6HpvJPvJ/VHR9BjhPTv8/LrtZt+lxibidmlSF5WWni+P38lfKcme5p9&#10;X+I8LePt8zenynS9JyZWyTdj0cV7PPyTu9DwDPXJJ/zs+24PV8J4dMsOXvLLLJ+77zhv+zHL5jpx&#10;eHbwu7hycXTzu7+LFxdHVxPJ/EHguHNPNNTk16675Se1+vxt7OGOi5Fl0lm+z4nwjxj+Bvi5v5Z6&#10;X3xvx9n0H8XGz8t3vu8v8T+E/wAXC3Gbzx7zX9XifhfrMplcLLN79d7ljplJZ1RiWy6r6rkrxfGu&#10;eTHW++r/AEezY8nxfwac87Z3G7+/6MY63G6/OuTPd7/L638N4/lt+8dnh/gGHHLM9Z3f6ad/FwYY&#10;TWMkjrnyyzUc8OPXctEtm4OwY8/H5pZr13G48wPlsfC+bi5JccdyX1l/2fUcdup9dVVS1crWccdK&#10;EEolZaVMtptOCgmoyUm0VmFUqAqolUgNeNtxxjhG/Fe4jo446MWXE3A4YApVFxaVF7A5uTjZ3F0c&#10;jLMGbLNqxyBnkldRQRalpYiiJKnotClsCHoBo5CVsDAgoJTYpOQIOQtKRFSN+OMMW3Hl3FdONdXH&#10;duXCOriB18bWRhhWsUFxc3N6OjPJz84ObkYZtuRggixGbTJnQZ1LWpsBmWlWJoAA1C2NmQHDggiA&#10;MQAYppopVF0vyotERoqqpoEcpQ9AcXCioByNZGcjSArStFKqAUOQwoIAYJ0DpIFSOpBNiGlZ6BOT&#10;KtcmdBCMou4oA47OncUnd28APSws0VLFWUBlnGemmaKBIq0UAWwWwPY2NAChwrDAqNHRoEaKqpAk&#10;jqbABWipyBNQupsAip2FIBz0VjUqxBcg0IYEKNDQJPRlsE0jyiUDAAEKAApg9qCGRwFYqRFQDaYV&#10;EXiDXGqZ4722gJyrHKNrGWdBzZ+rOtOSJ0glNUmwCglEAFVQSABBQKCaR9yAtgaACGRgUMCUCpwH&#10;AVD0UMDNMMBFbJQCkJTBNpHcU6VStQqxKIViapIJiolUVQJsaNEBUyAAUwELRgC0rGEcBYTKuAWQ&#10;AoFSosEA9CCjYHiejxFAjkVjGmOIFjjpWhadBzcku2dq+bJiB7OVOhjO4NsMmtc65kC8qyp0qCbT&#10;gAAlWEikBo9EC0zza6GgYEdLJQiMWAvhdEumHDW4jp4cnp8F7PK6evU6eg6uP0aM4vQHABFQbOEA&#10;PZAQCOye4OYilotHYIgkA1ClFPSckChiFQBWGAOQUFaoRbOkgJDtEp7AtkZAWjsI8oCaKabFAMqD&#10;2AKqTUALiIdUQqwYw0ECAaAaK9h3KoACCxQWFaNHYhsQWkYCgDQgBBQAAADkGkUAehgQMgMAARmQ&#10;AUQAKcIALCMVAbK0CqACgCGjg0BHZBMRYD6qAxp0ZBGATIqlaoQ+Mr6iQAQh0oBVRU4BQwABVRCl&#10;ANAQsiFPGgVXieyArNGAAAtAADRgmKIoBlBQAK07BAI4IAPZkNgegWz0KYMtiAAALC0Y2IJFVOlU&#10;aLQsBiER6OwBKRyjagAAEcpSDSCqNlDkAxKBFCMjAaPRGgQAUBSnCQEGxKATlGGcbZ1lyVFQz5cW&#10;qc8gedy4+rg5noct9Xn8t7qrnCtCxBXG1wqeOLkEb8Ls6bCWuHjmno9Fx91Hbl2cuWTrzlcXU5oO&#10;PrOo1+r5D8S57l+JI+h63m28PxPguWOWP+af6d2sbqxLNyx8FL8sOft76dHXcOWN7zSMemyz/wBn&#10;q6vbz9OuxdJ1+fHe3/26b4ty5e276fJdP4Vyb74yy69X0nQeByY3fr/T/ndi3FuY5PnMeXly36z7&#10;VN6Tlyy137+u36N0P4ck9cZ7X7vRx8Kk9ox+T9N9D826T8N55ze7NXVehw/he/5n3OfTTH/sxx4p&#10;v7M3O1emOLwfwqcWM+m53erKcgjDTTHJpjkzxXjEG2NcXXeEcXJL21bd+aeu3ZhF7U0+enhfUcNv&#10;8LPzSz0y+f8Aleb4n1vVyfm47uf4pu+Wf6PtNlndzSzLSXF+Z59T1WfezL9hOl6jPvZl+1fpXkx+&#10;BP6N/m/+rH4v2/P+DwDkuM3+3/Ps9/w/8PzGby++n0XZFS8lqzjkYcXS44ztFxpUsN6OGlUFK0tK&#10;GkRlliw5+OZzVdaPLIsHyXif4QuWUy47qXe5fZ0eEeBZcX819Pj3fSfxGWWe2uu+NszCeUWs8sl2&#10;ozu2WjlCRsCyRVUAzz4tyy+7x+f8L8eV3K92RpjFmVnipZK5PDOhvFNW79o9KVExXjENLxixo5BS&#10;eV434b/EnbtfX7/R65ZxZdJZt8h0XjHJwXyZT8s7TfbUnb9uz6noeux5Zbj6TXf52x5vDuPk7Z4y&#10;+8+Zfu6fDPDseKXVt3d69ouWUvrumM1/xvli5efj7O7OOLlZaefnHPng7M8WWQPj/HPCM7cssJct&#10;95J66xfOcXJq/V+nZZdtODq/CeHl/mxm/p2rthy68uWfHvw8DoPFZJZfW+2vf5204OG8me/1ej0/&#10;gPHh6d/u9DHjmPaRMs56XHC+6y4+LUicq0tRlHLbqjZFTgKxdeGXZyYTu6uPEHV029x6fDfs4uB2&#10;44gzz6fC27xxv6OP+w8c7eWfs9LLFhnDaac38OSakn7HpsjIVjSXlE0E1O11NQSehpUUPGOnjjPj&#10;jo4p3QdXT499uuMeDF0yAmufn+G9c2ePcHNkzroyjPKAyqV2JznYGWaVpBNh0vcgFGgegKFlRsqB&#10;TL/n0c+GMnpJPtNNtJ8oIuGNveT9nXwXXb2YY4t8IDs4XodLXD02L0OGaEdeGRchY5FnQcucc3LJ&#10;b9XVyubKAxuLKtc7tlkKyzm2FjXLuzuQIuKdLTQSUOkB6ANFIyNQSjRaMROk06WgTUnSANMazkXh&#10;iK2wbYspi148RHThG+LHjxb44gqHsACTyU8meQIyZZtcozymxWTLKNM2OQFai1SQTtOj2QEQpWgV&#10;BbGgUrRCgcFohyAScovRZTsDOw0TI9g2wnZtjI5+Nvxg6OF08VYcc7NcIg6+ONJWHFlpth3UTnGW&#10;cbsObHYObL1YZxtnGGUQRazvdehoGdTV2IAipkBA7Bpdg0VOQtoHKIJBAM9Fo1UjkFFQRlj3RWiQ&#10;RUqyKiASkcA5fb7f0XEKxBpiuFIqQVUpjGLEEEhwoAtKHoqAI6QFU1VLKAjJNUVBnlWeVa5RjlAT&#10;anKnU0Djs4PZx4u3p/YHfxLpcWB0GWbPTa47ZAzoXSyBFgOigklaTQMEYDIEYFIWSioiLCq02Cpr&#10;LKNLE5QGYOwqCdjR6MBIcJWIGZDYHBoHQJC4mwC0VMgGhQVqBGIAPYtIaUEXCMFQyhyApWETFwGm&#10;LTbPCrgFkzq9ooMc/RjW2bKwCqdK0WSCbEwz0BQDQoCwAqAKnalVBGEQjKmAIyA8VSJxjSAUCjAo&#10;ZGATlVI5cpJuqHKe3l9Z4vjh/L3v0vaOC9Vz8u9b7799XTcw/wDGLnPp9FlfrP3R5p6bn7vEw8K5&#10;b/NZ+9rT+58/80/qan+xMr/q9e5a/wDstvHnhPJ7Z3arlzYes7b9fVnp/bUv6epaUcvTdX5vpZ8u&#10;mZbZsXYsOAADIwEEKq2AsGgFAShEC2NCHAEUUOAINnoa7gRGWgB9iGOKqe14Ta+Hi7ttIheUqq1I&#10;FpnnkvkY5AxzTppYmwE7VB5ex6AQAAqDKbLSoBeUorY0BaK4q0NgmQSKtSKCVIQhZ8e2Nnq3yyRk&#10;Kwg2ek+Ug0453dLjxdWMEa8N7vR6fkebhHXwWA9fiasOPLs0xoLhARUPRHoQCMbEoFIDtKQUbKnR&#10;YgmUHoKAqdhzFBOOAyxVewsUZ7MWgBssgEAlWxoEjQAAQWHOwFBTgoFSsNNgCCw4VUFKgAIAegFp&#10;WgIFjCpigRHoAUFFFgAqKABCQ7AKnjS0YDZAICQ5AIBlaBoBMgBQMFtQGmCjYDQAoAjkEAYijQFI&#10;GcEISggMSAQBQdnYrABWiig+qxB6DowIBIXlA6WlUQUpDB0CEGgIJBBIIKAqkIBQAKgbEAtHojA5&#10;RlCAAjADRkAA2AAAoAFYYAodBgWMVcTIEg6WgPRwjFFGhAIKAAAEFDStkKFCVCpRBReZWi0BQ5BI&#10;ALKnMaNL2ompsVRoEmKKBiCAFASACACBwaByKIsB2BAQrkcKgjKMso3ZZwVmz5GyOftAefzdnnc0&#10;m3fzxwZTuisMvUbPL1EEa4ZNMGOEdPTzd1+oOjh43p9Ng5enxduPZVTy59nkdbzurrOXvXkdTdiO&#10;TqOVw82W23U32c/lB5/W9DjySe3f49h0XQ44/X4d0wdHD01tXdNM+n6Xd0+k8H6CSb9e1mva/Vn4&#10;f0Gv10+j6LptSdoyqceDTi6vHT2so8rraDxuW92eOOnXlj6uXk7VUMREyT5wb8da7cs5l48uwdXH&#10;k0258G+FBdAADQ0qQtCsy2qp0gVSpNEFLz6KlpRX8Q5kiwYoH5muE3Krh6bbr/s/lnsqvH55rs55&#10;k7Oox3XLcBC2KJi00DOp8zaYpvGDM8cW+HB2PHj0DPGLxi7AA2MJukeN0DbzL2w8zSUgeyp0kBjW&#10;/HXNt04TQNHFzR11zc07A5ORzXHTozjlytUZciGnJGWkD8yMqdiMlUk0AE+WIqpCBWLp4+zlmXd0&#10;8WYO7p8tvQ4snndO7uOINcmPJi1Z8oOfYuSk6BG01pcUUE1G17TYBSCDSscVGnDHdwcbDiwdOOWk&#10;HZwyRpbPlyceW22EA7mxzvdpYmg5sshKrLFFgMqVMZAnTPKNKzzoIsRcV7LYIFotIDgo2VBnkZ5F&#10;APGNsIxxjfAHb0z0ON5/Tu/hu0HRIM72ELP0Uc/JjtllG+TDkBz5YufkrfdnZnyUHNyRlY3z7MKB&#10;UjpAWSYqwgI4YooACINEZaAqzyrXSMsQQWjCgVCVgK1jfhjnxdPEI6uJtiwwrfjBUAsACs8ls9gj&#10;OMrWnJk57RU8jGrzqARkiq2mgmpPKpoJo0VpgRiiAZwtGBxWkyKgHpHLdNJGedBgcncQwa41thNM&#10;MG2OQOvjrXjyYYN8Yg3xdWHo5eOOmKFk5uR05ObkgOfky7OW7a5scqgQoKgixK8omgmloxsCBUAN&#10;gUAYPSAXs0qgHpNMqG00lUgRmhWSdANaEqeTLU3fRnx9Tjl6WX9QdMVEReNBpjkvFBwG2NNltpKC&#10;iEAA9kABU6QFRQKCcqinkVBFrPNeTKgzsGjpbAY+rr4Z3cuNdvFj2lB6HHlqC1nxd2tETvTJeV7M&#10;6Kmkq1IFSpkBDQpABSZdR6UF5cuM7Wz9znJNvg/F95cl73UdPg3iPJx3V3ce2t+093a8Pbe3Gc3f&#10;Wn21Jlwckyks9K2ca6xCbVVFFCMqrabATU1ViaCRKVolBStlKrQCKhGBwqBQFSZWIBNOjJRJDYlQ&#10;FoooghgSnIqiHCkMFHKWJ6NIqVeNZ7jTEVrjFJlUBVGa6nKAw5GOVa8jKgW05U8k7QEEAAQ9CGBF&#10;VbTYBWJUVptdkABCMQAJDgNQTFaTiBgjAyAoI6jqJhPb0/0fM+I9Z/Fs8t7f7t/HcOTd3MtX4m44&#10;vB+P/wAydu3v2274YyTbjnbvXpl0/D5cpv37f1fYdFhJJdT0jwevw/P6Pd6W/lx+dROS70uE8ugq&#10;Bk4ujOoq7GeSjz+r6fVtkX0fNt1c3pfta83p53+6o9LZyFjiploDY0elUjFAgACVQDJAQAKioeyq&#10;oBwJitgVhSKViBY8dXjjpQkBeJoxvdpVCKwBBOVY8la5sMwZ5ZliDkBUoIABAJAOAGBaM9AAUFot&#10;AJo2LQOFSFqKi0J2e1QrGW2mTOwiqxrqxrkjo4hG0dHD7OdfHO4PY6e6dPHHn9Nm7uO7BocKHFQr&#10;TlIaAZCU7CA6JAAOASjJBOUEMaAjxKnIAyKnC0oWcSrNNqKKWhKuRREpUtHAEoGhjECAGgByloKA&#10;Han3AUC0ogWj0LDlAgKNARlRsCBY2noCJVKAUgFogENGNgVpU53FAtmVAHaIWjiAoEAAlEAlMocA&#10;DZpAbOCCgXmMQVAAaGwFo2WlyKFaKkIA9lQoAW1AegKNgk6R7B9VRBoSujAOkYCQACg7CitgWge9&#10;lYImgxYBgAAAAIACgAQQCAQIZUABD0MYYFojID0JBoACkOGBHoABsSCACh7BIHDTDigFoAA4VAHS&#10;p6GgI9AwStOlYgeVTTLQHsDRWqKhWgVASiiACKqLQFIvaYAabFEEUAAAQqZIArTJQpD0JSoFWeUa&#10;M8rtFTix6ptGfP3B53NXLyR1c2Fc/LBXJcSi9FMRFYzbp6XUrDijq4MUHfxVfJydr9mOGTLn5BXH&#10;1WTyuo5a7upy287klqo585sTCtccHRxcFBnw8O3rdF030V03Se+ns9B0/wAitek6b0ej5dRGOGnP&#10;1nVaiDPreq8svfWniZdVcr9GXiHXb7H4Vhcsp27fIj0uLg3Hm9bxer6fj4LMZ9nieJXVv1qjxtJ2&#10;vNjaC9njWcolBvhndu7iyedHTxUHdipz8eTbHIFCHRpFZ0lWUAixOmtxToGcwPytZiJiDPyteLh3&#10;VYcTu6fhBfS8XuXUV1YzTl6ig8rnx7ubkxdvJHPnVHNeMU+SouQLwa44Oe82jnU7B1X0TpleQ/Oi&#10;LiKUgULZTIqVBrhkqZMoqUG+IThVSgJO7oxrHTQVeV0w5L2Xaz5EHJyuWunmjmygMMmdyXnO7PQB&#10;NUmqIqclWFkCC2cToDjo4nPK6ePEHfwO7grg6fF29PAbVlyNtM8/UGFibGmURUEZVlk1qLgCSVji&#10;PKAkXhgy3/RWPLQbzNphk43TwA7eGOrTl4HXiCajONrEZwHN5WebbNz5ZQEJp2p2CcmWUa2sdAE5&#10;HE0BSlBAKNilQKilsrQXGvHWMdPFiDs4M3fwvP4I7uCg65eyaWFPIHNlkzzrXkYZUGXJPdhnm35G&#10;GfYGWeLLKRpl3Z8oIICClYANiDZCmVSOEaICyqk6UTtO1ZJFKp0qxGdBUaYslSA2xdXDi48MnXxZ&#10;COrijeRhxttgsZDEaRUVhy5yern8U6+cUu78a+e75jk5ufqbqbmM9faOmOG/+MXLT6LPxHin+PH9&#10;3Nn4rwz/ABT77eLz+E8XHLc8rdfp3+Hl8fhn8bLWGOt+m77RuYY/bHXl9Pr8es48vTPH7+adl45S&#10;+ll+12+Z4fwpZ2uX6zv/AEcF8O5MM7McsscpdzvqXX1h0Y+qvXl7j7LKM68foPGcpl5OeWZTt5ve&#10;/f8A7PZzrncbG5lth1PNMZu+keb/AOIOD/N/R6HWcUzwuN9L6vhc+LCZ2ZbmMyrfHhMtsZ560+p/&#10;vzh+b+yuPxnht/m194jw3oOnyx3jJlO3r6xvl4PwX/BGb0zss27OLOXvLLPo008HqvC8+Gebhyuv&#10;fG+3/V3eG+JY8s9PLl23Pbf0+jNx9tb9PSxGihxloFllJN1Uhc2Es/eKOfh8U4c7rHLeXpr0b8lf&#10;Jc/BMOovt3/r2fVzk3P0jWWMmmMcrdop7hWPn/HOfn47rH0s35p3MZvstun0uHb3jXHOfM/d8Z4f&#10;x9Vzf4rr129LDwPnvry6/WrcNf5MzK/T6bHlx+XZx5TXrP3fKX8N8vvzfHpbXTx/hnlk/wDW9vZN&#10;T/Zrd+n1HHnPmfu2wzl9LL9ny/H+FM7O/PZ/s9DwjwHLgy3/ABblj37a9b/p2+Wbr7Wb+ns2Obqf&#10;R129nneI9L58bN2fWe2hXLln2/7ofN9b+G+fzW4ZzOestvlt/T024el6/m4ctZbuvXHK/wC7cw34&#10;rFy15j7HYeHj+IpfXjyn2nZpPHMb/hyn6M9NXqn29a5pjyr41h/lyv2gvjuM/wAN/Y6adU+3qWJe&#10;D1H4jmN/lv8ApppweN3P0wt37z6HRfo6o9rQeTfEOSzXkqf4nPf8MOldvWlGV+ryP7P1F77k/VGX&#10;hHNbv+LTU+zf6e1CyuhwcVmM3d3Xdh4ljleO+W2Ze2kHRjlF7fM+C9bn/E8uVt38+1j6WLlNJjdn&#10;BREc3UY42S+7LR5VntpcpfSy/ZGQiKVUNKrj6+fl7/FeD4N0+uSXfy9zxTK+S/s5PA8O/wBtOk/j&#10;WLe8e3FQUnJtaOo6rHj9f3ZdX1Pknrp4nFx59Rn69p8+kjUx33vhm5a7Ty6ubxvK2zjx3vWr33+y&#10;sOTrb6Y+WX03e70ei6Scduvf1uvh3SLueokm3h4eK8uF1y4+X6vX6fqccp2u/f8AdfNwY59spt8/&#10;1HBydNluX8tva3/oal/6nePpYGHR9RM5uXc9/pf+Vuy2QqkopJq6iqJqbV2IsBllWdrXOaZZIIpA&#10;AeMdnSuPHF28GIO/ijTQ4orKiMLWdjbOMsoKzsB2AE6Kw6kC0NHSBLDrMtY37b/Z0WvI/EHU+XH9&#10;P321jN1nK9nzWX5uS/fb2fEOgn8LHLH11uvP8M6W55zt6+/0fX/2fG4+WT0j0Z5ascMMd7rxvw91&#10;d/kvo96vk+C/wuXXr3v7PqMLvv8APfTjyzvt1wvoWFYuprm6J0z5c9a+v1+GfWdXhhN2vkPGeunJ&#10;lJhv7/8APs3jhcmMspH138efJZ8k+Z+/d8v0HhPNyS252Se9td/H+H8sfTl79vmLcMZ/kkzt9PY2&#10;NvGnS9Thvv5vpvdrbp/FfbOeW/Vnpa6nqytca5+HlljeMtK0C2exD0Q2A2QsK1nnlpDativn/EvE&#10;+Tz+Xj/Xt6X6I4uPq5+bdvbevXs6fj/bPX+nvZ88xm72c88T4vTzR5/B1vnvl5J9G+HgvD69/wB/&#10;lOmTybrtw6zC/wCKa+6p1GPzP3cV8E4/a0TwXD/Nkusfs7/TtvU4SfzTf3Rev45639q5f7mwv+Kr&#10;4/COKeu6f2ndeXi/H7Xf6Iy8Wx171x9b0uOFnkmvmf7u/wAM6THybywm97+exensm8vDOeL4e0yv&#10;6aRn4zP8teteLG/4cf2VMZ8T6bidvpdX7eb0fif8S6mNn6PX42WM77/2b8SNRWDRMVIiknJcRlQZ&#10;Zsa3zxY5QGeSVVKBaMtgBDhkAAAEmrqaBaAkGgFI9CAZlo4AEMwI5QYErEpBAGUROGfEjTQgPA8T&#10;x1nHs9B3wx+zzfFPXs7/AA/K+SOuXiOc811UrieMGbm2yrPKrrPly0ox6jPUcfR47yZ8/UeftHX0&#10;+Mwx76+tXSbdWJpws9u6mWoYAAWDQ0EBsC1h1HUTDdvoDewacPT+J4Z2yX93djTVJdmR1llzSet0&#10;DaG5cuswnvP+jn5fFuP2tv2jXTfpNx6Wxa8PPxvfaY/qjLreovp338RZhf8AiXOPembXCvk+fm55&#10;62zt3j2fBOTPLHeXffz7Fw0Y57exohse7DR8ePdrpjv6yfdz8/inHhO+X2k77akR2B4n/iLC67V0&#10;cHjHHlZN6+/afudN+jqjvzjHlxvs0nJL7o5GasZU4YgHC0JRQKCDYgAy0cA9kIBRotGkQVOjtIUF&#10;aNlUCoKlKIKm+qkCiero4cu7n1t1cPHPVRrIuUtKxio6+mrv4a83p67sMuyDqxqoniXIBQ9DQyoC&#10;1J7GhBDSqCgy0YEDKxUI4JO5UBKLTZ1BVY2ro0RRxy/oeQkJQrDgpQQ0LkSgBCsMUQrVQrAKwbHu&#10;KoVOQBAhIZUCoLRqAjICLzKKMhEryp2qAUps7BSFVlEgIeigiALFQuIFaBBsQUACiQAQAewYEDGg&#10;FhC0AdGiG0D2IUGwPEUbIAD2NAkQU1BQBoBsaAgHINwrU6B9ZsaELTowYLFQAQAUbEM9AQI4IJAZ&#10;AIDhCigHICaAAAEMQqDKAD0IYEANAdqQegAEp0BAcIAAKA2NlAAoBgNCHBVC2cKBAU5CPYCQU4VA&#10;y2IAMQlAKStpA6NAKHvuJSg0gZQ7DxgFSVlACfKqQaMCo2JAoqAoAFpGUQEhWHBVChZLRQTkir2j&#10;NBO2XI1RyiuPNx8s27M658hXNcWdjXJEEPBrhkyi8Yg6MORlzW2HMUZSiuHlrOYu3Lgt9jw6S7VH&#10;Jjha9DpOD6Ojp+h+j0en6fXqCeHhdvFjpE0XNzyRBp1HPr3fPeJ+I30nr3+0T4j10163tXz3J1Nt&#10;oOnduW31X4d6X3vv6fGo8HwLo7nl39Jr+r73oOl8mMnbtAXy49nzPi2MfT9XnrF8x4l60HhclYZx&#10;08uLmyqgxo2DxBcybcWTDzKwzB2TJ0TlcGOTbDMHbhyNZXLxN5RWui8qscY0BjcUeV0XFNiDOYqm&#10;K8cV4YgfHg7OLHTLjjo48QOuXqI67HH1N0Dg544+XN1dQ4+XCqIyvZz55NtufK9wORfHgjF08G/0&#10;RGmPEd4lyCqMtIa2JyxBlSlVniWgEi8U6a4egD2XinR4g0lXWeNXBSqavSOSiOTl3tzcsdHJXNlk&#10;KwqKq1FgFU06UBOUTVJyoI2laaAxydPHXLjHRxQHf0+bu4cnDw/DtwgOhnlGiKDLJFjasqgm4s7F&#10;5ZMs6BpzoZ5AQwKCUGuNdHE5ePu6+EHbwOzCOLhdvHsFaZZtajINubl9HLrVdWUYZQGdTlFZItBn&#10;lEVdqLQTkiqySBAACpWiigUgohAvGOnirlxdPBh27g6+B28Dk4Y7eKA6OOK5PROB2g5uSMc42z9W&#10;HKDLJllF1nnkDDkRY05GVoIyxIWlsBQNABRANFUaBkiCQjo2qpRVlYCMmfmXnWcBU9WkZ4Rrje/c&#10;GmGO3VwufB0cYjqw9G2E2xlaY5aBvMXn+JdXePDL/Wesdlz9b9K+Q8c6rLPLHHfze31bwx3WcstO&#10;TDHLqOX313v2nv8Ar3fUY8OPBx6nt63Xe6ZeB9F5MN9t393bzcXmljWWffXqMzH2+N6jLLmz1PTb&#10;6HouinHjPnUm/s5vCfD8uLPLzST9d/X/AHepmmWXqLjj7ZZV4HinDn55lq680u/u9/TOsSrY+d/E&#10;PR7kzk/NPX5o8C6zz4eS+uO9X5j2+ow82OU3rt6/7fq+Q6HLLj5tT5vb6Ok/ulZvavpea3y18R4j&#10;P/My+8fc53cv2fGeJY65Mvu3w+2OX09/8PYawv3eo87wTDWF+ur9ux9Z18xmt957OeU710l7QeI9&#10;VJL39duLwLhu/N/zu5+HDLmzvbtPV9B0/BMZqLe00mPfu6JVRMxXi5OqouRCsQfOeN4Tz4//AMz1&#10;Omy3hjfpHn/iPHdl+s/R2eGZbwn2by8RznmumVweM5fl19O7uted4x/LpMfMMvFL8NY/kv6R73G8&#10;bwDGzD7vZwiZeauPiOnCd3RxubjjpwqNOjFtawwzbSpoTlXP1GTfKOPmVXLlHH1fh3FyWXLGbnx2&#10;/d12lQc2HQ8eOrMZtrnMb/hx/ZdRYbqajO8ePxP2Py4/5Z+x6TabNPkPxNlvKTXy9X8Nd8L86V47&#10;0WOeO7/N7a/qw/Dd1uO1v9rlJrJ7moaYe3B2AEAgiOSblXB6f1VXy/Dl5ebv/mfV45bfKddhrmn3&#10;n9X03Dj+WX506cnq/blx+41ryvG+imeG96ym9PUjLqMd42OU7adL7fP/AIc5rjfLe89Ps9/J830E&#10;uHJ6b/NrXy+myjpyTuxh4ZlacKsOjy/FeVt4PhrHfve7j6+7zn7fu9npuPy4yfRvLtJPtzx721rs&#10;uTOTG77dqNPP8a5/LjZ89tfViTdkateR1PLebOY4267PpOh6PHjx1PX3ryPw/wBLveV/+n0Mbzvr&#10;6ZxntpjiqJkVIw6G5+v4fPhZfvHVFY4diJp874NyeTPLG9pf9Y99891vH5OSXvrb6Diz7T3bz9X7&#10;Zx9w9Ay25tkQ2QFkyrWoyqiKzzWzqDKhWUTQVjHbwYuLj9XdwXuD0eO9hRxeirAZs8o2ywY2gjKI&#10;q8qiwE5QqYBKVJBOT5z8QZy2T6x9Jne12+X8Sz3zeX33J2deKd3Pkr1fA+m8s37/AOj05lpPSYeX&#10;CT6KyjNu7tZOz53xvp/LlLp6/hXUefCb9vT6xl4vwzLG/b/R5/gHN3uN+f1+zd7z/jM7X/r6ClTy&#10;Rm5Ojy/E/DJyztbL/S/d85z+E58V76v6+l+H2djxfHL+X63KdnXjyvhz5Mfbp8Dx/wDLduUcng/8&#10;js055ea3j4iGPU9NjnO8m/n3joJFeLy8OfD3x3cJ6/R6HQ9fjlNb79nTyXU/2fN3c5bJ7V0n9zF7&#10;PqdEy48rru8rxPxLLG+XDW+36f8Adzk21a9rK69yxz2+d4vC+bknmuVlve7v7NeLqOTiz8ud3Pn4&#10;a6P2zMv093bDqb+Wz6Lwz3pPP6Vlp874dn5uWW+ty/pH08r5no55eb/+a/1fSxvk9M4uXr+inJ7S&#10;X2s7d3n9H1GeF8mc+n2e5HieOYSd/iyfuY9+y3t3exh3Va4PCM7cO93/ALO+xizSykShsHj9Z3ze&#10;t0k1jJ9Hl54/n/V7OOp2ay9JPYrLm6iY/H63TZx9f4fOWeuu++zMivL5fG7jnd+n0u3q4eL8Uk3l&#10;3s3Nd+zwup8Jx47r129fw7wvh1LZ31vTdmLE6mt8cw9pb+iZ43b/AIMtfGnocPQ8c/wx1YY6+P2Z&#10;7fTXf7eRxeLXcmWGWO/Ts9LDLc21Rky1GfJkwzdGbDOCs6mnSQIGNADIwGhRoAVSoriA2UoFVTkG&#10;hAAh2DYxRDgBgUMFQOVWhIQHYVM1hXj+JXu7PC5+ST4c/iuN1+rfwfk/LZ8Ol8Rznmu7SLYrK6cH&#10;UdbjPfuxpvbXl5ZHk9X1V5L5cZqdj8ufL9v6PQ4Olxw+v1a7T/rPn/jHo+jmM+tef4zx959Htx5f&#10;imG7v5/2J5K38L/kdtcXhd7f6O2s321AIRopgjQKvL8Ww3Hp15nX3f7tYeWcvDyJ01n5pbPs93ou&#10;a2frI5uPGXjv17z9C8Ourfq63uxj2r2MnkeKdDnnZq9vj4+r1scmkcvDpXgcfguVve/v7ujDwXCX&#10;d7/R6t0a9VTTm4+jwnpJFcl1W23mdbzbup7kSseefxcnudJw+XCfb/Rx9B01nd6OS2mOPsSnalOW&#10;Xqxpp4vjPW5dsZ77/ow8N8Hy5PzZztv+nz908/HcuTX11Ppt9P0fHrGRu3U1GJ3c/H4RwyfyS997&#10;vqx6jwjjs7TXxp6+kZRmW/bWp9Pmun58uO+TKfZ63FySxxeM9N/inrO5eHc+5J8LZvukunolTsJl&#10;tMPZ6LQCCjRIHoUABKBQAKikBEdkRoUbFIqIBSh2opVNWQDDF1SdmOE26JFRWDSRMjfhijo6fj7O&#10;vjwRjW+GIjTGqTirFAtGcAFYNHsbAtAxIKWNMABsbAVCK5HaVBOypkBQxISRTI9jShEeyEMsj2VQ&#10;IaMUUlWAqoKmwzkQTSirEgBacAJp6BAKQOwEmNDYFamnQIWztEgFBUyAjGggQMAUAoioNDYERRlR&#10;AABlDAbFAxoEZ2CAQqqWgTtWiACCls9oogEgVABoAZWmAIbAAgNiwH1mi0YdGQIBsChgQRUBAUSj&#10;YAgAAAAAAAApHSAAAAJC2eIA6KLQA2AAAAHBsJFWUKGICpkAFAAyPQ0ocmyAQI9AwGhBoAIJB6iU&#10;BkIINAZ0pDUEAh0AJBIWwMaB7AQQaMAWjAClBBIAhkAAg2dAiMRASnSNQtptVpNgJRauxnYgTLqG&#10;2mXMK5Li587p0Z1jy4oOXPEscWsh4RQ5xq4uBpxujjQZY8OirpuLPLjBGMb8U3WcbYa0Dpxx0nPk&#10;kc+fU6jzOo63Wwd/UdbNPC67xTX6uPqus33cPJyeYVty89sPo+C5XtNsunw817+j6PwToZe/t/tA&#10;e94D4dMZ21Ne+va3en0Dn6PjkxmnQqPP8QyeB12W3udbl3eD1eXdB5PLO7nzjr5cfdy5RRA0cGkB&#10;hiqROxiDfjrXFz7aY5A6sL3b45ONpgqu7DJvhk5OF04UGg0cPygWLbDFnMWvDlpEa8WOm2LLBrgB&#10;2ODqXdY4OomgcHO5ObJ1c/dxZgxtZ5erTNEBeGDo4oxxdfFj2AyplVVFLZ3ItgecZr8yZQGKqmHs&#10;DlPzJtTsGnmXjlWMrTGg1lZc2S5XPz53YMc8nPnV51je4IyjLbXLsyqAqMqeSFDtZ1VTaATkq1Ip&#10;xt097ud08U9KDu4Jp28VcPG6+NEdO02nACWfI1tc+dBnneyLVZJARlyTTXFPJiDKNMbGZ4fIN5jp&#10;vwXbLB0cIOzgjr472cvA6sfQFyM814s+SA5fRlk1yZ5wGOUTV6RQZssp3a6Z0GdTavNnQPafcAAW&#10;VOUAmkpILwdXBk5sHRxUHZ09d/E4+KOjioOzFOVEpWgw5MmGTo5XNlkDLL1YZN8nPnjYCM6zq6zy&#10;oIsSupgpAygDZwjAaAAAqZANozq8ozygMyEUCpVxlGmNBpx118Fjm4434aI68GumWDXEHL4nzeTj&#10;t+I+X8H4Ly8u773d+Oz0/wAS9XrHy+9v+jX8NcPlwt+dWX6Os7Tf25ea9bDDQq6m4uTqz5PRhe7X&#10;P1Z5wGPIxzjW433Z5Axy9+/s+U8Q4/Lyy/s+ruD5nx3H88dONzzezxXeM+dPkvGMtcn3fU9D/wCn&#10;Pt/q+d8d45OTf6N8fnScnhzcXiueOPlkvdXS9R33njbPe6e94Nx4eXflm/t8vT8k+J+xlnJuaTHD&#10;3t5fSeLcNsk3PrZqf87PS4+SX0sv6oz6Piz3MsMbv4mr+8cHN4TcN5cOWXz5Mu8v6uXa/p0eziuR&#10;5Ph3ie7cOT8uX/PR6s+iWaWVeIypyUVFeL47O0+8V4P/AC3/AJ6K8Zm8Wfg/eWfFdP8AFj273l+N&#10;TWvd6unk+M56TDyZeHd4Nhrj39Xp4V5HhvW8ePHjvKe9rqx8U4d68+/sll3ezUs7d3q4ZNsLt4v9&#10;9cM/xIy8em5McbbfZNX6NvpuON3ieE+I8vJlPNx5Y43/ABXev9HuXSLEZxwc3d1897OTIHPYixpU&#10;ikmrkTYgztRarKJ0Dh8Sm8dfSvN8C/mv9HsdXj2/S/1eD4Pnrk193XH+OTnfMfSW7AyLbk6AgFD2&#10;eSdKlQfO+K8f/mS/b949/pMvyT7R5HjEd/hee+OfSa/V1z74xyx811bKwYnk5OjwOs4/Lydvnf7P&#10;Z47ub+Y8vxjj74uzwzPeEdb4lYxvex0RPJfX7VW2HWZalv0v9WJGrXl8E8+ff5/0e3I8rwzDeX2e&#10;v2XO99M4eBHiePesnzbXuY143jM/NL87Xj8mXh6fhXFrix+v+juxnZy9BfyT6R04M3zWp4aY1W0y&#10;riNHFceWkjKg8fxfH80+N7el0WW8I83xa947/Df/AE8fs3l4jnje9dMLKKhVzdGZWnU0CtTkq0rQ&#10;QzyXlWeQM7SMoB413dP7OHD1d/TTQPS452VtnwZe1V5QLJjptlGGQIqaeRUCqaoskE2pyvYy0o5+&#10;bO+W/Z830/5uXc+Xt+L8vlxur7e7zvw5xbyt1NTbrh2lrll3sj6OTsVPsL6bYbY9Rh5pp81J/D5t&#10;/GXp931G572T9Xz/AI5jjvzb9fX/AGbw+vtjP7e7w57Vn3cXhHL5sfXfp3dtjFmrY3Ltnk8bxvD8&#10;r2c3l+L47wXDzEy8K8Ev5J9Nu/L1eT4Fydq9fKmXmrj4iCOvM8S8QmPad78JJst0PFOv8k17+zi8&#10;J6bLPPzZTsnoujvLl58r29Y9/g45jjqfVu6k17Ym73c/iHN5cLZ7T1eP4Rxzkzty9u/7NvxBldSb&#10;9bHZ4B0sxnm13vb9InjE816eMeX4t0+5uez1ORjzYSxmXTdcPhXPuSfDvs7V4/Q3ycll97/q9m+/&#10;2XKM4vm5l/5v6x9NI+Z58ZOb9dvpMbubaz9GPtVung+Jcszz8vq7vFOtmM8vu4vC+nuWXns2Tt3M&#10;u+o9Xw7gmODdekudrUKwuX0qkc97A83gu8/1evI8zpZ+f93pxakMSkbNajzfFsPSurwj+W/p+zHx&#10;PH8v7NPCMu2vnv8As3f4szy9XBRYxcjDSNlTsTkKzzjDkb5saDKkrOpkQB0gBmkwAFAFSMgLYOCA&#10;AAKIcKHBDokAgGR0Y4gcpwaGIHIKTl6rj5cv5MvL8z5WFY+K5zW/s5ej6/HCW9r9Plhz+H8tn5s/&#10;T2tbeF9Fhvv318uvbTl32vLqOTlvaWSteDwrv+a7+ZHpYYT012Xpm5fTWmOPDjJqehZxrplkw2zr&#10;zfEJ2elHn+Jem/ssZyPwz0d1cXhs/wBXatIcFGlMNJAsIBY8vxC9/u9OvI6vP832sn7t4M5OrpuL&#10;8k38OTL8uX2setjj2nxp5nUY6yrUrFj1eNSODvJ9o1sc3QgIjm5NRRn1fN5Z29XH0fT+a7+o8tzr&#10;1unwkXwzrbWTXYgcZbKsuftG+nP1t/LViV4/RTzclv13X0+E9P0fN+HT/wAyfF9fq+lxXPzGcV1O&#10;cXtGdZacfU8XmmngdH2zs+tj6LqfR87yduX9W8fbNezjkacIphswLRpAtlDOAKWjFBMOikBEZZUC&#10;K0UqikNHolQipnEUkz1VSgOjidGOLn446ONUaYx08OLLjxdvFjAb4Rvplx4tpFQYdj0IdgFsU5AB&#10;GNACBjQF+hU9DQCUQDaAySNmCKRlAEFMaULQkFCKVKqpVUEGhACaNHRpFAsFJRWhSGwTaNK2mxAH&#10;jiQEIqae4GWjBVIpD0cESWl6ToEnsqPNoUyhjICAFQA0dEIJEMgAPZABQAJUIAdAgA6C2NgYtIAA&#10;IAI9EYHCFEAA9DsiiQUoFQA5CiBQQ6QPrAWjdWQAEAANKCGQEPQAgDYtMqAgAFAAEELSoVAi2ogG&#10;jkKQwEAogCigAAAA0JQIBjYhgXcqYBOxD0rjmgEFVlUqEIZIHjDEPQFS0ehYBSjQPECOUHoD0KBI&#10;oRwaACgADkMhAMDYAAABIIXlOgUgEGwGzhDGgKSggkwQqiogqojNjttWViAZckaY1HLkK5c8GV9G&#10;1Y5AzyxLS7EyoL4Z3dMZceTXAD2jKo5eTTi5+rB0582nNn1jz+fq9+7z+fqLsHb1fW3vNvL5epyy&#10;9/8AujzbGgG+2mmHFtfFwyvQ6XgkFPwzo7d/s+x8I6aST6PJ8L4X1XQ8OoDqgoKqjyeu7b/Z4PV/&#10;1e34j328HqIg4+Xs5tOjkwY2KJkTVVNBJ4nogVKrCohwG2ObfizckrTDk1RXoYZ1tORxY8jowoOz&#10;jy23lc3HW2OSI0VgiKFb4RvxufiydON7CHk8/qnflezg6ybl19P6A8vmcOVd2cceXqDO4JuDSlFD&#10;i/4rPSpEGmPInzJhKrTY2nZgIIKIBgCgWyh6GgDSVEhygvLNzct20yrDLLsDHJH8PS1aBlk58nTy&#10;ObKd0EVGTSscqATl6nsgGysMpVBMXVxOfF0YdkV04fR28fs4MMnZwZbVHbinKjaUEZIra4s6DDOb&#10;Zt+SsL2AsoVUjkvYEnEQ8Qb8bs4I4+Ku7gB1cM06o5+N04UDjLl7N2HLQYZRllGuTDOgioyi6ztB&#10;nn2RV8jKgnKs7FX1SBUDQ0AFpUqB2JM4CsG3HGMrfjB3cN26uNw8XZ3cF7A6ZOwp4XsvLLsDlzcv&#10;I6cmHIDG1jk2yZZQGOcZZ92nJGVBNKK0WhSJVhARjYAAADSCAWpoSCdEqkAkXIheANMMXTw1hG3F&#10;AdvHWs9GPBi05L2/QR8f4/nvl18ZTt930/hnF5ePGfT/AFfI9bu9Rb82an3fadLlvDH7f6OufaSO&#10;OHmtNFYeiycnZhljUZ1rntmDn5awyu2nPvabARcXzHj8/PPvf6Po+bPs+W8W5PNyST2/1rpx+XPk&#10;8Pa8N/8ATn1eL+JJ3n9Xt9Bh5cJv1eZ+I+PeNy99xcP5GXht+H/5b9da/R6jyPwzfy36b/q9jTOf&#10;mtYeIUEPRxhp5/i3h8zlzxmsp7z30nwbxHePly1Mpqd/d6uN9nzviON4+WZT3vdvHv2Yy7d31FyT&#10;WXT83mm/lcYbcXimO8K4fB8+9nw9Tr8d4PH8Jus/3/o6Y+KxfMexi8bxrCZXu9rTyPFcfzJh5hn4&#10;X4d4HxZYea/Ttt6HH4LwT/D/AFPw3thHdx3aW3v3WSfTHh8L4J/gnZ6XS9Phj6Sfszwxb4Rnv9ta&#10;n06uOahZWjEbCs8rtzclb8jnyBnkiqy2kUbSdpVBnknSqm0Vj1HpXz3TX/zfT31/z9n0fJNyvm+o&#10;mub9ZXXDxXLPzH0tvaJ2MMtzY05OgEI1DhU9AHmeL8P5b9t/srwXl/Jr6ujxPGXDL7f6vO8Evex0&#10;nfFy/wAntWCjKhzdHm+M4bjHwjLtY9DqcNyvH8Pz8vJ+8dMe8sYvayvZtef4jn29Xf6PJ8Qy3lrf&#10;1Zx8mTq8Mxklvzp37c3SY6wx+dOiRMvbc8RUjyfFZ6PXxeT4nj3nxtePyzn4et0f8mP2jpji6C/k&#10;jrwS+as8RpFSolVIjSxoQs7JLtB43iWW8tPT6Gawjxuqy83Jr6vd48NSOmXjFzx81WzSpzdE5ROl&#10;2pygM8meTTJnkCayzXkzyBJaMArB3cUrhwx7u/h2I7uDj92pYzsKKjKssp3bZMs4DPSI0qASjKrs&#10;7IAk1bDq+S4zc9VkR4Pj/Udtb9/6H4R4lxcWO7e+XpjJ6Sf/AE8PqMeTl5dXdvt8PpPDvwtxzGXk&#10;tytkup209N6cZJXnm7bYx6n8Szd8uFvxudnDz+JdTyX8s1PiTs+pw8L6eenHP1dEwxk15Zr2muzn&#10;14zxi6dN+3w88C6vP81t1fe5N8vw5y63lnvX+G3d+3xt9j/ox6ibiflq9D578P5+XOz/ADf6x9Fp&#10;8v1E/h8ts9N2/b6PouDk3jv5OSeL9mH0edcPiU/JXbY5utm8LGJ6arz/AAP3+fh29V1eGHre89nz&#10;nTdNy3PWOUm9zte+nq8XgX+fO5Olk91iW/Tn5vE+Tk/LhPf1nw06Pwi+bzcnfu9bh4ccJrGSNLWO&#10;v67LMfspjJOx70kZejLT5zxa+bkk+u30PRY6wx+3+r57qMLlzR9Px4akjpn4kYx80VGtryiXN0eH&#10;1uOuT9r2+j1uPLc38vM8W/mlel0v8s+0by8RjHzXgeK8euXv9Hbz+MY446xu7ZLGHjWEuWr8sv7m&#10;lxmWN3b317unbU2x7umvh/R5cuXny7T1j6HiwmM1I8PpPEPJfLnNa7b+3o9ri5Nxyz3/AON4KtIE&#10;y2aeSdls+adhHB0n8/7/ANXqx5fS/wA/7vTxi1IqgtnEac/XTeP0eb0nimHHMvXdk1NPT6ibl/V5&#10;fQdJx3Ldnf8A3ax13Yy32dHH4tnl2wwu2vk6q30xx+lr1On45jO0bxLl+lkeNOTnwv55NfR6WN3J&#10;flvnJWdiNIrHJrax5KioqTICGgaAA2IABkApUACMtgAZSGAOFDAAUaA4cKKgAy0ewPQ9BsLEcnW+&#10;l/W/s5PDf5v026+tn5b+37uTw2/m19K3PFZvmPWgOJsYa0M2GUaXJnQTXm+If9Ho5PP6+/6rEqvD&#10;vT9Xc5PD/R1rSHBkchVhoFTFgM+S9q8i98v1jt67n8sv2eFxdXyXK+XH/wC3TCMZXu+nw9Hl+JZy&#10;Zevwxw6fqM/5r5f10vl8P8ve237+qyftLXo9Fnfn2dTg8P5J3n207mbO7UPbh6rk3dRp1HMx6Lgt&#10;y3Qvd19Hw+WOqUsIembVVjTqZDFU5+s7z6zev1bFy4bxvzJufoDxvDP/AFNf87PpcJ2fL8Hbl3vX&#10;e/1fT8Xo6Z+mMVpy9FSJrm05uW9q+c5bvk7/AC9zr7qPG6fG3OXXy3j7Zr1p7fY9q/QtMNGNlFaR&#10;SFAAhRaUoHYWi2KBbTmoqCaRUkFAACtMaPQqMovgx7pq+n/mB1aXxFFYqjp4MXfx4dnN02PaO7BR&#10;fFGkiIuCDQpkAAAFTKlICiPZAZCGBCw0gKRioItB2JUGjB6QLIWDR0ElYq0tCph0SHpUKgWBFEhU&#10;bID0UMpAFKmKBDQGxBSPZCkIABliAIacj0DYzoPLH3ToVWxRBALQEGkDpGWgBaMQBoAWARykegFK&#10;AQBKch6KgBBBsDKAoB7EgsGwA0eioAHACRDCAFoEAlDaZe+vkFJMaUfViFs3RkDQAAAANnoQ4IQI&#10;aA9CmjQKBQwFGwcgEBRQAAAAAAAegIy0NgANCADkIwEA0AAgoAUQADokIwGvqqJkPQGVGtquKhYi&#10;gAWlYxOjgCnoqYFDGggVPRhROjkVBASDNAjLQFPYLQEPZaAVQBDEEghwWAQFCBQHIVAaK0yUSx5M&#10;m9jHlgM5WeeXcubk1HBep7orryrHLJheoZ59UDotR5u7D+0ue9TQeh/F0MurmnlZ9T8uXPqqg9Ln&#10;63v2ebzdTtz58rGg0z5dsq04+C3v7Ong6ZVc/Fw2uzg6ae/o6JxKoInFPaSOrg49scY9Lw7i37Ij&#10;2/DOmuo9zGacvScUknb2n7+7rUCeS9lI5fQHi9d2eH1Wfd7HW5PG553Bx81ZbbctY2IJ1srDGgIh&#10;YVUM9oO5AoTJGxKK3xyrt4Mnnce3bw0Ho8Va4MOOujGojfGNsMWXHGsgL4+PTbFnjWmNBTl6ix0Z&#10;YMObFR5XNi4OXHu9XnkcHLig49hXJilQ4qM5FyoGRiCnMTENQrAYgiQoIqZDOQtADlOJyqic4w5M&#10;GtqdIMscBlGmScgY51zWOjKbYZg5uTJEh67kAIAAUhwpQa4RvPRz4V0Ygcj0Oh4+36uLind6nSA6&#10;bhDsNHJbALOMM8T8wyoOfkjG1tnNs8oCNpy7mm0E1XHCViDo4sXZxxycTswwB1cTqwjm4nVjQNhn&#10;NuiObkoMsmOca5scgZ5sa3zYZQE5MbG1rPQIqLF2ooBJigUgoAJMEDTFtw5d2OEdHFoHVi6uHFy8&#10;Ls4AdWGJ5+g2i0GOWLDka5ZMcwZMuRrUZA5sqzrXkjKUCqVaLQqTp0u6BSGCAyAECaohU1FXSsBK&#10;adKqCNJWcjTG+wNuOOrjxcvH2dPFAdfDG3kndz8W3TjoHw/jPHePqJlZfLbLL869dPq/DcvNx435&#10;m59nifi/ot4zklv5e1m/Z0/hXrJnhMdzzY7mvp6x2z74yuGPa2Pb0Vhlezi7M86yziuSM9gwz7ss&#10;q3ufq8LxfxGY9p+yyWpbpy+L9Xu6nr6RPhPQW3zZTfr6o8O8Pyztyyuvj6vcxw1NezplZO0Yk33q&#10;fK8zxzh3h/z2eppyeI/y39Wcb3jVnavI/C/Jq2X4r36+c8Cus9fePo815J3ph4GzSpzaU8bxaS2f&#10;d6fUdTMY8jDG8mfbv3/ZvH7Zy+nr+F/yOrKHhj5ZJ9htm+1YdVPy14vRds/3e/yzc08Dg/8AV1/8&#10;msfFZy8x7byfF7+aPVyeP4n67MPK5+Hp9B/6c/TX6u/Ht2cnQX8mLtxZvmrPTfjjfD1YceToxRW+&#10;yLFQrDkrDKt+SsMxEZVFUQqbE1VTUEWJqqmiovpXzniM/wDMl+n+j6N894xPzev/ACOnG58np7XT&#10;d8Za0c3h2e8MftHVpmtQpFQSBlQKVCjPqZvGz5eN4fn5eST62Pc5vR83vXNHTDxY55+Y+j0r7FjN&#10;hzbTnj2eB1EuPJveu/s+gseR4vw+lbw8s5Ts7vP5o8fmnm5NO3w/P8mvhxdJ+bk/Xf7NYzW/0ze+&#10;ntcWGpPsssVYXu5Oi5HneL4dt/Gnp4xzeI8VuNXG94mXil4bZcPq7sPT67jx/Bcu9nvfV7WEM/NT&#10;HxFYxaYqI2cY9ZdYX+n6No8bxXqvNdfp+jWM3Wcqz8Nw8/Lv717unL4b0/kw+tdWN1v6pld0xgvq&#10;BAy0kqeScgRairsRlAZ5IVkVBnoqq0gPi9Xo9LXnYTu9LpoDuxBYgQkZejTJlRWdTVVNBNqVFoEu&#10;PxTOY4Xd9q69vn/xDzek36+reE3YzldSs/AeDz8u/jd+j6nLJ5P4Z4pjjcvnU+z2MovJe6YTszFp&#10;2FY5tEy5JtplimwHzvjnD3l+Nz6O3wXl3hrt27NvE+GZ43bxPCuW4cln9Pau074/8c/FfSZRjyTt&#10;WtrPNydHgdFlrm1r3r6C18/b5ebf1/1fQSNZ+mMEUKyidMNhNUmg8OTXLv66n6voccu0fP8AVduS&#10;fWy/s+gxu465+mMfZs7Vsuq5PLPjtXNp4niHJ5s49rp8NSfo8XouL+JybvpuV7zeXqM4/bxvHce2&#10;/rHZ4TlvjjHxrDeP9R4BluWfTcW/xT238S8Oxzm52vruevZ5XS9Rlw5eXKWzfr76fRuHxDo5lLfe&#10;eiY5eqtnt08PJMp2W8Hw7qcsMtZend7uGW5Klx0uN2ZcuNuNVC5fRlXm9PdZ/u9Xjrx5dcl+/wDq&#10;9jC9o1l6SHTMWsNRPJjuPJ6a65J76y9Pnb17Ozxcv/U++Ubx9sZen0fFPVpGPFl7NZWGzqLV7TkD&#10;HOMM2+fZz2IqCrRFgJMygAyMUACiFSMqBaJWgAAMAAAGjI5AEVIJDxAaExUIBQGVUYdRhud/+aeb&#10;0Ns5J+sepzejyeDtnPv/AKt4+KxfT3MLsVEvs005tsrGeUa5xnlFGenm9fe709PJ6/8Am/dcWcnT&#10;4dezr05fD8dYz6R1FJ6MFD2jRlaKVoODr7NWJ8L4p6yel0jr+Xd07Og49Yz6zf7t+mPbpc3WXeNj&#10;pkZ8mDMV5vQ38z0+XOSPG4ctZfq6Oo5d3Xw6ZRjFOOPnym/u9fimnP0nTyT793Vi51uHaco0qRGj&#10;kPRyHAKQs8FgSvnut49Z77//AE9/w/l82McPinDvG33mqjwTqe+vn0jpe8/4xO1e6i05WPUcsktt&#10;1pht5Xi/USW/KPCMNy2+tcvNyefL53/Tb2On4fJjpu9pIzO/c82ca5xm5tAy2BRsCwbQTRpVLQFo&#10;lVNAqnsZUE0lWFYgBSMBobABNb9Nj22xro6aCuiNMMWWLo41R2dM7cMNubp9OzGqGNg5BCPY0KAt&#10;IwBUQ4JQEB1OwOASHAIsjZ5UDhlD0gktKAFIBs5AEKwyAaSorRRC2IKqGmnsrUCgOFlFC0UFACU6&#10;RoopaOUsoBaKnsAVANQgLBQBDQqAtTo6AFTFJAy0KeMQLR7NMoGVKnKAgvcAAcgKgNEMVbApDgP2&#10;EIaOEBASEKcoggAbOEekC2rZFQFEAAUUWGCTIAcAEoPq7QBa6sgjgEI9gaAGWjAHBKQHtIyooA9F&#10;IehRIIIAAA2IIUPQAAABD0RwAWz0QDZlowI9FD2AA0IABlQEMoAOAl4wBobGi0Ciyt12MuSyRRlj&#10;WsZY3u0woGBobAwNmBQ6IEBBIVNQQy0coDZAIGC0YEZABQBjBTACoZGWgOkYQKAy0qlTgGkROTHO&#10;t6z5IK8/qvSvGyfQ8kjyOt45L2Bx3krLLJeeLKoI3VaKRrIDHk4XL/ZsnflkznKDk/stqsendePJ&#10;NHjnARxcOm2pD80pbVWk9GdGVKA04Z3fR+CcUt7z3n9HidDw+a6+sj7Hw3pvLjER2yGAoGPVfytn&#10;P1WfYHhdfXk8+W3odbe/7vK5M+9BjniyrS5VnUCpXIyBNyLYziLkocG07T5gPZysplTxRXRxZd3X&#10;x1xYt8Mwepx5uzjryuHJ28OQj0uOtccmHFk02DaLwicY0gKY88bOfn3FHm9RHLm7+RxdR2QcVjKx&#10;rajJQoeKYIgvYmSbAKrzLme2elYqigJRsU4dEVAPGHosTuPcE2MrkvJnQRDka8WDXHDXdBy2M846&#10;c+zn5MgcuWXfu5uTLu2y+XNkCc0LTQSStEBCHoqCo6cPRzYOmKNeN6PBm83id3TxB6HHdqzrPirS&#10;g5c4z215IwtBOTKxdpAjTLJpajMErxjNWFB1cTt4b3jg4L3elwA6+ONpGfHW0oC+jDKNs6wyoMM2&#10;OTbOMcwZ5M7GrPMGOSbF7ZWgjJG15IAAUQCBwUEjQ2AGNdeGOnG6uGg6+B28VcXFXbxg6omql7Ff&#10;QHPnWGVbZs6DCoyvsvKsskGTLKNs5pnkDMC1Nopp2VpWqHaCEoK2C2EDtBABUZLqKCbE6XYQE0xi&#10;avFRtxYtuP1Ycdb4A7OLFrGXFWoJ5eOZSyzcss/d8d13h/J0XJOTDd45ff0+O/8A1faRe5qyyXft&#10;ZtrHKz/jOWO3keG+NYc+PbtlPXG3v+ny768fxH8Lced82G+LLe/yen7e36OL+z+IcXbHPHPGe+V3&#10;f699rqXxdM95629/kc2fNjj3yunk8vL1+p5uOS263Pf+qMPBufO3+Jlqf/tupqfbW/05+v8AGbdz&#10;Get1tHh3hNz/ADZ773t9Xr9J4Xhx7979Z6OjLFrq9ROn7YY8ckkgrTTPm37erm0i1yeIfyV4/jXW&#10;c2HJ2mWO7213nzpp/f2GWPlylxuvX17ukxvasXKeHB4Hn/5t+N19TY+K6LqZjybvabt2+k5vF8P8&#10;O8u3rrWmuSd4mFejpzc/WY4y9/2+Xn483Ly9sdz6+jo6Xwu2253/ALuep7rTjsz5b6dntdH0Uwk9&#10;r2+7XhwmPo02W7WY6MyhstDKdngdTlrle++f8S/njeDnn6exMu37PJ8X1vH9XrcWUuE08Dx/l1cb&#10;9zDyZ+H0Hh8/8vF24x4PhnjPFjxzG73P9I6/7+4p8/sll3eyyx7XHpvjXz+P4g4/jL9mmP4iw+Mp&#10;+iav0u30OMPTwL+JeKf5v2dvhfjGHPvy7n0s0lliy7d2c7Oet6w5eyKyqKvaNqCpsVtOdQZ5JXlU&#10;7Ao+f/EHazt719A8D8ST0vft6N4eWOTw7/CL+SR3R5XgHJ5sb/p8PVS+auPiAjDLRAwBZTtp854j&#10;hrkn/Pd9G+d8cz1lHTj8scj3+ly3jLv2U4vB+bzcc7ekdsjN7WrPEEcfiHFvGutHLNykar53pup8&#10;u5923hWP59/SvO8TwuGX67en4D37/R2y8b+3nx3vT2MV4Yoxq8a4PQuUc/eFKdEeDN8PJ9Lf6V9D&#10;xc25LHJ4h0U5Md+mU93k9L1ufDl5c5fL7/T7Omur/rH8f+PpsV4vO4fFOK+mU/XtoubxbGfy2X7M&#10;dN+mtx0dd1Mw/wCn1ef4f0tzvms7b3ql03TZ8+W8u0nff/R7nHjMZJPZq3Xb2km+4tEAlc2z0Vp+&#10;UgJFVkmgmxGVVkjIEVnau32Z0E0GQHJ3el0uP9Hm4Tu9Hp4DuxVU4RYM84zrVlQZ2IzjSoyBPsR6&#10;GwY5cmvaPmOt5Lny676l19n0fiHJ5cL8vnvCJ5+WW+93+jtx9t1yz9R9R0XD5cZN+329WtOpcv26&#10;AqeRIpVGTTSMoDDlx3HyniuN4+S3Xa//AE+vzjyvFPDP4surq/6t4ZaYym2nQc0yxk3vUndvXB4V&#10;4dlxdsr+3y9G49kqx851k1yfrP6PouPvJXz3ivbLfy9rw7OeSa77jWfiVnH23TVZUnNsrCmJmaV5&#10;PjHDrWU9v93R4V1cymt947rxyzVefzeBceXfG3H6ezcy7arFmu7vyzk7+afbbw+q6rLly1jO3o6O&#10;PwHvN53T0+n6Hj4/5ZfvfU3J+01b+mfQ9FOPH5vvXRmrdKst608/xPDeF+ked4BlrKz6PX6vhuWO&#10;U+leJ4X0+cz7zXfVdMbOmxizvH0WhjFeUnFt5XivR9plPZj4f19n5cv029nLv693i+IdBZ+af93X&#10;HLfaueU13j2cZe32Xk8fwzxHd8t9fr6XT15yb/RmzTUu3k9djccpfn9nq8P338Met4vNjrXf2vw4&#10;/D+o1fLe19l8j2KmnIGVKvE6m65P1j3MrqW/EfL+J553k/L8T+rphPLGfp9X0/t9nTHgdP1fU44y&#10;fw5df4vXcdM63n7f+WzcWpk9aUsq8v8AtPUX/wDH/qnLquf/ANv/AFTpNu/Jm8+9RzX/AAf6t+mz&#10;yvrjr/dmxuN8kWLRkgWQIgUCh6FABCAAgAAAGCA7DxKABDgMBD0UOZAe1QocAJs2uwAx5J2eNyfz&#10;/wD80e9cduLm8O82W5e3q1LpLHX0+PZpkfHjqSfCcqipyrPJdqKDHkeJ4jnrKS/X9HuZzbx+t8Iu&#10;edymX7rjYzlHZ0nJPJO8/dpydXhJu2a+lebxeCfOVbY+D4e/f7rdfZN/ToviPFP8URn4vxfNE8J4&#10;f8v71WPh3FP8EOy92/B1GOc3j/zbTJHBxY4zUkTzZ9qg8vqbvK/d7PTYaxk+keHw5ebl7+mr2e/x&#10;ztpcvTM9n5U5TsrZZX3ZbfOdd2yup7uzwri3d2dtdvu4fFt+f0sm67/DuowxmrdV2vhynl60hxz/&#10;ANuw/wA2P7nOsw9ssf3cq6OiNMXH/a8fmfu3/j42drEHRAy88+V4ZT5FXFSJli4bBrs8fr+kywy8&#10;2Hfv6yfL2piuYEukseFh4rlNebC9tbuqy5Lzc3+HWPr9Lp9D/DnwetN9X6Z6f28zouhxwnp+b3v+&#10;zpzb2MMpphpnlGemlqKikNEoEmeigFoaMqAqadhAmlVbLcRUkdIQhsAUHBCELJ18GGp6uSx3cPpF&#10;F4Onp4wnq7eCA34fV2yMOKOlQoqAQQCgUCFMQE2Ho6AGhsCgBQALNPlOgC0RwVAtDR+wxBJw6QFs&#10;qKcxFSWzoUEKwyEIQxEDtETruaicqNHRoCpUzRUjQFgFQNHaBQGUAEZAKWxRAI9ENgDkLR0EwHBp&#10;AoNC0QCGlaICgFggAQHASYACHCNA4UA0AhHAoVAF9AOQrkrGdvqmxAyPZAANjQAjhUAAPKAMqYPq&#10;jFhOrJigABaAAhwoYACiAAAIWzIQDgAAQQAABsQDIwBGAAIwBYjYAohlDEMEYAjEACnBVNA4Ug0g&#10;dICQDZ807d2jPlUTwYt/KjinZaApSHSUEsUlWgGzIUBsAWAIcg0AAxB6EoAIWDQAoo0AcAiqhoQp&#10;DkEhyAAAALRwwEiaAgTLkbaTyYQHNy+jyerevyYvO6vjllFjxuSsdujPFlliipGzkFiojJjk3rPk&#10;iDKwYnovJl7Cqw5O2imd+V4dNf1acXS20E8eV9HTxcFysnzfu6ej8L3672+o8L8PmPpAcvhPhN7W&#10;+n20+hwx1JPg8Zo1QAAA4euvau6vK6/lB4/VV4/N6vU6qvM54DHaadEQIqey2CcqxsaZxG1VOiG0&#10;oi+Pvs4Uqse6qvF0ccjna8YOriy1XVhl3cODq4UR6XDk7OOuDgrswyB1YRrHPjW/GobHl26dM+SA&#10;4OWODnnd3c9ebzb2Dm5pHO15Zu7ZANAHEBs4WjFVDkRF4Kg0rGBcFKHaW+5wFQrThWCM6ePF7tOP&#10;DbpxwFZcWC88ezTTPk5EHJzejmyxdHNm5c8lHPy9nLk6cnPQZ5JXYkEA6SBHAWhTjo45tzR1cYjb&#10;jmnbwuPCurhB34XsvbPi9GuMBlzSaceT0M3FyYwGWme2lRoGdRmeTMAvHJOlYwHRxbenxWPP6d38&#10;EB18dbzHTPgjfYJyc+boyjmsBjnKxresvKDHac4q+rPKgxyRm0zZaBBKqaCbBo9FIBlsHQQNjykB&#10;4Xu6eP0c0jp4qDs4Hdx30cPC7uMHTJpPmVhNxnkDLJhyRvmw5KDDKsq2yjKxBGTLJtlGeQMNp2rI&#10;rFVNKKhQAIBAOGUNAaFMqCamqosBnRFFAOReMRjWkBtxx08eLl47pvjaDq442lZcUbYwDlAoVE1O&#10;VVU0Vncqz9GmcZ5QGOc7sM22cZZQGVTavLFFBnlHPy9Jx27uGO/nTqyjLKoac16Hi/yT9I24+DDH&#10;0k/YWnVTQ2cqbBIiq2ZHIorGmmGB6eF4r/NHu414PiffPX1bwc83o9FfyY/WNeXouPPtljv3Lpcd&#10;Y4/OnTxS1lrTLi8P4da/h49vo6cOmw/yY/8A8MaceLQ2aXhx4/5cf2P+Fh/kx/8A4YmLlQGXT8WX&#10;a8eH/wDDD4ulww744ye3aex8bWlaTWPJNtazyBzCrzZ6Ak5VRUGYsVorigmxFxnvJfuq0hUXjk9J&#10;JPoowBUAUQUQqADm6ro8OT+afHf3dNLyqaY9J02PHLMd6uvVvR5RpDSSVSF08fxTwq8l3L+jo8L6&#10;L+FjZZ3rvFXrutM9M8lIVh2HIijFeMJcgHscvDjnNZYy/f2PFcgPPngvD8X9K6uDoOLD0wn0vq6V&#10;Rd37TQ2VVQm1ScMtABRoAmoyi6jKAioq6nMGVZVqzsBJbUkVfH6vQ6d5/FHo9NjsSu7DFQw9DsVE&#10;VjW9Y2orPJFXU3EEDKK0WkHifiDlsxuvXWp+rn/CuN72/Gn0dwl9ZL94rHUmpJJ9JpuZ9tMdPfaQ&#10;opGW0gyAVNVpNBGdZNLE2AjKM91qjKCPE8Z6PPLXlm9Xbq8I488cNZTT0dlWurtpOnvtJgMtFBo1&#10;Y49wM5DKRA6D0NAmpsVoeVQtnsaLQESrCsQTU5YyrpaUeJ4n4Vle+El9b8fbTbwbDml1nNT29O32&#10;erIemrl20z067qxK4ymJjWVOjR+UUE5zcsedh4PvPz3L4utfD09NcIu7E1K0wi5JNfTf9U4rZaHm&#10;RlVVGQM8qysXU2isqi1pkzEIHogEMQ6BEdpWARQwBGBoAKDnqAkGhIYAjACCCHAOKAA4BtWvQCi9&#10;p0YGjOLIGPkRY2tZUGWiVkVBNSogByA9KDTLn4PN76ajQOPpugmF3Lu/NdpSA2aMaBgz5OKZb3Gd&#10;6LC/4Y6NGg4/7t4/8sGPhnH/AJY7Ye13U04r4dxz20m+G4X3s+zv8mxcTZpwY9BlP5c8ojLh556W&#10;ZfD1JFaB4mXUc+N1cP2ex0Wdyxls1fX7baSNIC4uVMUKcgyEHJlIaGVZZVefJGOwZ5RFrTNnmgR+&#10;UlRQCnaL3QToqBZQSy5epwxm8rJPlh1H8a/y+XXed++9uPHwm3vbv6ewNP72w/8AlftBh12V7zDL&#10;X1jr4ummM9JF60DPhzt9ZpqRAogaBA9ABI7MY5MPV28ajTB3cDiwnd6fR8QjXDGuqRli1lFLZikq&#10;HBRIKgNC0BQgY2AMtjYAytKgCpCwBKMjxLKIFDokMEkrRSAVFp2JFAKmoVPykcqCTOxIFsyPQClR&#10;TBNEhlaILC0qAEkdAoFgpAWyp0lCBlagNJOUIHsUrSAxstKoFRC0dgGUEg0IUGj0VgCQ4WhoUaGj&#10;0WgOUQY0IAy2dAsiUmgNnsSEB3ISFAA2KNHoC0JBYIB1NOlQVE2CQ6AKplMH1uwINOrIpGAAAA9G&#10;WhAAhgBKDCokHQgQOkAEGRUDAGgMbSoBoAaA9ENABoqcpADB7AAaAGBAoUGxoRAKiTAQyMBpGeDS&#10;jShYTsewKgKINBQ5BYMRsDLY2YFiYAAFIoNiQA4JS0rRQWCgCACp6BAIdEGgGgY0AI6AIbKw5EAB&#10;DUJKxpBjyYvM630evlHm9djPUV4nLHPk7OWI8kBzTE7xOm8RTjRXN/DH8F2Y8bXDigjgnT/Rrw9O&#10;75we7bj4ewrl4OmdvB0036NuHB2dPxaVF9N00j1OKdmHDi6gAAAAAEc11HidXyb29XrL2eP1Pug8&#10;3qc9vO6nLu7+oeZyeoIlIhsCtLYqMoArO06iqABNQONMESrwqi2nHWcaYUG2DqwcnHXVxIO/hz07&#10;OLLbzsa7uIHfxx0Y1z8NdGEUaufOt3N1FB5/UTu4eSuzqOT4cHLNgwy7MLltvm5qA2LU05ED2IVp&#10;yiqi8KiKxqo0hpioKci8UxWMQNWOIxxdPHhoQuPh0ryaX5k3JVTyOTmrXmc3Jkgwz7uW10Z1z5QG&#10;fI58o15L3Y8gJtRTtIgkjICK0qQq46OPJzTJtgDq447OH1+jj483ZwUR38XouVhhWmNA83LXTWGe&#10;QMc8WOVa8jCgKxq8k0EtccWTXjyB2cOLu6fHs8/p7f6vT4wdfDhprIjgaaBOTmt9XTn6ObKgxrLO&#10;tM4zoMqxz7ts8mNyBmjNdTlewMbSGhoCAK0BDtTBsBaWytRug2xya41hhG2FB2cNehwx5/T4vR6c&#10;HVgzzaYVnygyyc+ba5McoDHLFnZpeeTLJBGeTHzNM7plmCaUFJVFui0KABgRA9HChgaTggFSVYmw&#10;E1Olp0BSNYzkXKDo42uLn4nRxbB18da4xhxtp8AraZTkUolNX5U0GeVYZVpkyy7AxzqLGt7s6DOo&#10;yaZIyBmitLE1BlYF3FNgIOHoSABWXUdVjh6+k92vHlLJZZqzc+yhgpduPn8Qwksl3RG/U8uo8ng4&#10;rycu/b1/Zr5OTl9JqfL1ek6OYYz3vv8AC70nn/jecW3RxyRnjk0xZaM4BFGkgghRBrjF2so0lUTl&#10;UWtKixBhmiqyncAgssWlRQQlWSaKmwUACIrQBxNMqIAZAYKnsUAAC0nSiERTpbApw4RwQ5WiIuCr&#10;kUSoIaomLxgAAQADhUBtNNFA6nKhGQC1nVJoIpaVYVoMsolWwgfH6vS6V5uHq9LpfRR28Xdei4oV&#10;qonkiLivSMqistFVaRcgGiGwAAACkdIQgJCFCadTaCahdRQTpNWnQJpKSgBiWjBWlFDAyg2AMjhU&#10;DBWBQQAbAikPZbBJGEocgglEBUVUSmooUjBXHWkjKNMaDSRSYe0DqMj2VoM84zrTJllARyM2mbMC&#10;oOlACiAAqZU2JOgAACAz2UEBRUAAZaMDh6IwOQ9FDVT0IWzRFY00xcgFRsVMAmedVkjKAzqaupoE&#10;NA6CVQjFAAAQbO1lyc2OPfKyT60Roe3n8ni/HN6u/pIyw8Xyy9OLL29Z2VXrHt5n9v5vScf7+zbg&#10;5+TLUuEn12iO7GqkRhNLASmBoDxXImRQBeETppjAMZXRloHmdb4xMdyY23evo5s+bq+X+XGYzt39&#10;K9r+x8fvhN/LWxR4fD4fyb3nlb+rvxxkmvh0ZRlliDDOoa5oQTTIQDAAJKnU0CKnSAtlTCKgGFQA&#10;BAaMGBY3u7JduSY7rt4MdC1vw4PU6dxcM7vR4IqKXjCyi+MQCnYVUAkMoBgDQFRTME6KKsLKgWjp&#10;Q6BF5e56EAFDSBiJ2qgWyOwoBUysO1FSQOKEYLQhpqtlpApBoWDYogBgUIUUQypQwTThWAU7CoOw&#10;E7TTJQDQoQLRSnstoHSI8QOkflLQAUADKRSRAJsC0CEBikKBQAgCAkFPRgVK0yoDZlsbAT4AAEYk&#10;PQFsSi0qAFKUwBAQDLQpUH1wh+UnVk4ChiFo5ANigyPQgBGA0AAAGgABGAKQxQLYqtFlBSipSkMQ&#10;jMgIHo9AmDZiAWgoegFAJDqgFFOgQpRQFDgEAQxIQDSiACiQQaA4WjFAyGhIBgygGQGgAxGgCqKR&#10;gAAAAglAFo6UQOHCitgVBlIoNAABAVpwAVVYQDYAAri4es497eg4+rRXkcmCfI6OSMtgXkLHE60x&#10;AseJphxqxjXjgJ8jbixVjFY4g14sHZx4MeCOvDEG/FFlDAAAAAAcXV5vJ6nLvXo9dyyd68Hquv47&#10;deab9dbQc3Pn6vO5a6Ofnx+Z+7ivUY+9gHBRjZZ21Ym0BUbVtOQDOM9Lt7M/MoCFyRaDSHijGjFF&#10;b7UzmWlY3Yjo4o6eDKuLHs6OMHocWT0OCx5nDHo9L2B38br4nDxOzivYGunH1V9Y6pXN1E7bB5me&#10;Lm5Y7eRwcvJJ69vrVHNyxz5Zr5eowvplO37MQVDpSmgUg0phydbhjdXKT7iunGKkZ4c2F9Msb9so&#10;0x7qKXiymc+Z+7UFSLkEa44oHx4ttHxxViDO1K7Ix5MtRRny5ObOteT0YcmWgZW69XPzZb9F58s3&#10;3uM+9kRl8gx5GHI6MnPkCNIyWzoDSaqVNAqmxVLKgUdOE9HPHRhOwOrjdXDHJxR18QOzjm1s+GNA&#10;Kss41RnAYZTbLLFtnWOdUY8kTTqaBNMIiNcaDq6bF6HG8/i7PQ4ag7cI0Y4S7b+UE1z5OnNzcvYR&#10;hy4sMo25KyyFjHyM8se7bJnlAZVlk1rPkgM6mnSAiqtItAQjIUiA2IvBtgwwro4PUV18Hq7+P1cn&#10;B6uzD0B04FyFhS5BGGUc/I2yZWAwy7s602yzuhWXN6sqvNnsEg8qUUGyGwgDkIwOAAAcpBA6QAEW&#10;jKiEeEKKxgNsLpvx7c+MdGIrfB0TJhxtZAaQxjQA2zyWjIGWUZ5YNssWeV0DHOMrG2VZ0GdjOxpU&#10;qM7CaWM+QEWIq6mxBJU6QMOo4Mc5rLvHlTwrkxyt48+1+untaNZlYlkeT/YOe+uX9XVweFcc9fzX&#10;6+n7O08fTa9VNNOLCSai7USqjKnjGsZLxorXCnYiKAXJWFSrFUaRUQsBaxyy2vJncUEGKQpJyWmg&#10;ipsVYi0E2lTtSBAgABbBEODQLaqYARD2QkMUiOwqoijStFUQ4NA5QVGmDKVrAUcqYvGgo4WzA4cP&#10;QAgCgBORlQRU1e0WCpTVVNERfRGbTKIyBnSMArjnd6PA87Cu7g3uIPTx9E2HJ2OrsZ5IybaYWgjJ&#10;NVUgVJWisAjEACkZAQBANIq9JoITV2M7QJNXamgiFTKoFVaSegOU4kwVARwDBgCGjsAEmqKgkHoA&#10;iwllYBRWMEhwC0eho9AJVRF9GPJ1vHj65Yz9e/7KOrDFrK8zLxjgn/5P2g/vvh+bf/5QersOXpus&#10;mfo65EElV6TlAZ5Rla1zZ5wGVRVVNgEIKYEYggDSaz57yemEl+trz8+l6nL1yxxnvoV6VuvVz8nX&#10;8eN75RyY+C7/AJ88su+9brfDwfgn+Hf3ohZ+L8V9Lf2LHxHG+m7+ldmPTcc9Mcfb2+PRpMZ8SfYE&#10;cV2sADAAKhGKoFQoeIHD0D0gEc3JMdbut+is8d+7yep8FuV3lyZX79wdGfjHDjbLluz2ndhj47jf&#10;TDO/Z09L4TxY/wCHd+cu7ux45PSSfaA5+n6jPPW8LjL81vVVOUBNZ5LqM4DMU6mwCAgUEOQoaBnC&#10;xME54uTk8Lwy73f79nfBQcnH0PHP8OP7OiYHo12CwaAQOHS0cihnCiogeKoJDxgLkVErghnAchpT&#10;TnF4wsoDCxjnvbpyjHMHPl3TV1GQFo9AgFKgbBNgp5JAgeiAiVUgVGgAKAaABUiarQLwx7uvCuTh&#10;vd3cWN3oHd0s29Gajj6bF1CL0qQYQ6ABjQFQdxJQDYAHsFoACsMqgWMOilaAoEoqgKq2mgVgh6AC&#10;wQb7gEpaaQgVLQ2agLarEoASGSg0VigiphxPuqqFsbARCpHsUCtIxaKkDRyAktrpAmi4qTQLQuKh&#10;aIiGBRRshaNoADZ0COUhoBQZAKB6iwC9iMAVXMUWKxoHCp+YVBIBipVC0YgyTlTFoQTIqBsAKCAA&#10;DYbATMj8wHS0Ndz0D60UB1ZBgIDYog0qCU9iQaFAoAgAGgAI9ARiAAAcgJOiQ6BSGNCgIKDsAjpC&#10;AIJD0VA4RwgEBjSgAAAyh0AZGAIxQI8Z3JUFFEoAgEhHAGhRBoBDgAJyVjjdCC7FMAxC0ZGA0RgA&#10;WjMAlSUDUmgDlANQgZAIZQ9ARgAVg0YAnL1mXZ11xdXPVFefyVjY2zZUC00xnZMjXQNuGOiYp6bB&#10;0TAGfHg3wwOdlgx5sM9fk1v6uTHr+swt3wS4/S99/wDR63DHbhAfP8f4ky9MuHLGzte+5v6X9W88&#10;azvphv8A5/3e2NA5ug6m8mO7jcfpXSAAKmWQPN63GWWXvt8z4j4RxZS/l1d+s9X03U2d3j9T7oPj&#10;+q/D2Pmus8pPXW3Hl4BP8+Xq+p5o8/PtQeR03hN472zuvefP3ejFUtgRbt+iiqhZVntVhVBLHqeH&#10;PV8t7t05Z1R5WfV82HfLjuUnvj3ZTxnP348v0xr2cGvlB4X98Z3/AAX9rV9NydR6zG6vtlf9nt4a&#10;NAdJjlr83q7ca5+OOjCA7OHbv4M+zz+HKvQ4MVV39NezrwxcvTx2Y1Bw9d0PLe+HLcb+8/Z4PU5+&#10;JYT0w5J9+7621hnNiPjefr+s134tfaPN6jDq+SX8tkt7+018Pt+fDV9XDzUHynB4Ld7zv6S9nqY4&#10;ySSe3Z08zmUVFYs8V4inpy9R0GGd/NPbXp3/AHdYB42X4Y4Lbq54/Gr/ANe7Pj/D/LjfydRyS+n/&#10;ADu96NMUHgT8N53tlz+n0r0/DfDLxa/PctfPp+zuxNRvjG+LHF08OINCqrEZIJz7vG6/wnPk7Y82&#10;XH9nsWooPl+XwXqMb26nLL77/wBHPyeE9T/72/1v/R9PyTuw5AfMZ/h7LL+blt9+3y6Ok8Jy4/Tl&#10;yyn+XL0evnGeWIMay5I6MnLmoyqMl5IyiCStRz8dvpdOG9Nze2cv6A7pCrzsuDqfa4/rWeXT9TfX&#10;X6UHr4a+Z+7p4svR8/x+Fcm5vLX+r3elwskluwdmGTpwrm446uPEHZxVe2PF3b2Aio5L2HLjuPH6&#10;jwzlttx588Zfa9wd+WUnqw5Oow/zY/v3eZl4NzX15tz6lPw5jveXJlfmSa3+oOzi6vjyupnhv480&#10;acjhw8D4Z/ht+u3Rx9LMO03r4t2o0lbcbCdm2IOzgx7vR4483gr0uBB28Va+ZjxtNAnNhy5Rp1PN&#10;jjN2yfd4vVeOcON722a9ZNg7csmWbyuT8R8Ptbf0efn+Is89+TDLf0mwfQZ5ajHve/t8vA/hdXzf&#10;zWyT3vb/ALtuDwTOTf8AGzl+JboHsXswyyHHhljNZZeb6nQZhVxTQJNOkAqTpCkVUwy58cbq2S/U&#10;G2F7uzjcXFyY30yxv2yjt4prv27/AFErr4I7uOPOw6iY+tn7tcfFuH35McfvewPRwoyT0+cym8bL&#10;PmXcPO6Bz5s8m2U2yzBhnOzDkrfOMcoKxyjBrnNM9AmCK0QFoxBAGjAQA0BKoAY0BbI8sSQFpHBo&#10;CM9EDbF0cLnwjo4wdHHGsY8beAePZWyMC2irsTlATkyyaVnlAY8jPbXJlYCLErqKonNDRFgM6itL&#10;GV7IqbC2rReUQjhzE5NAQw7ST4NIq1Ss/MqURTTGoxrSUVpKekzFpoCitHpcVCkM5E5UCyqLT0nJ&#10;BIokFgpJtOsufkmM3fT/AEBVrPJhn4hxSfzy/q4eXxfH0xloPT2Tn6XluU3cbPu3oFoqeisAocBC&#10;GMUc3LMMd15PL4zu6xx38X5VXsm8bCdVnd9sZb636/Rv/YOf35p+kRHphy9J0/Jj/Nn558adQQFT&#10;KipE9SqeTOSbErTRYV5nP4zjO0lZ4dfzZfy8d+loPZndW3l8fH1Vvfy4x0cfTc25bnNe80DvxXIj&#10;y2aaYgrSoBsFbBGAqY8zrvF/4d7Y+a3279p/yOTDq+q5P5MNT/Ne2ge7lEbebx9F1Fv5uWY7+O/d&#10;fF0GeNlvJ5v0B3bI6WgTU2LqBWeXZNVyM6AqRQCuP1enwe1eZx3Tu4+oknrP3RNPQwu2mnn4+J8W&#10;PrnjPnuxy8f4Z73L47UHp3JlXDx+M4Z3WOOX6zUdmd7KJKiQsoAFKDYC1OVMrAEGyOUAUZ58+M9b&#10;JJ71xcvjXFPff27g9GlXk4+NXKfk4s8v9jw5+py/l49e/wCYHqVjouDHKT83r76aaBCaqpqBVK9p&#10;uIJ0JTkLQDQpwwLasi08/qfDM8ruc2WPx29gej55re5+6Mupwn+Kfu8zj8Axv83JyZf0b4+A8M/z&#10;X70HTl4jxT/Hj+7PLxTi/wA8/wCfRPF4P0+P+Df3rox6Hhnpx4/sB8PPjn/LZfs0qceLHH+WSfaa&#10;NQhQaBJqiA4INABGHU8PLl/LyeWejoEB5OPglv8APy55NuPwLhnrLl969FUgOXh8M4cfTjx/Wbd2&#10;GOM9McZ9sYlUoLxxk9p+ytplUBFTqaCbGObTKs8qCLGdXlUUE6OCCAIcOiQBtNPQoJIyAEdEAGNA&#10;C2chiAYgp6AaXExUoKGu5SGAiqkwOGUVsCsTkvSaDOxlm1qMoDIqvKM4AsI9HATpWiigByEYACUA&#10;AD0AMocihyHopDCno4UVtASr0mK2BxpKzjTGApUSrEFFYeytBnZ2YZRtlWNBjlGbTlrMAQMC2WRk&#10;BUhoaBJ6BUU00UWASdGBC2AAOKTs8Qa8OPd6HG8/iuq9Dhmweh08dWMc/T3TpgjaCwY+g2A0ZBRI&#10;OkAI9ABsbBAcLSiQIGm9gVohAoWhTFBMoMUEg02gdyqJszlQTpcqTAqCpwBorDpACqtJoqdmLAB0&#10;jJUIqrRaQIjsKgNgjFBGVgEBIAKwHkVohbFAopA5CsQEFGiAzyLRwClAtGNAjBbAaGz0m0Dh+vsm&#10;Ggey2NEBijYgASCACp2FoCiigshDLYAaKmmjzAD0XmAKhXLRJsB9iD0TqyIq1KtAIIc9BkA2UpgC&#10;oIxAAAAEAHoaGqIBA6QHoGQGWxoaAQSmQEYkOUCo0IKBwaGIoHoqehYoBooYFo9AkDOQoeNUOkKA&#10;PQ0CAxaKAI5DKUDhjZABQcgCCGQCgyA4ZAABRAMEYELQegIWqgAoBRjBQDoggOUSHsEgyQA0KYJc&#10;XU5O6uDrIDgRG0KQUpi6OPEsY1kBrxdnRjWXDi6sOIEzHbTHBrjiuQE8XHp1IwWAAAAAAGfJk0Z8&#10;gPM6q+rx+ty+HqdX7x4vU596Dg583JlW/LXJyIDzJ8zPZ7BfmLabTlUOkIaCaWlEBSHKVAL2MajZ&#10;wHTxujirlwrbj+RXdw5d3fwV53T+rv6fuDu6fkrt48nBx3u6+AR1VlnG0yZdR6UHDzvL6i2PQ5PV&#10;5/Uy0HHyOa10ZxjYAkVMSkabFKGABniS8ICo0hYNZAXxx0YsMY2xqo0lTmeJisdoya5Yss0HPyRz&#10;crqzc2QOXLJHJttngz0DnyZ1tnWGQM7Eba1GQM7Ue52FQGVRs7SBUvd0cEc+MdHEK7OF08WTlwro&#10;4BHZxNZWeK9gMsWU7NbWPJQZ8lYZtc6igwTkvJnlQTpphu1G2nFAd3Bi9Dhjh4HZwTuDt4Y6WPDG&#10;1Bz9VwTL1kseZn4Pwf8At4/r3/1exm5+UHnYeH8OPpxYf/ww85JNSSfaN84yygOe3sza3EgYZYbR&#10;cW1Y5gytRV2IygJ2VogsAUj0WxQx5uDDL+bGX7tiB5+fgfBfTG4//rU4/h/H25OSfTb1sW3CDg6X&#10;8M4+/JnXpcH4a6eTv5sr9cu2v2dfDXbx4+4hdD0XHwyzCWS63336NeSLkZ8tBlkxzbZ1hnkCK584&#10;3yc/LBXNz8sxm7e0cf8AevD75yXfad3oWML03H74YX/+WA474vw/5kXxnhn+L9o6v7v4r64Y/tB/&#10;YOH/ANvD9gedzeOYeW+XdvtuNfC/Ec+Xtlhr1/P6S37PS4+LDH0xxmu3bGHYAACAuJzEzAvKcxM4&#10;KmwlbLIRGih1ydZjy/4LPrKK6yyxeZf7X31MP39GfJ03V59rcZPuD1ePqcJuXKSz2t7u/hssl9q8&#10;PpvAp2yzyuV9bPZ7nBhJ2noqOvjXjWPHK20gsFAAyiMxUALWXLk1jn6jqMcf5spN/N0ArPJzcvin&#10;BP8A8k7OPk8f4p6W39AeltLwsvEefk/kw1+ju6TPqZZM8cbPpfRR3VnV5JQZ1N20qRWeiVlWeWWg&#10;VKe3Fn4hxz/EynivFv8Am/psHpQso8nk8fwm9Y5ZfGox/tXPyfy43GX3oj2cVSuXosOSTWdldEB0&#10;cdb44ubjdWGQK0cyT503MGfL4hx4XvZv4YZeN8eM7byvrrSuTpOPK7yxlb8OHHj/AC4Yz66B5v8A&#10;ffLn/wCnw33797phOHrs76zD172yPcz5aibqjg6Xpuqws8/LjnPeW7v6X1ellUzjtazhQZnqtpxw&#10;WisdFljO+/iz91Z5MsshHDyeF8Fu/wCHN/S6n7ei+Pgwwn5cZG9Z0E5UtmWxRStFpCGNFDAZdyw4&#10;8Z3mOMutbkOHUBKLSjPPm0qry5JF4vO6nl/rY9HCANCwyERlC0sgLHixntP2aSJipRTxjRnppsRU&#10;XMUYrFEXoYmBCCjQg/ZNOxIo2Vp2FYCaR0AixFXUURGTOtaioMrCXpNgJvDMu19P+qum/DvFbd5Z&#10;/wD8SsHp9N6gy4PAOnnrhcrve7l/R3Y9BxSflwxn2jfD0UFY8mp6ST7RlldujOMOSKMitUmgklUg&#10;EIwCLSjTR6Bw8vh/FnfzY7/XXq16bw3gwl1x499d7N3t37bdMAJvr21Pt2JVToE5IaZRFBll6pXS&#10;0ggjSBWAyBUBGByHoU4BWHDEApABYBCwFoCJVhWaAtCAaAwDAQ9FIYGqVMOAFxDSArFpIjBoAqK0&#10;2jKAwyY547dGUY5wGeSF0rATsHRAIwdAhowCLC0qgCSrRADkByAQVYkAcEggKkMRUApVYjZ4gLTE&#10;IFQ6UpgaM1xFgM6itbEZQGOSbF3FNBIMADhHQMFs6BbOEqADGioHYJCOAqHKShBoy2cgpxacVQDx&#10;jSJitApphOyJOyoocicosqDDJjlW2cYZ7BnyxlWmSagiltViQEAFAVJwgIUFailaKC0ApaUkDICC&#10;Ho8YQ33FdXFI7umxcXBHo9MqOvjjqx9GHHW8EaceZ1GlKCCUxaAsIxDQkaMU0EcGgA2AVQPaaYUO&#10;0CVNNAoI5FBBlFbJBKcooUGZyChAWEKAGxKcAEBsANpqk0C2IJDUTQdoiBCnYQGmwwCSMCkcIwLZ&#10;HsqonKinsqyhHIWiFUWxKAKGAAFFOQCB2JAHC0NIHKVOEBWiGVADYg0B6PaTxFMqJO4oFQBQCczh&#10;UBsbBVEFpU6QEVyFTMgXQWzUfYgG6snIZQ5AJVLQAbIoAFMAQWnstADFI4B+YhRIAGhobAGQlAAS&#10;CAdKCAAIdg0A0AewICQ4A2R0KDRGUA4RyFEDOSCDagxMgBgaAAAANgxaAFAgAwAAEAAAAcAkACgQ&#10;AIdEFAHBCA9l5pRoYwDBHsAeyhwAABSB6JAqohBA5epx26pHJ1cBwbm+y8J3RjxOrjwFLDFrjgrD&#10;DTTCA14Y3mTLFeGOwaYtMYfHxtZiBYqAAAAAAADLmvZq5+s9AeT1uWr393hdVn7/ALPW8QyeJz5g&#10;5OTu5Mq25sq55doDReg8xwE+VWE7qxh4xQ5iAATam07UgdqdC0qBnjShwG2NdPFHLjW/FmK7end3&#10;FdOLhyjt48gdfBlt38TzuJ29Pl2RHZGfUReOTLmvqDzuocfJHdzYuTkoPP5Zdsa6+VyZAcEpbOKq&#10;tEJD2gJWmMZrxygNsGuLDGtcQb4VpETFrgorGK0qQUGOeLDN05ObkQc+dY5RtmxyBjnWGd01yxZZ&#10;wGOmeSuSJBnWeVXazoJqKvJGgItGVFVG2Dn26OISOridXTxycbq4b3B241oxwbAmss46HPyAxzxZ&#10;5NqxzwoM+zPKNGeQFI04oz21xoO7hjt4PV53Bt6nTg7eBta5+Ps2lBPJkwzjouLnzBz5M815MswY&#10;5QqabQYWs8qvkZ0GWyyOp2A0VPabQGyAFgEhCCU5XTwRhhG/He8B6HG6uFyYOnjoOnGVGcXiWQVy&#10;8jPON+Rz5AzyjKr5aztgrGkrKotAiPRABs6NAmGLBiBxUqYpAUHYVFFqcshsqImlBaKByLjOVeIN&#10;JW/FXPK6OMHVxzTWMsK0lBYGwCaVK0qCcq5uq6bDkmspt1I7A82eD9P/AO3i04+h4sfTDGfpHXlG&#10;NoFnf6f7Ii6i0E5RncWm00VnkQpAixFNNoMM+j4rd3DH9inScf8Akx/Z0CQGfHhjP5cZPtFLmDTH&#10;EGUi/IvSfMCmuFYzJUyDTXRFjWkAYYLx41YZKlAv4TTjwh41UggTabPOillU2lck7Aqzq88mOWQF&#10;kzoyqdgKi1VyQGj2NlKBAZCgobTsss9Kp3KPO6zP82vrP6Dn6ub+9cfJybynp+ojo8/m5Mcfq9rF&#10;8/0t3zW/5Z/q9Tpep82Vx9tepodmwk0WlYYgsEGK5EyLkFOLxidHIIpUpSHoVcNFMDGwKBUhSlEM&#10;qZWioI6QJqauooiKitKzziDMSnU0GmGXd6HT3u87GPR6QWvR44qw+O9jyVGWTDkdGUc2dBBVWkUC&#10;AoQGgJRFABRoDA0LUCqVUqCazyXkmqMcvUq0yjPSCbE1dTaBbEhbOgDhKxgHFJVAEB4i0AVMrASD&#10;IBC0eyAgcGgIGAGlSpVKBrKGAPGCKgKioUqgCaZWAzyYZxtWWQM7ErrMBRQAGjEpAegE0BRaNlQA&#10;KjYGqRMpgcLR0gGjKQwNWyOAciiigAK+oBWKohUoC1nlk0qLALaKvSMoCMqz2rRUCI6kDAggHKBD&#10;AorGCHAEPQg2BQRWiAzkBYgak6VIBxcTIoFYxpGUayKKipCxi4BQ6CqDHkjDJ0ckYWKrn5J3KtOR&#10;lnEQk0xsCtLZjQEnatJRSAIBolbLQFSMARkNCBUSqeorq6X1en0d76eb08ep02PuqO2R0Y3tGPHW&#10;sqoukNjQHCplKBaMaADZUyqg2AAIQwgUioRgkqdChQwUqAxh0pRQKlTIE+UWHIMkEiw6VoASCHQF&#10;BGCaldSCRNqJQQyCKAAAqbTIE7MFsAcLRgKmnoAmDR6CIWyPRUUqIdglAbAADRlodwK0rTpAotlD&#10;QB0gAp6IQEijZ6AHEnaKC2eSaApHKLQTRKAoJdq0lUrKJsTs8qigLUeaC0riCrkgFoH3Q0NB2YOD&#10;ZQwMtijIUlSDIQCGlJgh0ex6HlFIGSIDLRqDY0CoCwAbA4UpygC0cKCQAcokEgCQaMgMoYAQHSUL&#10;YOwAAYgEcGlAUI8YNAcKg7AKGCtA4BaNAogKABHAMgKBGWjQOAaCgAMDhArQMQRUoFoeh5CgnYh4&#10;4HoBIKcFAhKJBYBlRBoC0cAQDm6nF0seogrgkdOOtIw4+7ecQDHFpx4qwwa48YDHF08WB4cbSQBI&#10;YAAAAAAAAABxdXn6OzKvL6q96DzOty3v9Xh82T1ep3r93j81Bwcud7so15JtjEFRUSqVRUi9I8oA&#10;8qREApeY9poClKQtQM5Shyg0xdWHo446uLuDq467unrz8I7OKg9LDP2dPT1wcddvTXuDtx9Eci+N&#10;PLAcPP2ji5Xf1GTh57oHHnHNl6urP0c+WKjPa8YnavNpAyGWTO8kBptUYzJthBW2DTSMI1xBvhk2&#10;jDGNsaDbA8zgyojDNhyVvnXPyfAMNsuRpni586DDPJja1zZZ0VGTKq5GeWQIy9WeS2VyAihpNhDY&#10;0QpOrhnZzR08cB08bq43Hx4uvp+4jr4+zWMuONsYBZVhldt852c4ItZ55ryrDIE1nktOQJkaY4o0&#10;0wB19NHpdPXm9PXpdODv4lsuOtgLbn5G+UYctBz5Mc2+cc+QMc2Odb1OUBhWGboyYZAzqLGlibBU&#10;pqtX/lFgidA7CFAg2IJVytuKd3Pi6OGbB1cfrHdxxyYx18UB04xPJT3S5BXPnWGbXO92GeUBHJ6O&#10;exvnkxETcU+VdIVOiirBoCkMaLWwRoQ9HoDEEOANkaMqApbCaKVpbFCIJV41GLTGgvBvwxhxt8Mt&#10;A6VxljG2EBpBaJBYqIKrpUGVqbFZJtRUZRlZ3a31KgzRY0rPKioqatNBjltOVa5RGgY1K8ogQaOC&#10;RUKpxcTpUAIyrTTPOAk8UWqxy3fUXTaNpXFeowx9c8Z+rTDruK/48f3Dpv068V4RPFjv07/bu0x+&#10;BLGmGLaYpwi7AZZRjyVtn2YZ9wZbLZ5M9geSKLU0EZ4s6vKooJLR0gIwAGgDog08/wAU5fLv4keh&#10;K+f8c5fXv62RYObi5PNMfvb+7TGbyt+PRy8P82vTU26cLrHf3Ea9Hf5rfr/R6PgmG5ll8149z1j9&#10;+37vpOi4fJhjPpL+4sb6GjkVIioVIrKCQCkXAcgyKcEMULlScgqhSMDKiH5QQKKBE2gxRUkdKgGe&#10;VWnIGdqMmlZWIidJVSoLwel0eN7R53Hi9PposV6OtFU4VVUZ5Vz5xvnWNiCKheSKAGgIIKRgBoUC&#10;gQMqAqTpUE1GVXYnIohFXUVAqixRAzpwU8QUZQQDtOFpQCBUgAtA6VAoR6LYFolaKwCCqmACpjQQ&#10;GNKgFFQCwFSqiMVwGmMWiLgEVO1OQMsoitdaY2AzQvNAJ2ZkBwAwKlVFoEUqogIQADMADB6EgHAY&#10;0BSAxoFSnKWjgGKBYB0AQBoxQqlWOdbVjkbGacj2SIkHS0AAkAKkUmU4A0cOCQAehowA2CsArTgh&#10;gcWmU9ge1YpioDWGmVeKisFpwjQE6RY1qM6gzzYZuisOSA580ZRpnUUEaKw9pgEdGQoDaKq0kVNg&#10;0doAiMgIaMoBAyAlT1JeCo7Onel0zz+mj1enx9FHXwxrpMioIYh6MEnoCAUPQolAroGKBWDQOwVP&#10;uNGBCB2FoBsHsQE0rF1NBNMUqBbLZ7HYBstjYAqS6nECgtMIJ8x0X1PQJApAKBRpQhoGCdAzQSVp&#10;2loUigp6AjI9AQiskgVFMhBtKiFGhEn3QMoBKB2iDRAVI9jQFDM9ClSFPQFYcxGhnQQrGItVMhBl&#10;Sh0IJJVSKek1dToBjCyPVGgLRU8qWkRNg0tFoIpKtK0E6KqqVH3PmEArqweIsLZgDGiFByFrRwBB&#10;oQAezKCiJOQbGgBylD0BkcIC0DLYASCCAAABygSDQAyPEBoCCAANDGAIcgoUA0CxBQGIs7gcLY0N&#10;ABsaCAMoICoIAoeiAAAABQKAEoglKIKgo0JFKcgt7gSAKUx2apRSsAEEMqdhUDgpYqsAjIqBgSGA&#10;KDQoDY2ZAGfJi1Z8lRXNru6cKzxw3XXx4ArixjfDFHFg2xxA9GAAAAAAAAAAAAI5PR5fWvU5J2eR&#10;1uXYHi9XnrbyOZ6HV5R5vNkg582WQyy1U0FRWLPGtJVFQ0wwLQPaLQFqbDpQBUnsWaARWM2ia+V4&#10;WfINcY6eNzTKfLo48vtP1QdGDow5Po5sK2xoO/jrq6fPTz+LldfFQetw5bg5GXT5NMr2Bx87h5sH&#10;dyxyclUcuXZy8ubp6ivO5uRAXNneSlMlYqKmVqsMBhxWttAWOLZnMWkRV4NcYyxxaA6Ma1445+N2&#10;cUEVKMmmkZQGGTPKNs4wyyBhyOTljotc3LAYZysq6LNsbgKyy7sM3RlI58wZMVc3JI87quumMvdZ&#10;LUt07jn3j5bqvF8vSODk63lveW/pXWcNY/LH21S8Lw7r+S/zS35+XtYXbnljp0xu2mFdPFdOWR08&#10;c7Mjqxro6eufjdXFj3B1YN5EcVaUEX+jDm+je1hcgYVnk2yjHOghFWnIC2vBOLTj9QdXHi9Hpo4e&#10;GOzhoPQwa41hw1vjAGcc/Li6KwzBzZVjm3yjHkBhUWtMmVBnlGOVb5+jDIGVKw6WxSpGRELRU6Qp&#10;EAIeEdHFe7mwdXFQdvH3dnA4+nrs4gbRnnuNsYnP0Bycsc2Ub8uWnPldgi1NoqbQIA4lUoZQ1Amq&#10;TQBkIBwjIC2VxMAiRGS6nJFSINlvv9BDaYM1Y9gbRvxY99sMZt0cQOrjrWRhhG2ALgOQlEXErF1N&#10;CokZ5VrtNiDArVWIugSjyqK0VFSpIJqcotNEY5xnW1iLBUHT8pSAcPKsubmmHrY8PrPHN9sb/wAi&#10;WuvHw5Z+I9jqvEsMJ3snxv5eH1H4ly9McPT328jn5cs7vK773XxEyM2vdh8bDHz3ruz8c5r9HPep&#10;zvrll3+rFSbd8cMZ4xKwrioI2XHyZY3eOVxvzLY9bpPxJ1GHbK48mPv5p+a//wA3q8mwQ2zlhjl2&#10;uL7jovxZ097ZzLj+/wCbv+ns9nj8T4Mv5eXjv/8ANJ/rp+XDyz4a6nC/Dw9XT9U53Lm/O+DquTD+&#10;Tkyx+kt12epw/iTn7+by5fHbXp9l6nDP4eXq7fVZVG3h8X4kx/x4Xfzj6f8AV28Hi/Dl/jk//bsu&#10;3ny4c8fOLttKjLsyyyVz0Mk7FqdiDKkdAoAMZLRnIrQrPLtK+V8Ty83JjL9a+n6y6xr4nrOs1y5X&#10;11uRYldHHbfNfrr9IvxLqZhhjO/5vhy/2bk5cZOP819bN61Pqq+C9Vl3vHctdvWeyono+uxnJjLb&#10;cJZ316PpMvxJw77TL9I8vw7g5uG3zdL59/M9P6PS4fGuPG6z6bLC/wD6y0GmH4m4u35c/r2dGP4h&#10;4bfTKfWx09L1nDyd5jJfizu6rxYf5cf/AOGI05ODxLjz9Ld/bTshfw8fiT7TR6QLapSOCGZDYKNJ&#10;ygoyMUGCoJtIUaEEFoFQSSkgVRtdRkCcqzqskgzyFVS0C+K93p9O8zjen0vYHoYQU+PLZ5xRjnGG&#10;W2+WTHOAzyiVZQtAkxBoChnIVAyEGgIlUgLRKSCKzrTNNxSjOoq9FcQQVVUgUgB0C2cKGCoeJQ4B&#10;4mWj0BAUUCK0WCgDIbAip0gBg4Bw9FDgHBCVAORUTF4ArCKhSqAisM9AyrLkaZMswZ2JrRNgMrD0&#10;qpARSTAAhsE0qrJIFQACoqREaQBoaMtgYopAYBygeKpCxpygZHoaAU5ChgBsUqBZMco1tRlFVloq&#10;raLEQqR0tADEAGcTI0gDRwEoZiGBEY0gKAACtEYHiuX+jONMaC5GmNZyrxqjbGq2ywrSVA5EZRWx&#10;QY5M+SNM7GGdBz521Nas8gRaUOloCFAQTRo9pqhwbSdRRUqToBRolAmQUyAlYxK8MVR29I9jp3l9&#10;Hj3exwzso6OObazHSOOaa6ESKYoENAaAEZVQUpFFUBoUUaAgLAAEI9gKQoQG05HRtRMoPRzFRnJ8&#10;ixXlFgER6LSBbp7FEqBUjLYFo6DAivY6VAhs6VqhbEoFRSolFFyAUtHACRIY0Al0ALQIaGwBA6Qh&#10;DQo2KWhsyQIAbAbKnTkBJw6NgQokKikrZQXsCk099mYLyiTg2IUMqekCK7PLsNilQKQGekyigMjK&#10;ixETU1pcUUGch1SMgRtnlV1FB98WzkJ2ZBiGA2RkAEOQUQQU99igpwQQANiiEBwSkYGLRotCDQPZ&#10;aAAUgAOiAD0WjAlCCAUOAUBT0UG1CPQNAaBkBHsj0AMgIBQcFAAAHIBsAAdihAxoCpHoaQKHoHFC&#10;qho6AEglPzARghTg2RUQ9hMivKgMYexDUKAaJBVKUaEigsA0NgDAQEieSLxrq4+KWdxXJ0/Fb3d2&#10;HHpWOOjApiYAAAAAAAAAAAAACtBPJezweuy3v9Xr9RzT5fP+JdRu2fsDx+pscPLXT1McOWaDHk9U&#10;qsKgUXEynjQXDKHoAnLsrQy1pRnjdp5M5EcvLqb+Hi9b4tNfF3+8WY2pcpHqc3W4493m9R43jN6/&#10;Z4HP1WWV9WGWO/u9GPFJ58uGXLfTv5/GOSy61N31jjvX83vlfuzx4b7NMOj5LO2O/s66xnpz6rfY&#10;nX83vnbPp2rXj8Tz3PzZfrds/wC7uX/LdL4vCObL/BU3j+l1k9/wPxvPza8116WW+m//AKfZcfLu&#10;R+edJ4DzY3dnvPTvt9z4bx2Y95r07fDzcuvTvx79vW4dOvjri4p6Ozjc3R28ObW5uXGneXU2DXPJ&#10;4/iPX44S95vv614/4h8fzw3J+n/P0fGdb4zzclt1qXW5Z8fV2w4re/pxz5ZOz2vE/wAVfm/Jq/N9&#10;3nT8V8n+LCXX/P8AZweG9NM739P67r6jj/DfT2d5f0umspjj6ZxuWXtz+HfiTDOzHKSW3tP+73+H&#10;WXePn+v/AAlxXd48rjddt6087g6nn6XLy73O3r3nZiyXw6S2eX3ONXI8/wAM8RnNJqd9d9en/V6O&#10;FcrG5V4xphiOL6tJBU6pWyerRl1H8oOLqfGuPiyky3rvuz2+O31dHhH4j6fnsmOX5u91lNen19Hy&#10;X4pvf9J/R4Phurnjvs9GPDLNuGXLZdP2mUV5vgNv8Kby3qSa16f/AG78689muzvKw5XjeIddePd1&#10;vVn9Xrc0fO+Mel/5tcYlb9H4pjye1mtf1dXM8fwPg727+Ht5zZlExc1jDlrfOaYc0ZacvLk4ubqP&#10;L6urqMtPm/Fut7evy1jjaly0jxPxL6z6PA5eS527aeXz3f7O3pOi7x6sZMXnytycXTdJctdrt7fR&#10;+DTH+bV3318PS6XgmMbacc+S+q648f2z4+HHHvJ3+Wkh6Dk6k6eO+jnxrfjiDrwrq43HxV2cIO3g&#10;jTbPDKRj1vW44Sb+6ybTem2dc9rwur/FUxtkwmf2rDh/F3He2WGWP/y9Z/1a/Hl9J1z7fR5MM0dN&#10;1WHJN42Wf89l8kZsVGio2VqAxa4Vhc4i9bhPW9wenwWu7gr5S+Pa9Mbf1a8X4jzn/wCG341K10VO&#10;qPtODs6JXz/hf4j4s8vLlMsL2msp719BhnLO3dLNLLs7HNnHR7OfNFYcnpWFjbkZZAxyjHLJty59&#10;nmdb10wnt+pIlrXO/oy80+Z+75XxPxzK3WPaz3/57vIynNndy22u04b525/ln0/Qdf8AJ3S+E4Ob&#10;qeCzLecm5v11X1fhnic5p8Ze89mc8LP23jnt3Ui2HNsbAGxCqVVMyBeDfjc8b8Yrr43o9PHncLv4&#10;8xHV7Ofnzkjh8T8Wx4sbu94+H8S/EuXJfyeu+93ufs6YcdyYyzkfb8nPPlyXqMfmfvHwnHjzct75&#10;Zd/8T0eL8MZXveTS3j17SZ2+n1VyomT5ueC9VxzfFzb12kt9v9OzTHxLqeHU5+OZTf8ANO3+nZnp&#10;+q11fp9DsSsem6nHkxmWPpf3n3jWMWNbPYtKU9ooKnoAUMDQUAHFQk2qpZQVFqVIoJKKTUFSqwRK&#10;uUG0dPFI5MMnRxg6sPV0ceLDibYXYLKmKpEZVOVOjQM9pyqskZVBnlUU8qkVNGxlE7AVCtFQTWdX&#10;UZCptTs3ndZ4nhxzdv2Fxxt7SbdmeevV5nXeJzH37vK6/wAayzmp2+vzHl+bd92bk9nF8X3l/wDj&#10;q6vr8s/n93LMtnMLfSO3g8L5ctdvX5Zeu3HGfTitG30HD+HO/fPs6uLwTixneW35XVcr8nCft8ro&#10;5L8V9Z/dfDP8LXj6Xjn+GGmP6uf6vj5PpStfc8eE9pP2LPw/iyu7hN/sdJPmT/V8TjyKnI+3y8K4&#10;LP8A057en0ZY+AdNbfyWb/y5aOlr+rx+nx9jLT7SfhTitus8sfpe54/hDH/3ZfvinTW58rj+3xNh&#10;V9T1n4Ps/k5cbe/5bNf17vn/ABDw3m4L/wCZjqb1LLuX39Z2TVbx5sMvFc3nFsqKFdXf0finJxX1&#10;8098b8fS+z3eh8Y4+X28mX+W/wDV8pB9Z6krhy8GOf6r7nJMeD4b43r8vJPtk9/DVm53ldJXzOTj&#10;uF1TkPQPSMCQ/LD0Wdk9VCsHJzY4TdcHV+KY4y6vzPu4ODoefn3crrHUve63PYSq8T8RmfbD49u/&#10;dyeH/hLzzzclyxt769+76Pw/wzDi7yby1rzff1dm1R83/wCENXeHNljfn/6X/cPU4dsep397fZ9C&#10;qGzT5/DDxLD0yxz++u/9I34eu6n/APLxX7zv/wA/d7J3YM+PVm/LJvvrXeU1QSM7VAOwQQtGYoEo&#10;jVT0rFJwDVIQlAyMtgVSqptEMrDG0E7JVTsCqKu1FxBGTPTSpyBjaKqwArim3p9PHm8T0ely0D0u&#10;JWeKcLuLyvYHPcWOXq6M3PYojKkdIAUgo8wCwFciQOilsABsDYBOS9pBlStPNIBNik0EVJ2ECaWw&#10;AOGUqoAjSI2qAcAFAwJBQTStOkBQAAQoAAyMAdoOADI4BxpjWUjSAtRRUgDRZ1Wk5gyZ2NMkXFBn&#10;ssjTYBZJVSUKAGBFTKgVJRIEASh7VKmRWwMEYGQhgJDhbMBpWMKQ5AVKZaUKZU6VVCTTKilU51TD&#10;K7AqlVTUQihlIBmRgZlDgHsCCQDOEAMA6BwQQtAYGjgCRWOJynAPFojGNIC8FJxXtQ9DQLIGXJxu&#10;bOOnKsOXEGGTONsp2Y1FhENlsQip0qCRoyAHSgRSPRAAR0hAABQrD1SqUHp9HXr8OPZ4/Rx7HBdx&#10;pHXiosYBBQAAKGNAVKepiUBDpWGCdGabAMqNDQFQNCgE5HsgEEgGgAyy0NigRKIE1NVS0AlGy0ek&#10;CByFtQbFIaSgLRwaAr6kpNgFTsBKAaAQAKxVFRRsaOAEnYIAFhCACp1IgFICnCGxED0VgFtAjEg9&#10;gIaOUtABRo9CkKYBAmJ2DaA0KcKAUEMgLKErRXECGho0RMBkBlsDYHWeUO3YoFUZYtEcwOe+oGiB&#10;98LBsOzIAhgNGUAHBQIgJQNiqCASkAh7EgkEBiwpAMbIADLEAShowTYIIcAyLYAxRINAJDKDQpnR&#10;BFQoZGgNiEYAAAZkcUKGRoAFDAhDMAAFC2cIIGAFCOCkgoAKo0JQAPZGVEFAkh2AfFO55eohWoGW&#10;wNKC0oYkQAFFig2AcgHoFKKAju4/Rw4esd+GOkVQAAAAAAAAAAADYAFtjlzA1yz05Op6lHLzODm5&#10;QZdVz15fU8l9bd/dvy2uHqaDj5bduTLF057YZ3ugwzZ1efqgCla4M5F40GspWl5k+YBy59nL1HVT&#10;HHXvb7+jLrOrmL5rxLrfNfn6/WumGG2M85G3ifiFu5v37a9nlZWq48Lbt6vReDZZ93omsXn75d3l&#10;cWFy9I9TpPCMsrNzt8vc6DwLyXdts+K9THjxnaRzy5fp0x4/t5vS+CYSbvw6uLpcMdaxnb3dXm7M&#10;q43K326ySejxkXx4zbONsKjTpw7OnCOfiu3XxUG2MdPHNubCOnC+wOmOHxPrZjjd6mvffqvqufyx&#10;8P8AiPrbcvL7X1/R048OqufJn0xweKdR/Hz7b1N+Xfs9zwPwOXvlPb7+rzPw70nn5O79D6fi8uLv&#10;yZ9MkcMMOq7r5y+A8WGU8uM7d9/V0XHTt573c+ceW5WvTJIwcXiXQ48mN3Pbtr1d9hUWx8j0fNem&#10;5fib1v4j7XpObHOSy7fM+O9N76/UfhvrcscvJ7b7brpZuMS6un2WMVpOGW5KLXJ0PzufqeXs0yc/&#10;N7g+O8fy3f1u3ndNw99/D0/G7PO6/BOmmePpO3ra9mF1jHjym7X0X4Y678sl7956/FfQcsfFcGV4&#10;+T/no+w4eTzYx5+THvv7ejjy7aYc7wvFfT9X0HLNx4PjWO5Pp6szy1kw8Ivr93rZZPL8Ix9fs9My&#10;8mPhhyZerk5cnVnl3cnJZWGnH1s/K+L8Xtmer8Pt+V5Pi/hn8TG63v4nu6ceWqxnNvm/D3tdJh+b&#10;09Xzmcz4sviz9q9rofxFhMZM8e/+aeztluzs546337Pe9tFGPB13FnN454/rdXv9K3yeax3TaUVk&#10;gVeGm2Fc2N7unGIOnhdnE5eny7Oi8uoonq+r8mO3yXW9dny563Zu6+jp8V6u5XytvAug813Zv1vd&#10;3xkxm/bhbcrpfh3gksty/R7F8K4NauE/Z08fHqKrlcrfbrMJHgc/R/wc/Nh2npZ7O7pOq/iS/S6d&#10;PLjuPF1/Cz9bq29l8p4evpHyMOTcl7dyY008TxbLLHVxtlnw8bn6zKzvd2PZ8Z9/0fPebu9XHJqd&#10;nm5LdvqPwvZdbk7z1vs+x6LWMknt/u+P/DU7T9H1vTXu4Z+a7Y+I36nw/Dkn5pu+1+HL4dyZcGfk&#10;ttx/w7+HrYXs4PEePWr/AMiS+l/b1Lmzyrn8O5bljd+zoySxrbDLux5W9eb13UeXdQcXifV+XG/b&#10;s+M8Q6/Lly8sv0v1beMeIZXPyztO+/dXg/Ry3b04Y9M3XDPLquoXhXg9yt3P39H0XS9HjhP5Zt04&#10;cXlmp2Fcc87XXDDXpy9Vxyyyze5Z+7yvDui/h5/l9Pfb28oTO/TWkbGxYJGVLuXmUVkB4njXVcmG&#10;NuN1ZXk8H4g57Z/LPtOz1fH/AOWz27PB6Hinm7zcr0YYyzenDLK7fZdFzXKS3113+70OPF5/RTUk&#10;+Jp6PC87u6+DF0zPy9/ZhxYo8W5JMJN699e1+v3ak3ZEt1LXx/4p6u5W433fO9JwebLU7T3rq8Q5&#10;/Nnb9f6PR8C6PzWfvXty/sjyz+6va8H6PyY9/wBvu9MscWkxeK3fd6pNFpOeHm7X0vrPlvjiVxZi&#10;vnur8My4cvPw9p7zf/O3Z6Hh3iGPNPTy5T+bH4/7O7yd+7wfEulvFy/xMfS7vf01f/pvz/1nw9yQ&#10;2PRdRM8JZ7erolYaLRqsJFLQUNAQkVotAWVZ1pYnQMqnJplGdBBU6KBRcRpcFaYx14Ts5cHTw0Rv&#10;w4unFhxNsKDTZUgEK1Fq6mwGdY8jfJz8lFRsWki5gdyK5FKAETkKnYFU5Krj6zqJj7jUm+zm8U67&#10;yT1fJdVzXkytrfr+rudvv3unHGLX0uHimP8A0R1dF0Fzy1q/9nR4d4dctW9u+303TcMw7SfqkjPN&#10;z9PaeWXh/huOE3fX/SfZ36TFNvBlbe9rMrWtxc3Nz44+tipr9FlRjt53UeNcePb1+zzuXxzO71NJ&#10;uO2PBnl60+lmWiy6/jxm7l+r5HPruS+uVc+VTqejH4f3k+yz8f4ZPXf6ObP8TY+2Fs+XyrSXbPU6&#10;z42E9bfU4fi2T/8AFl//ABT/AKL/APGGPvx5T7WPlLBo6mr8fj/1fXcX4m4cu1tx372f9HRl1GOe&#10;N8txzx+8vf8A5XwuWLPGWXctn2qzJzy+Jj6un0HX+BzLeXHqX18v+b6R4HJxZY2yyyz1lno9jw7x&#10;uyycvef557fee73c+k4uoxnm9PbKes3/AM9zUqTkz4+2U3HxUg09LxLwfl4L3m8f809K89l6ZlL3&#10;lTY9r8P82U3N9vq83p+PHK6t8vp3e94f4f8Aw76zL4s91xef5OWMmr5epYrFnlyTH108jrfFbb5c&#10;P0dHzXpdV1uOGP19nk583Lz/AJcZ+Xfe+2l9H4Vlyfm5LZ9L6vb4uHHGaxmpPSA4Og8IxwtuX5r2&#10;18T9Hq7Ts4I0hBQhaEtAgp7PZCohFsDQFS2ZSqpz1NMOUFAsVaAaECpAMaAgAqrRUEg9FRAQsGkC&#10;yRVWJygFBaLEbBNTkrKoAqnR0Avjjv6fPV+7gwr0en7dwepww88UdP6LyoMc6wzb5MMooztLR1No&#10;CppkBUAGgUA0CBjksxm6BaGTzer67Lzawm7fSTvWGXh3LybvJnZv2xvf/pP0B6WXLNjzR4+fgdnf&#10;DkzmU+fS/Tc7q8P6zKW48m9y+/bQPU2VOx53iPVeWWSg6ep6nHH1s/W6ebn49wz3v6T2+U8XQZct&#10;83JuT118vTw6Pik15MNT/wCIOHj8Z4sv8Wv/ANuzs4uaZTcss+jHqPCenz3vjkt9Lj27vE5OHPps&#10;/wAt3j7d/wDX22D6Rc7PP4+tx1L8/VlyeI5W6w48s/r7QHq7PbxsvFOTDvlw5SfM/wCadfSeJYZ9&#10;pe/x6UHoSmjGnsFAtnsCKqLQJoMtABox3AtGRgcEgipAEgMsQEVgWjgNMVxGKoCpUZK0mgy0nJeS&#10;aDKxO1ZQqCAeRAADBJVRARC0gKwwYFo4NgUxAcEApWHAHlVoQAaiMimYhwQAQVQqNHoRNDLJll2b&#10;5MsgZUqrJNBJgAIYlAGeiVAEivKcOQCkKRQBOj7npNoHKNpALlVEQ4C5VyoxVoF41pGWDSKNMF6R&#10;xtYBSIrXScsfgGGTDl7ujOOegyzrGtM6ztQTSplQIqqloE0CgAR0oiiFs9C0CKqAJBlQMY+o0Uvc&#10;HrdFk9np8dPH6L2ex09VHTABVQAABoGAIU9FYABUQBKDIBaZaMCyQNgAQGgA0DkAhAcgEVUQIkBl&#10;fUCgHuaBQaEFICloxVC0R6TUBSMAWgKFBEWrpeVAbGhaYqSUQFaSkgDhQACNNAqKBaqCAhjEUUyh&#10;5QDK0bJASgECgNAUFTotBIPYqBbAOCFIVh2lAEOiFYKVgARCFp0oBWlVWIyxFFGwegEZ887NNMuf&#10;LtoVgk5FyA+7AJ2cjAOAAcGxSlB2CQCPRaMQbAOQC2IcggF6HSp0CookGgAMaApKYsEgAQ6Qpppg&#10;QjFgAaMjFBkYg0NDY2oJANHAEoEgAQyMBAIECMhAOHSMBBopTgAAKAHoAAAAAkAAFo9ANgoqAUii&#10;hwAAEBs6mGoIWwaA0NiUAZAKC0sqmlsGnBO/7PScHQzu70UAAAAAAAAAJyz0Cmeeabmwy5IAzzYZ&#10;cqeTkcvJmA5eXu588zzyYZ8gMee93LyXbfkrnzoOPnceTs564+XIEZxm0KwERWyAK25+p5rMbr20&#10;05M3g+Jdd5Zf1jWM2zldOLxXrbcvT17fZ5fHju/6lctuzoeDzX6b7vVJp5bdvQ8H6C5Wb+/6PreD&#10;imM05/C+GTHf2ddjz557ejDHQyyY5Vrazrm6MxpVgkEEjfFGGLbHEGvHi6+PBzYdnRhaDpxaSssY&#10;uUVx+J23G6ur+z8+8Qy82Vr7zxX+W/Z8H1HfP7u/x/bz83p9N+EeDdt9L2v3j7XKax/R8z+FcNY7&#10;+j6LPLszy/y03xeNuHlcuUdfI5MnJ1R5SsVoqDz/ABDHeOvnb5rgvl5J8yvqur9Hy2fbk3/8nbj8&#10;Vyz9PvvD7vDf7/StXL4T3wl/5t2bcnVllHPy3s6tuXmQfI+Mz81+8ez+GeLt+seT4zj339dPa/C2&#10;O5f0en/GPLr+6x0eN9LlLMtST5nw7/Aus8017ztfo7ev4t4ZfZ850fLePkm9+ur9XPzNN+K+r5Hh&#10;+MY9rr6PXnJuR5viOM1ZfdieXS+HneD7lv66ejlXm9BO/wB7+z0soZ+TBz54sORvlXPnWG2WeLDb&#10;bPJiKx5umwz/AJ8Zl948jqvw5w3+XeP2/wBHuVnnGplZ7SyX0+V6j8L8k745zL6el/dx/wADquGz&#10;+eb9vWPsqm69GpyVjoj5npfxBljZM8J9b6X9nudN1/Hyfy5Tfx9z5/D+LP8Amxl3vfy8LqvCsuK7&#10;wts736na/pe8/b6bGNsMnz3hfi9tmOfr373s9/jynsxZpqXbr4WXiHUeXH39/T6N+GPJ8b57rUrW&#10;E7xnO9q8TPPzZ+vu+y8I4tY79+37PhOl/n+tffeFfyT7O3N6cuH27UZLged3Y3F5fiXFt6np2cnV&#10;8fZYlcXh+XrPh2ZV5nFl5Mv1/wBXqWwpHi+NXtXzmO9vp/G8Ny/p/V8zxdq9PH4ebl8vsfAML5de&#10;90+i6O9/6vn/AMP3WO/s+k6TLu8+XmvRj4j0OK7Zdb6NeJzdbyk8pUeG4yW/Xbvyef4bhe+Xt7O+&#10;5JVxYcj5X8R9X5cb3+36vpetz8uN/WPgPxB1HmykdOHHdY5ctR5fT8Vyy79+/wCr7PwrpJhhO3r3&#10;/R874NwebJ9fx4eWST2jfPfEThnmhGVVltnXmd02Iqskb2CaKaQMaPRFHh+Oa8teJ4bPzx7Xjl7Z&#10;PG8M/mn3enD+Lhl5fY9NNSO3gjj4e8/Z28Eed2d3DXifivq8fL5feR7eD4/8W8287P017dnThm65&#10;8t7PmvLvL/ns+x/D3HrDenynS4W5R934Zx2YTc9Xbny8Rz4Z5rpkX5VTEV5HpLQ0ow2jTDrJuV0V&#10;GcB4Ph3L/DzuNm5e32e7p4PiPHrPb3unz3hjffTeX2mP0egZMNACGgNDKC0qAI0AjJlk2ZcoM6mQ&#10;7SUOLTFyCtMW/F2YSOjBB14VtIw43RAMtHYQBGUXYzzz9gZ5sK1zrHlBnaiq0mACOCAWisXoSAy5&#10;ctTb5HxrrPNlZPTf7vb8b6zy46976T6vkeS92LXv+NxanUzyj0vDehuV38619HN0fB56+q6Pp5hI&#10;SN83L09p5a8HDMZqNpBjVSNvBaUhZ5+VHPzzGevp6vm/EPFMs7qXslrtx8Fz/wCPR8R8a8vbH811&#10;7ekfO9R1OWf812ilWbXv4+LHDxE6Dbi4MsvR6XR+B5Zb3fj9E0Z8mOPmvJ0Mcbf8Nv2j63pvCePD&#10;1kvu7+Pjxl7Yz9mul578uTxHxnF0XJl6YZfs6MfBue//AI6+1l+n9GvHuX1Oli/Nv+r4j+5+o/8A&#10;ay/1c3P0nJh/Nhlj95ZH6Tj3aXPto6Vnzb7xfleWNRY+/wDEfBeDml/L/Dzs7ZYdpv5uPpf0fHeL&#10;eE58Fsy7z/NPS77xmzT08fyMM/1Xn6dPhvW5cOW5dy+uN9P+dnMVSOuWMvavv+k6rHmw3rcvax5H&#10;ingEt83F+uF9f0rP8M8tnb2vm/o9rn5pjO7pI+XlcuPKyV4XReC6v5p+7r6zq8OOdv2jk8Q8U/w4&#10;/wBP93nSYY3zcvf/AOP1XtGLc+S78ujjw5ee7m5j8+z1uh6DDj7yby7d76xx9F45xZWY6vH7Sez2&#10;Mau2csLj5mlYqRtWNRlUipClEEXoGNCDRK0QGLBDgIAypQUhoUgBwADMj2AVCMRRxKogYKmBVFVa&#10;mgNELQBEKQBnY0TQZ7Z1rlGWQIsB2EDTixelwezz+P2en0+IO/jHJD48Ox5isNMM8m3K56IVqaLS&#10;yAypbR/FnyCy2571WP8Amn7n/asP82P7xdmnRo2OPUY30sv6rnLL7mxWWWu7x+r58s7qetvb4b+I&#10;c+9a9u33ro6Lo/Lq5d8ve/f2AdF0U49++V9cvv31Po6LF1NBnY8vxrppfz/4ve/Z6ubl63HeN+wP&#10;O6Xrp/C3f5vlz9HLy8kuvy4968/Dz+a4zerZNfd9P0nTeTHU+Jv7wF2IrROQIrn63jxyxssdDh66&#10;79PbtP17IPN6DoLlbJfyT399vfwxkmpNSM+m4vLjr9bfmtQVK8zxLwrzXz8f5cvidpf1elFSg8Tw&#10;zrs9+TLW52373/u9vF4/i/Qf48fXffTbwbq/NLLd2A9MtjY2KexorRKIKDKgQBAZwjgHRAcA4eih&#10;2ADhU4C8Y0jLHJphQNFaaZ0EWprSxnQZJq6nQJAsPQDRe5wUCTYoqis9HQKBAyA9GRgIYCoDI4Bm&#10;UVAEXimGCjSYGUMgNFqqhQskVSagjJGUXazyAgAAMlQUKxhUTOT3gjXGKLDOX0OgCEoAqmmWgFoG&#10;iARUSrG91FyNMYmNIB4xZYnEFYxtGXG1kBWhRE5ZKMc/Vz8l06a5eb1BhkzyjWsskVOiplsQaIAU&#10;qDpIidBSdCiQaAAjAVCtFgoRSh4yb7jRydwe34dhP6vX45p5XhserjirLSA4FCB6GgIy0YCghALR&#10;ggEOAAmX6KIWgVhWHKKCD0qwgIjpABsAANAAWk6VkmgWjhHoE7PZ6LQDQ0BoCpSHoaRStKi0xCI4&#10;LVCIUgFAOoClQVAWilQKFVJwC2RiwECw6Sg2QDIPMYACgwCdHoECig0KABABoAtoo0DFghWlDkLQ&#10;oh7JcBn5Ro9p2AoEgAVNxUATIcBCr04ueOzbDPHdQZ44py7VtYi6UfcbPQ0UdXJVEGjiBUQyVTOF&#10;IYDQKGAIGAgAoCgCAADAj0Q2BjYAgIGKC2eighlBDARRCVQACIA5CVKCaZBVVoAbEEhkAFEIIAQ5&#10;AAkOgAQPdOAQMtAeytOgABsKDY2NDQDYAAlQjxAxoCAKIAgZUCqJpiQIAyEA7U3IyULaMqdomIO/&#10;ose2/d0Munn5WqKAAAAGwBWisuXIFZcjn5MyzyYZ5gvkz25shlkyzy7gM6xyq2GWXcE51kupyBhn&#10;duXlrrzcnMDi5q5co6eZz5gzuIOpAqlSQZdR6PlPG89ZXff0vZ9ZzztXyXjs3k68Xlz5fDzsMtvZ&#10;8Ex3f9XgTb6P8P8ArP6u+XiuGPmPrenx1FeYsfQaeR602pAqAqsazhyg2la4ZMsGmMBvg6MK58a1&#10;lEdeOXY9sscmkorg8Xy1jfs+Dzus5933PjXfC/Z8Hnn+f9Xp+P7efm9Pv/w1fy/O3uc07V8v+Fef&#10;e5fp3+z6jl9HPm/lW+L+Li5XJlXZyRx5+rk6kVpbTaI5usz7en0fK8/LPP8Aq+n629q+U5Z/5kn1&#10;lduP258np934JfyWfZ25ODwXLeM32v8ArHoZOWXmuk9MrWXL7t7gx552qK+U8Ynfv/z/AJt6v4X+&#10;03JNX37vJ8bvePS/Cm7Z9JP6PT/jHm/yr7Xmw7Pk/HOO4Zb9fd9g8Xxzo/Pjfa99bcsa6ZTbPwjx&#10;Dz4d53l1o/Eq+b8O5/JnZfnV+mn03U3zY7XKSUmTyejn5v6vU28ro7PP+71svoxm1h7cvLO7HONc&#10;pWWcYbc+cZ2NOXFkKVZ5tLWWWQIyRVJoFU5KqcqQeP4p4dL3xmqy8I8SvHfLn3naT6WPbr5/xjpt&#10;ZbnzK7Yd+1c8u3d9lhyy479ngeM8u9632a+C9dLuW30ri8Ru66ceGrXHPPccvQ4zzx914dNYT/nZ&#10;8L0U/P8Ao+68N7YROf01w+3WE5ZJuTzu5Zuflu+yqxt7kHm8/bLTs4ctyVw9VfzOzpfRazHJ4v3n&#10;6PmOP+b931viXHLjftXyt7Z/rHp4vDhy+X13gHp+z6Tp7p8v4D2n3fQY82v0cMvNd54j0J1EndxZ&#10;5XLPtvuwvPa9jw7pdTd9/Y8HlrwcOppVjpvGzzjCvI8Yzs4794/Out/NyW/X/R+gfiPPXH6x+dee&#10;+a7+a9XDO1efmvfT3/w/xd30VrxPw9l229uxx5b3rtxTszyjPTXJllXJtlU2K2mippQ6KAPSdnsV&#10;4vjEmr9q8Twu/mn6Pc8Yx7W/o+f8Oy1n9Nx6MP4158vL7XpZ2d3A87g7fq7+nyed2ejhe37vhPxF&#10;+bP1+X2++z4nxv8Am278HmuPN4jk8N4755r5fecOOsZHx/gk/P8Aex9pYc97yLwzsm0pVUYuDqkW&#10;igVO01dhA8fxad5fZ1eFZ7wY+LXtoeEX8v6t/wCLE8vTEEgc3Q4AIA0R0gFTmUK0EVNq7GWdFY7M&#10;qelQ8WkrKNJQa410YObjydGFRXVxZNsa5cI6MaDbZU9EArPOLRl6gyzYclb5srAY4wssWmgDLynI&#10;1ggqPKz5+TyxvJt43j/WTHC61uyyfqNcePVZHzfi3VefkuvSejzb6qzy3WvR8Xmrm+v2xn/Hr+Bd&#10;N72en9XuzHu5uk4/LJHZhi6R8rPLqtpTFj1nVTCNOr5fJK+S6/q7nfomVdeHhuV3fEPrevyzva6n&#10;+riyzTnkfT8Vzv0nq5voyTGfUPHG29pufL1Oj8Kt73Xfu7eg8Nkm8p9df6PVbkePm+RfGLDg6bHH&#10;0jpTibTx3uqRth2Th6NcIIuVtxokdGE9hGuJ0scNT9RVGWbl6jDHKWZSWX1l/wCf6OjOsOSpoeDy&#10;/hzimW8bZ9L3/q3nhXF5fLcd/X339/XTv5MpPWvI8R8Vk/Lj+t/2iadPzZ/7KznD0/8ALu3Xab7R&#10;52fNy891jNSeuvTX1cmXJ5t5Zem/R1dD4rrWExmvmeth4X8ed3lpyeIcE4ZNX8136+zzc7vu+05+&#10;kx5JrKbln6x8x4j4blw/Wb7Wf7s5PX8bPHx7cOn0XgPWb/Lb9HgRr0vLcMt719SV35cJlLNPttHK&#10;5+i5fNjt0TFt8mzXZUVpOmmNRBFwtCQFEZqhJsWVBFhVRZAmwjpAY2IAMy2ICtmUoEOUSpWgqllS&#10;2UoCCDZQBoC0gFSotAUZ2tNFYDKs2mcZ0E0QpFQGvHf6PR6W93ncT0ulnsD0eM81SdmfIKwrDONs&#10;q83xHxGceIjTl5Jj3t/5Hj9b+IMJ2xsyu/T6fd5ed5eqzsx3Md6t9pPr7f8AV6vS/h7iwm8t5Zdv&#10;szlnMSRwf3heS/m5Zxz6XvHbxeH8GfryZZ/WZa3XoY9FhrXkw1/+sLi6DDju8Zpyue/TenPPBOG+&#10;nm/cTwHh+v7vTuWxWVeRzeAcN9PNPtkWXgmeMv8AD5svT0z7y69Jt6shzim99/3SdXqnZ87jebjy&#10;3nh55PfHvr6vS6Lxfjzvll7/ABl2d/efVxdV4fw8vfKavzO1dPyfaad+HJLv6G+fw6Xn4d+W/wAX&#10;jx7/AF19vWO3oPE8c5Jv83xe1dcMpWbHfl6o5cdxqUVHzmU8nPjfi+/7PfleJ4hN5z/9ntY+hQrU&#10;VVLIgyzvZ5vl3lJ+v7PR5L2cfDN5UHcRz0CA0cqTlUTz4242R4/SdByYcm7vW/Z29Z4nhx+/f4eb&#10;ev6jln/l437/AEc7k1p7u/r+6L1XHPXkxn6zTyb4JyZ6ufJft8Oji/D3D280yuvm9qg6L4lwyb/i&#10;Y+3bfyJ4xwennx392f8AcnTz04/3pzwTpr68cP8A1W+PiPFfTPH93RhnLN79XncvgHTX+WZYfa7/&#10;ANWF8Czx/wDS5b79srrf+zcqaeyTwp4hzcdk5Mfp5tf8n7PX6bqJn77+rTLeKkSqAIYPEAYGwGj0&#10;UPYHF4oOUG0KlogK1Oa4jKAyyia00yzRSypbIVUAoK0CBkikVVSAiFgoHBC2YGAIqHDI4BwyMDi4&#10;UMFaI4AIGVAWpqtotUTkzyq82eSCaVFzTsDoc/N1mGHfK9vl5nV+Mav5f321jhb6Zucnt7Vyk99f&#10;dyc3iGGN1v0/V8/zeIZZW3zOb+J893ecP243n+o9bqvGLlfyz9Xm8vJne+6i9V8ROfNbHWYSenO5&#10;2+3reB89mXq+nl+fV8b4LlrLV+mn12Gbz807u/Hey8qWzpOTqNgQrUDLRw9AJFSJ2raitrxqIvE0&#10;L000jGNAXx6aYs+ONAUWwNQGGV7uXk9XVy4/DmzgMc2edaZsshWcotFhREBHYEUgAIVKxWi0KQ2Y&#10;AtgATYI9AXY2rH1hDGA9vwy/9Hr8LxvDMv8AV7fDVZq5COkoANgASiACnIAIj0WgBkcBMpRVTQFI&#10;9CgNFo4VAhYeiAjAAhsyBNGhRQLQkMAWRHT0CYez0VAtp2aagZbPSaKZGSoKVPYArBDJApQDoIOU&#10;EKABaA2UEKwBjloGShUytKVkOCwHQLZkehSO4lT2IWxQUACGQC5CgIohUytAgFY4gUhhIgLSiAhT&#10;ogqdHadRsAWlFoCpZYn5VY35RWFZ2tOf1Y5RR96BrYdHIocI1D0ANCnKQkPYACiUBoAQAKYEI9EY&#10;ED2BQBQINCUCwAIJAoANABoQlgAZABAAIGSIYGjkVQBBQEGzICBw0CBgDLRiqCFDgAUQHoBiAAEg&#10;AoDRHDBIAA4chKgJEMgipoFBQLYo0AAoKIGQpUUGVqbVQo04p3Zt+m9RXoYehgIAAACpZZaZcnKB&#10;58mmGebPPNnlkgeWbGqyqLQFY8mS6y3/AEArWGbS1OYM2eTROSjm5XJy118mXdx817g4+bJzbdHI&#10;xyBKKq92WwUWxaUBjye75fxr+b931XL6Pm/GeC+vv39fR04vLny+Hh4Sae74BnJlq/FeLK26Tm8m&#10;W3ps7V58X6DhluNLXneGdXMsdb7x6Dx2aeuXaalVJFLQ33IxGuNdGDlw+HRxwVrI3wxRx4uzi4wZ&#10;ceK8o6cOJU4weX1nDbPT1fA9d09wzu/mv1Dnw/Lfs/P/AMT8EmW/Sf7u/Be9cOedo6fAer8tm8rJ&#10;29Jvu+648/NH5R0PVXHKfEfoX4e63z4a/wAvbf3m4vNj7Z4cvTs5/VyZ1282Lgz9XnehlaJRYnIH&#10;m+Jc+v02+bwxyyz7Ttb7ez2/FeSd9+ndweB8Vyznxb2v1d8O0rnld2PtPCuPWP2kduUT0uOsfuux&#10;wdWdc/PjuV0VhzCPkfFru6+K9X8J359XkeMXWX616P4Xv5/pHqs/tjzT+T72ztHB1eO5Ze70Me8l&#10;c3Nx+7yvS+F8Z6b+Hncp6bls+Xq+H9bjlhZ8ya39XT4x0nnxr5Xp+e8eVxt137PRj/dHDL+2vZ6a&#10;f+ZPvXt3Hs+c6LLfJj39dvpPLqacuWa06cd3ty8s05snXzYuXOOboxzrGts3PmKnJlWmaATYldQo&#10;lOlEgXleX4xjvH7PV3p43i3L6zt9XXi8ufJ4c/heXlvv6WN+vy3r7MvCcbcnV4lxak+Xq9vLXH0e&#10;X5pr17Ptuin5f2fC8F1lPnb7Pwnk/JPfX+7jz+nbh9u6puQyyTXndytZcuTSxz9VlrEK8rq8t5X9&#10;Hp9Jh2ebjhvL9XtceK1iOTxDH8v9HyHVfzPtusx/Lf3fG9fhrL+r0cLly+Xb4b4rycc/ktnt8f8A&#10;Ozu/vzLK98LJffvWv4b5N9r+2v1fYTp8eSauMv6M55SW9msZbJ3Y+A48ec3jZlr9/wBv1fQcWOny&#10;vW+DXjyvJw/l1f5Z219nqeD+Mzk/LnPLnO33/wCfDGU9tS67PYZ5xvphy+rm2+c/E+O8b8Tdfnt7&#10;1+l+O8Pmwyj806nHWeU+r18HeaefmneV9J+GuWen0sfQ18b4BzzG63vvrXxt9llP9I48s7uvFeyL&#10;GWUa1jk5OjO4krJNRUWJqrS2A0QtAPL8Zn5fo+Z6Czz/AK7/AGfVeKz8uXzrb5Ppfy8k+/8Aq9HH&#10;4ycM/Mfa9PluO7p5dx5/QX8selw1wd3Zrcv2r4vx/wDmn3faYzb5D8Scf/man107cHlw5vDHwDL/&#10;AMzv8x9njPl8L4Pl+efePu8LuHP5Xi8HYS4bg6s9CxdTQSiVpl6Ms8tCvM8Vy9v0V4Pj2v325ut5&#10;N2+7v8Ox1h92/TE87dkCcKph0EoBoFoaBbBFqcqdqbQK1hcttamwGVgi7E6FPSpClVAXxxvx1nxt&#10;MYDo461xZ8WLSA2mRyow7q0Cdpyqs4zoCoyaMswRU07U0DtIgAzsk3Xxv4k6jeXl/wD5p/o+q67O&#10;zHt93wXW5ebkt+tZyez4mHe5Od9B4D0nvp4/TcO7u+nZ9r0XD5cJN7MY7fKz1On7P+Gq3yy1bzPG&#10;+q8mFaeLDHqsn28vxnr7l+Wfr+jxLb7tMrvv+qJju9nK19bHGYzR8HDc8tPo/DOjmHfW7/Rl4N0u&#10;pu/b7vW03I8PyObf9sOXZyKxi408jKY1eGJ55yeryOv8Ykmse99+/wCybdMOPLLtI9rzSetkLHr+&#10;GdryYz9XxnU9dnne97fRy5Yp1vVj8Ke8u79G6fmwy7+fH2957vQnF5fv/wBX5RjPrZ+r2PAfEuXi&#10;y1Lcse/bK7hMmeT4epbMn32WWmWeb5bq/wAYXhzxmfF5scveXv8At6Pc6fqseXGZ4Xcv9L8X6tvE&#10;2yycnVcuOM3f0T1fW44e+7f6PA5c+TqMtY99d/XUQadZ4hln+XGS9/T6w+LwzWPnz9buzH4eh0fh&#10;uPF6d8td7/rp0z0CPheuz/NZvt8I4crjZZf/AKfQ+OeDzL8+EkvfzfX47Pnb/p/szX1uLKZ4vsPC&#10;ufz4fbs6et6WZ4a13r5z8PdXcb5bZq9v1r6vGa/58rO7wcmNwyfC9RwXDLTDyvb/ABB03lvmk+l+&#10;vw8Vh9Hjz6pK+k8B5O2ns418x4Hzay9X001W4+f8jHWVXIqFDivMrGqTIpAUA1AlRClU2KTRESCn&#10;YEQpDo0ACiMAIDAaEAA9kABHBBQIUyAAyoCoyVUZgjO7ZrvZFRUHAegacb0Olt7ODivd6XSZeyo9&#10;XjvafLPkVjOyOflmM3f+UHmeKdVOOe3o+W4+lz6jkt7+T5vb0dXX+fm5Zh/yR6/DwTix8svae7Ge&#10;ev8AqybLj48ePGY4Tt/z1Tyc0x9XP1PW2dsfW/uXT+H3LvyW+u/LL67+rzatu634Ry+NauscLl9Z&#10;HNl4ry73eLPX2e5hPLJMZJJ6SCXV+rWx5nS+L4XtZcL27ZdvV6OOe9X2cniPDM56bs9L8RXh0zmO&#10;spe3osR1ysuo5tY+sl+vw0zymnkdd1nm7a/3tW9hlz+NSW+lHTeI8vJvycUz18InhO/zZawnrr37&#10;r5Orx4Zrjk/1tTt9Kj++/Jl+fjz4/X1lVycnB1E/LcZnNd8Zr9LGWXN1fLMprGY67+ftdX6Vxz8K&#10;82c3vDCyzvMtVrGxK9XpPEMscvJydrO0vz93rzOXvHx3inQdTxSY5yZzXbPe7+//AFa+H+O58c8v&#10;Jhl9Mtev3+rvGHp82G88fne3q2vJ8N6icmfmnpJ/q9WlCooyRcwZc/pXH0uX5q7Ob+WvP6a/+Yg9&#10;KGjPORMrFz0sgz5tTdeT4h4nll+WTV9tL8V63y42e++2p/q83pMOXO/lluV9fpKzLb7a07ej8Ok/&#10;Py/Tta9ji63H0kx/R5/F4HjdXlyyyv0vorP8OcN745Z4ZT0u9yfpra9P7Tb0p1EZcniPHjdZZaeT&#10;n0fVcW/LrOe+u/8AS908XiHHn2zxm/TWXpGbbPSvc4+pxy9MpZ8y7XY8Dn8N1blw3y/T2n2dHh/X&#10;ebtbZl9fS6JlsevjCs2OPk3F6+GkrPm4/PjZl3leJzcGXBnbj3wutyvfZ8/DMpZZvbURn0fUzPHc&#10;dL57izy4c7O8m5ufS+73+LPf1+rUo0BQ/dUMhsADhHAVF8cRFygojGgLRWNPKjOgxzrHOtcr3ZZZ&#10;AmgrQAgOACAIAVMUE1NXYVAtGNAU6COCBULRwApKoByLQcBcBTI7kAOQIzyULKoyqcs5PVw9V4rh&#10;j2ne7WY5X0zcpPNdnnc/N1OOPrffX1eD13jdu9TX2eRzdVcvnfy7Y8F91zy5p6fS8/jOM3JN/X6v&#10;I6nxfP03+ny82y+qdR2x4sZ6ccuS1XJ1GWXrdbZmG9MFMe7XULHBeioStFppw8mM/m/QVr4duZb+&#10;z7Hp89z09o+N4Oeeft8vsOm1qfWR5uf078LeAaFefb0aKii0ABsjgGe0rxgKxjTFOKsYouNMWcq8&#10;AaSNZGeDSAZK2KDn5K5846Mo5+SgxzZZNLGOd7gmpqtkgVPQ0AIUJAwCqAoGgA0NGFEnAQGcncqP&#10;dFe14Vi9vCPF8Ote3x/9FRRGFQtDRjQFYD0YENi0oKKWi2sRJbPPJIGmDHE5ACTLYAaOloBaNDQg&#10;FD0KegSVVU0C2mGAELYkMCB6GgKFTsAJKnoaQKhSRSIwqDQIQBSOkKMoVFTUDpQU4BUaMqBUHpOw&#10;AoBQDRUSICnIC2B0QoYAQbAEIoSARVQsRUCDyiwBTKiANHINASBOjMEBVKgQA2gCh7CtER2FIIW0&#10;1V9U5IRnYjyLipCK+0p7HcOrkUh7I4qmCMAJDgAQAgMyEAQwBARkAOFfUlFQpAoCKqkLaAgg0IoI&#10;Y0NAIYggA0mAMhQMENADSaBjYCg2BoAYAsAocKHIgY2BtQCA6AgAAQAaAUDQAQbFAGCADZ4jQxAw&#10;ZAVKigBKKBsBC0Y2gVAJVKlaaLREZZOvo8e7kt7u3o9Cu8F5ozy5EGlqMuRheRlnmDbLkYcmSUXI&#10;BlUUWlagVRYq1NqiLWeUaVNiDPRVekZ6gM8kZKtZZ5dwY8rg6i3bt5duPnoOTkYZZOnOOTlBFqBS&#10;UB2lBYiivM8X4fNjrtvfu9NPLxzKNS67s5TfZ8LyYatZWva8V6DXedpN9ni8mNnrHsxyl7vJZrs7&#10;fD+uuF+nvH1vh/ivHnPXv8Xs+CxyuN37Nr1MvzPsmWEyaxzsfovnl9ymT4Touu5MZrHksnx9+7p/&#10;t/Ue2bh+G/br+WPsPMvF8PfFOo98tnj45zz/ABL+G/Z+WPu8ezbDPGetn7vz/wDv7mt/ms+jK+K8&#10;l9cqv4L9peWfT9W6TPC/4sfn1elOOPyfwjm3nNW79cvvH6R4XzW4y2+0/o554dLeGXU9CpLzwvMw&#10;0WdfH/iTpt+btPpv3+31fX5VxdbwzKa17X6+rWOWrtnLHc0/LMpZb7V9F+GfGJhlcbdb9cre3b0/&#10;VyeN+F3C+aSvCxt7vZNZx5dXGv17+PMsZZ3cnJXxngn4gyw1jnbcZdSb+X1HF12Oc3+zyZ8dxr04&#10;5ytcmWfLIjl6ryy2vH67xXGY6nukxtauUjHxjlmWWnZ+Gun79pfmX2fPceWfJn272/0j73wPp/Jj&#10;JXXLtHLHvXrwk7Fyed2LKOfn9K3tHllnfuo+G8bms7967fwxyzzT+sep4h+GJzW2ZXG3WveRPhH4&#10;Y5eHPe5lO3f7PR+TGzW+7h0Zb3p9jw3szzjbi4+36JzjzvQ4+bHcs9q+H/E3h9l3Jdybj73LHuw5&#10;eKZeslaxy6btnLHb88/D3PbnPv5Zv6vt+HG3H1cfJ+H+PzzLH8t9br5ejhhrsuecyTDHpc3JHHzX&#10;s7uVx8snq5tvI6jn1VYcm45vEukyv8v3cXR9f5PyZ9rLrd/p+i6Hq2pPj5Jl6WVOVQTkXlGy8woy&#10;Tss+ST4cfVdbjj29/X6LJUt0XWdV5Zfl4fLy+fL17dkc/UXPLt777ezr8M6HLLKdnoxkxjhbcuz1&#10;fw/0d81t9NO3xfg7fpf6O/oemmM+ro5ODzTvPZj8nfbd4+2vb4DPHV+z6X8O9XLPLvv7/d5vivhl&#10;wy+l3p5/T9Rnw5bnp7uuU6o4Y3or749PL8J8a4+WeW5THP4r07yzH1eayx6pdquLyOt5d3Xwrq+s&#10;3dT9i6LpblfNksmu7Nu+zbo+i9Lfu7piJNegTbWmPUY7l/V8d4v2zvx20+15PT93xvjuWsv1rvwX&#10;y4808V6n4Z5dXWveT9H3nSe32fnv4Zy/M/QujvafZz5fNb4/EdeM28vxbwu2zLjkl9b319ns8GPd&#10;vcZWN6bs28Dwvxrf5M5q9pv5+72PV5PjPhNy3lh+XLtdztd4uPwrxvLzfw+X17SX5s+WrjvvGZlr&#10;tXs83Hvs+E/FPg9xvmnf3vxp9753H1nD5pTDO43a5YzJ+U8eflymXs+58G66cmGu3m+npqerxPH/&#10;AMPXjnnwm8e+8ZP5f0+O7xfDPEcuHP1ut956V3yxmc3K8+GXRdV+h1m5fDvEsOfG3G616y9q6ctS&#10;PLZrs9U7905M6ekcmciKWd1HPh1GNut6v1cfXdfj3ku/9HFwceWecrWvbPU9+wiwl0plpx+Iz8t+&#10;z4zl7ctvxf8AV9x1U7X7V8P13bK3/nZ6OL3HHkfXeDcn5XscOT53wDm8019n0PE43y64+HpdNnPX&#10;W3gfirh3LlP9PR7vDfhl4p0/n4ssb7xrDLVlZzx3H570mflynxubfoPQ5+bHc9H511XBnhlr4vs+&#10;3/D/AFEyw9bfT1duebkrlxXzHqhflJ5XoTURdQKK8rxHq5rUv3b9X10kunmcPBeTLfs3J7Yt9NPD&#10;uG5969bHFPBx6i6zbtZDBHtlowWytA6RDYJyTTtTaCcqk6VFTUnsQCjSVJwG2Ea41jttAb4XsvHa&#10;ePu3w1AVxY1cHmZ7Ask5XSqzzyAXNnlkeVZ5WiBFo2WhR5i85eU/KK8jx7nnks9tf6Pjo+m/E3FN&#10;e/b0/V85Jv8AXTnk+p8aSYz9vV8E4Jb/AFfU34eV4B02pbZ6Sd3q51vF4ufLqyv6Tnk+b/EHUe3r&#10;v/Z9Fn6PkPG8956+NmTp8Wby39OHbo6DC3Ls5nt+DcXve2oxHr58+nG16vT46mnThE8bTyuj5X7U&#10;y6jmmMaZXU3XzXjHXbvln6/9EtdeLiud/SfEPELluS9vn5eYnLLZOb6uGMxmodpbAGzwm1c3U5cU&#10;3J27PX6HpsccN2T0j5zxbrJnnqfyz016OmGPt8/5HyfOMR1HJefLdur2klvaae34F45nw3Liym7r&#10;1l7T7vnMJv8AR6PH0X8OTkxz83pbL8OlfPfScXS589ty/Lj67+HucPFjhjMcZJPox8J6zHl4sbjr&#10;t2sntW+bNaFpQpTiC5Hyfj3RzHLzS+t9H1eFeD+Iem7dva/vtMnp+Lf7nz2GespfTv3fb+G83m45&#10;fjs+IywfTfhzmmrjv27JjXp+Vhub+nX4xw3LC69e74/y2drp9z1OFymvu+L6ri8udl+UyY+Jl5iv&#10;D89Z/s+x6fLclfFcWWspfrH2Hhue8TFPlzxXXKvbPTaxt4BjVFIoCGMPQSgAAqKmqqVQtlT0VRD0&#10;BsQDJWiAAQwBAAY2D0BQwKBACAR2ggTnWeS7UUEVEaZRFRSpQxoGvFi9Po8Xm8Ur0emqo9PG69bq&#10;PB/EHimOP5fX6T6N/F+u1jZO/b+vs8novDPNZln/ADWy/wD6yf7/AOjGeUiyN/CeLy43PKWZX3t7&#10;6HVc3mskne+jTreonpO/t96ro+k1d3+a+t/2ea337rZdN0cne98t73/0dUjXy6Yt60nkendx9R1X&#10;cvEer1JJ8/u16Hptfmy75X0+MZf9zW+w14cOxdRzTGFz9Rpxfwbn6/y/6t/xieWWWWXLdT9/SOiY&#10;YcMtvvqbVy5Tjx+J7R43Nnnz5zHH0/pJ9WMZb3vho+q67Llz1hN+0r0/DfDsePVy1cp33fatej6T&#10;Dikkm7733tdNwmkt32npCz7sMeeTLSs65/4Pfd9XPPPv4bmLvzkymr3x+L3j5vrfDMsMrub49+vr&#10;r7vaxzrh8Vx5bjdbyl9fs6T5E8aS4OLp+GceUyx77s7e2nsdR1HkeN03Hnbj7Sa3+j0seC53d7z/&#10;AHdJzb9MdLHjx5eSX8/ln1nq7OGWam9/X5bZ3t/Rjnqd2rkSHn7vL58rhdyeZj1PNbl2t732ejjw&#10;TsnUaeRn4rnMp5uLU7d5/wA09TpueZzt6/DXl4Jljcb6ev6z0eNw43DOy71fRz8tM/EOLL+L39Pv&#10;27vofDuKY46np5Z3+b/yssenwy/mm3ROOe3ZqZaTTS4p8uiuN+Rper9JpUrk67w/Dkl3Jv5nq6LL&#10;PcY5m/SvDvTcvDPy3z4avb3jHm8uc3LrL7930OTg6/wuZTzYTWU72fKCPDuu835b2vx9nqYZafI5&#10;9RcM5bLLO13/ALvpOj5/PJf2aR2ZDZY0LByeJcPmm/eSsPCef/D7x6Vm48Xq+C8ee5Pff6Lse/kW&#10;mXDy+ab38NGtoY0IUioZwtKxgKxVBiqQBFpXoE2ss/RrWOQMqzuLTJFBnoGQHs9EcAiMqBUCgCIy&#10;FEMqYEBoCHAD2Bw4UVAAgtLYKo8zi6rrscfd5fU+OX29Pa+9dMePLL055cknt7nN1Mx9br7vK6zx&#10;vGXU+r5/m6/LLe937uXmy29GPBJ5cMuW3w9Dq/F88r69u7gy5frWW012kk8Ry7nTxKbvo1vFfcGd&#10;LS8pqloE6a4YU+PBrldIFrTK086zoK2mjyUCr6efml+sfZeGXeM37+k+z4q53/n0fV+AXzTfzP2c&#10;eadnbhvd7BHtO3kekWJpjQFFUgCo0xjONIouVcZyqxBasU4xoCsWmNZ41riEVCyVIWcBz1hyV0Zx&#10;zZUGeTHNpWeYMy2dJAysABNKqpQCOgIFBTFAj2R6UKUHU2AYS048dor2fCu/7R7XG8Xwrs9riios&#10;UeU9KhQqYoFsACAAaFEMgCaUisqIAIUgAokIAR0bArDGhsCJVpUAiqpAmHBQBEdhQDEoMCScGhS2&#10;Wz0r0RE6KnS0BEZSKAtmACTKipsI7DqBEZAJTpACGhQBAwUKDY0flQKiwwBASDQoBgAABBTBWikV&#10;plpAvMcoh7ApKBRaJCqikOAWk5i0ClQYRCEgCgxLZ6ACssqrKpkRYmaFoymkUivuNCqqXZzFMQgO&#10;wylAAHoAR7LRiAUGAAEAAAACh6AjAA5RSKwBsxIcgAyO0CMAClMDSqZAIAwFQgNBA9CAKGC2AMA5&#10;AIwIAgA2BnKXqIAEvYABR6kYAAANA9EKNA9ADGwQgo2chaAUtCHoBshBAIHACaFFsEVmvJnaCc8d&#10;NOl5NVnnUbRXoZc3wjLncOXJSnKDunLtOfLHL/EL+IDp/iF5nNc045QHVtFrC8jTaCtjTO0eZQ9l&#10;aPUoBSs+SbaSM87oGVc2ddFjmyQZ51yc0ddcfNl3BycmTlzy27OSObkxBkUMKCCA4BaaYlIoGfPw&#10;Y5zvJv5eB4r4Rcfbtre56fL6XGNMcN+vdrHLTOWMr825OLTDb9H6vwXi5fXGfp29XkdT+Dsf8Gev&#10;pfaPROXFxvFXx+OMa+d9Hl+DbP8A8n7Ts5eb8J8k9M9/Rr8mP2z0ZfTxcuRnlLXtT8Ock+L9nRw+&#10;AZ/b/devGezpv0+bmOnTw9JnlZqPsOj/AA7j/in2ez03hXHhrU9GLzRZx18/+H/BsrrKzUvv9n2/&#10;T8Mwxk+E9NhJO3aOiPPllcnfHHRxWMKRcZaKs821jDKIOPqenxzmspP1fKeK/h27vksvf7bnv+z7&#10;DNz5RvHO4+GcsZX5f1PT8mHrjqfRHH1OWN/LlZr07v07n4McprLGX9Hl83gHTZb/ACftXac8vmON&#10;4b9vjMut5MvXK9/XuXHhblPr/wA/3fV5fhrh9vNP6u7o/A+PGy73r6LeXE/Dk8z8P+Hd7b9O/wDV&#10;9lxTt2Y8XTzGSR1Y158stu+OOgaZF4sqnS8cQvH1B0dP2deF7uXjjowBvnWK9osBlm58q6MowyFZ&#10;5Vjlk2zjm5gZc9cnI6c2HII4+S6cXP0uGUu5Lv8AefZ3cuLmygPH5PDMsLvjzs+l+rLk5+own5sP&#10;N9Y9rOs5WupOl8x1HjfLL2xs39HLl4l1F9N/s+uym/WT9k+SfEa6p/qnTft8jebqMvXzfrGnD4Zy&#10;Z++T6qY4z2hya9F/J+k/H+3jdH4Ju/munvdH00w9GePq6+KMXK1uYyOnCfDt444+KO3CsiObgxz7&#10;ZSWfFeH134Uws/LlZf8AnZ9Gzyyamdnis5Yy+nx+H4Rzxy/LnN/Xs7uPwnlx7XPtuel3LH0G2OWX&#10;qtztJxyOLpvD8J69/u6v9lxGTNrWiKgkU6+V8b8PzyylmN19H1Pu2wx21jlce8ZyxlfP/h/w7kxu&#10;7O3+j7ro52l1qXXZx8GM9HpcU9C5W9yY6d3HOyoniqmWkcz5rx/wzzbzxluXrde76XPKMMmscrGc&#10;sdvmPB/E85vDkl7a1das3/s9rlbXCfE/ZlnC3ffRJpjp4Xi/gPBz/wD9vPv+aT1+8e5lKwvdN2eF&#10;1L6fE5/h3n4L5uLLz677naz9G98S6uds+Pv867vq8sWOW2vyb8zbPR9V8zfEOpvph/Ss503UZ3d3&#10;N9737PqPMzyOv9HT+3kcPg0nfK7elhxYydoqwtM22tSSDJEqsoSLUdTx2zs+T6zoLeTLeN1v47Pr&#10;dpsbxysZuO3L4b0WOEmp312erhGPG3x7s2tOzgrqwm+zm6euviQfMfijwr0yxl9L2127eu7/AKPn&#10;/CvFf4OXeXW5+kfpf8OWWWbl9XzXj34Sx5PzcVmGXrr2yv8As74ck105OOWF31R6/D1GOclll38U&#10;87Y+H4Og67pcvyY3Xv5fzY3/AJt6vD4h1eWPfCz51OzGXHrxezcz9WPd5Oqknez/AHeX1XintP3+&#10;UcfhnNlq5XX093d0vhuGNtt3fbc9E7Rbu/qPP6boc8/zX07f1epw8Xlmm2V12npCZtXGaQKqxCNG&#10;cI0BU07SASlsbFoJyIWjYqKWR5RNETotDY2Bw5SisQXi3wrHFrgK3w9XRg5Y3xyBocLzJuQJt7py&#10;pUrATU2tPKXlEZCtbgm8XyKmRrhh7ljg2xx7A+T/ABVn27fPf9HzvBPzR734q7XH62vB4JfNGL5f&#10;X4f4PsfC/wAvH93R5mXR8e+PG+7fytPl297WHU8msa+I8Tz3yV9r4jPy/o+Ezne/W1nJ7fiTzRxX&#10;80fV+GYfk+75Xp5+aPr+hv5IYp8u+I6cY2xvZlidy1K28enF4v1Op2fI3K7u/d63jHUW5a36SX93&#10;k6c7X1eDj6cZ9mRhHcNul493evTTLGbdvFfLPt3XGOXLn0ysfGevy48PJL3znf6Y/wDI+cjs58eX&#10;kzuVwy7+na9p7SNODwLqcr248vj0do+NlLbtxSOni5ssd695rv8AD3eH8H9VZ/LjPT1qeL8Hc3m8&#10;ue5v0yxu8dT6rtnV+nP+H/ErxZyWzy5Xvv0+77Xj5sc5vGyzetx5PD+EODHW7lXpdJ0OHFLMN6vz&#10;fhmtabKKYqxiKvHF4v4jusd/WPcxjxPxHj+S/old/jfyj5p6ngPJ+af1eXXoeCT88+rEfQ5/45Pr&#10;Z3fLeO8Wst/u+r4sHi/iXp94+ae3q1k8HxstZPl96/d9T4Fyeafo+Wno938Pcm7P2TF7PlY7x/4+&#10;kxjSpkVjPdp8hYoKZCiAoYAqLUbEGSVbTVBoSHIegENJwCB6JAqchUwFAOUAZbMBBsrStAyIrQUk&#10;bIE1NXS0DPJNVYlGiOQhAbcNdmOWo48MHo9NwyiODDpPPn3/AJcb+9quu6jyy+70uo4fJhddtR4P&#10;8PLlymHt65X6Rwy71Z2X4ZwZZX+JlLJ6YfXb1uPDSvJJJJ2ntPt6L0xj3yWs+XJ53Wc8m9fq6Os5&#10;Zjfq4+l6fz3d/ln9W6kV0nS71nl98Z8Ovn5tfdfI4/4fnuv3XGBcXH57bfT/AFb539ovLHU1PSej&#10;h8T5/Jj9bEy/usiz7ed4pzXPLyzv7T6R6vh3R48WHb+a632cXgHTW28mX1137/8A09a1eXtNQndM&#10;xLJekyPM1GepGeOFt+GtxOY9mdNyomDS8c13KY1pz3WN+UxxtNvM55JvX2dHF+Wa05sZvN155fLt&#10;OzHlPJyTTm6jLc+isk8+vLWpbUeZw8e+T7R6eN9HH0WPe134wvYg/hx5/inT71ZvtK9KVPPx+bHU&#10;ag5fDuTeMlt32d0mnj9Hn5eTX/Oz1/MUaQssUyrlaxrKNjIs7pPFyeZbFXarC90MubksZNMPGugx&#10;5ZbrWXzP+ejz/B+omH/l313e/wBns8HL55f2/wCfu+b8Y4Lhn5p7dr/s1EfTStHl+EdZM5Jb+aR6&#10;XmILlc/iWHmn2jeDLFoeX4X1Fwvks+z0suR5fiHHcM/NO/xtvnyy4/o1Kld3Tcm2lc3h87bdNUM8&#10;U2qwEaxW0RcUXMQYlBGTLkaZMsgY5VC8kWgVAADRgxS0mqqbBCKnaVRQUMAQ2C0AMBUoGhYw6jrM&#10;OOd6SbS3TqmJZc2OPrZHz3VeOd7p5HUdZll613x4Mr57OWXNPT6brPGcMPTvXi9V41nl76+k+Hlf&#10;c5Hox4sZ+3DLkyrqz6iXvu7cmd2abm6sEVoExArF8XT5W+n6tum4Zb3+/wCzqy5pJ2/dlSvFjhN9&#10;t+n3cnPzbVnnPfvR0/T3Pt2/WiMI24uNtl0fk9aNfCKjkzkc+WSuTDW2WOPmutiRWMuXaO3j6Tyz&#10;82m/TYceGO7e/wDo4ur6nz+htrTLly734Rae+ybfVUJ9H+H+WenxNPnuLHzV7Hhtwwu8stb05ck3&#10;HTj7V9RDZdPzSzc7z2bPE9ZaBgQrQBtVXIqFivGAIvEtKkBUqkKxoNMGvGxxaYg3icsTlFoOfNy5&#10;x1Z31YZwHPlixza3Jz5zuAKwoaAhGAICCoAEJRTKw7SUGwRwQEKIihpx1mrESvb8Mno9rHs8TwzJ&#10;7WMVFmk4oadHsgFgEoEPQLZ7FToKSBGVKgC0NmBaBjQFSuJmCQDAiqqnQFYVOltQgcLaAIwBWgUA&#10;Q0YAoLTICyIysQCadEFiTOpUFpCw0CpGLBE2FpZClYRkAE+gKgIBDQIwFCAJAyUmQIdAGhRaNiwT&#10;0ASnIWhQBHILAKpsWnSBkDAAWAEWFFaOQBCsPYgIhiCwQQjgoIpRWko0ViNNaiwR9nKBYHZzEMp6&#10;gDOkIKYIwIy0YgkMtiAYAAjLZgRwQQBowNCg4UMQELSgGD0IBaPQhaAbVsrAB0WgaASAjUEBaCBg&#10;4FCMADAACCAARw4IBDZ7EoAEYAaOCgNHSGwAFFoogg2BAAEBRoaCggPRACMCkNmkBaW1VFEFYX1a&#10;ZVnQTlE2L0jJFZVncm2UZcmKCN0bEEA8iV5TkgHBamlcgawMZnT8yjaZF5mGx5gdG0ZYjjuxkDDK&#10;MK6s3PyRBy53s5OV1Z9nPy3sDk5nPlOzbkyc9oIo2KShqxqMV4gvGHag8Qa8cdOE7McGmANILkE0&#10;CsrKryRpBO/gbVoRRtjezoxc3G6MAdPHW+Fc/HXRx3sg0xi5iOKNpAZWMri6s8Y5+YHLyYMOR0Wu&#10;XlyNjHJlavJlQVjk6uOOXGNuPIV2Sq42GFb8eQjaRWkyrgF5VYQKxBrxunjc3HXTgCitELYFlGOW&#10;Om9rLLuDDKObl06uXFy5QVzVx80dXK5+UHLlGOca5VlkDLPSMo2sY5QUqmY9lECdA6QCerqxrldO&#10;FB2cNd/G4eHF28IjRGcWnIGflZ5T6Nds+SdwZ5RGS8mdAqQpbBUjp4Y58XRx0Hbxx6HBXn9Pi7uP&#10;IHdxNJGHF3dGMBlyYd2ebfmcvJiCM+7nyjfLBhkDHkm2OWo15I5swTlkxyvdemdBNRV1FBFJViRS&#10;TYq0qIgaUKB8ddGHox466eGA6eG9nfxRw8Pw7uK9gaxnyVac53Fc9yRe7bkxjDJBFZ8kXamrtEaJ&#10;VqailtFyWNgmlboJ0BynSh+4FoaOwtgkHUWBs6iq2WgZ5EdhaBWJzFDTCguN8WODXEVrhWkZSNMA&#10;aSiiQUE0mnlOQGcKxr5RoGei20LyoDGqkKYqUfFfi3vlPvXkdHjvP+r2vxZhrKfH+7x+hx/N29ez&#10;F8vr8f8A8f8A4+z6XUxn2jSpxx7T7RUjT5V9uXxGbxfC5zVv3r73rsfy3fpp8L1OOssvuzk93xPF&#10;LpJvL7PsOOfln2j5Dob+b9n2HDNye5ix8rzF4wue6xqpEdZ/LWnmx8x8l113nXO26n1v3Y1zfZx8&#10;QqR7LY0eN0XNnnZqdu/f6kqUlYywmWtzw6+Pr+WSTzSa+jWeK83/ALmThh7Nr+PH/V23xXm/9zL9&#10;6jPxbn/93P8AdyXIY4795PubOjH6dWHjvU4+me/plNvc8O8Z/i6mU8uX9LXzGWH/ANvX8D6W2z59&#10;f2WWvN8jiwmNutPpsY0xidKjo+ZFPnfxJy9pPr3fQ67V8d41nbnpnJ6vi47y39ODJ3+DXWccLs8K&#10;/n/ZiPfy+K+ywy7OXxjj83Hde3r9nTgnqsN4WfSulfJwurHwWU7vV/D+WstezzubHWVn1dfg9/NP&#10;rWI+ry98K+zwVtjs9tvjtLR5kbGxFbKlshFXJOxBYA2WxSVT2LU7IFyjzIipQPzDaaERY2nY2Ctm&#10;jzF5gaEmVOVBpck27RsSgvFOWRWiANnKQAwCBFTTpVGiAAN+CvT6Ts8vhr1Omv5UyuoMPGuosmva&#10;TZ+EdPcePzX1z737e3+rh6y3kz8s97I9/wAupJ/lkcRw8/NqWufh6q234nc/E89PMw5LJlUxnmrW&#10;nJby5/f1enxcflmnN4bw+Wbs/NfeuyrETqUvL5TiM8l8CMq8LxK3kzknr6a+72Ooz1jXmeHcFy5d&#10;/Hc4vdK9fp+nmGExntIpedSnKsRlRBkeMcGi0nKaXE5qHx4sOv5pO23RHm9bJukovw/Vlvy25i6X&#10;CTCa9hndtow0x5sbptnNMOt/lZx8xWXh/pfu7cHJ4dPyfd14tfaHVY0tH5WoPC6zG45y/Xdexxd5&#10;HD4rju2/87Ovw7K3H/nsI6JNnDkGu5AZzs83itnJ9O71I8vqe3JJ9fV02j0McXP1WHZ1MeqnZlUe&#10;H9t/dyeNcO/t3t/R1dD/AIvurruOXC/Qg8Lh/Jcco9zh5ZlNx5HDhuZfT0b+Hcvfy/0VHb1vWfw9&#10;dt7bdLz+eS+1YeIcUyx+zn8L5NflrUHodTxzKaeJlllhlr2fRWPM8R4Jf9VHX4bfyR1Vz9F/Jj29&#10;nRppE6XCkOQ0NMWuKMYqCLLYgygIrLNeTHIE5VGUPaRUnQFQSmUPYpFTpCEAAGyMkUjFKiMeXnxx&#10;72yRw9R45x49ty36OPxzp8/Wb8vbb5z+H63T0cfHLNuWedj1+q8bzympdSuDk58r622sJjb7X9lY&#10;cWW/R6ccZPThlbVgTp8/i/ReHRZ329Po11T7Y1fpnsOzHwnl+L3d/H4Jya7yfrUueM9rMcr6eDd0&#10;/wCBl8XXy9vk8HuM3bJ+rDi6bLKyb/7HXF6K8qceXtG9xyns+n6X8Pz1yyt+jr/uPi+rn+fFr8WT&#10;4vj47lfh1Y9Hqer63Dwnhnpi0nQYT/DGfzz6X8F+3xmXSd97acfB8b/Z9fj0uO/5Yf8ACxnsl5/0&#10;v4P2+O5Oiyvtl3Xx9BlPavqxGfz36a/B+3yfL4ZyWen+w4vBuT4j6qhPz36X8MfKTwfky9tezfj/&#10;AA7lPXL9n0mzqfmyX8WL56/hv/5/0VPw7Pevfhs/ly+1/Hj9PL4vAuP3tv8AQ74Dx/Wfq9XGGnXl&#10;9r0Y/TLp+GYzUaWnINstkehokDh+RM9WsVRIqEcEOLiYcBUaSM8GkBUa8cYxvgCypjYOfOOfPF0c&#10;zm5Ac+U9meTXNjagVhWGQERiip0O5yDYhUGQAQaEgGBTFTSOlECXimrmOxHreFx7mDx/DI9nCdlR&#10;Uh6EpqJ0StpoAyMAKCAA9iQCpVSaCDOCAADAk+piqEDKANlThaBNGjKwAR7KAANACMEgaarRClAI&#10;cEKFVJoESrSQLQ0JSoFkUGQgCgWCCkDosAip0WAmktNxAgZAKNnogFA0KgBAeghCGUFFEgogHCAA&#10;tinBtNhQAwIA4oRVQsQTAIIoJDGi0BaFVInSINJ2pNFLYFJFFSeyqo+yEOE6sHBBotAZkYEYAA6I&#10;KAgIAIewNCArTIFCAtimCgAzLQ2IWlYxNp40FHojUKiCkgZQ9DQEBo9AZCGoQOEBgCAQh6EQMAKo&#10;OEBABoaAwAAOCQAewQgDYhloDgAAocoIBRDg0AA0AEByFoCEPQgpQrTsSAlGYhURnkjTTJnYCMoi&#10;NckSIqfRje7p8rGzSDK4rwh6VICU5RdToEZRLXyosBIpyHcARpfHhuqnE24+LSi+LiHJxN+NHLQc&#10;eWDk58fV3ZOXmB5vNk4csrXodRi87Psgw5GObfkY8kBlaR0YqCLkTIrGguDHEYNcQaYzbSJioBgQ&#10;4DOorTbK1AbGgFFYtuHJhK14gdWGTu4Z2cfHHXxg6cI2Y4NogVjn5sXVWXL8A4OTs4+X1d/Nj2cH&#10;LkDmygOjQp4xcTivCA2wa8bGNMAb3NpM2EjfGArFcKHiDTind1cdc/FGuANYVpSACqdKMRhni5Od&#10;38tjk5oDg53HyuzqMXLyIrk5IytaWs6CMqyrWs6omlYpNFIqYAsY34e7GOnh7A7ODbu4K5ON1cQi&#10;6VaWJygMuSdmWWTe1lygyzrJpki0EWDZlaC8XRwxzYunguqDt4HfxODhyd/T0HXxt4w4I3gFm5sn&#10;RlHPyQGPJXPyeroyjDkncGGbLka5MuTIGOUYZYtcs2doMqmtbGdBJKqRU6KnUgCMQFYx1cVc8bYY&#10;9wdvFHZwOTgd3DAWjOtCygObOMrWnJGdBllE2NaytQRcSp2pASlRYQEWjIAAcxUgtLR0gIAIqLEX&#10;JebPygQGgAkaYM1YCVvF4scG2MBtj3VrSMcm2GIHNtJieOCqCZiqRUgBNxLSoQJ8o0qlIDOKkOou&#10;Qr5P8Vd9f/t/pHi+HZSZz7x7f4smpPu+f6LOeeX6VivrcX/xvudHplw8m8cfT0gyyafLHVZflvb2&#10;r4Pr/wCfKej7jl7yz6V8d4xx2Z7+kTJ7fieco4uG6yn6PsPDs94R8dp9H4N1G8dJi38rDtMvp7XG&#10;jrsey+JpZuaaeCenxHUfzZfesK7/ABbg8ufxvfZwWOdfawu5KVjOxpoRGkSKkPQ0oD0cioKmQso1&#10;HkEYyPrPAe+Nv2fL/wAL0j67wfHWH7Li8ny7/a7lQG6Pmp5r+WvjPFLvlv0kfY9XdY+v1fEdRnvP&#10;K/Ws5Pd8KfyrK16HguO83n6e3+GsN5T6VmPTz3WNfR44djz/AJb9l0m3yZXw3imGuWq8Hy1lPvtX&#10;juOuSo8Kv52H1cv4f+PsJVROE7T9FSOkfIVBSOIAQDQAAQBYmqqbVRFokMJUAmyODR0UD3VANAAC&#10;2WyRVbKgbAjAkGQejkEgFpQ0IBVFaFQZ5IVnEQaGxsUIOjijv489R5mHNJ6vQx9GOTxBj0fHvmx7&#10;b9b+z2+Z5Xhv/qX6T/V6fPk5j57xnk1Lpj0fFvyz471n4vd2T5y27/DcPy3L/N2/YvaDs48BlDwL&#10;kXHwVKcoPMKZDi8Ry1NfMlZ+Bztllr30fivt9v8ARp4L2w187rXHOyV15UtnlCY5GmeWTSXcY8nq&#10;14vSOMinjGda1npdBvL6qbsn1ejnezzpj+fX6xZB35ejOtpj2c3m7t2A5I4/EPSfV15ZOPr/AGZ1&#10;3U/Dv5W3uz8Om8G+U7qh4xWkyqWDl8R494/qw8Iz1Mp9f9XfzY7jyejuuSz5tVHtZEduxIB3s8zq&#10;J339nqYvO6yataiOrh9C6jPckZc+Ofl3he8no5ODqcvTP1/1NDq4Ozoz9P0ceOV1bO6+l6yW6/pU&#10;V5/F+Xkl+/b7jlx8mfmaeIzWVs9q05+LeMv0W9kd380+8eVhPJy9/R2+G57x1fVj4pxau/nVn6Nx&#10;Hq4+jn6vDcqug5fPjMvo2uIieln5Z9m2kyKWKFROlStIrBrijBpiinoUUCMeRk6M+7HKAyyQ0tZA&#10;Vgo0ShwwNgCp0hSoPRCEUqqLEVIh6EETcJfXu5r4bxb35Z3dZ6WW/aWRyzw3i/yxrh0uE/wxoa7v&#10;2aiJx4z2n7LmE+IflVTaloAzaOHxHos852skPw/oPJO+tvQhYYNdV8HTPK8YqCQ5GVGkZYrqNgys&#10;TWmTOgjKIq8k1NiaWjEgEDIoelRMVACoWjUFBHAOQ/KDAYwxRsUSnIUOCLghaOArGKTjb6L0C8Y2&#10;wY4NpAVsWAsqDDkY5yN8q58p3BhyY9nPXVm584ggGNAVSqwhQQGOKhWq0VFRANnBQKls4mgdpUyA&#10;mmF7o0vjgPY8My/2e1x5V4fhk/2e5x0Sqx2oSnVCKmKCYKZUABtWgKGDUJNMgIjCBGZaAqWjCiQY&#10;AJPR6QTkmgAIBoaArQdAEBYQCA00BkYK0DRlFUUEbFGhdICClIdUKJ8pi2gWwQRTNIAy0eioAtgA&#10;NoUWgHmpkAAAQG1QqMRSoO0qA2AYkLY0rGJAaBlailQDAQHABC09EBQUHaBAGBTZ6FKZAlNVlkhE&#10;Iz0WhU5J0qp0D7QAtuzB7FIQD2KBsAZHAOAjAUEegLZgQQUaMaAaA0AAEEAy0dICsVgNADtEAA7C&#10;gtCgogAHoUbAEAJABkJQMGWgPYAAAAUDQkAhkNGABKADYADYgkMAW1aIAIZACkMwTozAArTAAtDQ&#10;oDYoCCaSioED2ShVlY2Z5AyyTDyvdWCKemOWLsxjPybBzXFcwb/wR/DQc94y/hum8YxwBzfwxjg6&#10;vIPIDmvCf8F1aLygyww0qRWlzFQpGPI3mKMsQctwc3UYPQ1HNyY9weP1Xo8zqY9XqsXmc4ONNrbK&#10;Mc4DLRGAC8YWKoCtKiY0xkBpFSliYqrkPMnSdAdqVVFRCkFy/Y4ahNMKiNMcQdXBk7eNx8GO3fww&#10;G3E6Ix4o3lQDHkrWsMgc3O4Oond6XLHmdVe4MtM12p0KqNMajFUgNZV4s8WmOQNp2aSscM2sojTG&#10;rjOZNMaDXCN8GOLSUVoWNG1YguQGEHNzOTlm3by4ubkVHBzXu4+Z2cscfJiiuWxlli25JphaCKir&#10;yY2gCyoSqnQRbBWNdXDXNj6ujjB3cLrxjm4p6OjGURtCqpCoMsoxzjblZZQGWSGmWKNAkodACOni&#10;jnxtdHEDu6e9nf0zzuDF6XB2B28OOmtTxqBlyVjk25IxyBhl2c/Lk6c3JywGWVY5Vtn6MqDlzndL&#10;bNlYCKmnSqKmpWjIE2FYchRQqchjEFSN+LJljG/FAdXA7uHL2cnDi6+KaBt6pyUWQOfkY5Ns2VBn&#10;lGN9XRWOeOkGeUJdIEEogLSV0tAWhpUIEiwyqhaTaq1FRSqYdKiJsKq0QBWBLwgqsI2wjPGNsIDb&#10;iwdEnbTn466cBFYynYqGCBTs7gEUHS2BUsjzRsNFkyyzaZueivD/ABP/ACZfu+R48tWPt/GeG3Dt&#10;33LL9q+Izw1v6W/0YyfT+LlvHX0+u8P5N4Y/aOu14v4d5ty7vr2m/V7emo8XLjrKwpP6vm/Hun8t&#10;3r9fu+nxef4x0/mx9KVrgz1lO/l8flHd4N1Hkz9/WWfFcnl/3ThdWWesc3088eqWPu+POZd42xjz&#10;fAurmeNnvO//AFevhi6PkZY9NseD+I+itxmcn8skt36vmK/SMuOWas7V8p414Llx7zxm8N/rEsez&#10;43PP4V5c6SXHcynp6VyLyqdMPdCA0BVRWK8MZrufl0Awx+W2eeMn1vozxm7qPT8M8Fyz76/X4JGc&#10;85jN1h4X0WWeW/b2fVcPF5MZPdt0/SzDHU9b61OUdJNPlc3Nc7+k0bFZ9Rl5cVcdb083xrrPLL/T&#10;7vlLXb4lz+bL6T0cN9XO19fg4ujGReOL6b8PcPrfTU/fb5rp8PNX2fhXF5cPuuLl8vKa17rt2M7r&#10;G/YqjksmN38Vp82Pi/Gu/L+kHhX8/tv07o8Vzl5Pt2b+Cz83f5Ynl9XL+H/j6vC3tPhcRMt1UdHy&#10;V6PyiGgNDRwxlGhpek5AmpsVamqqKFZRMgAFREVWjTAIZlVaVUBVJAtDQGgCpBo5BkaMQ4CQrRWA&#10;VRV0rQZVK6kaSJ6nBEHLy5fmn3j6LCdnznJPzT7x9Nx47x/Rzz9ELoMZM8r84/7uvlm45+jx737N&#10;+X+W/a39mYPkev8A/Un029nop/5eP/PV4vU/+rb/APH/AFe900/JjfpEy8K2xukcvZcrPmjU9JXF&#10;f5nZI58MfzOqwHl+L4719mvgv8kv3h+J49tsPB+T8tl9srr9WsfBXo2905Vpplk58nhY5+etuly/&#10;K5+r/wBiwzv8OWOeKu9lXJ0PPlfNu77zTssURne1eX03/qPT57+WvO6XL89+iwejXFyetd1cfUVa&#10;hYzcjl6/H0dfH6bYdd6Io8P/AJXRXN4f6OrKAUMCRYHHj9Vh5c593saed4xx6ks9a0j0en74tNOT&#10;wzk3jj9t37uzSUTI4OvnfXtqO/bj67GtRG/BPyT7PH8Tw8l3r3l/R6/TXs5fFuHzRQvDrufqw6vD&#10;y5bnztp4VNY6+Lpt12G5/uxvyrl8UsuON320ro+WZcet7Zck3h5b3ed0/HlxXzS2z0s9mp3R6XSc&#10;0xzs/wCben1nHMsfs8XLkl1lPayvd4splN/MbkRx+Gbx3i6p5tox6fWW3TRDxVU09LFOHISsWkXi&#10;0xZxpjUVQ0JBVRlndMc+7XPuyy7AyqMmiNAkHoQDBSmA0RgC0VUmoFAY0BHAAEPQEVRoGIIIcgOA&#10;NFpW1SAJDxgOQD2dPQqicoitEUEZRnWtRkKxsTY0qMolRJ6GgBaGjAEuJ0qQAcgMBoaGjUKGUMAD&#10;AoVBAIqK0nZygrGNMU4rgCRtj3YxvxzQHBkehYDmyZcjbOMOWaBjmyyjXNnRWVg0LBaIkaFJFEg0&#10;D2CdDR6AgFMgKEegKQ0BBD0cGhEV6/hfayfR7GPq8To52/Z7XTWqldJ7TpTSEWjtFQTCtOkA2cqY&#10;qAqUrTlTaoVpQCoCQGAIaB6BNAoULQMgGwC0gJEaVkQFoHCAtnQKBFD2KBbBkALQoAqR2lYBaPRa&#10;EUBHIEC0ixcoqBSCw4KKnRWKqaoKKBlACT0IgRQ6KBZHaQAbAhoEDIBDAACCHaELYGzgJVIWUCKn&#10;Z09EAVYmHKINoqgKUpgqAFoEBOy2uxGgPSauBEQFaIUsojJplGdCvsdGNB2YGRGIBRRYwwGgcIDA&#10;AAbI5BBDlBUD2LSADZgQAAAFOYnD2A0AFCAoAyFIDAAGcKAC0IZAYmPcYqgENAAANDSAGwcARMUA&#10;AAECqnStKo0NGAIyMCA0YER0IAaEAo0DIQwZKFTAAUgNICFTKgk6KKoSNLhWAyzxTF8vdGKK6uHH&#10;av4Y4J2ba7Ay/hlMG0haQZzATGNNECbEWNCoIkEixpRnYUi7CkARGUayK0DmvG5eoxehlHB1dB5H&#10;UvL53q9Q8zmxBycjDkb8tYgysB5QgXAMchsVpDxqFYiNoeyxhoogIbENOUOHQTDgCisMW+OLLFrj&#10;kDp4HdhZpwccdfDQdGFbRljGsiBWJ00kFgOTn9Hl9RNV6nVdnmc0BgDsIDkVExUoq2mEiFYwG8is&#10;LIzlXKDTGtMIy01woNpk0jGTu3gHKqVMi8cQaQyxitAx5I4+WO/l9HDyzuDi5Y5OV18ubl5aDi5P&#10;VhyOjkc2YIqKu1nYgVhbFJVKgCgvGurixcvG7uPFB2dPOzs445eGdnVx41UGULa9Mcp3BGd2zt7t&#10;azyBNiF1NoM8kmVBXHe7fjyc0jo4YDu6Z6XBO7zuB6PADu41UYHYDKssq1yqMoDmzunNyOnKOblg&#10;MMme2tZ5AwrLlum+bn1ughNXlCsBNTVZVnckUiMlFaEKeh7BeLo4Y5sXTwg6+B28ccfDt24CNEZV&#10;SOQGebFrmyoI2jP0aVFqKykTVZJlBOhTsK0BojIBSOp2IZUbAsFTYqECMozXkkEiQCijbTCs1wGk&#10;dHEwwldOMEb4Rtix4m+IKxh+U5DAqlVRaBJp51lsU8qnZ2ssqA5MmWdLkSDDrZuX7PhfEOPXJY/Q&#10;K+R/EnTyZTJnJ7PiZd7PtxeE9R5M/wCsfYceW5L89/3fBy6ssfWeDdb58dW9/qYt/L47/KPT0vLH&#10;c0jGNcezTxb9viPFen8ud+ttcOOL6f8AEfS7x80n8t3+l9XzMrlY+vw59WMr0PCuovHyY329/wBX&#10;2vFnubfnOWdfTfhvxbzX+Hl63+X6Wf8AVrGuHyeHf90fR2suXMbY55NPBp5XiPgvHnbcPyZWzU/w&#10;z57PI6rwLlxv5dZz5l1/SvpMsu6d90074fIzx97fLXwzml/ky/TuU8P5b/gv7PsMMm3FN06W/wCs&#10;y+nyvB4Fz5d9TXb3en0v4Zy/xZ6nvZHu4Xu6uM6Wb8rkv6cXQ+A8WE3u5X079o9Dyyakkkk9lSll&#10;V04ZZ5Zebtz8kc+VdObl5e1Gf0zy7PE8d8R8vaeth+KeL4yane/E9vu+a5ua5W2+7Nye34/x/wDL&#10;JAk3dF9nueC+E297+rMj2cnJMJtfgnh27u9p8/L6WYp4+OYySezSR0kfK5OS5XZ4xzeJ80xx+HXi&#10;8L8R9VrH6+k+pTjw6spHy/Pl5rb9a9bwLi7z+ryJNvp/BOO6v07X9WI9/wAnLWL0/fs0lZReLo+W&#10;0VIUNA4CMQFT0VgiNJqqjYEVMqNDQkEEAQ9lIYCU9kcAQyhwQtDGBWgB+wGhDGgABaMAmosWnIGa&#10;bFWptGioBwRy881r7x9T0c3j+j5vqOPb6LwrLeE+yWIviw1l+i+pusa2zx0x6j+WuUar5Pq5+ez5&#10;k/o9ro8rcZv4nr8Ts8rr+L8+/pp6PhuX/l4++u37JksdUZ8sXMu4ypPSOXGd46dsOWabNDPqOPeN&#10;+zzPDL+ey9vd6++33jxuX8nLLfarj7hXsbZX1q8LuJyc8yObrJ2+jHpL+Sz4dnU4flrg6XPVsYjT&#10;Pos/z67d+/7PVrwOOeXkvb3/ANXt4c+2kR1Pp/q4uk/mt+rv6r+Vw9P/ADX/AJ6oPSyrh6vTqno5&#10;upx7NCeG9mXX/wAu/hp03onr/wCUHP4Zz42ervrx/COPHzW9ty9nroop6JUVA5/E8PNh9nSnkna/&#10;ZUeb4Vne8+Hq4V4vSXy8uvvt7PDRTc3WY73XVlHN1MaiK6adoXW68vqvp/5Zv4cnNe+qow6PLVs+&#10;XdyzeLh45rPt7vRmO5+7lVeVlfWNPDZvzT2Z8mOr+7o8Nw9b9XTFmvJ8T6LLjvmn8u/T27vW8H57&#10;ce/s7+fi3jcb93z39py4OXX+G/6Og+l9U2aR0vPMpLO8vpW1iAhwaCgGjkOAuVfGiLwxUWMhBREZ&#10;YufJvWOQMtJq0UCpQwBQwQHAINAWyMWAQkAADR6PQFBDEAaGjPQEqQpDgAxoAcUmRUBWJ2JUBaLJ&#10;WxYDGosa2McqCKirqaBbA0QAGFDgEGkAYPQGRgChiLk7AjSoABxUhSCVRUioUXjiByKxg0oRWLSV&#10;kuUVeyokTndKjPkjnzm/VtldseQVlYx5I1yrO1KrOkdJESDkApUlWEBAy0INgCANlpRaFIjpCHBB&#10;FYg9Tw/2exw14nQZPb6eBXTD38omQqoeJ1OKwKxMxWVBJ2GKAEmxT0Cci0BBDTTMUqNiwgBWHQBQ&#10;qdLQFSOlVASrCqCQKAAKmBAUAQh6KwCpaO4iAkaUQJMaFULY0IaALIyqCZVUvKAIqYUItHoIqT0N&#10;lsAVh0gEIygA9iBAASDQEegNARiwoKYgMBYVosGgKVWyg0BQQGiFQdgFKAQaAWEIYAqcAEVMWAkA&#10;bFK1OlexUH18GwK6uYMjAGUMBIJCoAyMtAYAEGxDAEYACHIRgQPQARUidGB0DZVQAAANjEAdpAaA&#10;9AQACOADxOCQAQMAClMIDQGjAjI9AeiEo9VDPae6gAhAAYEAyhkASokBo9ENgZAxRsEYhADYCgWi&#10;AQMgAp6LSg0WfopOcBhWbTkrPFFd3Tuhz9LHRoAVg2VARNqk2ARHogEFAAqWxS2CjmUQjKgfLk4e&#10;e7dOeTk5gcPPI8zqI9TqI87qcQedzYuex2eVzc10DGkAAiolUoNMVaZ4tMIK0xpwTEWoCwQxBC0e&#10;zg1AKRcxTIuAcipieDbDEFcW3XhhWWFdXGo0wjokRi0iAkTlWjHPIHNzzdcPLI7+oyefyA5eXLTH&#10;HLbXmm2eM0C8I0kZ45NcBTVKkQG2Lbs5sdtsQaYtMb3Z4tMYDbbTBng0gNMI0kRpeFBtYNEcgMuX&#10;Fy8mTp5+Rw8k2Dh5Z3c2bsyx7ubPEHHnHNn3dHJK5sqCcoytaVFiCU1WkqpAwgvjdnA48XX0wPT4&#10;I3lcfDlquzFUPJnYtNBlS2MqzAZsco0qMoCKWzogoxdHEzxa8Yju6d39O4Onno9PhgO/E6zwWDPN&#10;ja0zZaBnni5M4683PyQHPlGGVdHI5uQE5zcYWtMqmwGVhVVTRUZRnY0JBA2pKhWqxiFyApvwRji6&#10;eAHZwO3BycLq4xFI5I0LIHPkzrbLFnliDNjnGubOoqKVOxNAqlRAWyOkA2Q0dAjIwIrDKgzyRWlR&#10;YCQKBT0qFFyA0wrq4/Vzcbq4hHThG2NY8ddGNAAyAmW2mUZ0EZM7VZ5MLkKWWSPMLkVoFlU7O0kB&#10;t4/j3T+bC69p7e719MOona/89SunFl02V8DrTp8P6q8eU16W94fiGPl5MsfXXv8Afu5WN6fY1Mp/&#10;1930ucznml7NY+Q8I8SvFl3/AJctS340+x4c8c8ZlhfNjfSty7fL5uG8d/SOq4ZyYXG/FfE+IdFe&#10;PKz29f3fePP8U8PnNjqamW+1vomU218fm6Lq+K+GpS2d5bL8ztXT1XT5YXy5S45evf3n/I59Vh9T&#10;tf8Aj2On/FPNO3JjjnNa3Py3/nZ6GHj3Fl67x+/pv7vl7inS9Tjl8fC+tPt+LPHL+XKX37XfZr5P&#10;o+DxmvTt9q6+m8U58JrHPLXxbub+1Xqee/DvrJ9rjGuMfG8f4h55/l//AIXVx/ibmn+HD9l6o5/0&#10;ub6/jx922EfIT8Vcn+TEX8VcvtjjPudUT+k5H2nlTy5eWXfs+J5fxL1NnbKY/aPP6jxHmz/mzt/o&#10;dTWPwsr5un1niHjeGE1vv9Hy/W+Kcud9dT6ermw4LWl4vLO/Zje3qw+Pjh63XNopxrzr0PC/Dss/&#10;b/pIOmWcxm6vwjwy5Xd3/wBH1PHxzGST2/qOl4JhjqezXGOkj5fLy3O7RpWErQK5bZ898uNr4rxb&#10;q/PyX4naPe8f8QmOOveztHyN71i17/i8ep1Vv0XD57P9n1vS8flx17+7z/Bunkkr2NLjHD5HL1Xp&#10;9QYYrkLFcaeYRQgRDAgqg2m002IFUKpCopaPItCDYAsA5BruUViB6BVQCRSYYQGcPQUqShIIk1VN&#10;AhRQCbUVeURkCKnS7E0UjhYqxgq7x+Z7XhOFmM9vV5nTx7nR49hlt5fVxcmL0Mp2c+eDOWPtY8fx&#10;Hg7b17OXwjP/AA77Tev1e1yTcuPzLP3fOzH+Hy9/+aYyjT2MsdFV9rPUozIjn5WmNPPEpjpuAxrk&#10;8Y4e0v0dVn7L5cfNLPlJ2K4vD8/Nh9ZdV02PL4bcM/L3kvt9Xq+zOcILNzTxc8tZ2PaxrzPEOG73&#10;P/tiNOLnx/Nv5n+jr6Lk3Z9XLy+kvvP9E9Jy6yvtq9m9Mva5OPzSx53FjrL/AJ7PTmW593n95miu&#10;zG9mPU47jWRnyg5ulvqrqsd4VHBO9bcnpVHi+HduT77e1ctPE5eKzPf1l/Z6su5Kg3xq5NMOK9m+&#10;BAtq9RRGtI8Xmnl5N/Fex07zPEsPzfT/AEeh0eW8YaHRa5eb3dOUReLbSOLk5fLiy4LvOW9+yfEM&#10;+2vrF9DO/ot8UVycX5tx2Yj9Blfdwaed12Pp9P8Ad3dFxawk/WuC3z5yfNexx4ad8Z4ZpTF5XV9L&#10;L2vpt6+vq5Opw3f2rQ8u8WXT5bx74X1nw9fpOqxzm5Wk45Zqzby+q8Ozwtz4rqe+P0/0B7Jbed03&#10;ik/xS434vo9HewPSsEYq2DRWKYvGAsrDFVGecY1vlWHKDLKpUVBJGAIGAIWAAINAAUg0YFAAgAAU&#10;Q4qJggGBDA5TKCAuGk9gqGJAAFCMqBZM60qM8QZVOl5JoJsGjFBIgkAGchQzYoFDAGAAhiC0DBHA&#10;OHopFqHFbKRUBUUiLghqxiYrGorSClKVVGWbn5ZXTyRzcnqKyrGtsmOaCBRSAhTFoEQFFBGQgOFo&#10;wAI6BFVFQAgPEHo9J6Pb4M+zwulj2emsEdS5imKlaD1AWzQAogApRsrVAIKQyBBgQQGR6FTRo6AI&#10;UHQKAgCbSp2gCFFAJoPQs7AUh6KKoFYBsaAJOwWAnRHYNALU7ODICkKCmBAy0oKRnIggxRoE0qtN&#10;iBHojVUiGEEinRoE6KKsICMEgewcGgIaAoEKcKQUHoGApUQ9AWgZUCh7IIh7IQCnAINAKWgYEehA&#10;KVhaMhCFh3EtCllE2L0moj67ZZGHZg4NgaA4DLQAjAJsXIIBAWwKBiEYAAwKA4VFFMgIYgEAwIFA&#10;AAGwZAcAAAAADIwOUEIBjQoAaOAABBAgKKYUAFgAGmGBloC0DNOxBVAhBABQgVMCKCRPmLPJGway&#10;iHjiNIAUyqhHoABojAFQAKBTTnBGHPGFjflrDHFFej0V9nVXL0eHZ1SgmxC8mekAKBFRORKyRsUy&#10;pXIgBASgCoTaCLHPzzTpyc3Ud4Dg6i7efzO7ncOYOXmxefy13c/dw8vwDMhaAJWJKkFXGmLPFrKi&#10;NJexUodAaMtnAVoSCUbUEVESNJEFz2dGOTPHFtjjpRph3dXHXLhk6eGg6se7fGOfjxdHHATnXNlX&#10;XzRx5oMeWuPnrszefzZAw5MuzCNOSsoDTFpjmyka4Yir2JTg2CsW+LDBsDaVWNYx0YQG/HGkZcVa&#10;ygtfEylVhQdHmgyyZlQRli5+THVdNcvNd0HNyRxc3u7uSuDmoOLkrHNvy1zcgqMk002oIpHSEEis&#10;YUUB412cDkxjr6e9/uK7uJ24uXimnTL2VCyZZZNqiwHPYhpU0E6Z5rqLAQD0QHHRxRzujp8oDu6d&#10;6fS32eZwV39N2oPQxORHE0BOcYVtyRjmDHNhyVtlXNmDDJjW/IxyxBhkjL0VlU5QVmVUQIsKw8qn&#10;YJpKToBjFJhgqOri9HNg6OLL2B28M7R2YOHp8rHdxg10zyrRGQMsmeeSsozyoJzm2NjW1GYMskVp&#10;UWIJpWHSoCppigVEhiAQOlaALIWp2Cai1dTQIQCCnGkqMV4wGuEdHGwxdPBAdHFG+E0jGL0ChBIA&#10;TYwzum2eTHPHYOXOsq3zjPQI0VjXyFMAZaLTawriDOlWnkT5O4sfNfiPw3/8kk9O893zsfonLwTL&#10;tZL93xHifR3j5Mprtvtv11WMo+l8Xl3Om3vHE7vC/Fc+C9vzY31x+XEGY9WWMymrNx9r0/XY8s3j&#10;fvPit9viOl6rPjvmxur9fSvq/C/Eceae0z7bx/6Nyvm83Bce88Ner6HDlmspv4vvPtXzfiPgnJx9&#10;5PNjPees+8fXDHLS2McXPlh+4/PLE2PuOs6Dh5LvPCW/M7V4/N+Gt/yck337Zzt+8YuNe3D5eF89&#10;nzpvQ5PAuox/wTLvreN3tz5eH8s//Hn2+iadpnjf8nOrFX9m5J64ZT9Kjy34ppuZT7UWhq/CsOPK&#10;/wCG/tsXc+xqm7em8I58/Tjyv9HZxfhvmt7zy/f1EueM85PIwzs9KPLllfe/1fTcX4Y1N5Xv8R3d&#10;P4dx8fpjPusxebP5WE8d68Pwzwe2+azU+r6LpcJhNLo03Jp4OTlyz81cUnFcg5QRy+IdTOPHdX1P&#10;VY4S3b43xjrsuTOzf5Z+xa9PDwXPv6c3WdRc87fb4+B0fHvL9e36o4eK5XUfS+F+H+WS31Yk29fN&#10;yzCad3TdPMcZPftv7ttKDb5luyioIYwoFIYHoUAC0Vh0rBpKbTtRQKpAE0dpxMOAelaKU4AVCPED&#10;hiC0QKEAAUQSqpZUUrSRDIUAnL6lVVOQqEWHotANKiVYg6+HtJXtdH2eP072um9hG+mObfJjkDnz&#10;eP410+tZT39fo9nJjyyXcvpYlI8/w/l807+s9XXMe7y8Mbxcn/xvq9TDLbOmi5cUnbUyGkVlOyeP&#10;sZJpXB4twTXnn6tPD+bzY/V1Z4TLtXm3C8Wff+Xfa+1LB6GFY9VhttDs25K8nj4d2y/0cPW9P5LP&#10;r7/D1OTHy3bPxHCZS36VuVHV0uVuGNvvHJy/zX7jwfnuWPlv+HUadXhq7+ndNeRtO5ZHw/yz7DPs&#10;sVwcV1nPtXXlO1clurv6/wCrq2DzefBr0nppXJ2yRlfLRGsVeWxnl3sVyg6soeKJl2/SKwrQ4/E8&#10;e21eGfyz6H4j3xZ+F+lnxQehkm5dr9qbk6/l1j2XSV5vV5W5Y/W/u7ug9/rtxzHesr6d3X0e/Jv7&#10;lHZpxdZ1E9Jfsx6rrfaft7uvw7oNfnzn5vWS/wCH/u544+1tV4Z0tk8+U1b6O87SdmU6Tniuiipk&#10;7GegDPl4MMu+WMt0rStDQFFRJiLjTbPFpICtFpRAixnk1sZ5RRjlGbXJFgIAAoAAEDoQIGAIAVUF&#10;AhgUgPQAQQCAtUhQAqkIcAqrGCYniCoLDkMEaTY0RQZ5M8q1rLOAi0CwqBAQrQBpOAMTMAUUWMPQ&#10;GCMDghkAPEjgLNMXpQ5VSokVEDjSM4vFRRwhoRpidTiqiseSMMq6uTs5uRBz1nnGucZZAzFB0Egy&#10;AiVSAgYAgLABCHoANAFQFh4gtg9Hpnr9NHjdL3e10wOuQ4cGlQ4LAAKQAVQ4WQ2dgHInJeNLOIM9&#10;DYgoASiCgNCwAQCkdFKkZWgQkFhAMgcg0CbBMvY0+gAwSgp5Xvfj2EpVAgBsBtNMZQEQtqmI0BQ9&#10;D3VsEaGgMYBUQ6UgAqehsC2m1dibEDmPZFrTDtGWVFOFQcAbIDQEJBaPQBspQEBsbB7AtgbIAeiV&#10;AKAyAxsjFCdGIBBVhRAaMgBgjghCACjYPFNRQRyiiFsGWwTlBDpaVX1wAdXMtqIwABgRgABAQg2Z&#10;QADIwAODQAUb0AMgIAsEAA4NDYih6AACgCgADAQDQAoYMCOQQ9gQo0AB2pMAIDQFFAUMCABIIZQA&#10;NGAAAooMAQqSk1AaGy8zO5qCteHD3HDhu7bAMkbOlUEgEBgGoQMgEBkASqlpBjyYsY6s/Ry31B3c&#10;GenVHn9PO70McRU5IrTLFNiBRKtJqiaja6jLECB3EqBAwCSyWnOAyyjm5Y6MnNnAceU7uTqu7t5M&#10;dOHqQebzRyZuvmcuUBjcUxWSZAOGRwFReKJGmKDSHEw6BmRwAZAGmPZcZxpjAXi6Mb2c8a4YqN+P&#10;F18WLHivy6MQdPG2lc/C6MYCOVycnq7c8XHyQHPndbcPUZuvnjh50HLyI922c7J7AJGmNTFYintU&#10;I8QXhGuNZStJQa4tsGPHGuAOnji9I46uAcjXDEYNNAnRRRWCDTm55pvnlpzZbqK4uVwc9ejzzs87&#10;mUcnIxybZRnYKxziKvOsqAKmQFFbSBGuLr6auTjjt6W/0Fd/HNujHBycVd0giMktcoyyoMMvVNXU&#10;ZQEZVOS2dvcE0jyqQVi34awwjo4gd3TYO/h04ODbu4YD0OFppHDj2aaBHJHPnXTyTs5bAZZRhyOn&#10;OuTlBhmwtdFY5wGWeOmNa5ZMsoipqTyhKIyia0rMCyStNgFDgIGuOLXCd2fFW+AOzhdfFXJw12cY&#10;LLKKicgYZ1lY0yrPKAzsS0rIE1IpAVTTpIAhowKHQdBJKsIE1NXpNxBNTIqwgSRkCsW2DHBpgK04&#10;46+nc0dXFewOvjjRlxNQAoAMrEZVpU5wHNyMnRlizsBJKyhWAWiUIGyqTqLQLP6OHxboZzY9/wCa&#10;TtXaVguOVl3PL4DquDLDK45TVnswuW33HifhuPNjq6mU/lz13n0vzHyXXeH58WWsp86vtZ9HOx9X&#10;h+RM+3iuQTt3m5fp2FFR6H0Phv4i9MeafEmcn/8At/2e5hy45SXGyy+lnpXwTbpuq5OK7xy18y98&#10;b+jUyeTl+LMu+Pavt8oxry+j8fwy7cn/AJd+b3xr0uLKZTeNlnzO8a28OXHlj2sEndeGVTYrAZb8&#10;d0Jhj8T9ii8Iujasenw/yY/fU27em4MZ6Yyfox43XwVNG79uiXsz5Fs+QRy8s7OTJ18jnUY08ILi&#10;jm6jHCW32m9BG1x7bed1/jGHHPXXt9/s8bxP8Q27xw7z/NL7vD5OTLK7yvmrFr2cPxd98nT4h4hl&#10;yf8A6/8APVHR9JcrNN/DvDbyZa195fb7vqek6Occ7JJt25ebHjnTi4+h8Kxw1v53J8PQmPsom/D5&#10;ueVy72mD0NCDaoUh6A9HD0ehlNhLpWAgGnIUrGel7QKVSYE2UOErGAFYp0uAFSlMTA4IJDEJUEOQ&#10;AVigCLCOloCp0AC0mqpWAyyQvRWCkeAPER19PXs9J8vG4I9joKDtzxY5OjbDnxBz8tY1rnWOV3Ac&#10;3V9PM5b7yTy/o5ejmWPa/Z3seTHt66TSmNsuKZ/4tffbTQADynIBMup4pn2vtvV+7o0WWKWDzMeT&#10;LCzHP012t+Hdhlue36XassZZqzcvrHJj4flhfyZdr/hy9P3Y6Vbc2G4y/gSSz1bcWOX+LX6KmJ0D&#10;yOly/h8n/wC09Hoc+G+7l8R4LjZnj/8ATp4M7ljN+vrV0MeHJtcdiYdxbo0jh6zDu04rvH7/AOx9&#10;TjuM+k9NfC6VHU4njjuNubHsjp72TQxxmuzS49ttcuHf3T/Bsi6QuDJvHPhO7rwkTSufrOPeP/PZ&#10;zeHTvk7uom4x6bj1bflrQ3RycGOXez0a+X3cPL4jJ6dxGPiWcxm/2jj4OTPknlxl/wBo6OHos+S7&#10;y3jj9fWvW6fimE1jJIVHN0HRzDve+d9be/7O47jASKWgYaRI0eggQ0dGwIAAVpwCCtJWkZxeKooC&#10;CoIyTlFpyijGouK6jOAglUtAUhgaFIyPSBAyAjAVChgAANDQHo4UisYAhwUUDMtHsFSgtgI1xFpY&#10;VVBO0VoigzyqMmmURQZVK8iBBVSdgRiwAoQsTAGNgDgEsGVk9bAMRnlz4z3mvnaP7Th/mn7g6BjE&#10;cXJL6WX7NNATXBnGvH6aAxoxQGlQBQ9qxSrjEXgq1lefGb3Z+7Dk8S4/S5Y/ubVtndseVln4rwz0&#10;yn7sOTxXjv8Ain39QbZMSw6iZel3PlVQZ2BXlSAhbMtAIR6KANEDAgY0BaFhpAyAgCloziK7ek9n&#10;sdPXkdN7PV6eqj0JkcgmJ7VAZAAWzLSg3sxFWAUK0bLJBOzxgxh6BNGj0dAgBBCGjyqIKAAAoFAC&#10;kZASVQUCBwtgUhVWkABoAAVGwA2e06UCRapNxBJyi0QAALAGi2rSNANgCoBNxUexWXlPSk2gKC0e&#10;gTYMqeioFstnRpAAyoAUaAEY2AGwBsAdEApAKwAQrirSagVPQsIDBUCA4SoKkTE8aEVOgrRAkQ9E&#10;qEZHoH1gSuR1YI9HGWfJ37A0BYKAhDCA2KAoAABYKpAQ5DpbGwLZnogABwBBAAPQAUKHsAAJDAAy&#10;MColA2BkIdQAgCgOFRAAAQBwgoY0IAMSHKW9gZQwA2IR4geyPZADAAVJhBNh4YK0eN0o07RFzgyr&#10;PLEF7CMVALQCtAAyAEAgYFCqRWnRUGcrHkx7ujyp5MRD6aPRjzunvd6OPoARnV0qiomKbF2s/MoV&#10;TVVGYJtIAAKrGFYBJzqrEUEWMeTUbZMeTHYOPqI83qfR6PUuDkmweZzT4c3I6+fDTj5BWNJWSBDi&#10;pEqgNJFSJxXAMwEDo2R6UPQOQRBWFa2ssVqNMW/FbWGMdXBAbYOnHJjji144g6cHRxzsywjfH0Au&#10;T0cPUR2Z1x82XsDgyrkydXK5c+wrHkZrzjMRU+64zi4K0xi4ylXAVK0xvZnjGmINeLJvhHPg68Z2&#10;BrivGo441xxBpxxtizwiwFLI6y5cxE8lc+eWmmeTDkyBhz153K7eSuTOIrjyZ5Vtl6suRRzZeqa0&#10;5PRlUUFo4miCCAoo2wrs4JpxcXZ24xFd/T93ZjHN0t1Ne3/V1TJUTkxzbZ1FqDnqbWmWLOxRlUVW&#10;dQCaDpAvjdXE5cHRx0HbjXocDg4Hf09B34NEcSwRy1zZVvyRz5wGfJXPn6t7kx5Qc3JWHJlXTnWH&#10;LQc9TVVFiCckU0ZUDyToFoCpGSqDiYcEaYVvxVhg2wB3cTs4K5ODG6dfFBW1RmpnkDG46ZVpmiwG&#10;eVRI0sZwEaZ5NKzBNMUkAAYA9FKdohJFFFKpplYKVSdidCJ0cBgcaYRnGmHYVrI6uNzcbp46Dp4o&#10;2jLjaQFAQCM8ozyrTJnQRlGVbZVlkKSaqlkCQcF9gTS8p5F5gTYirrLOgVyc/VcGPJjcc5uf1n1j&#10;Wp0LLru+W8W8Ey4/zYfmxvrqd8dfLyY/QJXk+IeAY525cdmOV/w2/lv/AEYuL38PyvWX/wCvldqx&#10;7tet6Hk4rrPC477y+1nztzsvbLL3l2eWA4crhd4242fFGOd/+z8+N9tULN9rHp8H4g5cf55jn+mr&#10;+/8A2er0njnDn/Nf4d/+Xv8As+WLyr1OOXx+O+tPveLkmU3jZZ8y7a45PgMLcbvG3G/S6el0nj3U&#10;4X+bHOTXbPHfp9fVrqebL4dnjLb7XhnZ18L5Lg/FV/xcUv8A+uWv9Xp8P4q6ezvMsL777/6G4434&#10;3JP8X0MRk8vD8QdN/wC7P1llc3V/ifgx/wAXm+mPfsbjP4c/9Xp5Tu5+TKT3fN9R+Lbf5OPXr614&#10;nVeKc2d75a+xco7YfEzvns+n8T8aw49zclnprva+W6zxLk5bd3UvrJ7uXDjtvzXf0fhXJnfTTNtr&#10;04ceHH3rj4eLd1I97wzwXc3e07WW+r0fDfBcePVy7/T6/L01mLz83ybdzHwnDjmMkk9P3oyOk08i&#10;NHo6nQh6I9kBrmTm5ubTgz8Q7+vvP9Rl7OzTjd9/YxTItgNhGeqe0WipTarLukChGAKqxyI4JpWO&#10;K4iKghgpFAcVCxUBSHKKAAEAJpWKKwEiiigRHCyBFRToAjgEB18D2Oj/ANni9Ne8e70eIO2ejLm0&#10;1tY81BzZRhlHTnHNmCKysXaVoqciFID2CggioIWjFHlTNrKpoTUtEaNCOTimUsvZ5vTbmUl9Lv8A&#10;o9ROWgZ3RUrThoR5YX8ORdqdgjlx3GPHO7oqPJ3BUGwQIuHdpBDiCc65uXrMcV83Sy+9/Sq4Olxx&#10;763d73e+lHJjjycl1/LjfW32/R0cHh+OPr+a/Njs8xWoGWjLelDAAgAAopUyoEAYg0LChgRwCAvF&#10;cRF41ReiPYBLOtKzoM8mWWS8+yagkjIUWg5C2BwtjZRUBkaKQPRKg2c9SPEDBz7z9ay5Oq48e+WU&#10;n6g2DLh6rDK9rL9q1AyAkQB2Ft5/W9Vy4/y47t3r47KPRjTGPneK9bne3lx+8a4+F9Tn3y5fL/z6&#10;A+hlg80ePx/h/wDzcueX9Gs8D456Zcn/APFsHo2lWPTdLMO27fvWoM6i1rmzsBnl6WuLqPEePD1v&#10;f4dfPx77PPx8Jw3vLv8AcHN/fGWXbHC1fHy9Rb/JJ969LDixx9JpUgImN9zkXIYEZGAY9TllJuTb&#10;YWg8TXUZ5an5Z92v9z8t/m5LfnVethFg8vj8Fw13uVv1rXDwji+L+70IKDDg6XHCaxmnRAJAGjgE&#10;EaYqRi0kAqz6nn8ntvs20nX6qrxcvFuTK2YYb/f2HFx9ZnLd+SfG9X9HuceEnpFyA8fh8Dt3csrl&#10;bfl0YeDcMnfCW/evTh5IPO/ujh/yT2Z3w7in+Cfs9DOssqo5cenxx9JJ9isbZsqgzKnkARRVJA6m&#10;qqSKQlMaEEKgwSKKECgMKDQxM4Dr6a93r9LI8jpXrdPVR6HGpHBF5ADIwKiCjGqBUqJVYCL0ixbP&#10;KooK04WgCVVIGBBQLRaUegZ5Q5Dyl2KBUoLRABGJREyGdggqRoyAJsO7FoM4ehoaAtlRaQKMoYAa&#10;OYlliCbFaGhQRopVCQDsRktOQpQaA2iFsAYgaZFZEKjZllkUAWAUpAFGjuI9BCtAK9hQBFWIJPQ0&#10;AFKQHAOQtdhlABaVIVMDKwABotAwIjoQA2NHIBFlVVGV2KcFTFWAImqK4oEcELIH1eWasb2IOzAz&#10;y7M9HnVYwFYzQMqgBAIocLQMQSlIJDAGRgBKdIDICAKBQAODQgHRYDigBQwA2BYAEgFAAjAHINGB&#10;A9EAoFgAAGgWhowBkBQB6EAAASAYMlD0KBAIH3CBGAoWzBWAcFELYGQMCBkA0AcQEACgBjYJgkPQ&#10;QKMea92/lYc3qBcE/M9Pjrzen9XpcILZ5RpUZVFZWpi8kKCpp0kC0NGFCkOwFsCsTYdAM9MuVvk5&#10;+Wg4OojzuavR6h5XU5A5eeOXNvlZPdycnJP+UVHKzLLmx36pvNj8z9wXtUZTJphRGmMaI2Ng02ZQ&#10;5EDOJ2xy6zDG/mulHSblx8U4f88VfE+H/Pj+4OqVW3FfEuL/ADT91f3hx715p6b73XYHoccdeEed&#10;w9dx30yld/FkDplbcbLjbYIOrijeMOGt4Ceb0cHPXZy3s4c/cHn53uw5Z3dPI5eTIVlmiHl3IQov&#10;bOqgrXGtI543xgLaYxnh6toCo6ca58W/FAdODp42HDHRiC4VOFnkCdsOTIss9MuTMQs65eWtM8mf&#10;LkDDbHkxbs+RBw5xhyV05xy8qqzyrG5Lzz9k1AqUOkAEKiUGvFHf08cPC9Dpwd/Dj2bYsOONZFFZ&#10;Msqq1FBOWTHJrkyoIrLKrzQBGCBpi6OnjDjxdOIO7gjv6fF53BHocAO3iaVHC1oMeX0cldfK5s4D&#10;HKseSNOSMsvQGFjDkjexjoGNiMmmeLLJBnlE6aVNBFhHQDOwHSVSpwjRGuDXjm2fHXRwZKOzjdXF&#10;6OXijq4xVpzik5UGHJe6MqvOMkE3Jl5mmTO4AVqMjzhAnKEdpAAZAWz2AAhU7CFTSq6VgI2m1VxR&#10;QAEUAxaSIxXAbYR0cVZYRtjAdOLTGMsI0BcPIpSoic2WVbZMM4CMk5RUKwEyJq5BoGdCqnYIrOr0&#10;m0VO2eSiygILR6CIehYKFaTnNzV1Z7yvO6rwLp893WWFuu+N7dvo9LSaNY55Y+Lp8x1X4a5Z3wyx&#10;5Pp6ZSfr2/q8jqenz47rPG436z10+8yY5zfa6s+L3idL04/LynmbfC7OZPq+fwbgz3+W4W++F8s/&#10;/h9P2edz/hnOfycmN/8A2mqzcXq4/k4Ze9PG2uV3z8PdR/lxv6s74L1Ev/p39LE06zlw/wBnLs3R&#10;PC+b/wBvL9m/B4F1Gd1OPL0t9NeiNfkx/wBnm3Ev4b6Hh/B/U2b8sk+bXsdJ+FMMJfPd3trX9f8A&#10;UmNYz+Vx4+9vjOPo8svSX6vW6b8O5X+bt+r67DgxwmpJ99d2WeTUxeLk+Zle0mnmdL4Nx4f/AC+l&#10;9HfhhJ6QHi3p5csrl5osSraUZSD9y7qibBVVKKSOa3y3XqsZzcv2oPI5etme8ffF5cv5s58WX9WP&#10;X53Dl3NMOq57M7lPeStaR9v0mW+PG/RpMnzPhv4oxuGrhbceysvE+o5bPLh5d+gbfSeafJbeFx+G&#10;dRlf/M5Nb1bJ/Tt6PU6Xh8m+9vzamhuVKotRQKBAKjR6GgKK0UXAI4DkGVCPO8Q8UnF645X9PVxz&#10;8R2/y8WW/sD35TeDfFuoy7zguvnV92/Hy9Zl6ccn3v8A3B7AcHBOp/xY4T9f9NO8ANAAUKn5YVgF&#10;YWk8uGVl8t1fa14/N0XWZannk/XuD2S3PmPIngef+Llyv2vZU8Cxv82ef7g9DPLH5n7p88+Zfs48&#10;fBuOXf5r9634+jwxu5P6g2ioUhyA6umx3XvdLjqT5eH0s7Pd6X0gNrdMeSX1bWuTrscrNS6/3BOW&#10;Une2T9XJy82Pvlj/APxR4/P+HOTky3ycuse/p/zsvH8LdPJ3ud//AJp/0B1c3iPDN7zx7f8AyjC+&#10;NdPJv+Jj7dt/LO/h7pp/h39614vB+nx//Fjfv3DbOeN9P/7k/atOPxTgy/8AyY7af3bw/wDt4a//&#10;AFhzw3g9uPGfoDaZGWGEnaTUUAMlQCkOhweJ8nNP/Tx3Pmd7u+n6Cu6xFr53j8L6rltuXJeP9b/S&#10;R0z8NfPPyUHr5Jrj6XwfHj9OTkvvq33dghVCqkCySqpAgemPVTPX5PX2+KitC28fO9f7TDX1KXrv&#10;/bwv2v8A3B7Oz28b+N1nvxYfuq5dbf8ADx/uD2DeTx8XWfOEenw45a/Nrf0BpKFQrAKGWJgZAAFS&#10;MeXd9OzyOXwbmzv5uSSX4v8AsD2c+ST1uP7xhev4p/jx/wD4o4uL8OcU75Z5Z/bs0ngfT/5P3tB1&#10;4dThfTLGz/8AaN5XFPBenmrMP6114cUx9AWQGgLQpjGArGqxrHqJnZ+TW/r6PJxnX3ckxxn1+io+&#10;gh14OHhfV5fzc2t+umk/DuX+Ln5P0B67PLbzP7g16c/IWXg1n/5+S/6A7+SIZ9N0vkn81y+7WmhK&#10;dq2VRXN1fVzjnfe9dpJ615398Z5a8nFbv53dvapYSTtJJJ8QHj3k6vL0wxx+/Y5w9Z/mwj2bRchH&#10;J0vHyz+ey/Z0mNARWKFFSz5sMrL5db+rWHFR4t8N587fPyeWfvv7N8PAuPXe5X+m3pgGXB0PHh/L&#10;jJfl0aBwEmei0BaVolAcViUXAVaQoAqkyBnkhpmigyzqMq0yRQSBfUUDhGABwjgDR6I1FaOFDQME&#10;YCAGAhwtmC5V4s8WmFAzKmoIvFEipUGmMOwhsGWcZZtuRhtRne7O6XmzsQZ0KpAEWK2VNqkAroQU&#10;jAFRQKAGRAARkChBCB29N8vU6XLdeXwd49LpL/UR6mMXtjjk0xUORQkADSaqVN9VDxhlKcEVCsXI&#10;x5bUUvMCxigIU4WgMrDpQBBiZbAVOUO0gToQxoCEp7KiAFBKKVpHakCFi9IoEYsTQXqMMt7b2bKw&#10;C44rKaRLo7NgeNPM5NC5AjadjKgDIUYzuBp0pOUAqZWCooqapNEBAKqT82hSqCbVaP0LQDYo0Qh6&#10;LXefS7UWgOpBikINhA9digGgPZp2APZCADhbGwB6KQ5SiKDKHoQU6QVRaLBsIIkM6QFYo4V9QLQ0&#10;ZaB9VKBA6sFYrRGIdIqcAGQ2KDICCGJAAMaGwFplAAMocAQCwRQ4NmQAQCAYFFAEewgBAahGNkBi&#10;UGBbEMtABANAYhaOoAAKGWz0NAIZaAHAINgDKHoAdIAqJOEBSABAGNiARGJBTBGqDGFoxo0EYsEi&#10;ABwKAtgWAYpQ6At0wzzbsrggnC6ehwekcExd/B6A0rOrqEVNiK0qMlEELRKAoK0wBWGQFYlViaCc&#10;nPyt8ow5YDh548zrOOWfV6fM4eaA+b6zwe5d5yWfLzObwTOb/wDMvt3fUcrk5LsV85/cmfvyj+5b&#10;/n9HuWMrQYdL09xmt7dOIGgUcQrERvjVIxjQCRzcGOXbKSz6tRYDzcvBODf8k/Sp/uLh+r1KWgef&#10;h4Jw/F387X/cHBv0u9a9fX636u21txQHHweE8WP+Hv8AO/8AZ6/DjNRlMdtuIHTg6eNy4Orh9EHT&#10;xxeWG5fb6p442gPG6zpeokvkzxy1rtlLLt4vNy9f/kxv/wCvd9ZzOLlgPkubn62f/jcfNz9Zb/6e&#10;tfX5fW80cXID57i5esnrhj+71eDkyv8ANNX7t6jIDXGWFaQVc9WkZRtiByNsYjFXHQaeae9Xhz4T&#10;/FJ+rHn6TDOaym/tdOT+4OO+lyn6g9bHxDjnrlj+68fGeLf82P615fD+GePffLKx6HF+H+nn+G2/&#10;WiPRw5plN43c+gqOHgxwmsZqfC8qDDNjlWvJXPnQZ5xlk1yToEeVhz9nVY5+o45lKDizsc3Lpz9T&#10;4Vu38+Ul9pXFy+E8nty39RXbnraco83PwrP/AN3+ib4Xn/71/RFejQ4+Lh5Me3nln1jq1RFQ4Wla&#10;BfFe70eCuDgx9K78Md9oo7sMuzaPOy4ub21pjy9F1GW5M5Lv0voD088UR5PJ0nW7v/mY37X/ALM8&#10;+k6y+ucn6/8ASA9msuSaeROj6rf/AKuv6vQ4eHPHfnz81/0A8k1eTOgAADXDJthyz5jzOfpcsr+X&#10;O4+v23WE8F5Mr35J9db2D6nps49LhjwvCeh/h6/Ncvm2/Ho93jB38K7GfBY0UYckc/I6ORyclQZZ&#10;1hkx67qs8PTDzfV5HJ4tz/8AsZ/fV0K9fKs83i5dT1WUuuPLHv8AsXD0/V9rbjj6bl+PqI9TPbG2&#10;r45nJ+ay36TULIGdiNqyqEBsUEKKlRUB5UyuLn6C5Xczyx+zKeFZ/wDv5g9rBrhNV4M8Fz3/AOvl&#10;G2PgPJvv1Gd/T/uD6Xgjr448Dw/wnLC/+tm97iqjSxGWK6zyBllGVrfKscwZ1Ga8meW0EVnaw6vr&#10;Lxz+XK/Oo87P8QYz/Bn+yj1zjxL47v8Al48t/wD61pweMcnv0+evog9fuRcVtkt7bm9e8VIBWADQ&#10;ApTgykFRaMqM9fM/djydRhj65QF7KubPxLhn+L/dOPinFbrzf0B1KKXc7K0IIvjSqQVtx+rsljk4&#10;46OMR0cbSMZV+b+gNYHldZ4xMLqY236z2cefjPPl2x4sp/8Ay9qD38kZV4XB/b7d2YyfGX/Nvb48&#10;bMZMtXL316AnyFpaaCLUtNJ0CKjM64up/jT+Xy2fF7Xf/QHTU2PO5Z1etzHj/WuXm4eszneYT6yi&#10;vYyZ1y+HcPPj/wCpyTKausdbs39fh1UAQLaBlKNi1VOpo2NAWUZVrWVA5FYFg0k0geG3ThGWMa4K&#10;NuH1d3DXJhN+jqwgNLXPn7tmPJ6iOfKObPF0dRnJ33J+rzOo8S4pb+b7Wd/QG2g8bm8XzuWsMblL&#10;31Z3/o7+i5+TKXz4eTX9f0FdJbMkEyjKKIEjQo2BCAoMvjPHcpjyd+3r9tvL5uSXKX1/LqvU/Fk1&#10;f1ryugu7rW/09a2PS6Oe3Hhu36PV4PDefLtlyeWTXaX/AGZdH0vUZfGEvz6/9Xs9L0Xk3vK5W+t+&#10;pRr0nF5J62/WttFMTZUM+a2Tcm78NKYPE5PHZjbMuPOWXV7J/vzK/wAvDb+/+j3ZUorxf7V1WXfH&#10;j1L8tuHj6r1txnvr19XqbJRPDLqb9fdpCxOAZ4wqaMrx/f792u+3aSfaMYuAeJlAChogoVIyqBGA&#10;AK+x6KgVqMqpNBNqaZIo2IVh6VHZ0l3Hu8Ho8LpJ3e7009FGumHNHRk5aIx5L2Y108no58qisskq&#10;yqQO0qBAIaFi4CdLgkPICsGV7AgJOVVYkEFkaaCdp0rJNoJvZO1poJEMqAIAD2LClUAkXMUxcAgZ&#10;ACkMX0AaLQMAewNwCqdC0UDG0qiAFIwB4kqAcrXCsmmANJS0DoIrLONayygMsmeTTJnQToGAIzKi&#10;lAZUQ4cLQgooBiJ0ABThlIelQzKGALatEAOCAFReKMF0DF9CxOgUTV7RlQTWeSrSyBllUVecRQIU&#10;9FoAKQA1QgBimAGlJhgegWzAA5DgDQEhgcq8amRUgKiixOKHIuFIrSBw6QBnyVhcW2SLFGGTO1tn&#10;2YZoIuWyGhIilkAIqCpVsgItGKCdFTooFSMwIUaAAHDB19PHpdFPV5vE9DpqD0+Odm0ZcVa7VDtI&#10;ACBhQCUaEQaIzXKjJREBSgFSAQAQFCIRkIKQyMriAkBACqK00VgiKZC0U9DR40WAWkZRpGeWIDEa&#10;OFlaCiOegk2DO+qodxRruCuS7LC7LNPHLuAu8dTezrunNnO4Jh6MARU6WgAKiopUqKQhCi0aVUmL&#10;CQAMgIQ6QCnAIBHRoIEDJQSnsQaAWlTpIClaey0AkVIMOx7BNOlBsDLZ0IJPQAHSOVKg2BIoUoD2&#10;SIQMgfVEYdWQDgACmQHsEAB7EEghkDAQGQAQHAIQ9ACiiiqoRgAIZHAKwHSgDYghWIGAFAqQhsAJ&#10;RBoDxKgAIpOhAOgUIAAAKeyMABoQAYACGRqGQEAQAAUMQABTgAtjYhgky0ekAKegoANABCpwaQIa&#10;OBQhRBQJNq6UiCZLt28M7OTbq4MuwLo0eiFRnGemuSdAxuI/hti2DKYU5hW0AMZx09NKztBNRlFV&#10;NBnmw5XRm5+QHDzvP5np8uDh5oDzeWOXkdfP6uPkgMcozsa1mKUAgA4140Y47bcWEEVDoAChNpge&#10;zlI4KcjoxZYtMURti04rN6Y4tuD7A6uN1cbm446uNRtxxpWWFaxBHNOzg5nZy1x8wOPmcGddvNXF&#10;ygzuSLRl6JkFXFYstba4guNIjCNcQXi1whceMawQYt+Jhptx0V1cWWm0y7ufjx22kEXUGmgy5Kw5&#10;MW/JgyznYGNhTFdgxgJ0w5o6cnJ1HpaDi5XJy7b8nq5rkKx5GauRnED0ZbG1U7TIINuJ6PSvO4Ho&#10;9N2qpXozLZbTKYC1HmKlaBVjm1yrOwGVTWmWLPKARkJQacbq4fVzYOrjsB18EelwODhd/DAduCrS&#10;w9D2DLNhlHTmwzBzZMOWujOObOgyuTPLJWUYZ4ijOufKtLGeUBnUxdTYiFU1RZCpFohZAIrGIlVK&#10;C8HVwuXjdPFO6js48nTjXPxx04QF1Fq6yoJyrHPJeTPKAjJnau4s6gVFv2/YUoCYnJdTQFpQQUAA&#10;ANOU2dIHFz+GYZe9n2Yzwbi9/Nf1elotA4J4Twz/AAfvdurDp8MfTDGb9ezQCgqBIIrBaMWsFacc&#10;b4MON0YURrGmMRi1gCYRVyFpWAVZ5VdibATSp1NoJtRaeSQc/J1Hl9U8XUTOblT4hx/ltfPeHdT5&#10;csp7zKyfSUH0lQvt7XbPKip2jaqjYGIUpinoUtgBDhbAOXn5eXH+XDz2/Di5efqb2/ha18vX2nIH&#10;iYdH1Od72YT793sdPx5Y4yZZea/KmkBfG2wZ4RtxwHThHRxubimnRxgtzdTxeeWd5uXvPWbdOSMx&#10;Hhf3Jj/izyy+e+i/uvhxn8k/Xu9Tm7OXOg55jMfSSfWRW9nYQoo2ZaQTtNqqzyBRbIUBlWXLzTGf&#10;X2VlZPV43XdVu9lTbj6rp5z8kx1u97Z7R7nRdBx8Unlk38s/Dem8s3f5su9+nw7bVFb9kmIgDAkR&#10;SEOQUE5f7wqflPJRBwQaQBygQRRlDEOLTjFSAMYo8aUAwABUGASDABOSkSASau+jMEixSaCdKkBw&#10;HZ0le7w+jwek9XvcFuu6lVaxsa2M8uwjHJlyd2uVRneyK5cyXbtIFoeVWjBHlORUhgWjkKHNgVgk&#10;BbAZM7iupyBnU2KpAhNaVFgJqdnSlBJlQAgBAYlOQQFSDQxFBQgIDIADBCUAVP1ICIzlAFIqBAaA&#10;AA4QgVeNaRk1BUh0tjYJsZ2NLU2gxyjOxpmyyoFRAAAAFBWDRgJADAgZWAVFA0AlUmQ4qKAEA6AA&#10;IQwCsVQpDgKgABNiauooIsRk0yRQZ1NXYmwEwqrRaAjoOAUURAvRCQAAAB7VCAKBGAUk4C4qJitg&#10;uGnE4oqLQqVBUMSgEZxhW2dY51RnkxyjaxlyRBFibD0VAtEegBWACQAlSQFpU7CAgABGAAPGFQDs&#10;6Z6HT30ebwej0en7A9TjaxjwVvKqDQ0YAaKHIUUVtICB7qMlxOaicZtVKGA132UMgFLRjQHoqYQT&#10;os5uqsSAAACC4gCIvEUwaIyooOJgnYD2mw9FsCyEFh44gJkcTlFY5gWSWmURlASW1VIC5DuWzAAQ&#10;AIQh6AtH5SkOoqdJyVai0RJgoqjRaMIAjIBoWAwTIcFEQKz4VIWz2AIaGEA4Vp6HlAtkZAZGLAIy&#10;Vj6AkAwBd4dpAc9C0Ls6ABUhT0ZeUSAAC2iACAH1ZbVCtdWAABTAAAHjCAAUCGIRgcFLZgBRIcgA&#10;QCKDYhgAAAAADQAAAAAZQADhCgDA0AAAA4ZaFAQUBAAoqANkqpBQECgAPQFsaEMC2coIBoyOAD2Q&#10;0AgMgAoJAKpGoD0VEAyoPKAUOiQqA0mnABQxIYFSkVREBMHTwTs53VxTsKorDJESmrqKqpEGjgGC&#10;2AOsco0qKCUZRacgZVlyxsx5sbUHFm5OWuzlji5vQHndRI4eZ28scmUUc9RnF5RFoEW1J2K045t0&#10;YTTn4rptjBFGUAEewJAVo8Ik8QaRW0Yq0DoxaY5MMWmIOrht27OK1x8NdvGDo422mWEaIMuXFw8r&#10;t5r2cPLAcPK4+W93Z1Lg5qCOTNEo0cgHFxMPGA242mM2zxjXDsDXGNMWWFa40GuDSM8a0xgOjjum&#10;0rlxa4UGkpUpStBObHKtdssgZxULQyyBHK4uoy7adPJXHzXYrj5a5bXRyubMEZJPIoiooGQA5QRw&#10;R09N6vS4cXl8L1umgV0YHkKz9VDtTpVh6BnlGdq8sWeQFlds8ovJNQRo5CoUXhnp1cHeuXB18WoD&#10;u6ef9no8M7vP6ae70OmoO3E08Z5QEZMc62yYcoMM3LnXRnWGcBhajKL8vqiUGeeLHNvnWFoM8qhV&#10;qbUCIyooTs9lkCcjglEBrg6eKObidXGqOrB1cfdzYunhoqrGdjS1OQMM0NckZAzzYZRtmjNBnYha&#10;dgVKnSoEKKQACUAKQpgVK09DKAm0qKUCGcKGB4r2iLxFb4Xs2wrDjxb4zQjXGtsWeDXEGmiBAmlp&#10;QoMqnLFpazyoqIz002jKgw6nHcv2fD9XyXDmv/yl/ePuuXLtXwf4gvl5Mb9dX7VYj0ej8Vn5O92+&#10;hyy2+B5eTy4y/wCW63Pivr/DOp8/HjfpJ+xR21nlTyyQinKuVnFCqFhSiogEKjEU5SyNKgjTGJxi&#10;+MGuLXFnIqCOniydONcvFXThRWlrPNVZ5URzZzu5sp3dPJLHPnO4rOpVkgDFLzIuSCts8sj2igey&#10;EcvX83ln1qjDxHqZJqXfrL/oy8J6SZW53032/RzcHT3kz/8AjO9+z39STUmhBkmTuqQaFM7RokAK&#10;D2BAUtAZUbJQhBo5BADGkBiraYoRfG0jPFYHYNBQJ0FQtAJBohQBUyoBNh0rQTknS6mglNiioEqR&#10;B7B2dH2se9x3s8Lpp3j3OL0UPJjY6dMrEGOWLLlx3HRkw57oHPYUUegFhHsgB6TpQFYVPZABaRAV&#10;IyoiLCVUW6FKotO1FoFlUi0gMAIpUQwqA4UVAOGJDkAFo9FoCGwABUABIehABWEezFGgAIAAgIcI&#10;wXFYRGEa4qGNHYSCbE5LyiLQZZxlY0uaMgTaAUCGCEACgCmLTKCUUjsKqED0QGCOiqxOxMqpRD0Q&#10;GwFhykYKxVE4qA9ABQkWKtKoIqbF1OUBnkitMmdgFSOwtARkYKIjAGRgBAAOQxKmAsDQ2AxPRQ6o&#10;0xOljFgqCUthBeK5GeMVAWAFEZ2Mc60zrHkiicmWa0ZxBGyp2FYgnQp2FQIHsAVLRwUE6KrqdAkC&#10;gAAWwMQHiDr6eO/hrz+B3cE16g9Lgrqjm6ae7olVDEAAQaEPagnqKKAOJp0oBAz0gmQ9HkQJOAoo&#10;ZbO1KB2lo4QEY0YIogACpp7JQi0dgArRsa7jyoAQEoLE5RdJBfEnlpSjIEXI8cdlY02DOp2vKp0B&#10;koqBQCwANjadKiKEZVVTREWq45tOWLTj9ATYlrcUWAnY0NACOwAUDQME6CiA4NpPFAU5E+ZWwTQe&#10;hpVKimWgMFoREFMjoJ0YhikUhifYBRIdAhbFA0KmnMRcQgeilA0I+qpWGK6sgyOAZGQhkZaFMjAg&#10;EMSAUPQMAC2coCAUKHsgAEMsYNIGDJQEYAAAAAKBgjAAQ6BQwAEEOFkALYgQAglOAdIyBQglCgFB&#10;6ACjQoEdoAEAIgcoEGwEA0AEpikoVUQAAHQEoJWMA9DR7RaApCEBmUitANHoQICOjjrm26eIVdKn&#10;tOSCLQrRaAgehpRJSlciA7U09poEcFEoM9Mt6bZXbKg4ufHe3ncz0ea3u87ngODnxcObv6iODkmg&#10;ZZ6ZZTaqgAnyqhQVpjG0Z8bSIHID0IqEIKcARUScBUyOVMqsQaxrx3ujFphO4Ovjjs4q4+HLu7On&#10;9QdXGqlhkpBhyOLmrt5nD1MB5/VbceTt5p2cGYJyTKjff6KgKisQrEDxyrbGso346DTBrIyxjbEV&#10;rhGmKMVyCNcMWzLHJpKBbTadSBJsUVBOk2LRyegrDqJ8PN55Z93byVw53YOfOubJvzMMoCEZLyZ5&#10;IpWpgCocXEKgOrjr1OlvZ5HF3er0uSDq2RYmoUFPScwZ51nYrOpqBM8lkDOwpVVKi8XVwuXjjq4a&#10;D0OGV6XTxw9M9Dp+wOvjqskYQ8gZ5ufPJvlGPLAc/I58q6MnPyAzyrDO6aVlyegMvMjNWmdoM6VV&#10;khFNOz0VBOyNIAQHiI1446uNzcbq4QdXFi6cIw4q6OOAeiyiqnNVYZoztXcdI5Mgc9qcq0tZ+ZAp&#10;UWqqAOF5hCsAEC2AOIPYGClOgNFRKNgVJUgAhQKKa8YjGLxoN8XRi5sHZhBFYxtxTSIvEFjKJ2LQ&#10;KpyyVU5QGQq65up6jHH+bKY/cVSMnBz+PdPh65zXo4+b8UdNPTK5faA9evk/xf028bZ/h/N+rq5v&#10;xdwz0xzvf49Xk9b+JOHnmWNmeFu5LfT9WpEeTx5+fj+LZ/WPa/CnV9vL9P6vmrw5cd1bue1l7V3e&#10;AdX5OTXfXxPjLsD7nex7FibLRRQsEA4NnoaRCMaPSrCGjRy82OPrRdbXpeEkePz+O4Y716+zzOp8&#10;a5MvTtP6xnbvh8XPL1p9dly4y625M/GeHH1y3r4718fy8+ef82VrOVOp6sPg4+8n1OX4nx/w4X92&#10;WX4n5fbGT7vm/OX8Vnqd58Xin+O3u8n4k6nv+bGb/wDj6fZz5+OdRf8A8n9HkXPaZkm66fiw/wBX&#10;pzxzqZ/+T+isfxD1E9bjl98XlzNPLV2zeLD/AFe7w/ibKfzYTL7XV3/V28H4h4b/ADbw/wD2nb94&#10;+R0Nr1OWfxeO+tP0HHKZd8bMp6/lu+xV8Jw8+WF3jbjfpdPZ6T8SX05cbl/8se2v09F6nk5Ph5Tv&#10;Lt9Am5I4efDObwsynypp5LLDuWpt4XPzZcmepO9vb4dniXP7b7T1HhfTf47+ijs6Tg8mMnrfW35r&#10;agCCK0lUQFpU7CFEPRaAEBsUAQg0qA4NDQHBoHtCjRwRUgh6XBDkABRWgMQIASNKqbQIgACclUqC&#10;RlVJygITVVIAaKrlgOrpp3j3eG/lleH0nrHv4XsodRVWpuQMq5uf1jo5WPIDAjEqBHRDoFojtGgI&#10;AUE0jtIBUZKtTQRU2rpWAzLKKyToEaJRAQOkAEg0egConFYHoQooCAoAi0qEBFVFMQB2DZAICp0B&#10;sGAIAICqiYcBeNXtOEVpRWxS0YFUZKrO0GdTVZ9kWgmkKNgZDY0BbUnGGinAAJRkRiqJBkAhyDYF&#10;ORScZoxDAgARUTF6AzSqUDIBQqQsK1Aqi06mgmpOpoFSsMrQLRlKYA4BABlowAhkBmNADMCADxJW&#10;MBcNJyqKOFFAcVjENMUDiihqIzjHKNc82OdURlGWUaZXbPKIJTo01AVNUVAqCMAVAoJOkWwBDZzs&#10;CTgGgByAp7A6ulnu7uJxcDs4MQen03o69OHgjtxqoegQ0B7MYzsKoCKU9gAAAAAgsTKqJRQchHpQ&#10;Fo9EgNlo6VgAyhgmFVQoBSFVZFlFEgjArADBOhsVKBgEB3L6D1BKCkZaQKDGHSA05UwBGSgRoaUS&#10;KklZJoiV8eOi0JQbY1z5Z+rbHJjy+oI1tViIq40DO1MxVoUhd7MKA7jsjQTlCqqMIgWiXninQEN6&#10;PjndWelVO4dnYsTAsSVsqgAIAEMoYEdMqIRbM5BUxUKjQC1OzHZEICweYH1cA0TowDAFAMaUKKEp&#10;AD0VOgRjGAAD0QgAMC0BDgAU6QGUMgMqpIGIAocIQAIAegBHIIAOFIcAjEEACwaGgIAIADRgYhKU&#10;GjTDAwABpqioCAjgAAAAJAgZDQigI9CIAQ9EqnBohBD0ZABaRgE0zJA5DKGBWg6nzAqV0cDkdXB6&#10;CtKD0EEkZWqifMVzLLNlkKrKhmcyBppJzIUCAFBNjnyy06o5ueA4+dw80ehzY9nDzA83qK8/N6XU&#10;Xs8/mBy5oaZIAhD0rGAuLicV44AIvQ8pgmkcAAlZROwOLjOL2K2xrbjrn4m/FBHbwuricfH6uvjQ&#10;dUXGfG0BnyRwc9d3LXHzg83ky9XFzX2dXU3VcOYIpHUqLwrfGufGujFBUbY1l5V4wHRi0xZYRphA&#10;b8dXGWLXEGmEayJwxaQE2JrS1laBWptFqZQVWPJezVjy0HHzVycvo6eb0ceYrHJjWubHIGWdRVVF&#10;AUjgyA1bQcRXRxPU6Z5nA9Lp1R1SmJDoFazzyXlGewZ2JXYnIE1FFpUCohUAvjnd1cUc+FdfD3B6&#10;PF2d/C4eDLs7OHIHZx07UYHQZZW92eVa5MeSAwzc+cdHJWFoMM2GVdObDKgxzZtc2dCsy2dpUCtR&#10;RUgdSdTEUxCViI14uzr43Hxx18dFdvDNOjjc/DNx0SguROa5GeVEY8uTDO7a8no56Cc6ztXlEZ0U&#10;tpOotA9laVSB7KggPYlIWgorRKYEJDEgAbOwaArCGd7CQDwaYxOGK8AdHDhq7dONYYxvhNAvFpKi&#10;HsFENgB7Fn2PScgQjPCX1kv3aVFFeD4h4Vw3v/5fHd+uXp+k9Hg9Z0fFP/y8MnzjO77LqOlwz7ZY&#10;yz6vD6vwPDDd4+HHP6b/ANlHzWWPHLZ/H39Ji5epx6a/zZcmX2xe9n4f1M/l6fDH7pvg/XZdt8eP&#10;6TSsvl+fj6bWpycuP3x7f87OXpefy5y7+m/pX2V/DvVd5eXj/STL/Z5vWfg/nu7hlhne/wCX+W37&#10;ewPp/C+bz4T07drp160+I/D/AFHPw5Xjt1LZjljfX8vx+77WZXSNRQ0JT2iiGcjLm5pAXtjz9Vjh&#10;3uv1eR13jcnbHvXic3LllfzW311PjbFy09nF8S5d72j1+t8d3fyzbyuo6nPP1t+3sxuSPOzbXvw4&#10;ccPEXs9svMJUbVnkXmXhhL7tMccJ69/sDCbV5V5ZRn50U9JhwSLo3ANHoAnLBFjSpyEZnoSiA26T&#10;q8+O7wuvl9N0vi/HyY+ustWavy+TrLl5dNY15ufixym/b6PHjvJlJ897fpHvY46mp6R4n4d6nGzv&#10;LLfm+3/I9uuj5mWNxuqcNEqojJw9lsxD0QAgAMVFhWrsKQE+U4uROgAAoohwASnvurFMXjBGmMUn&#10;BewKwoqJoHIWiEAWFTtFBA0VOAKChwE1Oa9IyBO009FQEisYWMVAdnTer2uG7jw+m9Xv8E7KFpNj&#10;XTPOgw5HPlXRmwyBnO52EKBA9FYgKVppBWysFEAkmUBNLZ5RNFKpoypURJHUZIHSSBTFBbEEh6Gi&#10;qhriJGkAKToWACMgEA0aKQPRUCGwKqFTgID0cIwBbMtgDhaEoNMK0wYxtiBgbAFWWmtZ5CMs2eTT&#10;KozgqLQNAANjQASK0k0UCA6JSsKAWqEehaVoolUWhBDOFIqABYNADVKk8aClJOUDFABJWKqaCInJ&#10;UhUGaclJoJpU00AeyOQDggAAwAGj0R7AaEFMDGwcgGcKGB1WMLGLUGKtEewVMVRNyUgcpp0ciiM4&#10;zyjXKM8gY5M7VZJyBBKqagnQAAaBaADRGNAjSWmk2AUg0qCwVMMF7iHCsOCQHR01u3XhXH0+Xd24&#10;/UHocGW3Zh8OLpnbxqh0GqRQoehoAnStCHoBotKRlQMhBBDKwFUAZGAIbIUDR6AERlYAgqiyBNIy&#10;sAtAAE5DarBICbE6XTUDOxdyTUChaMAmGRwBU6VpNA9igAQhlQTchTkKoEIRyAmCTuegKtjyXurK&#10;pBfTxXLU42xAF5grHGL2CIBoaUAMgABerIopQAA/5oWltYotOlo4iAQSCAIANARkcgACGBDZbOAN&#10;CgIVJKqZABRWhLDQ+p7nBsOjB6KGBQCNUAB7AgD0BGABkeyAAHAGjNOwEPQAACDSg2UO9iiAo2c2&#10;QGChgYhGAlOkFDlI4QHRAAFAACEqwkADChHCNAABUHueN7lFxFFQrNOgMyFAbOEcoAAKHsgYEIKK&#10;gYggUIACAyMUaA2NgRQHIgIcOQwHlTYfmRb3A8XVwuV08ANgVqbRRlkyyqsoighLSQv4YMj03/hp&#10;uIIHmFRQXaXmRsgasM2mGy5AcXK4Ob3elyx5/PAeb1Dzuadno8+Lz+bHfoDjyEXnNIoHra/KiVrI&#10;C+PFeNKQ5iBnYJiKBJyvsogTQqkAhHQK0w9HRxZPM5+qmM9Xmcv4kmHtu/fs1MbfTNsnl9nwuzgj&#10;5Xwr8VcHJ2yy8t7XV7Y/WS/r7vqul5ccu8sv2S42eiWV1ccXYfHiuRFYZSPO6vs7+a6teb1WW6g8&#10;zqHFyuzm9XHzTuDPYFKUVcb8NYcTpxxEaaXjE8bWA0xu1IwrSAqWt+NhK1wuwdWGStsYPMC87tz3&#10;M7mzz0CvMcrHzKwBdyRkqpoOHmnq5846uWOTKCufNz5x1Zxy59wZVFoymi2ABAFHCCDq6d6fSvO6&#10;f0ehx+ijsIsL2OgiptXkyyAZ5MbVWJygIIxoCEBwF4uzgwcfHHZxXQO/irt4cXBxV6PD3B1Y+hnj&#10;gKDLJjyN+SOfMHNyxz5Onlc+YMc6yy9GlRnAZZM8qed7ozBKaZUEWEuooJpbVU1FBYiHBG2EdmFc&#10;fE7eCCu3hjpkc3DHXAEZctaaRnRHLy1zV05ubMEZeiLVZ5M7RTZ7NNgDYKjYAEYAHpUwApirSpFe&#10;UESHMVeQ5iCE3FoQqJjT8pwxDxxaY4pxaY0GuMa41li0xBcomxF7AYw9HKYRJZKRkCMip5JoFlGG&#10;U02tTkKwyQvJNgMssO6LGmVRkDx/GPC7yX+Jh2znf43r/cvB/E5yfky/nx7fd62TyfGvCpyazw/L&#10;ySa7TXmB6mjeN4X43M94cn5eTHt3/wAWv91+JeKeTt+knyW6dMMLldR19T18wlu52fNdV4llnfiM&#10;Oo5bnd1jHO19Th+Pjj+6rJncl1N0y9CNkLIrCb9JsLdJgeh0ng/JnfSa+71eL8O4/wCKz/o1Ma45&#10;8+GPt815nVwdFyZa1PV9XweE8OM15d/d6HHxztqSaXoebL5n1i+Z6T8NZ5fzXy/T5e30n4b4pPzT&#10;f2erhi6MWumPNl8jkv8Alphx+G8GP/45fv3pcnS8X/t4f/wx1X0Z3FemOfVl/s87l8O4L68eN/TT&#10;k6nwPpsp/J5b8yvT5uzDOnTF68p4yeH1P4Zl/k5NfTP/AKz/AKPJ6rwXnw/wef3/ACXzdvt6vrcq&#10;i5Wd4lxjtj8rOe9vz/K/effsH2/WdHx8v8+O/r7/ALvmus8G5MLfLrPHH1ynt9/qxY9fH8nHLz2r&#10;zrXL/NW/NuX4+jTg4dTZ4bv91/4vh5Lj6Pq/DOu/iT/5STcfJVv0fVZceW56e8JkxzcUzn7j7RTD&#10;p+fz4y/MbRt8uzXYzlI5BDkGgYhACiAU9EKCyvdW05AQI9igy2qCU4vScYuCHipMVKBkcpXICtFK&#10;U4AkKmWUAqRkAsMQAVrOtcmeQMyiqWgA2BjAdnS4953fQdPj+V8/0nrPvH0HBl+WKHlGVjbJlyA5&#10;84wyjqyjLKAwxpn5SAiOQbBGwaUBQadABoxsEZM61rOwEozXUZAWkZDKpAAxIhQNnYNAlQ8pqEfm&#10;EhyAejFhyALSk7nSAtCihFhUUEAA0FQj0BoBoyMCMCgQMQFYxptnisFQyigTU1pWOVBlULzqASWj&#10;K0BTl0UUA0NAIpaBkJQmKJQgAgYEEjQZwlYshjQgkUPQBwDhkYA5QNgmku4s7AJNVpNgMaVXmigR&#10;RSQFOFswFPRKgES9Dygk9HoAKNi0gVIcKCgqKZbXKouKhYqiAOEqANNMYiVeIHIYLKqIyRkvKssg&#10;ZVnWmTOgmwtGEE6IwBEei0BAbABJkB7K0WkKIeyAioaYewacTtxji6e93djAd/SV3YODp8XdhVRr&#10;IadnFDGyOAAJBQK5J2VAKoARACGwGxCsOACopqEAEBBYeyFGxoyoI2BQAIy0BUygsUGyPQlBIsVl&#10;CQSVxMUEmAAKnsUCBkBW9yOptAxsrBEEns0geMEMtipySstAcI9laACdqqhCKlIBSMgAMmQCDZwE&#10;wVWiAEoAk6NGBDRloKDIaFFKnTkEIUaAAjgBAUXlRSBkI+qGzGnVgAwBGNAADIUHCOAdglLRwAUM&#10;UCOCQCA4BQKUGIAlPZaCgI6NIC0tHQAEEGgMCQKAAUCPYAHCBoDRwtADpAaAwcJQtq2QkBRACHFb&#10;TDAVJkKcpUUIQHoBQGKQGC0AFKGJEBBQIAEGhpQ4AAGiUKCZT0R2oKsBSKBNidLRcgVhg6sI5OKW&#10;11ce/QGhaMClplyRsjLEE4RXlEiwRkw5MmvNkykBJXFdhzEGHlaTja48apAZyMuR01hzY6gODkrg&#10;6id3qcuHZ5vP6g8/qJ2edzV6PUPM5YDkyqFXHuQHji1iMfVrKCpVpmKoAGxoUCKmVQBbK5JuQK8z&#10;Lm5tSjPk08nxDqten1ak2b08rxfrLe29PF4sbldT92nVcnmv6vY8H8O7x6p/bHmve1wcHQ5fu+9/&#10;B/b53PWbeX1fTSR2fhj+fXz/ALM5XcaxmrH3+FK5o40515ndz9RXn87t5I4eeoPM5MrXJvu7eauL&#10;MVGRQVNEa8fq6ca5uL1deGPcG2PocOYtMYAxWejApk0wrJUNjonIVzTjD0CMkNLOyALGerfCMsa1&#10;kFVYx5I20zzkEcfNezizrt5XDy0Vjlk5efJtlXPzAzuSKNAAZBA4qJ2qA6Onvd6XT5PM4o9Hpqo6&#10;8adKlsBamnSBFjPJrayyoIqbRlU7BexMmcqoDbGurHJyYx1cWIO/p++npdNXm9Ni9Dp+4O7GnInj&#10;x7NNAw5I5866s3FlQY5sPM1yzY5wGWefdlnkvNnQY5Js7NcmeUBkVXpIEzyq0aAitFTQAxhHjl30&#10;Do447encXG7OloPQ4tOrHFz8MdXHOwFY4867MnBzdgY8tc+WbTK7Y0VOVTTtTUBtNIbAEeiA5Dxx&#10;Ei5AORciZGkEKQ1FoUrBaeioJQu1NAHCANeNrGDXjoNI0jOKlBpjttGWLSAcMhsD2jJSaCKVVYkV&#10;nYjJpknLERjkiryjPKCoyI8oVsFTliy5M5O97F1HLqPn/FfEb6T1/pIlrpxcdy7OX8RZ4cn8s1nP&#10;TKdr+rxOm6vd8uW/NPe+7skcvW9PMvTtfljf2+jOL8clxdFu0WuPpuey6y9nXJb2nrSx2wzln0cy&#10;Vw43K9o7Oh8Oyzvedn0XSdDjh6yb/wBCYuXL8jHHtO9eP0fglt3ZqfV7PS9Dhx+k7/LsKxqSR4M+&#10;bLL2rGjRQ8WnJeMacfqmRUojr4q1jHhtdExAqjPLS8mHIDHku3Pk15K586BJ0ZClnfy37V8J4v1n&#10;Jxck8mVkvrPZ93yXtX5/45lvl9Pb3WJWOfW3ly7yS/R349u3q5Ok4/4ky/JvKTtpvOLLHtZZWOSP&#10;f8PPcsOxMWTm9r0/B+u8uUnfT6fDOWbnu+E3Y+s8G6zz4yX2mvs3jXh+Vxf5R6ByHJ3ONPCANHoZ&#10;KADQAjhUQqmnaQGQA0cXj6JhwSqi4iLgiocKGAlRkuItASHoQAcTl9zFAv12AQGIcgBNSvSaDOxN&#10;UWQJitJq5QdHSzWn0PBHz/Tvf6S9vuo1yY5ujNz5gxyZ53s0yjPIGWwMkoCls4WQpArU7EM9Jmz2&#10;BjZbLQDJFi/KVBjaitLC0DGweVpaigQkBgAAiipHmOKhyHjCi4ByFYcAEWj0YJKxRZAkFsbAyFGg&#10;AkBoHoUQCiCkdVEqIQFSNMWcjTAFyHCl7GCbkzyXUWgwzicmucZWAiltdidAIZaOAYARSFBCUypw&#10;UUoAcAQy2YgxMQCnDI1QQ0xUUpmUOIAy0AVtOVOpoIKnlUAnkZryRoCBpAaAPSA0qFFSKA5SkOgA&#10;CsAgR+wHKCxMDkaTFO1RYL1o0w9IGrRH5QNWEKxWNBeisPGhRjIjJrWedBjkjJrlGWcQZ0qvSKBU&#10;tHS0AIxYCdFtRUCtKKKgRaUVgJ2YpbFVDpQCNeG93ZMnDxertwgO7o83o4PL6Wd3p8XoqNcYaVRQ&#10;HANgYpHsGdgi8olA9DZbCoVoBC6OgCIhABVAAoCHYUNAhT0VoiKABQAICbDB1RMFOkBFYeqNIJ2D&#10;kFgJ0VirU6oCmQAytGxQTsSHIALKFDKoFaR6EA72LZb2BQWypArZWiQWAFJkUAqbVWooDarSkCgG&#10;gNgYI5GQCjZAYg0eIFTkOiAVhK9z2CBTpCgQCgWxD0ALYGxoQjCUBQeykUr6o9FDjoyQEpyAD2KN&#10;gWz0NFoDOEegGwBoBSpgBsFtUEBHCoHsYiCAdIaORQpD0LOw2gk9iwoAlMADghGoIKAAEAQUQkEi&#10;g2AEBoGAGhoyqgMjAxjCPYK2VpAC0DGgIwABggPZHtKBgHVCMaCBQ6UACGAoKIBIBiAAQBxAS0bP&#10;QgHMUWNEVVLjvd1Ycm3PjF8cqDplBYwwAAAtGADDkzTgeWPc8IC5gcwVDArWVaZRAJ2z5LtppFxB&#10;x8uXZ53NHpcuDg6ig8znjyuf1ery+7zebEHLklpyTSJAPGtMYzxa4A1gpwqBFaeSdgnK6Z+c7UZI&#10;HlWeWR1lnVGfNl2eD4tz+z1Ot5bPs+a6rLzZXTrx4+3Pky12HRcfmyn9X2vg/Sdo8PwHpPmb9H2H&#10;TcPla5MvTOGLzfFpNVp+GNTKb/5svFvQ/wAOf+pIzL2Wzu+6x9GXKvivZPJHJ1ceTz+py76ehzV5&#10;nP7oOPl9K4uSuvmz93HkonbHk5ZPVo4vENaNFrs4efH182P7vR6bPc3LP0r8z6jL811bru7/AAXK&#10;+efmutz37O14dd9uX5fWn6Rx4to5vDP5bXXuODqkGASrSYewaYRZYzRwE3FncWuScgZ5XU38OPn8&#10;d4eO6yur/R09TPy393w3jWEufeOvHhMr3Y5M+mbfXcX4k6bK2Tkm/j0d2HNjnN42WPzC9HL/ACvq&#10;fw3c+2Px6faN8nDMe8rnx8tt1Y+g58XBzR383o8/nrzvQ5eVzczfOsOSgyTadKgDmU+Y4utz7V87&#10;1XV5zK6tjWOHUzlnI+vq8K+J/vHlnplW/Q+Lcks3blPi+zp+G/bP5Y+04s9PQ4c3idB1cz9o9bir&#10;jqx0duOS5kwwa4wFQrRcpE55SQNpyrHI8ufH5Z3mxt7XYhkc7lAJeKKx6nluMugd2Lo4q+d6Lxfe&#10;Xlvy+h6TLa2WEu3pcFel0leb03u9bgqDqwFpTJFzBPJXFy1vzcnZy3uDCxMrXKMMwZZRnmvOsbRU&#10;1ntpvTHYBKrdIgFUqqcgRmjS+REAaVtOlY5A6ON19P6/o5OPu7OHEHpdPNu3jmo4ul7O/wAvYHJz&#10;3Tz+Xu7eozcHLewMs6wyy7nnkzyRRsWp2dAqDkV5QQqRWOJ6ApFCReMBMXIflOCHBotAU8U08kgm&#10;wqq4poFoFaQNcWmGTGNMAbxWDCZNcQjoxXaymTQDxMJoHtGeQuSICtpzp5JBMqc84pOUFZ51nlV5&#10;M8xWebDK69W108fxXrpjPX7Fbwx6rI5vFevs3J+jwLb6+tacvJcrusrXKvrcfHMJoZ1Foa9Pw3Ky&#10;DptzcnQ3P+Wd3Z4LrHK4csuGXb1n7PpPC/D5Jut/FvDMOfHV7ZSdsp6z7/R0xj5vPyzd6T4uOSaj&#10;WV8/0XiGfBl/C5+0n8uWt9p2k38PoP8Am1eVQKX9HL1PWY4b77RccbfE264eXNjjN7kfOdT45n6Y&#10;6ebny5ZXvb39vZLXrw+Jb5un03V+P4Yz8usr8R5/J4/yX+WeV5Pk+jPOs7r14fG45629HPxnqP8A&#10;PTw/EfVYzU5JfpcdvM8yU3XX8WH+sex/4m6n/PL98V4/ijqJ6zDL9Hj4w7ibqXhwv+L6Lj/FHHf5&#10;8MsftfN/0eh0/WcfL/JnMvmelnt6V8TlUWfG5fmXTUyefP4eF8dq++sGMfL+H+PZ8fbOXPH03v8A&#10;NH03S82PJjMsLuX9/wBY1Lt4eXhyw8zsy8Qy1h6/V8Jy9Plzc/09J9/+773quix5Jq9vq5vDvA/4&#10;WW/N5pN30/xX3acXn+Gfhnyfm89wt9Z6+ifxD0nl1fWSSbfSzCubxDg82OrErtwZ9OUr4aVSubiu&#10;OVnxWbi+uddvhPU3DL7uMY3vtUyx3LPt93w5yzf/ADao4PCefzYye/v9XfHR8bPHVs+hIrIxRzTo&#10;wFCqF1GSIVhQ9gCopDYHtUpQ4KqVcRIqCNMYqJxp0CpZVSbQIyMANgARjygClNUKC7KpyXazojOl&#10;YuxNBGmmERlTlB19NO73+j/lfP8AS19B0E7A2rDkdOdc2eWwc3JWVrTljGgVpJ8wmQKRYN05QTYP&#10;IvQyBOoVNNgGeyEArU1RKM8kVpUVBGk1VTQLZlIegIrUdRz44Tdry+q8f4sPa5X6A9cpXg8X4q4r&#10;dXHPH62PY6XqcM5LMpZfbff9gdWKkY1WwVAVp0CBbMAVgKgkHSADQgAHINGgdITEaFFIUKg2cLQg&#10;Lxi0RriAxhgUE2s8qqpoM6mqyTQRURVibAM06VAMgEUAwJSFMqKQAA4dTFbEOHSgA4DgUJUI4CoC&#10;hgAcgsAJqiBnUWNMkZUE1nkq1GwCT2VAaAEUUcKGgYgAAaIAWzhSDYK2E7GwaRSJVTIGmNVGcVAW&#10;CNQ4uVnFQGsh1OGR6BGUZ5RrlGeQMbkztXkysQK0rDpQE2CKGgTRRSUIZQ9JQBUACvuKdGgTBYBY&#10;KIqFo9iL4nXjXHhe7s44Dr6TLu9TieVwXV29bgs8svzNqjSRRQbEAMgChiZoKorTzIyUSAZtQQ2A&#10;MELUCAChlaZWCCGCqKZWCCiJopAUgrRZAWjIKFRsCgNlRlRtAFYAAsSotgEnABCw6UBOQVStBORV&#10;W0xA9kYApE5RVTYKRzEaMBSgACigWgWxCNQvMcLSogLC0qp0B6FKmgNEpNgC1UqTgGHN1HLZW3T8&#10;nmDbQeUgB5RMqtpooMbAFRYNnoEkqwtAVFPWy0iQtjYp0K+pOwg6sgyh6AxBAiEYCgOjRUUGKQgh&#10;gqKNjYOiCGUMBoQABsyAAaFMARltQAHoCPZGAFEgoCGQkAxsyoASDRoCDYGgIwKAMQKEDEQM9pMA&#10;AAAkAlUAMARAIKOlAoAAAAAAAADAAWp2dhSIh2nsSK0KRwSCKGijLNMztAvM6+HLccenV08QbgAU&#10;AAAnOqY8uQFi1xZYRuABbLYFlkirqaBJyVoqDj5+7zuoejze7zeoB5nP2rizd3P7uDOdwcuaGvJO&#10;7PQCL453TF4itSpaCInLNNqciqqLWeWarWeVAvMx5s5PVenH1eWosR5nifUa39nk9Nhblvf/ACr6&#10;/PeV+2noeBdLuya/+3pxmo82V3X0ngvT6kvw9useh4/LNfDXKuGV3XbGajyvF52t/wCd2P4c5P8A&#10;zLN9/X9nR4tO2vlxeBZ65J+33bw8M5eX6Hw+k+w5KOD+WfaFnXF0cnP715fPlp6PUvM50Vw8jm5M&#10;nRni5eVRnlXkeJ8tk7fq9Xkuo8HxSt8c7sZ3UeFyfzfR6/gnD3eRce76LwLi77+3Z68vDzY97H23&#10;Qd8ftqX2dCODGyd7u/PyvJ4XsPZFs9oFTxOQaBpKpOKgL2TYVzZZZ0GHW56n3fE+MZd/rt9d4hdx&#10;8f4p3y29HB7cObw4eO3c18vsvw/x99/E/wBXyHT43zR914Jxax+rpzfxc+Hy7OoyebzR6PU6edzV&#10;43rcfK58q6eX0c2QM6ldZc97KPO8Q5PV89lN2vS8S5PXu8vb1cc1Hm5Lur48ba35MJjNn0WG3R1f&#10;FJjtbUkd3hPJ3fUdO+Q8Kvf7dn1vS3s8/JO7vg7+Nsx48W+GLm24/EcL5b9vZ8T1fLyea6yy7X93&#10;3HiPpXxfW+t+708Dz83pw58vLfXKo6bLLHOXd/dpz8lZY8273ejW3HqvZ9p4Ty3Kd7t6GUeD4Pz6&#10;k/R7u9x4Mpq2PbjdyJkcfX3s7bXF4jjufok9FeJwX88+77LwzHs+N6bjsym/l9r4fJ5Y6cvpjj9v&#10;V6aOjn6nyY7k3pj0+Fjz/Huflwxvlxtx97O8+1c5N9m7dd3J1H44xwy8twvv7pv43wvt+l93yPV8&#10;PJy5XL+Hd7t7S6PpfBubkuvJfr2e38XHHl6869fq/wAX57vlxk7+g4/xnlrWWE+8rin4P6r/ACz9&#10;1z8F9TfTU+9TXEb5HTn+LM7O2E/dj/4p5fjGMb+GOpx7XGfv6teP8L8t1v8AL83ZrjN8iZ+K+Tf8&#10;s/U8PxZZ68c/Sqy/Cucv82/VF/C2cnfKM/8A81l5HodL+IuHP+a3G/FelxcuOU3jZY+X5fw7cZu5&#10;Sl0viM4LNzzT4c8sJe+LrjnZ5fUbJ5XD49x5fMvt7vQ4+Tzd442WeY6yytKmw4nKoqM7UqyTkAtV&#10;iz2rC9kHRw5d3fxXu4eKR6HTQHqcOG9a7OnqOeYzd9I5uHL5ef4/z6wvq3jjuyM267uXm8V4t380&#10;38X1eB4n+JPLvWr3mnynWS3O5bumePT3K/P0eqcEea81fXeHeO/xJq8cn1lerhXyPhfHca+v4LuS&#10;uHLjJezvx5WxWM912eqscVXHTk6McYvynpUApD8qscNq0is/L3PR0sQOU067tAIDICCxJlQJNitp&#10;FZ5Jis6UBWNaYoxxacaDXGLxRpUqjaNpGGLfjvYDkK1TO5AztK0FKB2jZDQDSKvaLiKzyY5Nc65u&#10;bk1BY4/EOXW5/wA7Pkus6nz36T0d/jPV2/l+fX7PHyxsjGVfT+NwzGbvlN5KnZbGM3dfoy9TXhw8&#10;1j6fwrw6Sbs7f6uXwXw7v39vWvpePj1OzWOLwfI5/wDGIsS0zZWtvE5PEOhw5sfLl6+2XvHgcHiG&#10;fR3+HyS54f4b8R6viHiExlfOdf1WXL2y9O8k+Npcno4/j5Zd/T0eq8a80/J9e7y88rbu3vXmW3iv&#10;zi7+POZTc9Ga9vDJO2tVphJ7tcebHH6ubKtODp8sr+WW79NRHW2Tvavk6y34kZ4Y3L0m3tdF+H7v&#10;82vq+g6Xw7jw9MZv5vc04Z/Lxx8Tb5TpPBOXk76snzZ2e50n4M3N5Zyd9ak7voenwdTXS8uXzM74&#10;7PBx/CvT4975rf6HfBOCe1/d7XLXNlF1HP8ANn/s8zLwvhn+CWfWMeXwXpst7ws3O1wy1Z/s9LOM&#10;souon5c/9nynifgGfHvLj/Phrff+af8AV5vRdVlxZebG2fMffSPE8Y8F8/5sNS+8+WLNPTxfI3/b&#10;n7eh4b12PNjLPX3n1duL4Doupy4s/NJrV1Y+28P67Hlx3j6z1nvGpXLn4ei7niurYqLmX8UcHynj&#10;3TzHkt32yePjH1fjvFMp9b6fTT5W+rFfV+Pn1Yz9HFYpNl3ex4Fz6uvq+o0+I6HPWXrp9pw8n5Z+&#10;jpi+b8zHVl+16K1OzV41FUmCaKeyBNKrRQKA4UohqkSeIq8WmLONIMrgoFoFSq5UWgIQ2Ypw6IYh&#10;SA7CAA4KoVjKtaxsRSqaqoyohbOQjxqK6+mnePoOh3I+f6T1j6Dpt6VGvJ7ueujLbl5KDHkrn5Kv&#10;O9mNv1n23BSpbK5CZiKOJhgoUpQgWiVSsURMj25ubrMJe1lv9HFz9Z1WW/4XHjZ99f6g9S5p2+dy&#10;6nr/ADauGMs9suzXj8fuN8nNx+XOetl7d/8AnqD3E5RHHnv9WgM7E6aJyBLHqOXyz6+zXbi6zPf6&#10;A4eXpc+W/T3ej03hnFx+mO785d6rpJqSui5Az5ODDKeXLHGy/M7z7X1eF1fh2fT5TLC7xvx6z6fZ&#10;9BEcvHMpoGHh/VeefF947NvC48f4fJuft93t8eW5KC9jzCQaRQDgEKlkqItUAPZAAKekNAENiq2A&#10;YENDQVARw5APFpKiRQK2QABFWzyBlnU5NE0GVhHSRTAAmxAAKYScEqiBUUgKFQKkTKYKgGwBymRw&#10;AZGBnEqgKxFKUSgchWHtOVWDPKoq9JoIyZ1rlGVQKkdIAIBAG1xntUBR2pOIpp2LU+ZUXaks+WRx&#10;dT4rhh7z91kv0m47YM85PWz02+f6nxve/Lv6V5nUdbnn612x4bfLneWT9vpufxbjm+/o8jrPxDfT&#10;H6ejxMs2cydZw4z9uV5bXbl4py/N+fV9B4H4lnne/ffv8a9nyvFhlluSX9n03gPSZSS6s12TkmMm&#10;m+Pe300oxqcYfleV3XFSJxjUDhiDYFlWeXc87upyoMMmeTS1nUEkdTIAp0EBFRSA9pUQERgE6PZQ&#10;aACCQ9AUh6KKoCXTs4MuzidfH6A6+G93pcF283g1t6fTWVUdUEBgWwKAAoOwAVXpGQJsB6KgUAgs&#10;UBjQADZCgdKHamwQ4KWzkAQZGVgM6cPKEgadmNCiBVIEpyyVUUAD0KIUGhD2KihVqdAWzLygAAYE&#10;VhlQLygwgmlQAFiTpUD2UhRYqQY8oJFp5J2BjZ7JQ6UBxAj2NEA2C0tAhsABTxqQCOfi8zTpuPyQ&#10;GKdvcih7EBKpCiCUaEAhTpAWgKBABKKALYpA+rIG6MiHoQbASEchAoUQrBDIHRRQVOwQrDKADsKi&#10;GAlFPRABo5ABHAAMUjAQUUlAIBACoQAUASAcAFQB7EGwABUDFGgBaPQogGBBFBjfUSimgQPQ8oAH&#10;olAAegIHSAUWAkFQAVQYwyAGRgCBgCxGjCAI5AoeMMoKA2nzKic4gja8ETFrjgoWu7r45qMcMXQg&#10;AAKAACc658r3bcuTKwGvE0RxrArCqk6AJyPKotAFThZA4uevO58+z0OV5vUXYPP5K4uZ2c3Zw8tF&#10;c+aLV8rOgW14Zs6MPVB0JotJUSVoyyZ5CjzMsqq1NBOWWo83r+W6+7v5b2eD4pza3GsJuxjK6leX&#10;llc7+r638PdNZN34/Z8t4fx7z/V934ZJMN2e/Z6OT6cMPL08ZqJsRerwnrXNzeJ8U/xTfxe23n1f&#10;p32x8Vu5r7uHwe65MfrfX6p63xriy/xacXhPUz+J2u9ZY6n0rtjjdVyyym36l0t7DLJj0PJvGNOT&#10;LTz12jj6nJ5fPe70ufu8/lgrgzunJnHZyxyZVBz8lfPeLZer6DmfPeKuvF5c+Tw8rGbfVfhqem53&#10;95fo+X4Z/q+u/D2P76kerPxXnw8x9hxztsSbVxfywV4XsR5ShkgNXaqjatgvHIuTJO0XMBckZZCs&#10;M7oHN1mWvq+S8Qv5n1fV3s+S8St81ejgcOb0jpcN5T7x974XPyvifCv54+36DUx7dvn7t83hji8j&#10;qo8zmz9np9Rn6vM5sdPI9Tl5GObfNhaDPbi6vkdeTyuu5JGsJtnK6jyOtz3dfDnkVld0Y493snp5&#10;XoeHYOvruP8AKrw3j+nw6PEMNyuNvd2k7PO8I3t9Z0fpHyPh91lPvX1/QTt9qzytYPV4tNWHC2cn&#10;Rx9f/La+P6ubr67xG9nyfUzvXo4Pbzc7zuow9mEx/V18k7tOl4pa9Dz7b+Hc1n9H1HTZ7j5fPi8t&#10;e74dzbk7vPzT29PDbOztyrDqr+V0OXq/TTzz0715uE/N3+X1Hh07SvmuGbyn3fU9BPZ05PTHH7e1&#10;0mXy7p3jzuD1ehPRydFXDH4k+00iyb3qb+dKrOgdyrLOqtRYCOS9nFy11clcnJe4OfNzcmTTlzeJ&#10;4r1kks3pvHHfZnLLXdxeL9dv0vtY+dst71083J5q28P6K536er1yTGPJbcqrwvobbPl9Z0+Exmh0&#10;HRTjkvuq+ry8mXVXq48dRTOqtJzdEZRFXkiwEiQLxxQdHD6PS6e6efxvR4Z6A7PPqPlvxH1e94zt&#10;7X/o97rOeYyvhfFOo82V7+tu3q+Phvu83Pn6eL1OdTx3L23PsuYW3Xrdvoug8L3ju/D05ZSPPhjt&#10;53Q82Vy7vr+gk8sfJ5Y+XP4fV+E5S4d/s8vNrtXo4fp2yC0odeZ6U6MqcBeNHlOQcl7CsdqxqNHK&#10;BrlKYq0ApFRBD0mmVFCMqpGUBmchHAaYLxRjV4oNDxLR41RtGmFjHFpAa7ZclNGYJ2NlBsDhwY3Y&#10;tAZI0q1OeUkFYclleP4t1Hlxvf0enz5WY2vj/Gep3lpm16PjcfVl+o87LO2233RyZewzZ2Ob6yXq&#10;eD9Fcsv9HB0/F5sp7/R9d4VweWTtr6NYx5vkcnTNO/puPy46bbThip0fMLKvK8W6zyTs9PqNTG2v&#10;jvFM95aZt09PxuPqvfxHLy55Z/66Z/w67OHj7MOoz32jD6P6ZZ8fmmtbcPP0XJw3zSW463276+76&#10;Lwzw/LO/Hr3+GHj/AEvU8eN8uFyx988Pzan1nq3i8fyeWTx5eZ4R4nJnJljjZve6+46WzW5J3+j8&#10;uvx6WfPavsPwp4r5pMMr39J9Pv8Adu4x4bnll5u31vHW/E5uJ18OLI6cI1iOJppUZ8uX0c+VdPJO&#10;zjzFRkztPkqLUBKVpbTsHkeO+GeeXPHUy99e/wCj5/w7qc+HPcvvqx9v5ny/jvSeWyyfdnKPb8fl&#10;6v8A+eXd9F0vVTlx807fT/Vrp8t4N1twyku9fT6vqcbudmpXDm4+i69Meo4/NjXx/W8Plzs+r7fH&#10;s+e8c6XX5vhnKOvxc9XX28TRgqw+keOWrL+r6/wbn8+Gvd8dI9nwHl1Y1jXm+TxzLG36fTkKTo+U&#10;C2ZIDaaYoJAoVCpkAOVUhYmgvGLicViKEEhyAUTV1mAMtKgoiikOCCiAAACyUSi1SKypZVB0rVCO&#10;QqeNB29Ne8n3e90V7beB0fr+lfQdHjqSfRUHPyaleTz9Ze8n7vQ67hy36zX9XFhw+X7+7GWUiyPM&#10;z4M+SXzZ+WfE79mV8K4vW3PK/fW/93qcnD67rxvEOsnHuY3f1+HLLky9TTWo24uLDhl1lZPi3bDm&#10;/EfDhuXd9PT17PNw4OfqbvtMZrdvZ6nReAcWPezz35s9GLnlPZqMcPxPx5X8mOV1677V39J1/wDE&#10;7zGz7tMeixllmOM+LJpz9T1PHh63dntE6s74XUejjflc7+8fL49Xzc1uOG5jfX4k+dr/APDmeXfP&#10;mvxJj3mm8OSz+VSz6fSSz5n7x5fV9Rcu07f7uP8A8LcF9c+XfzMonH8OZ8f5uHqcplNanLPy9vrN&#10;/wCjtM59s6eh0fhM35s9X07ez0pjI+dvjXU8Gp1HHuX/APJh7/7b/Z7XTddx8stwy3rTSN7m8T8R&#10;dDM8Nyd5v0+f+72ayz49ywHy/wCHus1+S3V83Z9Lv3fL59N5Oa69sv8AR6nU9Zudu3t+6jTqPEPb&#10;Htfaz1c86bnzu7ncP9b+jp8O6az819dak+HdkDxr4Zzatx6jK311cfX6OXDky35c/wAuW53vZ9A8&#10;/wAY6fc83+X1/VB2cetQ68/wzqNzV9Z2/T2d+wCtlskHD4lw77+7fwvk3jJ7xpzYSz93Bw8+PHe+&#10;Umy1Xrlt5PL+IOnx/wAVt37T/cp+J+n/APlJ869Gd1HsbTcvo4ePxbg5P5OXH9fy3+rpxzvzuX3j&#10;FyyakjXzDafMOyzOmlQtmTfUhgQbUAFEA4YhgNkco0qEeyPQHtUQqUFUyAHUZRScoDOssq0rLOgR&#10;DYiKYA0IChgUQQASmCApAwqCGWjgCAaMBDGgBiAQFAjAwBFAmqSCcomtKzyBFrOqpWoJI6QAbFL3&#10;0Bjac85PX0cvV+JceE72d2pLfES2R2bLl5pPd851njtvbDvN/wCjzOXqc8vW3v66dceC3vbpzy5p&#10;PHd9R1Hi/Hj7vJ6rx7f8kryNJyz07Tixn7cby5N+fruTPtb2rmuLbDp88u0j0+m8Cy7b/Zd44prK&#10;vGxxvtHX0/h3JlZ218Pp+Dwrjx1rF6HHjJ6OOXP9OuPD9vnel/Dm9XK37PW6bwjDH/DPX37u/Zxy&#10;/JlfbpMJPSMODGakxmp6ajomOu/vURbG29BRHiCsVYpilFwSlKYJrPJplGWQMqirqMkEELRoBpNv&#10;dW0gdhGASRkAlI9JAoFUtABQAEMocAOvhvZyyN+IHXxXu9Hpr8PN4r3d/T+1VHdIvFOEWAsJVEBL&#10;QpiALNBjQAqcFgJB0ARiAEgGoKVMCFFUSACqTSB7EhyDaCaBSgqvMnYAFSsUQEWjAhaFFhUUgdIC&#10;BlQKgwCSqrE2AUNMNAVMVC0BE2y7RkKWcOEqCDasS0mgmkVVAEg2YkFKGDkASEqxMASKxIVAZ1Ox&#10;oADhADlMFIBijQsFBiYjKAVIQwAOpgDQORFEB0QkAKdK1R9UdIOjIOkAVBCPaA2ABCOQQ9qokAqQ&#10;PRHorAOHCkPYgoAACCwAADgCGQoFsJ2YHsQWHAI9AKGZaEAtK2JQBiEAMoDAtlswgKIYUMhDAQhK&#10;EDxFHlAASDQAoraTADZhRIO0IHSkBwDCRQVShwUBDqdgDGgYCQslbZ2qK46rJOEGVQOCgwTjO66W&#10;jUPHJ0xz8Xq6EUAAAAVoMc/UpDyOAvjWnGKAqBoIIyRWmdRpRMPPHsMByZA4OevN6j1enzT4eZ1H&#10;qDi5o87mdvUe7izFcvMjbXlylY5AVp43uirxvcF7FOJBCcqvJnYCKm5LrLKAx5+XUv2fL+IXzXW9&#10;Pf8AEsu1+dPnOXLeXz6f1duGe3Hlvpr4f0HLcvy99z/R9B0vhvV3GTvNb9+3/Ozu/D/SySfF/rr1&#10;fUY1c+TXZnDDfd8tw/h7my/mzk799OrH8LYd/NlbX0Gyzrn1106I+a678N8Ex3rvPTvrbxuk4Zhy&#10;bk139Pbs+w8Rynl+3+74/nz8uf8A/M7ceVrnnjI/RvCc94T7Onkeb+HuWeTH7f6vU5LpwzneuuPi&#10;OLn9HBzO/mvq4OastOLqHHnXZzZOLNBzdRt874pd2voubJ8z4re9+N7v6O3D5cuXw5eGvsfw5h3l&#10;/d8X027Z/X50+5/DeOv2sejl8Vx4/MfUyzSJexb2LXhesrSTMhsBlRKnJPnBdyTaVyRcxTubHO1a&#10;bRHJ1d7Pkevy/Np9T12X5a+V6z+avTwe3m5/Tfw3vdvt+jn5fvI+L8Kxm32XR3t+y8ycPlPVOHkr&#10;u6h53LlHlepz5ufJvlk58qDHlz1Hz/ifL3ez13Jqfd871GXmrvwz24819MJHRxRnji6eCf6u1+3G&#10;entdDj2V1k7Nemx1C6mdq83t6Xg8HbLf1r7DwvvJ39t18fzX8+vt/V9R4Jn/AKN8vqs4V9BxNIy6&#10;drHF1cHiPu+U57+avqPF7+WvlOad69HB7eXncuceh0GO56ejg5K9fwrH+rrndRzwm6XV8el+G8+r&#10;Ps7eu4fyvF6fKzNz8yunix9P5tsOo9FdLl5p+yeqnZ5/b0VwdPjvL9X1PQzs+W6S/m/evqOgy/K1&#10;n6Tj9vY6d3Y1wcEduFc210tCLkBjmyy26s8WHJQc2ccHUZu3mz08nrOTW1HJ4h1Hll16vj/EuouV&#10;k9vX9XV4x19t18vNw7629fHhqbeTlz3dNel6fza0+r8M6KY4958ObwPoJL3e5qRy5eTfaO3Fx67o&#10;2wyrfkY5ODsgjFBOiqqmgitMKzViK6eH1d/Flp5+C+bm8s3+yyb7M26cXjnVb33/AOz5Tkyeh4p1&#10;Pmyrj4eHzV9Djx6Y+dneq10+F9FMspbv6PrMOHy469dRw+CdDru9bPDTzc2e7/x6uLHUfH+I4az7&#10;/wDNPd8Fz/L99PN8Y4pL+7r8AvafX/Zc++KYdsntUygeV6S2cFFBcqMrVbK0VNxGhMilBrFaZYtN&#10;gSdrtTQIaGyoCoyVUZ0GZTLQkEBpK1xrONMQVKrEtHjRW8hxnMlY0D2KJFUEeUrNqGgLHHRHoTEE&#10;ZxlcXRlE3FEeT4pzSTXbtNviufLzZW/V9T+JuPWN7fr9Hy2mMn1vh46x2xzSeadsvU9PwfgmVj6r&#10;jmvT2eH4JxTs950xfJ+TlvJcrSM8JtrI04OTxL0fH8l3ld/L67xfLUfHZZd796xk+j8Sf21ry8v5&#10;de/+x9B0/my/p93Pn/q+g8D6f3s9J2SO3Nl047ej03BMIr+Jr0VyMtNvk277ubxDwvg5/wCfjx83&#10;f88/Ll3+bPX9Xjz8L/wsvNxcm/pl/wBX0R4iaadPNSb9dTf3dnHnr1ctymM7vF8U8X12xve9vsWu&#10;vFxXO6et1vjk45rff4jwuq8d58vTLX2nd5mXJb3ve339y259T6eHxsMZ43Xo4fiXqse3mmU/+WM7&#10;O7w/8Q5Z5a5MZ98e39P1eLw8GOXbzzHL/wCXp+6em5bx56y1Z7Wf9VlZ5OHCy/2932mXJEWsumym&#10;WMs9Oy8e7b5Nh6JXlEA44/Fen82NsdpZYbmitYXVlfC5cdxy+sr6nwXnuWPd4fi/DMc/u6/w/wAv&#10;eTfozH0OedeEyj6Gxj1PDMsdZeja0a+fRp8+XVlfDc3H5crPrdfb2D1PH+nkyln1eTL+7nY+xx59&#10;UlJ3eFcn5tOJv0F/PPr/ALEM5uWPssc9yfaKYdPd4xrHR8W/QAMZBK8p2Cs6UiqQiaFEoMYrEtqi&#10;B4tYzi8Ko1gKKoIzSdOYohSK0SgSYggCwaGxaARlVFsEEaaCai1pWdAlTukTLSK7enuru+3s9Xou&#10;r32l7/D5Hn6y3LU37SR9J4J09xlt9b6z4TK6NPT5JbWXJhMZbbqfV160+a8e8S3bjPb1+K5z7quT&#10;xjxO2al17bnrdOPoeguV8+fp6yX326PD/Dbl/wCZn8zy4/739nsTi1GMrarnmP7OiXt9meU7uHxH&#10;qddt638Jjj3LR13iWpdX6RwdL0OWf5spdb9L7/8AZr4Z0Xnvmy9J6S+721yy9QkYcPBjPSTHtq6b&#10;zH6bTLF45Rxa0X8P9GmyxrSTs3jUrHlwlll1ZfWez5jrOiy6bLzYfyW+k/0fUZ+qeo6THOaym3XH&#10;Ks6cnQdbOTGXtL7yezo0+d4t8HLZ31L3nt/zu+h4+SWbnpXeXbNeD4rwWS2Y+/b4PoumuWWO/TW3&#10;r9Z31+rPpcJq2e5sbenb4SeZbQTU547lnzFUYwHicd8nJO3vqvX24uv4fzbnvO7fh5N4z7JllJ7W&#10;TbVj1HV44Tvd/SXufJHi9Vjcr2723s4XmrfSObruXlusd/8AZr0/gW+/JblbXf0PReWa7bvr93Xh&#10;vH1ZudpqRycPQ8OP/wCLG/ebVl0vBrV4uOz1/ld8ymisnwsmX+52+nk8/gXS59/4cxvzjbNfp6MJ&#10;4Dycd30/NZLJ+XK67/6a/R7X8OIuGvRerKee6dnh4+J8vFdc2Fll1csfS/7f1er0viHHyTcv/K68&#10;bMpZlJZ7yztXldb+H8f5uHLyX432tamqPV2W3g9P4nnx3ycuNl+fl7WPJLNy7+zSNZRiiVpI1jkG&#10;YGmkGjxEOCFoaPQUScoggHD2IAM5QAPTPNpGecBnkjJeaKgikrJIA4UOAIYLYpgSiiUqBRFADKwA&#10;IcPSBHIKIBnCpqAQCAZkcAwCqgpGQJ2mqk2mIM6mjJnyZzGbtWB2ivK6vxnHGflu3l9T4xll6dm5&#10;xZVzvJjP2+g5OswnrY8vqvG5PSbeHlzXK97tnnNu2PBJ5c8uW3w26nr8srdXW7txXvd3vWmPFlfS&#10;WunpfDc8/WadtzGfTl3rnwml8cyy9Jfu+j6HwHGauXf17X6vU4ekww9I5Zc8+tuk4rf0+a6XwLk5&#10;PpP27vY6bwHjx9fp399vT8x7cMuXK/p2x48Z6Y8fTYY/yzTWGGGxIehDkQEXInFeNA/KovKcA1Yl&#10;DUOHChwFRScVAnKM7GlZ0GGTOteVlUQJ0pO6KCsOACAsGgSAAIjgyAoIQAsps6CUEXKjSomhVbcD&#10;BvwA6+Ou7pnn4129NAehxtox4W2VVABDgAWCC5CJsIWkKexSlOgkAKHBSgQAAVCplTAABFGyoKgJ&#10;SGlAnRGATTo0QFsK0WgGiploQtlTvyWIpDYtGwGxSFAEBQBaOUUE0aGggNFKdqYCrULsRQAplQME&#10;AKwtKJFAggASAyEMCHpRJ0pTFKiAVACAaAHIQgGYKgNiUDQDYhQAKdAFpFVaIEnYBUQtgQ8lH1IE&#10;DoyDJUgEehAgDhHBBRSsCgIQAewAKZSHC2IYEGIGAAKnoaOwBpNVtICQyMABQpBBsAAY2ABwjAy0&#10;IcASFDAFQBtAwDUAIwA0ZVA9lShgBojgDRKpaA4VyGgoNEoVAtjuJFbAbEJQBIEA9CAAeitkFZaB&#10;fmEOQtKKgLaqgeI2UgoAyArTijoc3HlqukAAAFZ1dqKCTgkVjAVIYAArTRlQLKs7TqaCiyh4ws7q&#10;A4+V5nUPS5q83qQeZ1Hq4eW7d3PXByiufKM9rzjPYJrXFlW3DAUVipE0GeSLV2oBFZ5ZNa5+oz8s&#10;v2B43ifPrevf2cPh/F5s522rxDk29H8P8HeX5terHtHmyu6+r8F6f0+kr1tMul4/LGtrz27td8Zp&#10;NTke01lXB1uP5b+j5Tr5+e/o+w6jDcr5PxXj1nf0/V24fLjyvqvwtz7xkfQWvjPwvyya7+m/9n2E&#10;Z5Z3a4/Dm5HFzO3lcHNXN0cfNHJyZOzmcfKg4ervZ8z4jl3r6Trsny/W38z0cEcea9i6Sbyn7Puf&#10;w/j219a+I6H1/V+g+BSXH+rpzeHPi8vWk0i1TPLJ5HqTcmVzpZ5lEFbOIioCiOHoVFico1rLNUeZ&#10;4lPy/eV8t1WW8n03ieXavluTL81+/Z6uD28nP5eh4Zj/AFr6/pP5Z9nyfhr6zprvH9meZrgHU+jy&#10;+eO/qHDy+rzPS5bGWbXOuXn5fUHl+JdRNvHnff3dPWckuX1nqx9tvVhNR5M7u0TTu6Dj7y7/APp5&#10;uVLHPPH039GrOyY+X12GU1O6eSzXs+bx5eayevf006OPw7my9bZv6uP45/s7dVvpPWzWT2Pw/wA9&#10;7fSfu8Xn6DLD1u3oeBcmq6ZeGcfL7Xgb4xz9N3k+zo08z0PM8UvbL6PluX1fU+KTWL5Xn9a9XD4r&#10;y83lz5er2fBo8fJ7PhN7T9GuTwxxeXqdThdPnOqx1nuPqtPF8X4bN3XaOGGXp3zx9unwzl/L9m/V&#10;Xs8fwrm7vX5p2TKd1l7PP4Z+d9V0OUuvo+V4v5n1Hhv8sTkXjezwZOzBydPezs465ujXjxWWMOgy&#10;zrl5su7p5Pdx50HHzvnvGes8u59HqeLdZMZZuPh/EesyzyrtxYbceTPXZyc9uWV/o9Xwfw6Zest/&#10;0Z+F9H5u767oOj8k/SOnLya7Rz4+Pfenhh5e0nwqxrcUWvK9UZ5ejCx0cjnFTQdSBs8ls+QVKpWd&#10;XgI3xz08zxXq7J6+js5uXU2+c8R5vNlXo4Me+9PNz5etsLba9fwrpd5fZ5fTYz3fV+CZcfb82M7d&#10;93T0cmWpezz8c3Y9jpenmOPaFnirPruOTXmxuvixwc/jXBP8W78vFZfp7ZZHl+M8PaufwLK7kt7b&#10;9HV1/X8XJjdZd/i9nn+G53zzTr36dOXbqfVWBWPebExeZ6UWCryRABaUQqLBKeUSCtqmScVQBTEK&#10;gLCtA2BIzq7WeYJkKGcBWLbFnjWoHsE0xgqsauRMjTAQ5jTXE5Co0JKqKkBMxFXotCImB+XusWgw&#10;6zDG4Zbku58PgvFenxxz/LNdtvu+sy/JX594jn+fJnJ9D4W+/d5uZcOO8pF5+p9J/PHN77e1fWeF&#10;Y/ls+zuwjk8P7YuvGOsfFzu7W2MaYxPHi0xgy8rxv+W/Z8jt9X+Icvy37afKYsV9T438RjN2PqvC&#10;prH7vlun/nfWdH/JDFy+bvtG2XdGlBt4CsLzzH1Xi4PEufy/eRG8MeqyOPxXxDv5Z2eLs+XkuV3f&#10;cSsWvscfHMJqBGWRWiYW+yNgvKrVg2K+i8D6jtcfs9iR854Ll3/WPp/K6Y+HyPkyTKph4xUgmKvO&#10;WMVJ3OQwfM+P8Wu/r3v6PP8AC89ZX66er4/7vE6C/m+vZi+X1OL/AON9nvt8+g7o4svyz7Nca2+Z&#10;fbzfG+DeP6Plsprt8PtPEO+D4znx1llPrWcn0fh5bln0nFpw9sp909P3Vydsp94y9GXt9Z0E/L9u&#10;36OnTj8Lz3j2dsjo+Nn5o8pyHo8YMjR5CHaDPKIXkiiAAChUI4IvRylK0wii5E1RSAhUooiIegBo&#10;DGgAKlYdoBNLI6QEWzTQKxnWlRQRpweIdVq6n/NOvn5LjLfiPJ4uPz5Sb990V6XgfTea+fL2vZ9h&#10;0WDwujwkupOz6DgymOLle92ObxnrfLj5Z633+HznRdL/ABMrlr8uP72unxPO8nJrH+bL0nxHqdP0&#10;2PHhMZ7Tv9aZ1YWERnW1c91Ja5xXN1vUeTHt6/6PK4uG8ufzMf5rfr7NOqzueVnvb2/V6PRdNcMZ&#10;Pftv7t2aiNuPCSagyFRXHLs1BjJfVtlIWE7JzrOl2rHZee+i8Uz1ZFTG05xa97+p2s87fl0mUR5P&#10;jPFctXXy08Iy3jr3n+6+u5e0183aPDb3y7et/wBHbjylnlmxfV53f9L91cGFk/Yc3Hbdrxuuzdyk&#10;Z0dTo7a4efO5XXcmcq6rrqMcnnZcWfF3uVy/2+zfp+o802mWcn7JHTcozkkGj8rzZZWt6R1M/L++&#10;3N0OEuX2dl42fHw+W7amf3Cz9uqwt/PoUp5Rq2XvE0PJ8FuwY1VTXtRhZSSIuzQyhnSlZ3ruaR1f&#10;S48mOspv4+Z9nhY+fp8/Le+Ptfavo8ax63p5yYWX19nZllwc8z9P0dOFeD0md4s7hl8zv93u8TOu&#10;400IIcdYgMQVUFgsBbUEFg0AVIpGKoCoBjBQCcjrO0EVFOpyQKpVUigxDEAFAoFAEpAyUKQ5BKNg&#10;oEIgY0D0AgoNoEFBgDKQWoGBiz5upwx9aqLK15XW+O8WG5Luz2jxeb8Q559sZr6+7pjx5X0xeTGP&#10;reTlxxltsk/3eN1fjXHj/ilvw+e5bnyXdyYZ8OM9e7rjwT3XLLmvqPR6nx/LLcxna/Pq8vPnzt72&#10;6+5WTepHXxeH55a7X9nWTHH9Oe8sv24trww83o+g6fwKf4tf93p8XRYY+mM/Vzy5pPHdvHir5npv&#10;Cc8tdtff2eph4BjPXv8AavYhuN5cq7Tjjm4ejwx9JP2dOoDjnd/bc7CKpCotGgAqA4Ri7FOUtHAO&#10;KxKHEFymmHAXDTFKpwSgCLkPSZToC1GUVfRNoMM6nSqWUREZJOptFFFIQADLYEVPIaBJgtgQOiAR&#10;WGAKHAAFb9Nk5614L3B28fq7On9dOLi9XXxg9PGtNuThdcnZUOK0kANg4cgibEStdbY3HuKoyAED&#10;KqGAECgAqoVPEqNgdIC0UbIz0iJGhaewKkopALRSKpKEVFoAqIZbQBTsCopAUSdgKCGQClo9AC2V&#10;OloBSPQAgNGgm1NVUgVGzkGgJULR2igaFKwClOQFYBlDgEFGgIbAKJQKNFQekCEFACHIUhiDYFhA&#10;DpHYKANABs4WwKCp0gBlAIQlA0D6iGJkWnRgzlKQAoiMBD2IQHSA0AgOQgOGmGA0eioAzhAUwIAO&#10;QUaG1QkmVQPRkYEcGioGBo9KAbFhIGIAB7BQ1DGgKBWGKSCiMlAYACgyoAlEgR+UDYAgAMUyoCAS&#10;iAKYpQDkPaTgCGNigE7UVASloxAEMjA9HKlShKKRQCRB1FqDTjjqc3DXSKAACbGbapuIM14iYqAw&#10;AAZ5ZLtTkDO1nkvK7TQHHV8lmi44XLEHJzV5fUV6PO8vqYDz+eOHmdvUV53MqsOSo00RoCacbJrg&#10;DW1BgGWURa1yY5Amx5/X8na/Z28nJp4XifUTev1awm6zllqV52XfJ9b+HOj7S+WT6fX5fJ+F8Nyz&#10;m36J4Nw+WT7f93o5LqPPhN2PS0Vh5JryvSNpMtAyzj5jxzj3bfh9Rni8Hxrjvt7OnHe7nyTs4fAe&#10;ezPXrPr7Pv8Aj5JZ+j808L5dcv7v0Pw7PeDfLPDPF7HNHByzu9Hm9Hn8+3B1cPUXu5M66uVx8orz&#10;fEbru+X6nLeT6LxGdr9q+X5b3ergnavPzV3eF+u9dtyfd+g+EYaxn133+78+8Lzu/X7R9/4Xyfkx&#10;Tm8HDHo55MM8xnkyuTzPQdyErPapUF41ciMWuArbHFFhXkEogrPkXKnOA8LxXLUr5jLva+i8Yz32&#10;+75zzd3s4PDx83evU8Lne/8APV9b0k1jPtp8n4b6vqeDP8s+zHO6cBc17uLljp5st1x8l7vO9Ljz&#10;nd5/XcmtvR5snh+K8mmsJuxjK6lrzPW7Gd0nDNOeW69TyL4MN17/AEXDjrvO87S/R5XQ8dr3uHHU&#10;cuXL078WPtWHHJ6TX0irAbg7OHr8O3o4fDs9ZyfO/wCj1usn5dvA/lz/AFejj7yuGfav0DoM5ZPs&#10;6s8u/Z43gXUebH7PXnI4V2neOHxSfly+HyXU739X1viV3L9f9nyfVX81+70cPh5uf05vM9nwq3t+&#10;jxLe71fC76fd0z8Vz4/L6VxeI8Hmmt+ztx90c2G48cr2WPlcMvJm97iy82M3/wA08jxPhmN3r/7d&#10;PhnN5sfLv0dspvu5TtuFcdZb+r6nwX+X/nu+W5L+Z9N4Ll+XXv2Yzaw8ve4I7ePFxdO9DCuTqsqN&#10;s88gZcleZ13VTCfX5dvU8kkt2+Q8d8Snfv37yN4Y7vhnPLUeR4119ytks1vv+jh6Lg817/oz4pc7&#10;6PqfA/Du0ys7Tt/0/wBHqyswmnlxlzrr8J6KYY7+z0Lkf09k15LdvXJoqz0vaLWVZ8nowrTKssr3&#10;FBUy0BWJqqm0GVisags8tRdJXL4jza+z5/PLeTr8R595VzdNN17uOdMeHku69bwvpJndX009v/wf&#10;x5aymVnb2Z+CdPLrt/8AT6vD0cOTlu9R24uOeXzOH4S45655Vpx/hzp5O83fmvf5XLXG537dumPF&#10;6zwbik/LjOzwpLx8n02+w5Zvs+V8Wx8vJf3dOO73HPkx1qx9N0ef5J+/7tq4vBOTz4faOyuNdoy5&#10;KU9T8oRTKq0VFZg6AEiqeGOj8oEKeyoiQCAIzi0ZZCondUyRD0DSVWNRjD82gbYtcNMMa6MJIC5G&#10;2EmmeMbYQFSIzWmiokapPYgKjZUBaz5Mhlk5+TPv2BHWZ3y/u+F8Sn/mPt+q9HxHi0/Oxk9/w/Nj&#10;zs1dN/NCyHFe8+8Ze++K+z8Pn5I68HD4Vybx+zvxrpHx8/NbYqxqMavEc3j/AIh7Y37f1fJeb0fX&#10;fiHj3jbPh8dlkxk+r8X+MbdFjvJ9d0mOsI+Q6Pk1lq+m53fY8GUuM1drg4/L3uKsOQ5DaeJPleL4&#10;1fX+r3M8vRweL9P5sLZ6pXXgykyxr5WHYfls7N+m6S8kvl734nq56fY25HT0/Ua9nPlhZdX1hyB5&#10;b81t71hkq1NqUez4Fxb19e76R4/gU/0/5/q9h1x8PkfJv91XDSNq4GYCj5r8RZdv1eP0U/PHqeO9&#10;/wB/6PN6LH88c75fV4u2D6/pL+WOnTm6Odo6ZW3y8vNYdfPyV8T1f8+V+r7fxD+Svies/ny+7OT3&#10;fD/yLpvVfUesZcWetrzy3WXqr6XwXKeW/pP1ejlXneE/y/s9GX6OkfI5P5U2kRIqDBlThAjSV5Tu&#10;QhSFpRUUHC0eMBUndptGKoIuAsT0INADQAwIAMqdAk1RaArE2KyTsCsTV1NgItTaqoygPP8AEubX&#10;5f3Lwri9ctfZzdbnvLf6PV6fDWM7eyZXUV6HRer0et5dYzvq2PP8Px77LxHl/pKxAeE8Nyzud9u0&#10;erYy8J4tcU7ave36ujJzo5844uv5tY6967uSPn+q5vNf9PsYxV+G8Nyz819vT7vYlYdHx+XH7tLk&#10;uV2sLJOOJLwc6oqdKzEAVOfLMfWseu6nyzXv/wBHlcXR5c19e3vadJt7nH1OGXpnhftlLf2Fz24c&#10;vw90/rjj5Mu2ssbd9v6I4JnxZa5O8vpnO8LJBXXcd1Kjw7c8256f1278bPuVy3XLdVEtosikZ1vF&#10;BthlN1rtGU7tDPlw3LHkcNuGX0y/1evOTVeX101l+uzc7w09LHJWLHhy3OzWMK0qNHKK0hSrmRey&#10;ePtTwKVCKKClpdhGXYLE8oJDZDxOWs4vbrx+EryPGOLv5pJO2rr3vy6vDufzYye//Rp1s/LftXm+&#10;Hc3ly17VtGvW+bDLtldXu7uj6nzQ+s4/NjZO9eZ4fzeTPVna9v1aiPeK0saptCpHSoFRSOoHtcrN&#10;pFFQCQWgGWeLRGSDLKIzjXKM8gRTgACQQUbAQbFoFIQxIJQdnYFVChkAEMpDQNSNn5lFDTO82PzP&#10;3Rl1uE9cpFkv0m26nj9T+IOHCdru79Ph5HWfifLLthPL39fp8OuPFlfTF5cZ7fVZ88nrXm9X45x4&#10;e+/jXd8n1HX8md75XTLCz3m/h0nB91yy5/qPa6v8RZ5/y46+K8rqeozz/my3/uny23Ult9uzs4/B&#10;OXOTtrf7OsmOP6crcsnm48c9V8WE322+o6b8OSb837PS6fw3iw9MZfqzlzSftvHit/T5Pp+h5M/a&#10;6en0n4btm8r/APy19HNSdpIzycMua3x2dseGT9uLg8M48P8ADL93RMZPSRYrlbb5rpJJ6RQCRSOC&#10;kBmRgZAwAGwAMHAIwQKVtKpQVFIXICpBIBtQ5TkKHAOHIUqgCLi0tRnAYZJqrUWIM6heUSAxOwjA&#10;WFThALRQWwIjAEDEAtAFQBXI0bA9tOLLvGWlT1B6GOTp4nFx3bq4MaD0uDs6sMnH07rxioo5SGwO&#10;05klXsALKHieUBAAEI8ioVQALEABsKhaGgAICAUGVFQIQ4JVCsEMUQrRoWFQKwjpWAUh0UkAVBUU&#10;aFgAFoQb7nRAnOGVAgUOCpvqo7h9Sk0ApWgrARTitEgUKClaKrRUbAAUUwSYME5GDAgKEQQAUUaK&#10;noCCiw9EQIQxoBoAxS0DqaAyolA0AAgFh7KjQogKUwugECND6mgSDTbBwQQAYg0cAhIdhwEhUTsD&#10;gI6KDLRgBBB6CDZ7IUDAAAFsKAaFEQEMpDAFo4AGjEAGAFCIwgcMgoLQcFAjBbQUBIFCh7BAexII&#10;MKgIDICBwbAAtmAIADhwsYoCsGkZb2uwBpUTIqQBYQypbAhIJe48wKxCV6AgZAcOgWqDFRQwTUWN&#10;MkVBrxR0OfidEAAAUFs06A9mieqoBgFQFRV1GVBnUqsEgLxTmqVOdQcHNHldRXq9S8rqQeZ1Lg6h&#10;3dRHBy91ViStJoItbYsJG8oKpWllUWgrKxjtVqcog5Osznp6PmvEb39X0viHF+S2T0/3fJdXh5cv&#10;u7cUceV7H4f4PzS63834+r77p8ZI+J/DeXpv27frH2eFOW+jjjbPNOyFcnUzKHAOR5fjHD5sb7f9&#10;nqyOHxPD8taw8xnKdq+F4cvLyfHezt6R+i+C8m+P9n5/nwT+L6+77rwDh8uHq78vhx4vL0OV5vLl&#10;6vR5uzy+olrzPQ5eaOTkjqyunNyRB874tza337Pm88t19V4r4ZnlL5e/v9a+bz8O5vNqYvVxZSTy&#10;8/JL9N/Df5vs+08L5dYes/d8b0nhXNb6X0u3v9D4Hy2YzL8vb137JyWX2uEs9Pbz8Rwnu5M/GML6&#10;d/0HH+HZ/iy3/vHXj4Vxz2l/Rx3j/wBdf7nn/wB832xqf735L6Y7/R72PTYya1P2VjhJ7T9jqn+p&#10;037fP3xPnt7Y37aqsfFeef4b+1fQ4tsZ9IvVP9Tpv2+Yy8c5vfj/AF8tel4b4nc+1x09W479lTgm&#10;vSM2y+lk17RE5+n7tpgrPi3NfLKvjvGfj3718/PV9b4z+H+ov8neat9Xk4/hbqdek++3s48sZPLy&#10;8mF34HhWX+r6zhn5Y+d6DwXnwt3j2lnd9JJ5Y5c2UutV04cbN7jn5Y4+Z081cedcXZwdTlr7PnPE&#10;eb29e+3udbbJe3/evleryty9NfLtw/bly70Jf91ceO2GOTs6OfSu9rhI9jw3p/n47PSxmmPR8fbb&#10;pePO7r14zUEOFTjLWla7Pn+v6O+b3930WFcHiOHefGq68VvhyzkV4F02cvb0j6mYaeB4BzXUn2fR&#10;Wpn5XHw4evnb9HyPVet+77Xqsfy2fSvi/EcdV14HHnjj93peG3X7vL29Dpa75Ts4Yvqenu2mTn6L&#10;Pc/SOh4a988PJ8V4N7v0eL0HN5crH1HU4Sx8113TzHLc9XXjvpy5Jru6+XLu+k8Czuo+Q4uTevq+&#10;u8E9Ick7HHe76bg27Mb2cHDnp1bcHZeWTLzrt08jxTr5hPu1jjtm2Ry+NdfqWb+r4Lq+a8mf69nV&#10;4r1uWeXa/lZ+HcEyyneb29uGHTNvJnn1X9PX8D8P7/7PqMOKSM+mwwwx9Z3m6vLqsPmPLnlcr4en&#10;DGYzyrypzPDnwvplCys+Z+7Gm9z7RkixpZ9Z+7HPNFY5M4vOlECkMaGhU1jm2sZZgzcfX5dnXezx&#10;PF+r1PT7a9OzpxzdjnyZajyufO3KvT8Kk33nvNPEx5O+/mvqfBMPNqe99Hr5LqPLhjuvqvCeCSb/&#10;AEetMXB0WOpr4d+FeG3b2Sa7I5Y5co6OWsM6istd3z/4h4vf7930Onn+I9P5sLPj/RrC6rOc3Hmf&#10;hvl1/T+r6DkyfI+E9TMOXV7Td/Z9dnZe892uSd04r20w2Ifl7qc3QqitdIyx0is7Dh6OAeKkmAyK&#10;HtOhCoo0KCLUVVIUtKiTBcPypxq4CsMNNojGLwgN8W0rLFtjABVWk7FI9FE5UCyTlke2eWQiMqxl&#10;+h8mWyiKWeG/1fIeN4az/efs+x2+d/EfF2t9/WfqmT1fFy1l/wBfMZxG2rO4sPqvpfAOeZTX07fW&#10;x7ONfJ+Bc/lyk+O762TbcfJ+Th05X9tovGs40xaedh13DM8NX2fCddw+TOz29X6E+X/EfSa/PPt9&#10;Gco9fxOTVuP2+cylfSfh3qe3lut30v8AV4MadLzeTPbMr283H1yx9qSOn5PNjLrW56Lrb5N7dkW+&#10;ysdemuxU8YMvE8X8Iy754y5TvbMe9jxOHnuN3jbjY+848vhp1XScPNP/ADOPC31uUnly/ed06Xu4&#10;vl6mspt8tPHcssPLy8XHyX/PrWWnD1HLjldzDyzt2np2fQdT+FML34s7P/jn3n7z/o4r+Gef/wCN&#10;+2TOq9WPyOK996eLYWen0HD+GeXffy/v2d/B4Jx43835k6amfyeOe9uTwCdv0nd654cWGE1jjMZ9&#10;E2ukmnzOTPqtv2DhbPGDCjEjh8W6mY47+Bccd2R8745b59e2qw8N495fsx5uXLK233v9Hf4Nw239&#10;WJ5fWy/tw0+m4sNNZBj27Hpt8hj1s3g+H63HWeX3fb9dn+Sz3fD9bb56zk9/w/8AJi14fWM3R0F/&#10;PGXry8V9P4Xj+V27YdHh5cZHRI6x8fK7tVKcohyIwch6glAJ0lRaGUiQxoUjkEigORUTpcgh4nsQ&#10;AABAEMADqTg2BEZAC0KkBU1RAzzZcv8ALftWubHqstYUHlcc82eM+u/2e1Hk9Hj/AOZ9pXqxnNY7&#10;ujy7VydRd5ffKOjp9+W/ZPS4ebkw+7nsfRzHWMnxGPLG+TnzljKuHrM9YX9Y8TpuPzcuM1uT81+N&#10;fD1fFcrqT5v+jm8InfO67ekrePi0ru5Ga80xiqnbSYs76tmRncSzvllt/Q76uPxXqNdvoQcPJl58&#10;7r1vq9vouGYYyPM8F6ff5rHsLRNvdnzYTLHVX6FWKObj4fL9Tz+G2emcTSs6zyrfOMLO7OlSMl6T&#10;yNTaObLLu5Ovnp+zrzxY9Xj+RJ5Vj4by77fD0Hk+F+tetNL7QoLCpxReNZ6Xo7ioUMpTgArVQrit&#10;ISvQOTqOey79vZkdGNaRzdJz+b/nu6a3h7Spy79vpe7wsJrkn3e5PV4/XY/mrSPX4snj9bj5c9z2&#10;r1ul74xw+J49/q3ij0emy8021kcXh2d8rulbQQGVULQkFKRBcikYrihkCA2dvdbNAZM60rPKgmwj&#10;tTVANGAIaPQkRSOUSDQlABAAGXJ1GGPre6xGsOZSR43UeO4Sanr7PF6rxvO26uvZ1x4cr6053kxn&#10;t9bzdVjjN2z93l9b47hPSzfw+Tz5bl621pw8G+7tjwSea5XmvqNeq6/Pkytt18T2kcuW7/8Abrz4&#10;PeTsrp+jyy/lx27do5XdcF4q1w6a3s+i6T8P2/zanv6vW6XwzDH2c7zT/rePHa+Y6XwTPPtr4e50&#10;v4dwk/N+3v8Au9vjxk9Drjly5X27Tjkc/F0fHhNTGdm21M7nv0cq6Cii5JyopbLIfxJ9P3Z58s97&#10;P3NIvaUXqMPfKMM/EeKeuUidN+l3Pt0k8/Pxrin+Jzcv4h4p6brXRl9J1T7ewNPD/wDEnHP8Nqf/&#10;ABHx/wCXL+i/jy+k659vdDw5+JMP8tP/AMSYf5afiy+j8k+3uyjbwp+I8P8ALU5fiGe2NX8WX0n5&#10;J9voKHzmX4h/+Cf/ABBl/lh+HI/LH0tOV8vfxByfE17aR/f2azhyT8uL6vyjt8vkb+IOX2Z5eLct&#10;/wAS/gyPyx9h/GxnrfVzcniXHL3vp8V8fn1eWV75U5lh72tzg/bF5vqPqc/HuGe9uvZydR+JpL+X&#10;v+mp3fM8mU327q/izXdqcMT8lfb+GeK3k1bJ3n9Xo7fL+A8s1NS+/wCz6bj9HmzmrY743tFyqiZG&#10;mMZaOK0lYFazzq8qnkBjlEVdqAZ5EeRIACAAVhwUElT2QEAAApQAAYgJsKYrlKAnyla0iMgb9Pk7&#10;uDJ5/BHXhkD1+nrplefwZu7FUaSmmRegBwhsFQWhNBOVAsOCDQ0JTqqKkyqAIy0oZGVRC2ZSKAip&#10;koQpgUYiAhBaR6KRAqD0WwLQPQBNGhQKVKwbEoAbPZaEItHQBQArRVFRABFYdLYFshaaCRRsgAgs&#10;FAAhsDGwKKICPQCiU7C0AgMpRAIIIgKICIKtKUQUU72ItLugTDI4InPIYqsGOOgBaO0LpdkRjQFs&#10;4C0gKk6VXY+qlPQ0TTAGhQKcBBUVaVJWwKHChgQPRCmeylGhD2ChgeiOAAWjIBRKRwBKeyMAANAY&#10;ELQGAABloaAAxoBClMgUCgUBkcQODZBQwABAQSIHKQPQCQaEOgQLYA4BINAcIDYHD2RbBRpigTtO&#10;zyhAZwSCKHaAAMhYekDBltQYYr0nDI7mgLEUysBeHd0ufidAoAAAjKgWjifMeNBQLYAqzrWooMzk&#10;PQAVOWJ1GeQOTqL6vJ6p6nUPK6m90HmdVdOLKO7qcJXJcVVz2Mc8nRnHLl6gcayssYcRF+ZIsSqq&#10;xgxwVjG/HiBYcX7Dk8L4s5+bGfs6cMWgOPp/A+HG7xmq9LHi0OJpDaaRYVjbR6BjjFSLuJ44gUwZ&#10;c/SXL0deGLfjxNj4rm/DPP5tzH/+p9J4Z0uXHjJl6/D1pkxzzjVztZmMji58q4OTJ287h5GGnLyR&#10;y5unkyc2V7iplGhYqA24cY6cXNxumUF7OFFRQbVpKoiHI2xiMG3FNqNePDsfkVhDqBY4qkkSPMo0&#10;2XmTGfJyfCCebOuLqI6c8+zk5sgcfJi5cnXm5s+wMMtOTn6bDL1xldeTOxVeb/dWG9zs6Mekxmuz&#10;cG79pqfRYYyeh7BIpnCOGxvx4nn0M5PW2fBcbt6fubRz+HeEzju/Na9aQsMGki7ppjyYbfL+MeGz&#10;2y139/o+s5MLZqPG6/wLkyvbL19Z9G+PLVc+THcfFemXzp19Ncr6PoeP8MYy7zu/pPd2dN4Vx4Xt&#10;HbLmjjOGsfCsMtS2X9XfkvJFea3fd6pNajPJ53ivFv0k1r93o5FeGZdlxuks32fE4zLG/r/R9z4F&#10;l2+zn4/B8N7/AKX0ev0fBMZOzeWe2cMNPU4Lt2xx8GLsxcm2PV8nlxt+74Tx7xTeetdvT936HcZZ&#10;qvl/GPwZOW3Ljy1l66y/lv2+K7cOUl7uXLjbOz4rh4t31Xl0Pxl+/b+r3eL8I8+N9Zr7ry/CWed1&#10;lnqT3k7V6fy4/bzfiy+ny3nzk/nv7lOfk/zPp8/wR8cn9ET8F5f+7P2Py4H4s/p89OXL5rbCcl9M&#10;9fe6e3l+Cs//AHf6Mr+C8v8A3f6F5MPtfx5/Tzf4HL7ck/8A4i/hdT7Zz/8Aid2f4Pz/APcTxfhj&#10;kx9cts/kx+2phn9PMyy6nXr/AP1SM/7x58fe/Xu97/w/Pfky+07py/Dkv+O/sz14NdGbwL471M/x&#10;u/ofxHyWyZa1rW/fs6f/AA1/8tfo7em8Dwk76v113TLLj14XHHP7ehwcvmm5+pclLh4PJNfN2eTy&#10;vSw6nLKTtN9q+S67qc8r5dfTv6vskZ9Hhl3s7t4Z9PfTGeHV7fB+XKXvLPZ9X+GMrLNz0+r170fH&#10;l64y67Tc9nV0PRceE7YyN583VNaYw4um729XpsXdhOzi6f1dsvZxdnPzd6wyxrsyjDYMbiy5sZZf&#10;tXSm4wH554lhf4u+93X1vhEvkm9+nu6+bw7iyvm8sl+nZrMZPSOmefVpjHDW0SDR0ObZaZ55NMqz&#10;yFEEI4BbPZwIDSa1kZ0EpypgEWplVkigIqCHAPFpKjCLgNMe68JfT+oxi4C8Y6Mb2YYxtjQPadKI&#10;CRlkrJGUBGTGts4zyFY0NNF5QTMXn+Kce8b2+j0rGPNPy3t7VK3x5asr8/5sdb++nPlXpeJ4XHO7&#10;n2cGeLm+3LuSl0vPcMpZ+r7noupxzxmvju+EuL6j8P57n/O7WNeT5mHaZae5itEXGnzT24fFOn82&#10;F7b+fs7to5L+Wz5FxurK+A5J5Mrj97+ieWe71PH+j8uXmn6/Z5nF3jD7GGfVJY9jwDrL/Lbv2m7/&#10;AKPcuT4nG3DKWez6rw3q5y4b98fWLK8XyeLV6p4dkPFMrTGNvI6OJpGXE0xBtg1+zHCN4CcowsdN&#10;jDOAwzjK4ujJnkDPSomo5eeY/fSLJvsfU8/lj5XxPrPPbJfyz/VXiviVytmPt6vKyrFr6Xx+Dp/u&#10;vlpxfmykfU+EcOu/tOz57w7gt1ZO76/hw1jJJrsuMY+Xyf47Vs/MnQafPYdb/K+M63/1L+j7HxC/&#10;lfG89/Pl92cnv+H7ZvR8J4e/6x52M7/q+k8J4NfokdvkZaxr1sMddvjsvGpmS8Y6PlK0Z6CIBRsA&#10;m0tjewqEexABRUg0vGIQo0iZiqQDMSiCAQAUGAICMgIHUgKja9FQLSarZUEWOTrP5fu67k5fEPQV&#10;xdBPz37PS93B4b/Nl+j0IxyeiOzi9E+HTXJhfqOK9m3h3Hrkx3Ny3t9HNXveVh1Dqef1vLcZv3NI&#10;8zxe3t9IfheP/lz67rh67qvPnZr/AA/6PQ8Mx1xzu3PGhtZpCuRGFYyagmKsiGdZgmV4nXZ+bK35&#10;uv8AZ7GeWpbr/leLjjvOT6pB7/RcXlwk99RpaOPHt3JUKpVYmxFRlD44Wa8Z2QY8iIrP1LSjPJGT&#10;W1nTQzyxYZ4/lv2rozQzZpXj9PfLnPq9fy7ry+b8uX6vT45uQs7kVkUVZ8lCCzlKURqBaVBYeLGw&#10;qKaN92g3L12P5ezqrLkx3jZ9L/VNDzvC+o/Ncddru7+sexK+d4vy5z76fQcfo6yINPL67D8177el&#10;HF4lO80I6uh/ln7OXxaeldHRX8rm8Syt/RvFGvhV/LXe4vC/5XfptBorVe36xGQF8nBaYpxSIrGA&#10;YoAEnKKK0RnlE2LrO0BYz0vaaKR7BgIeiipQTsUq5vEOLLKanxr1EtaZ9RjPXKfu87qvHuPH07/H&#10;y+Z6ro+XHKzKZST5/wCaclkj1YcGPne3DPls9Pa6rx7PKWTtN+/q87m6nPP1rly5N+xeZ6JhJ6cL&#10;lavPCo0Mb31/zs1w4f8Aq0mi4spPbb0un8R4sdbw3Pdxfw2Fn0Z1s8PoMfFun/yOjD8Q8OPpjf27&#10;Plp9Jf2azp8/bGs3Ce61Mr9PoMvxRPbDv90Z/i3Ltrjnp8vG4uh5cr2wy/ZtPBee+mHqz04Nbzd1&#10;/FfL7YxF/FPPr0x/Zz4eA89/wzf3bf8Ah3n+J+664z+8X8R8/wBJ9mOXjnPfeT9HTh+HOX6fuufh&#10;jl+Z+5vjNZuG+N89/wASL4rz/wCd6f8A4X5PmH/4Xy+ZDq4zpzeHl1fJZ/NUZdRyX/Ff1fRf+GP/&#10;AJftB/4Ynvlf3T8mC9Gb5nz35o/V9Pfw1j7505+GsP8ANT82B+PJ8t5RuPqZ+GeP/NVY/hzi33tv&#10;3T82K/iy+nyssFfWf+H+Ce1o/uDh+E/Pifhr5GpfX/8Ah7g+L+5z8O8M+b+p+fE/Dk+Rw5b6L81f&#10;YY+C8Px+6sfBeKa7b+/ufnh+Kvjt5fXQmFr7eeF8P+WD+7uP/LD88+j8F+3xN6fL7qnT5e8v7PtZ&#10;0WM9o1x6bH4ifn/R+G/b4T+FZ7X9ix4c7/hr9A/h4/BZccvtJ+h+f9L+H9vgf7Pn/lv6wXp8p/hv&#10;7P0DHjn/ACK8s+J+zP57/qv4Z9vzv+Bl8X9IJwZb1qzvPWP0OcWPvJ+w/snH/ll+5+f9L+H9vJ8D&#10;6PWr8R72FRx4zGak0vFwt3dusmlbXKlWIpw00wLKssq0yRniCMkVdRkgixNWmwCI9DQAqBQKwj0V&#10;AgZAIBYYEUhgAAANNxFPDHuDbijeJxx0vEHV0telx1wcWndxKjfGKicaegAAA9gFVBYUipRQSNgI&#10;CUWkAMEYERgCMqAAKjQHamqiaBbBgQUjIU9pOgAKQyAtpoyAFsDQ2BUxSACgaAJpgBKNlYVAbK0F&#10;oCgoI0GCBoFoh6KIDRGNABoGAgopUACOANkegCT2C0KobIUBsDR45ADsLRgRwqEBDGhoC2NqhQCs&#10;B2EEGitVogTiDLQPqdkIbppkjlA2IIBABghoDNIBVLZykKD2R6EPQAgCDRwgOEZUANFBsDGj0AAp&#10;1OgCoWjgHSBAYAAACwBTIQBsyMDkEKGoYAoCAACAp7QBwhKAJSaBgHAKAAD0WxoaA4NASgcPadmE&#10;TlQeiAzhHtQ9lsCQDPZBAEZAZyEIC5BYIQq+LFux4fVsAAAAAqCKQ2eIKxh0QwJNWgE7TTqQOFnB&#10;jRyUHDze7xervd7HUXbxuf1oOHlc3JHVy9nLyZCuPkrGt+WsLdoHiuREqsaoejhLkQXjG+F0xxjX&#10;ERti0wTi048FVrjFyImLSCGZUAqKxicWmILwrSVEVsU7WOc7rtZ55A5+ePO5K7s8tODm+qDk5ax1&#10;p0ZxiCNK0NGDTC6bYueVtjQaLxRjGmwEXpEXjRG0rbp73c+Dr4oo2xBYnUCSdqVDjHkjW5OfPJBn&#10;yOXPB2WOfn7A4+SOfldfNfdy59xXPlWWVa8rGgVIyoAAAIcLSsUo24a7+n04uOOvgmlHocTSssI2&#10;0ETBndNIWQOfKscm2cY5QGabAKDPTbBC4I6OKO3ivdw8GPb9uzrwgPR4nTK5eDLs6MBWuOK9lFzE&#10;EZVjyVryMORBjyMcq1yjHNQqyyzXcmWVBnmxyb5McgYjarSBG6cGSQGTOxdRkCNLlZr4wdPDHXxu&#10;ThdnD3qDt4PR04xzcE064BVjnG2mPJO6jOwVWkWgNMcq0yzY5UCtICgWVRVVOUFKDynIYJxi/KUF&#10;qB1nYorATU1Wk0E1NOwrAComKgLlPFMi4DXGNMWOFb8cBrhW2MZ4RWwUVMqBaLKGnPIGdqMl5osF&#10;RYZ0gTU55HnWeVB8t+IOLV3799PGmT7LxPhmePpPd8by43G2X5c8o+r8Xk6sde4xyj0vBOr8mcjz&#10;xx3Vl+Kkd+TGZSyvvcM5ZL8zbTbzvCeo8+Ovju7rXSPi5Y9NsXtHJSyqLQc/W9POTGy/FkfHdRwf&#10;w87JvU9K+2uTh8R8NnNPaZT0t9O/ylj08HN09r4r5fkz3PrE9P1GXHlvH9ZfSjm47hl5cpcb9Zrb&#10;PJl9DtZ9yvrug8R4+XUlmOf+W31v0elMb27Pz3yx1dN4hzcf8vJnP13P2vZZXkz+J7lfeYNI+N4/&#10;xH1M1u4XXzhO/wB2+P4o5t7uOF/S/wDVeqOf9Jm+x4smvmfIz8WZf+1jPtaeX4q5LO2En1OqJ/Sc&#10;n0+vuLLkxsfHZ/ifn9vLP3cPL451OVt8+t/HY6o3PhZ+7p9xnl3YcnJMd2300+Iy8S57/wDkyYcn&#10;NyZeuWV/VOpqfBvvJ9R13jGGO5L3+Pd4PV+J553tPLPvtxSH6M2vThwY4etlWnB09yq+m6XLKz6v&#10;pfDvC8ZN3f8A3WROblmE/Y8I6Py/mep5yxx7HqNvl5ZXK20ocg2eIy4PFO0fGZ5bt+9fS+O9Zcdz&#10;t7x8zMWcn0vi42Y7vt0dBw+bL6Pquh4tT93k+C9Nb6vfnadjGPP8rPd6fQkaxEXi08hgAAAFCFMU&#10;ChlpXlRD0cLGjYKp7KnAOUFoxDAAGNAAKAAKkZAQFFAtJplQQ5uun5XTWHV47xork8NvfJ6GMeb0&#10;N1lZ8x6fH6sZEdXA6+i7ZT9XL007u3Casv1jnpXq29v0ed13HvG6+HpZejk6vHeF+3+io+R5Jrl+&#10;+Ne14ff/AC593jcv/qY/SWPW8Nv5LPeX/VsbcjORtWLnn6XE15VMi/KwrDmusa8zo5/5u/u9Tq5+&#10;SvO8O/8AU/SkHt5TUSeuxaUFqcqZZoJ0VvYeZPlBjaZSdz0ojOJ01yZyqJzjLH1bZ1jGciPN8Tne&#10;32dnSZ7xjLxDj9KXh2Xa/sUddGjLL2ZVWCixU3PCVj1HJ5ddhx82/ZHiF7MvDsvUsV3So802eWXq&#10;48LvJB2VOtrqZBHg8uNmf6yPe4fZ43WT836vX6e7kv0dJ4Rtni8/xHHvK9LJxdfj6APDP5b93L4l&#10;nvK/pHT0P8t9u7i6q7y7e9bxR6PhuP5dutj0mOsZG2mkBUy0KQGwIeKkymCgQAJy9VVNBGkNGecB&#10;OwCFBkKBw6SgJMVRoHN1XTzOavpfX6x4PL+Fbb2zn3s7vpSreOeU8VjLCV85x/hef4s/2dPH+H+K&#10;eu8u++72BIv5cvtOjH6cnB4VxYz+Wev7Nsui4v8AJj+zehnrv2vTPpzXwzhv+CRWPQ8WM7YxuZ1X&#10;7WYz6Y4cOEu5jJfs1knxFa37H5Tv9rr9Fhb/ANlyjQEPZACnIWjCBJyXtNoI2iqpUESCnSgJKwy0&#10;KQsOkqAjJBQ2UhgDIwOgHGthgopAjghgeMUmVUARciJV4gqGRyoGBBkoVTTGQMsqheVRUCsKwWgE&#10;6K06WgKjZkASotgWisVtIAVIAwNiAIYAE24GFrp6ebBvgqEqKOnh9XfxV5/Bt6HFewjeHIJ6QbAA&#10;6UA7QCAA7BALRHsAmlV6LQFjBYcIBorBDAhYNABCMAUKmLASotAQqehSigpHU2iiig0E6GjIQJp7&#10;SA2cgkKiigoYEAAKkZAmUU7BoCLSpBYCaILBABUHIgRnogB0rDAhQNAQpHsCAMCgkPRiplMSDSAE&#10;gG1D0UAA5BISpflAsqBBQG9C0pDogK06UgC5aGzl0WxQLDkAPpYdopOjAMhAOACAABAOAHIAhUAA&#10;ZHAABgVMhAMQCAKDAAAAANADmNGgFACNAbFAASgDQAAQAcBAcMoewIA6AgEAAwQDRiFQBlIewIyM&#10;AWzIDhgaACEYGQEUFgBIGCigGjhGoBRQlCMjACAAobCAb8LZnwzs0FAAAAAGdncRVT7g02UpSCwB&#10;kinkzuYKrPzHcmQNcaXJUylmDj53ldS9PqMnm9UDy+ocOd7u3lxcXIKxzrLbbOsAVjF6ZxpsRXG1&#10;kZ8ca4xBWODTGDCNcYofHi6ManGN+PABjDka+UeQESHMVeVUBOMUDgCDYK0DrPOnlWdorn5I4ud2&#10;8904+QHHnGbbkjJBIOwqorGtMMmMaY9kG0XKjFcUVKvBOLTBBrg6eOueNsRG0VEcXq0uIJ0StIyB&#10;FZ54ts5WWQM7Ozmym3RyMMwc/J6OLN1cjlzFYcjK1tzXswAwIQFRAAEOEYOnimnZw5ejh477O7hn&#10;cHocWPu3xYcbowBNjPKts6x5AZZ1z1tUUGNJRWAUVEbaYg6uF18bj4XXgDt4cXTjXPw3bfEG2OTT&#10;zMeOtoDPkjn5K6c3PyQGGTHOtcojIGVZ5xplWWdBnayzvdrlWeVBjaVPQgJqadSBaRk0sRYCF4pu&#10;KsIg6eF29N7uPidfDAdvDHVK5uF1YAljnG9ZZqMrU2HknYJyZryqQRU2ryRQTQqpQKQbPQFF7ptO&#10;kBC0ACtTarSaDMQ7NFsD0pKoCocGMVIDTj7tcYz4ppvhNgvBonGK2AB7SBZIaRNoJSraMgRUZKpW&#10;AyTWlidIsYWbfJ+OdP5bv079vs+uyjzfF+m8+OV+hk7/AB+Tpyn7fHA7Ndr7Jtc32Hf4R4hePP6e&#10;302+r4+omU3Pd8E+h8B67zTy3/6al9PD8rh3/fHuXLZUsrJLfhh/buL/AD47+LdX+rTwNaJHn9Z4&#10;1w4euUeZy/jHjx/lwuX6rpNvoOq6XDknlzm57X3jxus/DmWt8ecv/wAcu1v29v3ZcH404buXDLC+&#10;s33l/wB3V0f4hw5MtTHL112naJcXTDmyx8V4vP4fzcc3lhZPn1n9HLLt97j/AMg5ej4s9efjxt+d&#10;aqdL1Y/M+8Xwio+x5fw90+W9Y3G34y7fs5r+GOP2yyjPS7z5eD5den1PH+FuP3zy/R0T8JcXtnn+&#10;0TpX+s4/t8hMexY8Xv7V9xw/hfix1vKuzj8M4MPTHf3i9KZfNwnibfn2PS55ek27OLwTns3MbZf6&#10;PtcccZ/LJP0FrXQ8+Xzcr4mnyGP4d5vfXpud3Vwfh7W/Nfb7vobUZQ6Y5ZfJzvbbj6fpscNan6un&#10;zJsORXC23vs5TSaipHL4h1ExxvfV/wBGvUdRMZv9HyfjPXee2T7X66Ztd+Hhudl9OLrOoueW/b2a&#10;eH8Xmy3+mnLx429pH0vg3R6m6y93NnMMXd0fB5J93RD7NJG3yrd7TiuCGqDSpCxVEZToK0Vg0QOk&#10;AAGhksL2VCCqrLJSYqIgVolKpHQPgQQA5EC2Bv8AcAaFkCS0ooqpyTV1OUBGTPOdtNalEeVx5SZ4&#10;/s9KTVcHU8Xly/Xs78L5pEV29LP2elMf9nmdNXudNhLJ9YzYN8LvFjye8+l/q2jPL1Z0Pj+r47M9&#10;fFd/S9svuy8Vnl5cvvLHVjx71Z9K0OjSLivjt9xJ3YyixlK6MfRGZ4RyrTHrP5LP+dnl+G/+r+le&#10;vz43y37V4vR3XJjv57rEe9kja84y9FpFSssqqprIIWVBWqIopbCwTnalWeP1ct5tVRryIVklMhz9&#10;fPy/q5+jveuzk9K4+GayRXdirRTspNCcGicVbaiOfxCdnN4de9dHX+k/q5vD53t9tqjvril/NPu7&#10;eT0cE9YivQlGyxV5dg8brf5rHq+GX8k+zz+v4/zX6R6HQfyRvFHRk5eqx3p15Jyw2uhwztK5eHj8&#10;2c/d1dRj7H0HD61uI7pj9NGVNULZGVFIyEohqlTIuAePqVMlAja0WIEVNNBGSdnaWgAkBgD0RwBo&#10;EewTUq2kNgSA4AMtHIKDgCocGwqABAYAAAKKKWwCVECTPScgRkixpknIozMWFQLRaUQAASgDJQCD&#10;RwaASCiDSgsMBARQOKA4JBCipFSJxioChCigOQyPQJKmm0GMyZ2tM2eSAk2CLQHSGytAyEFgFRoi&#10;yyBVqRKKBAEByAEgexsbCgdPT+jll7unhB0RWCdnhFR08O3dw1y8DswgOmQrSmfY7QGz0k9grSVQ&#10;qAtIAAcA8wGnIQWAkjKxQUHogMlQhC2XdQoFoGEUk5VVKgVIodVCtIjAwR2IFpJ0tCggNiFswBSB&#10;2JAaFBUARiARSK2nHYiiNNFLISDQQEEBgUoFACwtnYWgABAWxo4VgHMRo5idApBKNiAVBloClMhE&#10;DlFhkB7PZC1VOlTpaAY06BQKQUqflAtDE6UQGwKFH00OjQ02wQhwtAZHotAoEYAHC2AGzgsAgAAO&#10;FDgDQhiAQhwAYKHKAAGggsBWq0AAAACAAAAEFAAQ5SMAAAEPQgAAxoCAhgRikAMjgEY0VA6BAA0K&#10;NJBRiKqokSKqYKKIYShWiA4BHAKB6IH5QAgoUFIxEAAAOI13NcgN+Kdlo4vRYoAAAAsqCcgVOZIK&#10;BeaIz5IodZZxOfNpl/HBpalF5C8wrVPJQMhHH1Ty+rr1eevM6nEHmdQ4OR38+O3Dy567CufKI000&#10;mwERWPqNFoRvj8NMfVhjk3iDfCtsC4ePbt4+NQuPidGEGMaAkC1FyBUNl5zy5AaSBjch5wbbTazu&#10;acuQFZ8jnyyXWeQMeRhyujKObLsg5s4hpmyyFTaWytOAqLlRFyA1xqsajFWKjSVtjWONbYIOjCtI&#10;xkbQRvjFpwxaaBGiyi6nIEbZclaVlQYMeZ1TBjzSaBw8s25uR087lzsorDkjO4ts2VBFKnQCQY0A&#10;EAgOjhjt4MXDxXTt6e9wejwujDJy8ddPHdArOMOWt8r2c/JQY2I5GmVZ0GV7E0qNAmReMEVMgb8M&#10;dWDk48nXxA7eJ0Yd3NxV0YA6cIqQsFQGeXZjndujNhlAYZxhlG+bHKAx5PRjW+UrLKAyZ5erXKM8&#10;7sGSavJNBmS7EAdTQQoVgQlRHTxuzp+7i43bw0HVh2dfH3cvG6+O9gFjLNrYy5AYWFY0qFE2Rk1y&#10;rPQIsTWlZ5UCqJe50WICHSApWGKLATYNHsWgnSMlVnQLJKqQHDhRUBpiqVEisfUG2OTTCowjfGAv&#10;A5U7PzAoqIAJNiyoM7CtVUXuDPRLsTQSnI9oyFZ8lZ6aWs8kHzHj3Q2ZXKemvX5eHY+86jCZ46r4&#10;/wAR6a4Zemp/uzY+n8bmmU6be8cdh8PNcLuDKObm55izI9GWUk7vtfDOfHn4/nU1lPf7vnPxB4Jh&#10;jl5plcp5d5W+uOvj5+zxeHqeTzbxys+1fR+GcOPUzy552X4jrHy+Xj82Ts+X/s3m15Pzb+e2tNsf&#10;Csr7u/xPw7k6bP8ALvy29rZuPZ8N8Ny5O+V1NS3ytPO8Lw7wS5Zd/wA3012j63w7wfi456fmdvTd&#10;Phxzy4zt6/W37tRYeLRi0xrLTbGqiMFSg6ON0YVyYV1Y0RfmZ5xabAc9x7s7G+THMVmnS9JoM7iF&#10;oyqBRl1HU44T1cniHiuOE+3t8vlus6/PkvxPiJa9HD8e5d74dfivilztxxup8/Ly5BjHoeHdBcr6&#10;MvoW44T6d3g/Q7nfet719Xu4cXlT0fTfw8db23b0+VzclyqJi0kJUg5iGcgkA8TBbA9FKNlsCogT&#10;oDgBCGcI1CrSIq8UReJylIcgGQG1AYGkBsK0mqopGVEBC0ANJyUm5QGdSqpqDm63H3V0OX5ft2a8&#10;mO5XJ0mdxy18g9bpZ3e/0vJqa+jw+K6et0c9PjRRvnlu7Fa5Yyoyc6PH8Z4t47+LNsfC+TeOvivR&#10;6zi3jZ714XS5/wAPk1e0varO8V6+cZ2NskZRLFh8fozyxu14UrXPLHayjHKXtXi5Y+Xkmter2Mcf&#10;Z5PXcere3bt/RmSj1ZluJvqnp75sJf0+p5doZ+NkNGR4VOaKeLPOA8mkQVVJs7isGdebz+t+7068&#10;zlvetDsqTltkORmoyycmMu47termuPdIreq2VxXUGcvdadLx9FHN4h6Rn0E3b9NNOvvp9i8Pw1u/&#10;VUdOcefJ3enk4McPzQqu7D6q9lYzsNA8rr53v/PV1eGX8kZeIYtfDP5J+rpIzt2WGnaOStQ248vz&#10;Za97t28c8sk16MuDj77/AGraqgyIQVQbGgNIEBQKqHEbXAOkZWCUqVVSyBOVRarJIqYVMqBQ4WjA&#10;xshtUPZbGwip2WzKgDgMAZAQwJDUCikAGBsAYBwC0NgwTFQACrPJdqLAZ5VO16TASWlbSAI9FoBK&#10;NjRyADhQ4B0QABDKHQEMaEUMAQD2cKHoDjRMVKAMhEFbPQxhgVZ1dKgxsLS8/VGwZ2FVWpsAqBYU&#10;gGBC2AyiNLsLQIEOwQCCtCopDQCoCMAMHTxufF08dBrG2DLF0ccVHTw4urGM+Pj3G2M0CsYopDAA&#10;ADlLRymolUScoCiQWCICHpKsQKxLSs6CacI4oYkGgIRUbAAxE3aA2E2FRU5Hj3KrkEKwK2VUEpWg&#10;kBtO1JFIaEioIm0jogpFadIQ9ASi0E2AwCTAFCVbKxAhS2YJ2MtmcBngqUQ/KB6TVQ1GZnRpBJw4&#10;ALZ0UgNKrBoEjR6IBRDIBRDIDhK2VFAkVSAtArVSAWxTsTIAh09FYgVA2F0PpxsqG2AAAMEYoVUm&#10;AEAEAA2B7BGAAtACA4KAAgUMFsIHShyAAJQAMaEECAQAAAAABAYMgUIBFDgGgBA9CxAEAA0ehsgA&#10;AAAHAIGQHtUToxRSUUEMhBlABYnDAjAAAAABDAaEENQFT2UoDQo2AGZY96dLD1B18dUWM7GigBNz&#10;BTLPNGfLWF5Aa55p/iMrmzuVBrnmxyzpypBFC9CRBGO40xla4cbaYgiTsWbWxlmDn5I8zqpp6fI4&#10;OomweRzvP5nf1Xrp5/N8CuewrkrSMoA2Wxlirjw7gfHNuvhmmGGHd08YPQ4bI3/ix50tG1Hdn1MZ&#10;Z9bfZx5ZEDsnV/NL+1uWlAdH9oonUOdIjoy6ipvNWOlRBrOerx5ds8ePbXj4lFSpzunRx8aeXDsg&#10;4ssmGVbcuLLQMsmWTpyjDMVjkJRRAVGkZ4tccQWcTFxReDXjrPFphig6MW3Fthxx1Yg3x9DLEKgR&#10;YsgZ3FlZ3dGTHKCs8nNyOrJzZ5A5eWOLN2czk5ag5s6hWXqNAz2WR2ECTIxRFRKoI0wyd/BHDxvR&#10;6eA7uDBtcWPBe7otBNZcs7N9Jz0DjpZYtMmWYIsQvKpAoYIG/G7eOuPhjq456A7uHLs6uH0cfC6+&#10;PEHVhV6Thi00DHKOfLJ1clc+cBz8jPJpyYs8oDOsLi3zZZZAxyY5VtnkxyBFiWm2YJqZVZVIFS0d&#10;JFJeDPbXAG/E6eL1c3C6+LIR2ccdXHi5uDu6uMBn2ZZZNuS9nNnQLaNlck2gdRYrQ2DPKM842yZ2&#10;Ay0NKEBOhVUtCkUOwwKoX5ioMs01WVTQSNAbAzhRUgLkETi044DbC9muNZyNcIBw5D8okBUgAAFa&#10;dKwEWJ2uxFgJyZ1e0bBCMl5xCKzrPkbWPM6rrpjvV3r/AFEdOVk9ezxvGefiyxs3e27ue1noy/i8&#10;nNbJu+kuvR6HR+D4z/1Lv4k9JfXuNY5Wd4+Gyytute7XHw6Xd3v7vtvEvCuPknaTGydrPTf10+X5&#10;+Lk4stXt/XcZvZ9Hizx5PfeOH+DMfY8c7LuXV+Y9XDgx5+01hnO8ntk8/m4MsLccpZZ7X6s7emWe&#10;NPZ8P/EXaY80+nnk7frP+j2Ol5uPL+TLG+/5bPd8RYWP7fbssrhyfFxy7zs/QJhaNV8Nh1HJPTPO&#10;f/zV0cfi/UYzXn3r03Nr1OF+Hl6yfY6aR8rxfiLm95hf0d3F+KMf8XFfXvcb/wBV6nO/F5J6fQxW&#10;Pq8fH8TdPfbLH7zbfj8d6a//AJNfeU6mPwZ/6vXxrePL4/GOn/8Ad4/1y1/q7ser4r6cmF+2UNxj&#10;oyn+LctonPh/mn7py6nD/Nj+5uJ036HLWNqObruObtzx1Ne/fv8AR5/N47wY2zzztfbuu41OPK+M&#10;Xo7ZvI5vxFwy/ly3P6vO6j8Q29sMfnvfRLXTD4+d9PpeXl8vxv11XzvinjO+2P128nqOqzz/AJr8&#10;9vbuwkTb2cfxZj3t3RyZ5ZXdu/uePHttx8Vyuo9zwzwf3v71HXk5McJ3cHhvh1tnb/o+k6fp8cPT&#10;92/HxzGakhNSPm8vNc7+gUgEVwOCigNq2KW1KpWKhQwIqdpVGS2RlYAAhAFJp0FHtKpQaRW0ymBg&#10;CAZkNKHSoGxS0KaRAKQAIzigDPZKyhIByc3Fq7jqPXYGvS3eP19HtdF7fSPF6eae10X9VHez5Jtp&#10;IzvqaGOUeL41xWfmn7/V7tjm6jgmUsvo52aNuHoOo80+sk3929ePwZXjz1e3fVezr0+rQxsJrniy&#10;zuozYo+rj8Qw803PV1482N7SysuTG6rFxq7YeH59vLfnbr5MXH0382vn/Z31JOxtjIdxg0ZMV2Uw&#10;LLDsqDS9ETbIUck0NpIbZZ15uc7vQ5J6uC+v6rodeKtpxVYaGXIxxvd0ZwscImg9keULRoLa4hpi&#10;yrj6692nQT8v7sOtz7urw/L8v1nZtHTouPD6KmKsYaCpVflTW5ilcnWd+x9BjqVfLhutOLHUa0ih&#10;lqgGlTQKQgFEGgFpbPRAR0UAFxKoKehQBCK1ViaCKixrZGeYJpUDQpRZSDYCEKAIjAFRtWiAjELu&#10;IoSDQooioAqHoFswEMQaAQwIABkAA2ARamqqKCbErqdAjRaWVBOiVoUCAMAKNABswcgFFQtr0CFS&#10;CQ9AAJFaCkexpUxAqJT0ciglOCQ4gqVSTgCxDTaMwZZM60tRkCCqrE5UEgyKopHSEKGNEAsI9kBA&#10;DQDYoKgezTKcgHj6unBzY+rsxgKwjp4awb9N66IPR472Xjmyxlb8eCoqVWi0egEGjIDKwHQSIZCA&#10;QGAhwoJRVRGQyqVAVVU6ArlRcqfl2qY6QRoz0VEEheYbSoZA0UtHaLACRsUaEICABlEVZWAmHL9B&#10;5QBFFUrBS2NggOCDQigopyDOdkElsSgCKxRAE1VidAIIUPQAQaGMAwVNBNPRgCsAPQFYVigCbBo5&#10;ABewkMQCGjg2BU6RgYLZbFPexIeItVCk76XpEvc/MgnIoehoBsrTtFAhvYKg+nBG2gA2AAOAAcoh&#10;AD32I4IARgAJQBwAwAAobKmUNQQwEBsbGxQAAAy0SgEAAAAAARgcAAAwSioBIAFMrBpEGgdLYooE&#10;MEmei0AgoEAjAA4aPMcoA5SUBCiiQACpgNmRgZGAEAEUEMhagZAVVAAA9DD1RSwvcR3Yp5M9Hhex&#10;5Y7RXPlyssuRrnwscuOiJuRHeKlMBUUNJgu4Aw8qfK6NJygMtKxxVpeNBXE0tTKSCvMyyikXIGfJ&#10;i8/q5p6GeTzuqoPG5+9cfJHo9RHBn6iubNnWvL/RnIAxxXKMYKDWTsrBHHGkBrgdqMYrSh6LRjQJ&#10;sOQBBOWBeTTQ5FRPkVhxVrhi0mIHxYtpgzwaTIVUxY8mDaZJzoOHl43PnO7u5MXHybBhnWVaZRny&#10;IMcoNAwViqJxg2C5VzJns5kDeZt+PJy8Tq4wb8fq6cHPhHRx1R0SEJRtECbVbKgms8o0RmKw5Ltx&#10;8uOnZy5OTO9wc2bm5I6uWuTlBjliW9HnWVoFUWqyQBkABxWKYrEHVhg7eDHTj4nfwwHXxx0YxzcL&#10;owgHplnWzHkBjyVjW2UZgzyiGlRQIYlTxB0cbr4nHxuvjoOvhrs6eOThxd/DAdPGu1GCsqDPljm5&#10;K3tYct7gwzjPJfLWWVBjyM8q1yrPKAwzZtc2WQIyqF2IAiqkWgWdTTyJARphGbTCg6OO6dXBHJg7&#10;OngO7p3VK5eGOiQCzyc3JWvK59AmwSKkVAQTSwrAYVOTXPD3ZWgmDY2VFKjQOAJidxBbBFiclZ1G&#10;wRlEryiaBWFAAOKTFY0Q4rG3Yxq5QbYtoy4msgqsVSjQgDYoLKgNKTsoCdoy2eVT5wRazt01yyY8&#10;uUk2AtYc/UY4et/Ry9Z4jJPy/u4ODjz5b8Y/Nn+gDq+uzz7Yy9+2p9VdN4Tb35O3/wAZ/u9Tpulw&#10;45dTdvu0QY8PFjhNYzRrzToE1zdb0GHNNXtfbJ1aA1jlcbuPjvEfCs+Hvd3H0mc9N/H9GePW24+X&#10;OTOe1v8ANP1fbz6yX6Wbn7PK67wDi5O+N/h5X198b+nszcXu4/ly9sp/6+Uz4p7enwy8j1Os8F5+&#10;Lf5LljL/ADYfml39PX93nT6s2PbjlL4u0lV5RnaNqmQ2zOVBdgkiNi0VrpWLHa5RV+/v+52dv+5Y&#10;rmIrGRPkdH8M5h+qJXPjh9GnldfB0OeW9R6vTfh7L/F23JZtZHHLlwx85PCw49vR6bwjLLv5fh9F&#10;03hXHh9XZO07NzF4+T5l8Yx5/R+G44Tv6uyqyKxp4ssrl3t2i0tKsIRJ40DQh6KDZ7ECknjFaVAC&#10;AUqdJGRSyCcwGxCAKOFKoBIqQjBeJiGAAEA4KRqFTsGlCoo0dKlCJUIRMLJSaCLCpkgSoleKjXCP&#10;a6G959nlceD2ehxB25RlV8tZ0RGVZci88kXIV5niPReedtbkv6/Rx9D1NxvkyurPTf8Ao9jJx9b0&#10;czm/f2qDbPLfozzx3LPpXFxdTePKY8ks32l9Zv7u/cvoDxMOT+Hnqz/lertzeJ8G/wA3t6UeH81y&#10;l36zt9bCi88dV04eg8m4JGA02KpJpUZQHlC2qseQo31thfVBHI87Xd6XJ6PM9/1VHZhVaEnaHTQj&#10;I5BYGVKQZQ4VqCccu7SJwxc3iHUSTU/5Uxx2bcfWd8vnd7PV6Hp/Lj3eZ4dhcs5e+u725XXTJbOW&#10;Cg0qk09FWkEKgqAoBIFoGATRo9CQChWK2QCQAtgZwlQUGBaqDKlke0ZUE5RNqrWdoAFTiKc+pSA9&#10;AmwGSoBoyFAoFQFgAEM4nZygei0FKAyMBDAACHCoGRGBAyAkZKKwEFaqp0BJsMgBGLQIaBwAAAPE&#10;4UOASoVhwDAGwM0nAXFRMUAA2NgYKjH1BcOEoC2mw4AZZRnXRlWNBHoja8ojQFYR2BVIUyqImUaM&#10;gBRXlLQFShgE0QyoA9lo6CsfV24yuLind3Sg1jbhrm234Fg7+Kt8a5+LF1QQ8YDggDQMoAIwBFo9&#10;EIABoACMUUj0VihKxgxVsC2VotTagCKKESBQBDZ7ApEYgJPR5JEKw9HogKlYdICkMU5AJOSqVoqd&#10;DRgCAEUULSkCCKFJAENgAk7fgpAPH0OlBsCFgMC2cFJBQTKoC0chCUD0Wu5loCoMtgZWDY0BQ9Ec&#10;UI9CnEE0SKsUCRRRVVNyByEiHE3e/oqFYBbOehYTuvLHsuhNEx7DRxB9GBA0yDgGgMhBaoYKw5BT&#10;gIwGgIIINADQHTkIwFAkEAj0KQGBogOGRgKAQGNgwAAgAjAAEYGCFBQGwoRgbQMbIAdpQDQBSdHI&#10;Ck7PQgFYqQhKBUEYCQxiBBDpSAUpRKNHAMCBQACIGNiGBAbChGRgACQMbLZbBNq+Gd06acHqDrAA&#10;qanS00GdiY0sToGdh6XoqDLLAsmqaCNJ8q6QCi0DSBSp0BQZcjh6l6GUcPU49geVzYV53NjXq8jg&#10;5vUVwp0vMoBfCoUxOQFYRvjWeOC8QXIoQgFAtT5gMtiVnnQazJphfZyzJrjkDqwrbGufim3TwYqh&#10;6XhxrxxayCsbxjKbb5TswyEc+ccvPi7eWODqMkHLniyyjfKsM6KxygxGW/UAewINgqRUhSNMYI14&#10;cW2NZcVayCtsL2dHHXLxOjCA6pQjCNIBSLwxTFwE5YsOWdnRnXNy5Awzx7OW11cjl5OwOflmnLnX&#10;TyObKAyYZteSsaBVJ0IpFoBUNeMQvGg6uKO3jcfA7OH6g6+CV1YsOHs6IBWsc62sY2AyqLGuUZ5A&#10;yrPKryrOgTTGM40wncG3E6+Hvpy8br4Ad/FHXw5OPirtwgjeUVMVQZ8kc/I6c3PniDmyZ5NuSMgY&#10;WJ0qoyorDky71GWTSxnlgDO5Iq0AGdir2LICsQ0CKmNcMEyNuPEF8EdnDdObjdfDgI6+HJvjkx4c&#10;W8wBHLHNp08uLGwEyCAALdJtFqKCLkyqrtNmwTtQsElFEGjmIETRpWhYDKxNi6gVKVUqDOhWkwDO&#10;EvQFjWmNTjF4zuDfjumuNY4tYDS5DBMx2vGaAxRsAmp2rJOwRl6oVlXF1fWTH073/YG3Ucsxm3ie&#10;I9Zln2np6TGfIyyz5Lqe/wCz1ei6PHj7zvldd77fOvuDzug8Kt1ln+mP/V6mv0+jXKs6CanStDaD&#10;PJNVaQFIWjLQHotipqqeTn6jo+HkmsuPC/8Ay1q/vGuxRqWzvK8nn/D/ABX+W3D495HBzfh7L/Dn&#10;Mvv2fRWpiajtj8jknt8pn4JzS68u/tUXwXm/yV9fGmCdMbny8/p8X/c/L/kyXj4JzX0wyun28qod&#10;K/1mf0+Jx8B6j/27+rq4/wAMc9n8v9X2XDHVjTpP63P6fHcf4X5td5Je3fbo4fwln75SfX1fWxOU&#10;Olm/L5L70+d4/wAL8cvfP09pHTw+F8WPfyzb08mORpzy5s8vOTHjwmPpJ+x5ZCprTkdqTLSJtOyq&#10;qQqchVWJoFpMXC0BAyBUOFIcqhbPYgoFQCRkVKk0CsOFTkARUhHAUqIi5ANUKKUEBQ4AURgBsABU&#10;mQDZDYFGkZLqMqIgU6nSBVUFOQHT017x9F02OsZ9u/3fPcHt9NPoul74qC51GWR5sqIVqMl1nnRW&#10;PIzaZRGkCyx3NXvPiscOLHDeprbcrAZa32vu8nl47xcn09r8yvZsR1HFMsdWAjpuXcaWOXpOlywv&#10;/wAfu7DQz2WlWEmgM8r3aIzhpUXJFMqaE53tXnSd/wBXfnjuMceHuaRpjRTuKchSkKmSaAVh6YdT&#10;zTH39fTSWG1dTzzGfX/R5/DheTPXt8lhx553U/q9jpOn8mOv3+7WM0iuPhmM1FwSHYoRyAAZaMqB&#10;bTVFASDJAAAUCAtAACEAvqQkA9HBsAZHCyUBZC1NqKm1GlUgEICAco0BIAo0IBADIUtiGVADRigB&#10;AcEOCkbQDENACEYGUEMCoMgBGQJpVVhWAzpU6kBam0VOwVSLQ0B0QHAAgAHfc4QoGcIwMgAOHIIc&#10;A5VbSAUNAaAHAcAxsQSAINqgBnWVrXbOzuCKmqqbQKlTolBMPQFgJFMqAhUwCfcWHSAiitFoBaKe&#10;jA+L1dkjj4/V14UFN+GMcXZwSKjs4I6cIx442giqABRtMMwSDpABRDAiBgVIxoD2U9RDgGnKjLJO&#10;wFpGALZ0UgAGxBCp6AoDRaEh0VORRWioFaQtADRGBAQKgWxoFRRYNA4CFEBDSZaAyp0hU0pFWEBC&#10;UyEMtKIUDYFAoZaMChbVIVAqqEcAFchaSB7LZSHKAt0dKgAIcosADZRcgFS2MoUA7ArSfKKWXoNH&#10;YaiZkNlDqBxHnPZSKg2NnnoYRB9GYDTJwEcAxDJQUACgyOAYhCCC04IQGKeI2BbMCAAWzlFGxSgg&#10;ioEmA0cBSAZwqAEMouYbBBxpME3UBJWlmICpQJD0ABGABgBDLZygcKmVAQSgQFENloFSpp6LQEcg&#10;2NgdEiaqUQqYogokEhwAE3awBQwIBggAIBQ9Aj0AKQ9EgLE2namwC216f1YtOPP0B3BGOZ5UUUti&#10;UUE5EdKgRKGgZ0VdjO0CpAtgYECBSFkuRdgObPBxdR6PRzed1N7A83mrzeX1elzXs8/kzFc2eCfI&#10;vKpAU8ME2xpjQXtUZTMfxAawbY/xk5coNsqzzvZF5GeWYNLn7J87G5CZA1tbcVc0rfhB38Hq7OOu&#10;PgunbxKjaRpE4YtZBWemXNXQ5uSCOXmzcHI7eWOLmxQY5seVWWLG5ilQek7nyBnIcOAqNMKz2vjx&#10;Ea4NYnRitcMnTI5OOOzG7BpguJxxa4YgcxaXE5CyoMsmWemuVY5g588tuTlyd2UcXNO/cHLyOXKu&#10;rOufkBhYyyjXOs8wZ0jpIqRAahqxxTGnHl3RG/Djp3cPs5OO7dfTKPQ4m7DhbgVRlF1GQMeRlk15&#10;GGUBjtK8k0ClXMkaXiDbj9Xdw3Tg43f083O4O7i06+Ny8OLtw9BF4xVgxGVBlmwyrbKssgY5scm2&#10;cYZAzs2xyjfK6YZisrGWTTOs8gYkqlaCbNpXU0CBhFVGnHWUa8QNsI7OKubjz/Z08Qjq4Y2mVY8d&#10;a7AZd2dXai4ggaVYigmxKk2AzGVPRWAmw5BC2KYsGytEFiMsledNBl9U1pUZCptSeSQKwqegAi4j&#10;SsaC4vivdntUB0yLwY4t8QVFJEgJ5PN/h1v6vN6rr+pw3JwXLXxfV19V0WPJveVxvpvHLV28bPwb&#10;q8Z/5XWXXv59zUn22ozz8c6yXt0mWv8A5SuXqfxdz8XfPpcpO27+aSfvF8uXi+ON1ycfJjO++2/0&#10;7S+7yOq/E/X4W4Z4zHc7/l1uX6ibepy/jPgzl1M8Le2sv9tNvDt897XUmrd+unyMx/iSZWTdyk9N&#10;f0fafh7j1cp8a/YI9jh4ZhNSaislaKorNNq6nKIqamnsqCKWlaK0QqNkAO1FqqnSqiwtq2mgijSq&#10;QHMWmEZteOCtpBh6mMYjO3Vx1vg5+L4b4RVXoUFQZZz1c9joyZ8tBzUHkSIWhoAaIqaKqAqBpFIA&#10;gFJRUZMFRtWjOVJ7AEAiUUqBsQqIZbA5FaTFAcOd06VjVVpo4Up7RBIJDh7UOQoNiUUCFsQQaKig&#10;CAFFFRlFUhEUridotAlSp2qA6enm6+g6S/lfPdPO8v2fQdL7grPFjlHXpzcojLSKuo8wqKyra1FB&#10;GitPabUBsFKNgAKQHpOlQtAWmVrasbAZ1OWLS4oygRKapNBNSdIBYVglVjiDi6nqvLdT1ceHFnyX&#10;tO0vevb8s+J+ysMZPYGPTdPMJ9brboI5AEgPQgFYDICnqKCAtEogIAtIDQhAU6Wy2YAqZ26ERDkF&#10;LYHoFsAeyFpbUOlQSKE1W02Ak5QNADpSABBAYCgCiEUAUMAWAYAxQpyHowoPKD2AIyOANACgAKVA&#10;AFQEKw00EWI0qlQQVi05AmHoWDQHDkFgAgAAgABRlIegPQgEAxAICjI1BDGjQB6I4A0radKkAQWq&#10;0nOAixjlWnmSDOlRlj3GgKEcAEVOUgGi2ZACp0qASewAIDYGAAPD1deDkwdXH6bBtjHZ08c3G6eJ&#10;Ud3E2jHjjfGCHALS0KAcgoFlBiYAtHSh6BFNWk0BoyOQADtIEZFFEA0RkIKSi2BAaAArDGgBGQo2&#10;mxZUEaM9FQBCEApHSAED0BQqZQClA0BAKAKWwKNgVIGBSg5CEBUHRSAOALQKUAHLAWwPQhQwTkBS&#10;gHKmUZ0tINJTTIdigyisShxBNxPRlVCpyCQWIpkVCgyEGyxoH7lmYQTsSC1UVCuJ+gypeVB9GNDQ&#10;bQGQghyntIBRDQAzAAUykGgMFowMoQ2AMtDYKFIAZDQ0ApwDYGRi0CpgAcp3m0mp8oMefrb6aY4c&#10;1ta58MKdMDbiy20iOPj00AGBAIwIBggBgjgGC2ABwQUDAIDolLZgVIxIAOHoCAACgAQAZUwEB6LY&#10;GVEO4gRLsRaAMoYFaIKQGR0gRTxgyVxeoNMFrmKMhRKLUWltBco8yJke1DlaRnFxAy/hwwonk4pp&#10;53W9dOL1xt97r2juyqMpL6wHg/8Airi+L+zTg/E/Bbq2zfzjp6l6Pj/yY/8A8MR/d/F/kx//AIYD&#10;Xp+pxz9G9ZdP0+OPpNN6DHk9HndS9Lk9HmdTfUHm87z+SO3nyeV13NlJbjN69kUZerHLkePzeL8k&#10;tn8O3692F8Wzvpx0HvzI5m+enXc1/wAP9K9joOTLLHeU0Dp3pGXIM4UxASi0VlMwOWo5OaT1UV45&#10;QcufiXHNy3vPWFPGeGe8bZeG8eV3cZ99FPBeD/JPtPQEzxri+rSePcU+V4eE8H+SN+Lwfg3/ACY+&#10;3sDbo/GuLK6l7/V73TZyx5XD4XwS7mE/+3p9NxyKO3jXpOGK9oiK5uXPbfJz800K4+aODqLfZ387&#10;izB891XUdRL/AC73/s5bz9V/k194+l5ayzyB87l03V327fMumnH4d1Hrcrr37vc8x0HP02Fk1bt0&#10;44lpYDDHu1jPYl7g2wXPhHG2k/cFYLst9OycY6ePEHncv9sn8sxs+7GdV1s//Fv/AJ93u4tYDwcP&#10;Eer/APZ7/qjLxHq//ayn6V9GnIHzU6jrr/8Ajt+/w7On5efd8+Hl+HubY8+gcVtcvLHXnXHyUHLy&#10;Rjm6OSOfkgMMoyyrXJlkEZ2Ofl6mz/DXTamz5RXn/wB5/wDwsE8Vx/y39nfMRqfEUcc8Uw+L+ysf&#10;FcNun+FPiNeDp8P8s/ZET0/imGXbvL9XtdLnvv8AOnHw9PhO/lx/Z28GHdR3cODaI4uy9iCs81Wp&#10;yorLKMc77OjKbcnN7+1+fgGWeUTeSfM/dzcnRW/4nNfCZ/noPQy5pPefuX9qw/zRwXwfH/NkePgO&#10;Hvll9Aepw9bx+nmx/d6vTXG+ll18PE4PAeKaurfvXsdLwY4dsZr5/QHqcLpxcfFXViDSKLE4IzyY&#10;5N8oyyorDmrDKts2NsBlnmyzya8k7Obk5cZ7wCzZVnydZhPXKfuw/vHit1M5v4BtaEzkxvpZftVU&#10;CsTs4NAQMIokbSspGuOINuJ1cVc/Hj3dHFO4jrwWxwb4gZVWmd7gnKs6rJGUBNJVTYBFoyoJyFOJ&#10;zFFqMjIQiuz0VgEjJpYiioqVaLQJKnSAKkJUA5FojSYgvHFrvszla4QDxjn6zoMuWXy8mXHde03P&#10;1jpsXAfK9R+G+tt7c+Ovndn+zg5vwf113rml+3JY+82jaj8x6vwTr+G4+a52XvvHk80/X6/Rvlhy&#10;XzXK+ayX+a9+3o+y8Yt1J9dvmuXH/wBT7XX3Vl5HFLrG69cn1/4dx7537R8/0+M/8ufX+r6XwOfl&#10;y+8Kr06WzqGVKmNBBnkhVym+9iRU1OVUmwQqAAFKglVMhU/Le7PHmx3rc3fbYKCtwpUQYujFhK24&#10;6qtNqwSeN7omnRg6JGPFk3VQLRGOXV8eNsuUlAs2W2XP4rwz/HL9u7mz8X4vag67EuG+Kz2xyv6F&#10;/bs76cd/ag7qVY9NzZZeuFx+/o2qKWiVWHN5/wDDrftsRpcS08jmw6zK67Yz0l3/AFacfQdX78/+&#10;8VXokz4MOST8+Uyv0mmukARp2JTDh6vr+Xjupw3Of5puz+jD+8ua+nBf2qq9Unm/2rqP/Z/fcV/G&#10;6q//AIsZ97r/AHB6Eoc/S8nLe2eEx+bL/s6EqUaATYqmbi5+p5cbfLxef19L3+7nviPPfTpsv6iP&#10;UVK8qeIdR/7F/q1/tvUf+x/VEeiqRydP1HJbrLjuP19Y7VU4cS5evnNr/wAqzf19f0qDvLs8Pj6T&#10;rM/5s5jr5v8A0aY+Dcl/m58vtIqPY80+Z9tp5OXHH1sn3rz+PwXj33yzv66dH934auNm59b3mvgV&#10;tOo47dTPDf8A+0ayX27/AGu3kX8PdNf8OX/8TK/hng3uZ8uPffbP/sI9ruHi3wTOX8vUcsn17teL&#10;w7lx/wD+jK/edwerlEuXg4eTH15Ll9NOjGgpHJySetkVY8/qfCcc+9yy7/ANL13F/wC5h/8AxNuL&#10;lxym8bLPpduDi8A4J64TK/W08PBODG7xxyxv/wActA7r6tMWfDx+WetvxtrgK6ennee73ul9Hg8F&#10;7x6PL4fnyY2Ycl48u2rPr9fUR6e3PlhXzXJ+D+TK/n6nP6eXd/1PD8K5YzWPVcs/59xHu5zRZPK4&#10;fCOfC7nVZ36Wez05j2m7u+9AqxuTTNlRS2UKuHn8Z4cP5s9fpfYHfoq8v/xH099Mrb/+th8XjOGV&#10;1Jag9M9J4/zTfp92mgKirkTcNX1/dRMZZl1HWceE75YzX1cHN45089eSfp3NDu2jN5t/EPT3/H/R&#10;0dP13HyfyZS/T0pob1Fh2ioIyGi38qk+s/cCkXC19v3OSwDPQgsA4chCQUyVohBCFLQEBsgAuRWo&#10;uQK8xWpG0FbKlStUOU9o8xygrZEEUUioVAraYcQMyMUSFVRNAiFICplsxAWzLQGC2IKZGQgIwBKI&#10;AZ7I4ocMhAMbAAAAApJgJS0aQOBOz2BUjqdAVTpVSBe6chlStRRoDYVDLYPQFICxvqcA9HoADOQo&#10;NgYAAzhQSKLCYe0FGk9gdOJVAOVdiIrYgkRnWiMoDK0rTyiaKmlTTQLZAAVAsAAtHYNKpCnCQIjI&#10;Qj0QA6INAA6+Heo5cXXxA34o6uFycd7u7p8Nqjr4WzHj9XRZATMV6EUCQZAWjkBXMD9BanLOEB+Y&#10;tkdggFOzRAWj2QFTQWlAJQIBCB6IARigQhlBRoqYAqXc9lsCoMoBAyAqRgCpGKBEZARhOgMHIVAg&#10;FaBAploC2DAELRYNAVh0ACygGxoDpC0AegUoBNgqkgFYxOPqvQDRkn3BWz0RgANkAkLSoEC2UphQ&#10;tiGATPU7BABGVhgVODSsQfQFThVpDOJhiFjfUy0cA4AAVBsgBggCtEAAAgADQOAWlaKUAIINnQLQ&#10;s2NmBgtkCgUAHANkAkMjgpwACAyMCMEBnYRgAC0B6AEA4VAAHSMDg2QAxCMBsj0BDAgFPQ2IQBWy&#10;0dAgDgDGKpSlnmCOTKlBDgHiNmUAAyA07VKjMBlRx3unR8XqGnfj6IzxVIVFY5pVkgDIECpWmNY7&#10;PzwFZZiZMbmm5INLkPMyOVRdyKWovIWPIDpxXWXHku0HLzZvP58ndy4vO5r3qK4eocHLdO7qXmcm&#10;QJslnpGPl/5o8skZZAq5J8yNkC9laR2gnK2pWVAhsaaYQERpjjT00wgHhi6MYjTXjijbhr0OFx42&#10;OrHMR2Y5DbPCqgo25+ob5MM0HLni4ubHu6+W+rj57sHPmzsa54aZ5UECUj2CopMFyBS5jGcy20xy&#10;BtgvekYqgNsa3wrHGteIHTxtWWDTEQ4dggoqbGPI6PIw5gcXJHNnHTzXTnBz5xzZujk9dOfloMcv&#10;RlWmdZWhEptFpCgbAA2vEzb8VEdODt4I4eKvR4JoHdx4KuIwOiMriWlZVnaKmxhyYteTLTC5Aw5O&#10;yKvO7TsDka4xli1gOrp+zs4nNw+jp4O8B18MdWMcvHI6eMG+MFgxoERthm2rPMHNnHl9b0mWXaZe&#10;X6629PTLkxFfO5+D8t//ADX+rL/w9l78mT6HPHTPLIHh/wBwcfvc7+v/AGXj4Lw49/Lv716WfqjM&#10;HNxdPjh/LNLVU0BQRaAxsjRVYNcWXG0wBvxtsbfsz4XRjYqOLk4+qnfDPG+2r2/20i3r/jH/APie&#10;vhG+NB4GWHX+l8s//mO9F1l73km/+fR9BBnUHhzoepn/AOaf1/6OnpsOads7hZ37zcrsyIGY00mK&#10;cgZ2FWtZZAlGVWjMHm9V4rMP8GX0uu1c18fn/t5fs9vYgPD/AL8zv8vFl+spTrupy35ePV179pP3&#10;e7anQPC4/wC3fGH616PTZcnpnjjL/wDG+rrRmKSKpGVAiBAcOJVAVFyoxxHL08ymsu8Bv55PfGfq&#10;L1mGPrljP1eXx+AcV/x5z9tNcfw7w/Od+9BtzeN8WM9fN9l9P41xZ2SWy35nb9y4/BOnnrxy/eu7&#10;g6fjw/lwk+0BrKNEYPK8cvfH/nZ85y71n296+t6zp/Pfs8Hl6W43Ke27/VUc/hvQ2+S9vnv7ez3u&#10;j4LhL9R0fTyY46/yz1dOwSmqqWWiteb1PX8kupx236d9fV6FKCafO8nTc/Ld2Wb972k/R6XRdDeO&#10;SefK9puez0KnKKrO1O12J0iEQGwDh6nHqJ/JJZ99adpg8i9N1WXrZJ9/+gvg27vLP/8Ah+Xr7TYu&#10;1ZcPFMMfLPZejqURpF41Eq8VV5/N45jhueW7RxeKc2Vlx4799fP1epnx431xl+Nzv+7fHLtPj4iD&#10;Do+fqffjx1829/6PUwu5Kz462igc3W9Bx8v88/Wdq6oMgeTPBenxuvJP1vq1/sXFPTDGfaOrPFFB&#10;jj29Owp2JtQK0jtKqJpKpAmls6VgEAEUaO0iA/NRjkUAydGyIDpUFQEMtGApYUyBXmO1msDhwocB&#10;SsUnAVsAbBUpZUrknIBoUqUoKKkFBYBsSgcgEooFS0YQKwYXuFSKOvpMe/d7vSTtfp2/R4PSzv8A&#10;o9/pJqQD5c3Pa35r6ueiJqKuooM8ozsa1FgrLKsuXpuPPtnhjl95trliJAYcfh3BPTi4/p+WWz9W&#10;/HxY4ztjJLd9ppcgA8KYACVl1HDjnNZTf66v7tKm0Hi5/hfiuW8ssr69mmPgPT4z+SX63va9S5M8&#10;qDgw6DgnpxYf/wAKseDCd5jjL9J6NrUUE0ZCpB5PUeEcmWX5eS4zv7jD8PS383Nnfs9eL0g8f/w7&#10;x/5+S/q7em6H+H6Z52fFu47k2AclMbuhtQMOqzyxxtxx81+G+ytB4E8U6rK6w4sbr53G2PV9d/7O&#10;H/P1excyvIg8vLxHqcfXprfnyrw8TvplxcmF+s3Hfc055bAvOXnSAVlf/p5vV+K48d9LfpZqvQLy&#10;y3vJfvNg8W/iDd7cWeX6Lw8Z5b6dPn/V7V17ST7FcgebxeIcl/m4csfrHbx5bk7fu18xWgWhsMer&#10;4PPNbuP1gFydZx4+uUm5v1ZXxfg/zz9tMOHwPj3+e3J0zwvgk/8ATxv3BH968P8Anx/dtxdVhl6Z&#10;Y3/+aM74Vwf+3im+EcP+WQHbNHplx8fl1I2goxFjl6npeXKXy8nl+Jf+rhvhPPl2vLqdvS/CD2bf&#10;t+6M8pPWz93k/wDh6dvNyZ277/ZpPAOL3y5P/wCL/sD0PPPmfuXmjing/FL/AIv3dfFwY4+kBRbO&#10;lQTlyyetiL1OH+bH945eq8MnJd7sTx+A8Pvu37g7v4+H+bH91fxJ8z944v7j4Z7X9z/ubh+Mp+oO&#10;v+LPmfuuXs4p4Rxf/L923F0mGPfXf7g2tOkcioRnXJ1vNcZ2iDqtjDk67DHt5pt48w5uXtuzH9u7&#10;t6bwLGT813f6A7eHrcMvS7vxGzLp+jww7TGTXv7926gguUnqbn6vpP4k1vQFyddxT1zxmvln/evD&#10;/wC5jfsw4fAeOfzXzfo6/wC6+D/2sZ6e3cBh1/Hl6Z4/bfd0zPbnnh3DPTjxjfHjk9PT4A05XRnr&#10;sDy+o8WmN/lt+k9e7mx8V5s+2HHf6/8A09m9Njudp2+jXWvQHhzk6q//AI5+t7t+Cc8u8sZr+r1M&#10;SoMN3XcmmSaCNuTn6/DC/m7f6OxHLw45TVks+sBy/wB48N/xz9Tx8Q4v88TfCOD3wn6djnhfBPTD&#10;+oOjj5sbbJZdfDRjx8GGPpJG2wAGioGbzOq5eb/DjO/pthhxdXe9yk38XQPZtVt5P9i59/8Aqf6r&#10;4fD+WXd5L9gekpHFxWTvdr0BwyMANAuTeu3r7LoWxz6jGeuUn6vI6rPmyupvX/PdpxeB2z8+fe+s&#10;n/UHp/2vD/Nj+7XDmxvpZ+7z+PwLi95b+rq4vDOPHWp+/cHVFEcRBsrTRQTU5Q7mnYqdErSQRQdI&#10;ABQBHohsDIAE0GQJsPSk2AcFKHQE9nXi5sY6oDbhr0eGvPwxeh0mKo6ccWuHYsSqi5krbOKQMtGA&#10;FRlFaLIEyKxxOGBFsb2QDK2rxiMTyAZIrQriqMzKwSopyCgrVQyOACEMkUbFAtETaBSAUA1UaFBI&#10;JB0gICgARgCqbFbTsCoFAAWDQoArThUC2DsKAKBanMFQFKYAaA0CfKejoBNOQ5ABAABYm47WQDyg&#10;bLQGNgtAcMjoAtGAKA4VAQAABYINACPZABoQ0ADJR9BRsBpANgUBBDgiIZbBqolMoYAy2NCHQAKI&#10;IVoAGUAhgEChBowIjACHtMVALZg9AABoBAAB6GiMBDLR6AAjggGwBSOAgUChwABAAOAUD0VEAgFF&#10;KZCqBbAKgoACgSgDAKAY2CBRAUEnBIYAIVAOkei2BlQYIsHF2p0YzuK65StVh6FlAZWIrWouIM8g&#10;dRaBZVntVrO0DtTsrU2gvzC1Eo0B+pyDHFvx4CK440Ex0NiuTqHm88d/U5bebz5dqDh5687m9Xb1&#10;OTz+T1RUMW2TPGAmJ0vPsUAho9GBFTggE24/RnMF8YLjSVEaYYiLldGOtMNNuOqOjgxdWMYcEdOF&#10;QbYRei44uQEZMOfGOrUcnPNqOPmxcmdjr5o5M8QY5OfKOjLFhlEVNSMkwRpKRKih4StOOd0zJrhE&#10;GsXE44r0Co2xrHBvgK6scmkrDja4iNMYeixqtiptc/JG+VYc1Bxc0c+U06eVz55A5eRhk6M8XNyA&#10;582ecaZsrQQW1JqABGqm14s2Ub8WAjq4cdvR6f2cHC9LpMKDsxGxMNHYIzyZ1WSKKy5K5vM35Mv2&#10;cmU73432AWkdgEGLbjm2WOLo48RXVxYuvDFz9PW8B0YR18bjwdXHQb4w04XagKsOWtbWGVEY2Mcm&#10;2dYZUVlyXbDKN8ozygMssWOUbssqDGprS1nQKAyAtqgkPQHGmMZRpjQdGLbCsMW8B0YV0YVz8fdv&#10;jAXaVppyQZ0Q6VAbZ5GWSiKm07EgVpWFDiBRUh6MC0jJe08kFRWWUUm0EVNFKgVBjQEcCscQEbca&#10;PK0xEXIvCoisRWhwsVSAeJ2AwZ5RwdRxV35VFBnje36EqwgTlE+VWWScqCQKWxSRauooJqMquooF&#10;SMgAARBSAAhRslU4uIxisUGkrfjZRtiI6eONIywrWQVRZU5SzEY51l5mmTIVFTo76lVABaW0CAKi&#10;llUqsKwRNBkKVBybIAAYyEqGgIjhaAFcjIAUp2lIByKI4AVKJBAVKcqZTA4WwKAMoYEWjAER0KJk&#10;OUWioCU6JSACmQFV4Jka4RUdXS8ffb2uHPUeT0rtwyBtlU1VxRoElTsTlARYyyybMsoKi0l6KgIe&#10;07OAY2WwAqM6rac6CMqzrSxNBhlO5VrcazsBCbFUSAOONJE4rQGme1psAQeYtptBVyTci2WgOkAo&#10;WgdKxBAVUoAyOilQegBA5DkBA0obAtAAIQ0NGFI5AcioDGj0gEnQCE5LKi6TCOlVQQZCFAUQAGQA&#10;HAWlADmi0AP9AWKtIJkM5DUIGALRkNAZUEAViUVKAIyBOVRavJNgIpU6VAqmqToBCFAFDAlQBkcU&#10;PGgoYHNiUAFAoAOU9ENgYEoiiyLQ2C5V7ZSqlKKMocQFcHiHHzX/ANPKSav3276gR4WPTdV/m196&#10;0nT9T/7k/wCfo9hlcRXFwcfJ/ist+f8As6aqwqBEcKgQOkAAAAAAVgGy0ApGNAJRAdA8I6uNyYOv&#10;jB0cbv6WuDh9XdwXv6KjuxgsPjyHIIWMGyPHAVUOlIYAtGNAkWHQAhQygCTRiUAMVs9LgjDL1LSs&#10;qUAyAFhkZAAZAE2HBsC2NDR1RNEPRUDKlQAIwgQppoFsAwTorRVAkQaGwAp5J8wCACiEAKoQKQ0U&#10;AAAAAKCnogGxRBYBRQgAbTaYAtinCAjo2diBQ6JidxUFGgIAGwAAAAhKN7PQAjxhADhaAAyKg+hG&#10;gNtIAABhMyOURQKiCnBojBQTKNohggoDhHAMgKAAPQA9pOADtLYA9AECjSewOCEegBbMQBDKQwA2&#10;AAAAAygAGIAAGgBwyMAAQGNAbAjFIBTEAGNgbAQwWwUSYqAYBAcAAEDhAcBADLYEAytNOgBT1Olh&#10;AdnHTyGE7CioqbTrOoFWeVVayuShZM6rKpBNqY08pTECkVjGmGC8cQTji6MIjHFeNBTLkumlyc/L&#10;nAcvUZPN5stuzqMtvP5aDi6nHs4c3bybcmd2isc2LSxFAFMu+jEgCzuVOUAJBAqRQ9NJGcrTGgci&#10;8UyLxgjTCbdOEY8WFdfFiC+LF044sscW2AOjjx7LqIWVAuTJycmTpzc2d2DHOuPP1dPLk5M6CM8X&#10;NnG/Jk58rtBnkk7CsFOKxqZFwFxWOSMavHHYjfja7Rhgryg0xb8eLLjxdGArTDFpiUqgWLU4ZHIB&#10;ZMs46bxubqKI4ufUcPNK6uormz+qDG5ua103Tl5aDHOosaeVGSqyJVhIFoHoaASOrp3LHT017qO7&#10;henwV5/Hi9LhwB02FaCoMsoy5Z2acuTDLK0GGcY5NeZlQSehBAXhHVxxzYR18YN8MdNMazxq8QdW&#10;FdmDj4sfR2YQG2MTpcpZQEWMsl5VjlQYZ1lm0sZ5gzyrLOtMoy5AZZVmrNNBFxRtpazyAqAryglR&#10;GAXKi1pxg1wdXHi546eMG/Hj2b4TTDjxbQFVNplYgVRV1NgJqM40TYoysTlGuSaCBFaSgE2ixNA9&#10;pyGWQ2KmxGUXamgz8pXFcTkDMHogOLjPS8QUrCpVgI0jTjLGLkFVIqIlVsDlOVJUCy9dlo03ICyi&#10;MlWpBnlEtU5egIKmmiioOlaCM4WjvdONRBSo0NKpEZIgLI9FAAFKKqovCe7OVUQdEaYOfB08YN41&#10;xZyrwoiytOROQIrDOt8oxzitMrCsPKEiJ0SiETS0YVSBCgRbNKKcosAlAaOQtlaBilsDIGgAIaBg&#10;RRQARUTvuYKog2VA4tnisANAAAY0BA9AC0XlUFEeU7F7CDML0YIoqqVAReKI0xqo7OmdfHXJ08dv&#10;FNA3gXhjuWpgM8onLFrky5AZozp2oyBNLRp8yKeMGilK5gpNg2VzUOptTcxcgVaNQoKgzyrKxrlE&#10;aBGi0qgBjAIShkVqbUBUHtIHDJShCgARUEgVpAIDQgOCiHoj3sALQALQPRbAgYCEAAoiiitCDGK0&#10;UPYUsojS6VBNiaqp0CZRRolAKIQKIGAEAgGANAADAaMbCBgjUBGAKUA4A0NAaA4NDQArCBbAVOQp&#10;UE0U6mgRU7CBJRSQM9EIAhwjgGIBAMQBQxCPaBwEcAQ4JRtRQSICtHIna5QVDlI5EBU1SaIis6vN&#10;FArU7MhU2gDYGQgoENGLAJMiqQAGQpbEOFQFBbPYgjs4I5MPV18IOnF3cVcPFbt3cU0qOvirWo44&#10;0tBFPaT0ByjQMBsQDYgLRyEABGKVgpylZsBiq3QwxGYjKgtkCtkCBQxpyFRStIAANASAAKFAWxQA&#10;sStOkQjsKCikR7IAQAClDoArC0ogSNHYAGitFh+UQiEh1RNBkgDKGKQAAoDIBsyMAAAIUFYAsE9U&#10;7PGA0IyAAtmAOEJAAB6AhTKwBC2cAAFoRAFTpaUGxshpB9BDpSnG2T0BRRRl6FowIdEhCAejkIwA&#10;IIoB6EVAcIAZlBAA2Y0BAyFAMhDgpQwGj2IcA9CFswKU5BAEBkYEYAAAADkKGAAAGUPYAAbFAAHQ&#10;EAh0CIwAxMSECtFIVMBkUOABDgAHBQAEoLRgCpjQER6AHIegNAVhRVSApYTudowoOvD0FhcZ5iss&#10;ozrWsrAZ5Vla2yxZXFBExKxrpOSidgKkBUO1JgrHNpKxkWAzrl5G3JXJy50GHLk4+V08uTk5c+4M&#10;Of0efyO7mji5p3RWGisVUgmQxYLBAm+p0oBA7C0KpeKPKqVRvGvFHNjl9Z+ldPFNg6sLHRjk5uLF&#10;1ceCIvjya8d7s5gvGA3xp2J417BjnjWVwdHJk5csgcvLHJyR082Xdy8mQMLGeTW1jaBZlDKlUtqx&#10;iNmDeQ8amejXCdga4VvjWWGLTGiOjHBpphMm2NBpgvacclQDkb8eDPCNZQLkuo4+pydPLXF1E2Dj&#10;5LuscsW1Y8vYHNzOaxvyVjSiK5+V0ue0VmDqUBDhbFUVHRwOfF0cKD1ulwelhj2cPRd3faodqam5&#10;DYIzY5xrnWOdEZZxi0zZ5UE0QCAvHJ08TmkdXHlLBWu2vE556uvhgOrhdWHdhhHTxA0xgyoxFBjY&#10;ixpmyt0DDJlY0yy7pzoMqwzje1FoObljL2dHNixuIMqVPKECVDQoERlAOq40r4/UHTxujFz8bfAG&#10;+FrbFjhdujCAWhpZWAzC9FUEWJsaDQMrE6aZIyoMhVVNBKbFbTQKpqi2KViLWicgZ1J7TQLSaq1N&#10;oGCjTDEFYYtMYmKgLlaTJmvGAqGJBDYNCikAicqLE2gmls6nQFlUbVYnIBaimw6vO442+80K1TXF&#10;0PiM5LcdzcdtAiplQKkCghUjpIEWSqgBsSiCCnVxEXhArTGNZlpnF4qOrj+reOaVpjl3QbwqcGhG&#10;WdZWtM6x5M9KqckC0topaKjabsNHaVoqNgYLY2CtoFpbAxUZUoC5RSMAeyEgyZASgYIwAAAEcAHD&#10;LFcASGABgQwKHoCUFaLQ2KoWhpl1PU44T6+v07fLyOfxjK9scdf1tB7eeUnrWHL13Fj654zX1eNw&#10;+Gc/NLcsvJJe29/0jqw/DXFNebLLKe89Nmh14+L8H/uY/u6uPmxz/lyxy/8A1ylcH/hvpL68e/8A&#10;+aufm/CvT3vx5cnFlN6uN3P+v7UHs6TXlcXLy9PNctnJJ6ZT1u/Ry8vifLnlJhJv1B79OV8/eDr7&#10;u4Z4du/lyvr+8/ox6b8R57vHz8cmU7eadpf0/wCij6Tm8QnHO3e/6PM/tPUdRn5cLftO0k+f6suK&#10;efKYz3/0fX+GdPMZJJ/LP+6I8Th/BfP6/wBs5OPL4x3f31YXT+Nc/BneLqrM9a8vLj6/E3PTX9X2&#10;cr5L8adJ3uX0lx7e6j3uLmmUlneX0ozr4HovHOXXkx339O/afZv03h/W8n5v4+eE1/ms/YH1+RWv&#10;jeTx3qumy8vJnjyz0vmn5v0vZ9H4b4hhzY7xu/Te/bYOwqe0XJFPaNlsrUDGxVTECkVONrIa7Gc4&#10;9CxeTPJBnkzrXKMsgRSp2FQLZDYAZIPZUE6KLLygWzg0APZCGonZWquJVBNhKqQA2AigygA5VYpV&#10;ABZQytAoAAKiEYKh7TDlEVDGNApaBlRE1J0gSVVUikZSHRBIBINAIcEgAaEOQlAYCAOA1COEAMgA&#10;M9FBoAAAAAoFSpyJ2ApUWlQKpMgCadKgRU4SB6EhRShHEqgAHsANFTgoGUghqGAAIAArZwYw8vRA&#10;lRhl1GM945ObxbCXTXTfpncerCzz0+cz8ft3qWfDz+fxPly331v1s9XScGVYvNjH2X8efT903OfL&#10;4LLn5P8ANXd0HifJ6X291vDYzOWX0+uzZ1l0/UTKT6ta4uxVNVkiigqKaBGNABoaFIDTpRARKToB&#10;Ro4ALQkCpQGLq43K6uIV08WTu4XFg7uBWa7eNRcSgIUyoAxIJAKgUTIDxgpXIxE2iJOCi0YiljAX&#10;BkJRsRgcpmBA9lACVbAqTgEAUGVAaGjICAAEmnRAIqdLQEFaLQFSp7IC2Y0AKwaFIBTGxAKDQMCK&#10;nCoFQABGCigo0AABlUABDsAhSsMC0WlbEBOj0dEACwwABWjEAeIhUDGxAgC9zEgENHYJQGhsQARG&#10;WlBS0oA91UhaFaQ8QIYgLQAoAIFQEcQMhDVBBSPQDQAAxsgB2mQA6QAoMgIdItHAOKQcBR1IAzKH&#10;BQCPQh7KAwAFEAaPQAAjIDNKgGgZANg9EBilo7ABp0cAQ4BKA0KBYAkMhQMAAADAAQ9ADIWgKjzi&#10;0scQXsbLQoGVMgKzauOEIDq4zyLj9FZQVlWfJWtjm5PUE3IrRamoAtkSg2rEpBsFmymavOC9jzM7&#10;U3MFZZuflyPKuXl5AY81cud22zyZ2A5s3Fy+j0Ob0efy+iKxg2nFQED0nICpVVhZXQHDmIlhfxFE&#10;c+ep2+v9HzniXi/t5rLO8/6PV6/lnlr4nxC/m/Xu7cWG3Lky0ueIcktuOVm7vs938P8A4g5Zccc7&#10;vH1373Xz9HzHu9/wDpscspt2yxmr2cZldv0LoOfzzft2s/V34uLw/imOM12dsyeOvVGkyVGOPdrE&#10;GmGa9s8IuAnOufkdGUc/LAcnJpycmUjq5sXDyXuCMs+zK1WUZZCkRnIBaVhFSHhAGLqxjPi9Vyg2&#10;xq4WKoI0wbRlhW2M2DXGRrJEY4L8oKxi4ULLIGXJHNyOjPJz8nL7A4+W6cfNyOvlndyZYgwqMmuW&#10;LPKAwzc9vd1cscuYEnIUtCnThHKgrGN+JhK34lHtdH9Hdl6OHocv+fLuEQKdTlBWWWTLNrkzojCs&#10;861z9GdgrOqxKQ4I0jbjc8bcMFdGE7u3ijm4+zqwoOjCOnhc2Dp4ga4lTicqDPkjOtKjKiMM4zsa&#10;54ss6DDOss62zc+UFRnmyuR5RFoFSPSYB4ikAIDYoBeNZtMQdHFk6cHNxY+7o473B04Yt5WMa40F&#10;kNlsAVOkgVSradAVRV6SCNpsVYnKdgTpNVogJNirBaKjaarJIMtpp0tAkUUAIuZJh6BpjVxlg14w&#10;aSLwpSHaIqCo3VCmWYpUE2lpViLQFibTSCSq4jIEMesx3hWzPkm9z2/3B8Lz838Pml9rZ2nbu+x6&#10;DnnJjbPWes+ns+M8fxuGfp6XX793rfhbxGZTVve3X20o+k2NJsG0UyGxRCsTpRVAqjJabAICiDSs&#10;cmuNZYYqxynzAbYxpMdPK6nxjDj948fqPH88vSanf194lyejD42eXfWn13J1WGHrf2cnN45w4/4u&#10;74vLqc765VDNyerD4U919hl+K+OTtLdfDk5Pxhfbj/e+j5nRM9Vd58Xjn+L3c/xTy3/Di5M/H+o/&#10;zY/s82pN1r8HH/o7svGuov8Ai19ojLxTn/z1ybFyNn4sP9Y6f705v89H958//uZORWPLo3V/Hj/r&#10;HXPF+eembp4/xFzz/JfvHnYdVr2xv3jT+PxX+bD/APhuqu2bxYf6Pb4fxPh/j48p6d8buft2en0n&#10;iHDy3WGctutT0tvxqvk8eDhzluPL5b/l5Jrf03GXUeHcmE3ce3+bHvP3i9Thn8XC+Oz7fOIfIdJ4&#10;ty4TW/Pj8Zes+1fSeG9djzY9u2U/mx+GtvJyfHyw7+Y6zkOQ5FeYpDBijRU5AMkNHYAI4RwBoaPY&#10;AhDkOQBIqQSHAMCADkAOCjStFFQCef1/iHl7TW/lPXdZ6yfr9HD0nTXly3f5f9dJaMsODPl7d9e9&#10;e10XR48U/L6/Nm62w45jNSHfr2cs7+1h3l+Subh6nrMMfW/s8/Px+71jx2z29e7n15LqPc/iXfoj&#10;k6mYzdl1767vFv4h5JN3peTXzN/9HP1P4n48sfLlhlx798sfhvHqvs016/q5yZXXp7T3d/hXQzjx&#10;mX+Kz+lef4PwY82Xnxyl8vxe/wBOz3JLO3w6XOppc7PE8b8MvL3nazvMvr8fq9ef8jTDX/VqZJY8&#10;P8M9X6Y5TvLZLfo+76DP0/2u3xPV8MnJdTU3vHXpqPsPB8t4Sz4jbL18fV8t+Kurlvl/yzvffv7P&#10;pvN/R8R4zfNlfrkDm/D/AIPjlblLdS/Htf8Anq+qs1NTtJ6J6TimOEkknaTtNdoORB5P4i6HHl47&#10;+WXL2vvHyv4Y58uPluN7Tdnf/Z91l/1fF+I9JePlv5e1va+rH5J3XpfXZdXJO7jy8b4pv1+zh4el&#10;ucx3l3vze0+j0en8J4pvtM79e+metrThvj+V/l4ssjx8f5J3y6Xl8s/myk9J8+n+718OLya8upr0&#10;ns6eLqbO17Rn809zR0OXw/xDh5v5M9//ABs1l+1d0ef4j4TjzW5yScnrMp23rv319vX1+6PDOttn&#10;lyv5vSX5/wC7rMozp6kTtbOqHkjKnUUCyZ1ek5AzqaqpoJ2WzIC0DFgESioERgCgoo2AK0UgKpMg&#10;OkAigQCgcUUigIUy8oESisAgCBS8YiNIqCYnRs9AScl2IziCCMqBJp7ChAGA0AKgDhGAEBigUBUE&#10;ODQ0BQHoUCB0gMEIBgQQAKABWJUVBJKpASLFUtgkjpKFRoyqAMoKgDLQUGwQ2CsaNiCQAY0M8tLB&#10;R6cfL4jjjNvP5fG/j3+vpW5hlfTF5MZ7eznkw5uswxne93z3U+KcmWu+nDnz7u7l6us4PuuWXN9R&#10;9B1Hjcx/l7uHPxTkz+m3i5dQzvJlfTt9nWceM9OV5Mr7ezZnlO+X9dMOXPCTvn/u8/PHkvz+7K8L&#10;Wk26cusntEf2jfr/AEYfw1TjvxWmVYdRZ7Np1P0Z/wBky79r2sn61pl4dySb8mXt7fKbn21q/T1f&#10;CfFpLNz6PpePPc2+O8O6LPfpe37/APO76zo+G4zv9Hk5tb7PVx713bQsoqp05OidCinpAoIKAMjL&#10;QGnZ0ARU6WwAtFCh7ESaA06unc23R0+XsK68a9Lhedxeru4orNdnHjdtNI4mncD0Wmsx7IzmgRc0&#10;y1GUXjABVZUBiBKBEyHo4NijSdqLQEcFOQCuDPTeIzxEZgCQANlYcFIlQgBlDgFs9ASqUVKqkRI0&#10;ZQUFTFArCh7FiCaWlACoOxNgCkqpAEcKeoGBo4BVOjyEAqRloABoRQaEMAnYp6JA7SoAAAwEgsAt&#10;AgZ0CAAFFaSMgXlEZZJyhzABKo9FoBoxYAIaA0gFSJhgmlIukoUAlAPftTsBpkwBBTIQ6IQMoijZ&#10;imoJQNCCCHSCBiCBQAGAlBGAAMCKmQDZwtAFQ4nRwVQ2BoADidAKehDELRiAAZU4AGzKADGgAhkY&#10;GNiUgPZAwA2BYAlEoGgGzBANmQoGWwdoGJChgIZQAeRwCUAZGDK04rIgOCCGBA4ASeOIaYA2wh6L&#10;E6KjOuXkdPJGOcQYUjoBOiq6ViianakgQ2C0B7KnIVBnlXLyR1ZZxzZg5tJya5zTDk2gw5XDzOvl&#10;ycnIK5w0yRQLQAoFYnOnlkzyyAWozy7C1zc3LP2+FRxeKcnZ8l1F/NXteKdXO8/Tu8HO969fDjp5&#10;uS7p4Tb6L8OT88rw+lw3X0fg/FrLTpl4rnPL7vor+WOhzdFPyz/nq6sZt4a9kVi2wRjxt+PFlTxx&#10;VYqC0GWTl5cnRyVy8ufcHH1WTmsb81YZZAxyxZZx0WMeSAzkEPGKkFXIrHEsV7A8V4xEq5RG2LWY&#10;scY3xoNMI6OLHux4cXXhiCsZtWlSJoGx5K0uTHPMCrnyissmeWQOblcuVdHJkxzBjlXNyZ922THM&#10;VllkwzrXJhUCo2aaoYhRQHHRw1hHTwYoPW6Ob19HoWODw+93oVRGiqioMeVzWujlc9gM8ktLEUEl&#10;IrRRA8XTxOaNuPJR2cbp445eOOrjoOrjjokcuEtdPHKDaQtKgEYZYoyjexhnRWFyYZRtcWWfYGWb&#10;HlrXNly+gOeoyOgEwjpAKm5Q3N1+P5bfosSsur6/yd5quHh/E3FctZbx+utx871+F3rzXX3ct4Y9&#10;M4Jru895rK/QeHq+PL0zxv2v+zqxfnnh/S527x9tX7afc+G3O4zz6/3u/n6uPJx9Pt1wz6noYZOr&#10;jcuFdGEc3R0YN8GHE34wUAYIsGj2cgJsLRyFQLSF7RYgnaL6qyKgmkCoFkWj0BU2IabRYDLSbWli&#10;bhNAyoihQJUhReNA5PdpGdXiC4tMihAIZCnS2eyoFtFVkWgSSk5RBNrO0683xDrMsPTUUd+d/T19&#10;ezj5eu48ZfNlrXv7Pm+q63PLt5tz69647wzL/Dll89uyxGn4k6vh5N6ylvtp5HhHUeTkl9rZvTs5&#10;fDOW/wAvDqffvXl83BnhfzY3G/Vo2/TOnz82Mq3hfhvxSZ4zG+/r9LPj7vdlYaPQGwiAqZARKsRa&#10;VUz1GWcx9a4uu8Qxxj5/qfEssrqdk29PF8fLLvrUe51ni+M3J7f1eJ1HiWeXado4bl70/Mza+jx8&#10;GGPru084lZeYTJl1212Jkiced9Mbfs7+n8F587Py6lm7fhdJc8Z5yclpPf6b8JZ5eucnx+rv4/wd&#10;hJ+bk3fp6HTXK/K457fJVnllPl9zh+GOCTvu/a6O+A9NP8H706axfm4PhLBt9z/dHT/5Ijl8H6e/&#10;/j1r4ujpZ/rcfp8Rsn1vN+H+C+nnl+/Zxcv4X/y8mP8A/NLP9NnTW8flcd96fPB6PUeB8+G/yzKT&#10;3xu/X6erhz4ssbrKXG/WJp2xzxvis7WvTdZycd/JlZ9PXH9vRn5Sygr0cebi5rfNJxcl1+b048r9&#10;va1z8nFlx5etl+Z7uWxvx9XlPy5fmx+vrP1Gdf8A4+g6D8RW6x5ZN9pMp2mvTvHtyyzc7yvh7hje&#10;87/7O/wzxO8Xa98f6tyvJz/F3/djP/H1UOMuDmxzksssrWNPn2WdjOCATRyCw9GIiwL0VASDRbMC&#10;kOFDgKAEAwcPQEcBwUrNObxHqvLO3rZ2X1/VTDHet5e0/wB3zHUdVyZ53tvd9u+p/wAqWjt6fivJ&#10;nr7217mGGpIy6LimGPpr1t/5+jzfEeszy35e3x3ZHo9T1mOE9Zv4eJzdblyXU3d+kjHDwbqeTWVy&#10;mr7e+n0Xh/RTinaTfz7/AL/VNDzeg8M3rLPe/Xy16mHHMfSa+yuXPdRt588t1uRthyWd9vI8Z6S8&#10;t3lJl8bm3fYm7ZnLcfS9O3lf+FuHU8mWXFyS78+F/wCf0ZcnU9T0t1zScvH7cmN3ftb/ANXrbHnu&#10;te3w3j8ieLDoHS9TjyTzY2WX+n018tZXkZeEeXLzcOUx97hfTf0enwTK4zzTV+jre/tB1XF5rLPh&#10;7XgG5LN/pp53F6yPa6fPV9v0bxz7d6zY9PPthftXxHJxXzyTvblPX6vuZPNP0fPdT0FwzmV12u9z&#10;4bl2zp1WuLr+sw45d309p39fT/Rx+KeJatmF+m/l5nTdFly227mPv81M72pIrm8cyt/LPt8llj1v&#10;LJrDCSe+Xb1/q9fpegww/lx/W963uFebr6fE23p5HDOu4pfN0uHLhJ68eX5u/wBO9v6RfB4vxZ5a&#10;ly48p64ck1Zfh7HDnZ6Wz9WfiXTYcuOuTHfprOSefH7VMsur1pZF4Z+ZeeM0+ewnL03bfmwu/Lf9&#10;3u9H1WPJNz6dll32pV8WenJ1fSTzebHt76ny7OSTbj6rqLj/AIblrvqerO7Ox5duHJbNnI8vw3xz&#10;i5cvL+bG7s1lNd3rV68buSudTSyh2FVEZROS8ozsBnlEWNKi0VJkBBjCtOpoGm0QrRS2NlAIAIAF&#10;K04VgENgAQGjqKQEMAeyhwFptAAqDSqEDCKcaRlGkBYhGqHUVWysRUJ0ei2DOwKqKoFQoc9RADBo&#10;I4BAMAAcGhDgCAGBFVaKgk6dpAQkAAwNEBghoAAVAqVO0rQKpvY8qmgULR7GwSZQwL3OwEAgBXJF&#10;OQ8Ywz5pHL1HimOM9Z9flZjb4jNykd9yY8nV4431fPdZ4tbuSvL/ALXnv13O+3px4Ptxy5teH0vV&#10;eL/H/wBODm8R5LfXUcfH1Es90cvK6Tjk9OWXJlfbTPP5rmz59ekhb26eDpLf8Le9Ocm3Njhnl9vu&#10;v+wZe9/R6uHh3J8advD4N85X12xeWT26Tjv0+dx6Pd+rq4vDs7e0fTcfQYz2nzt14ST0jneb6dJw&#10;/b5rj8Fzy99O7i/DuG/zd57Pb44uOd5Mm5x4/Ty+HwPhx/w718u7DoOOXflx39mqozcrfbUxk9M/&#10;7PjPaDySdmlRkjSbInStJSiaR1KKDKjYCptGRAexS0JAGwZAKU2AB7IAACMDxbcFYxtxeoO7j9Xd&#10;wVxY13dL6Kju462c/G3/AIogzy0w89Pkz2WIo8qsT0IBppi4gk7Bo9iJMtHoCOwGKWho9CguVnlV&#10;yJzBlmnEUaAaBgAICoCHsjBIgoUFKxRIg0VMqoNlaaUUQFsUDLZQUBaCp0CoMgISAbAWCCiAVLZ6&#10;IDhA6CbQKAMQABSPZAVMABQAAAAGCGMUBgqgVEPQ8whlRSFO0ZUQADhGAAhUAcEGgBAaAEegD3DE&#10;EaQDYggAQHpAQCDQAy0JFQxaNABsyCAFMKCAjAAwABQwEFGioDZbABUplD0BnsqIBgFABygAY0Wx&#10;AM9gADIAYhUSAZ0hsDgCgIUAANjQoCHCGwVYVhCQD0DIARiQDBbGgOjYK0D2cTtQGCAFoQwEBU4e&#10;gKQGAFVglpgDXGHRDFQy5WmdZZoOawHS8wEYK1QrUWnknYAGVArU2migy5IyrTOM9Ajkrnzjfkxc&#10;+d0Dj5XPyRvzVz5orK1OSkqJgyuhWNBV5GeWQtRaCbXH1vJJPu6q8rxTk1K1jN2M5V894hnu6csx&#10;X1GX5r9Rw47se7GakeO3vXq+E9Jcu+uz6no+lmPt3cP4d6e7nbs+j5OLXsxll6axj0fDcO3d3yOT&#10;w30d2njy8vTj4h4qlQcrLTTacs4nLNlllALOuHqMmnUdTHzfi3jMx3r1np9mpjalunqZ8vt2TufL&#10;4jqfEuTO/l3d+19Ns+Lh6zVuPm1e91den0dPxftz/L+n3dmmOdeD4T4py/y8m/8A6e5M5XLKadJd&#10;kVOwbRTxq8Sxi5AVIrGJlVKDXbbhY4R3cHHAa8OLpxTjjpUA7UZU7Ugm1la0rHOgjJhnk15b2Y50&#10;HPlGemuXdlmDDkjDJ0XFhRWGUY51ryVhUCtK0UgVKNlAC8L3dfA447OH0B7PQY9nbji4+g7O6KI0&#10;mtaxzyBjlGPI15MvrHNlQTnUnUZUDgTDgKjXD5Yxrw0HXx5OzicXHrH1TzeKYYev+q6Tcnt6+FdX&#10;G+a4PxT0+/5vvbPR7vhviHFyz8mUy+3t9zpy+jqn27oNljRkis88u7nyjosc+eQM8mXJWlyZZAyz&#10;c/JW+eTnz9QY5J0vPEtAjQV5RIDPLKTu+e8a8Q9vl6Pi/U3HG9nyPNyZcuWp+7vxYzzXDlyvhjcr&#10;aPePX6LwHK99Pd4fCuOSbkunbLmxnhzx4sq5fBOCb9J837vdxjHg4cZ6SR0SPJct3b1YzTbib4Vy&#10;4Ts6MWVdHG6MMXLhXXh6ArSbTTQCikVICKVq88WdArUZKyRaAtTTRlUCtL1GxoD+UWqKiptZ5NLS&#10;oM5SpbTaIVKwxAGLSJOCr0qIxagrE5USnAUChwAZDIE0jIBajKnaixBOWLm6rGa/Nhjnv5no6rWe&#10;eEvqo+a6jm48L24ZK5OTreSztMcI97qPBsMrvzZxhh4Dxf4rllf2VNPmuXnt/n5cv/5a87q+Pivp&#10;ly2/Nm4++4/DOHHWsJv692/ln+XGfaGzT8+/DvVfw89d/Xc7bfoHHlLJr3ji8T8Nw5e8mOOcnbKT&#10;X769XL4X1dwv8Lk7ZT0t9PsK9oJPbIAN6cPXeITGFdMcbl2kb8/UzGPA8S8WvpL+zj8Q6259p6f6&#10;1xM2vfw/Gk73yfJzZZXdu9optuHp7n2ZevtP+MNq4uLLL0lez0HgtvfL9Nvb4Oixx+rUjzcnypO0&#10;7vA6XwHky1brX3e3034f48bu3d1+z0MI3xa1Pp48+fPL3pPS9Jx4+mM3713YxhjHRgODQDQ2IjJz&#10;8rbNjyo0wtRnV5VjnFE5XaaqEBNJfmSz4s2nStBHB1PgvDnu+XyW++F1N/b0eTz/AIa5JN4ZY569&#10;r+W/9P6vphanS7Y/Izx9vz/qOnywtmUuNnte17sdv0HmwxzlmWMyn1jnvhnBZq4TXt9KnS9OPzZ7&#10;xfEzPXo6scPNNz9mvivhGfBd/wA2F3dz205OHmuNlnt/X7svXjlMpuV1eH9ZeHLc7z0s/wCj63o+&#10;qx5MJZd7/o+UzwnJNzW5/wA0PDOsvFnN9sd94srz8/D195/KPs8KqRPDnM5LNd/ho2+bZoAbAwBS&#10;tTlQPYlIQDhwjBUOJlUBqidFy8kxx3RUc3Njj6+vt9Xkc/ifJ5tYyX6K6jO53/R0f2ScePzle9v+&#10;wOC9RyZ3eeMxvbUez4fwzDD+WS3vb715/T8cy5JLN/P6PV5uaYz6+zGVHL4l1Opcff3cnhvSzPLd&#10;/lnz7sc/NyZf/K+r1+DimM1GdjTYLZuedaiNd1zEpDYmK7Rpny4N2OUTLHaysMcVyqK6Zx4/a2ix&#10;UqcSmTrGWuE7vX6DCdtvJwr1/D8vTaUe1jlMZp4/jXNZhdet7PSscvN9tr+Tp0mnyfT9Lc85LNT3&#10;39HvcHBPT003mGM76m0ZY99s5ZdRJpnljcfhU5N+pZUom7PCnnjv0TNz6wxP3TYjqOPzT21fax5O&#10;HFlw5WS2T2+sevZ8M+fg887a3Pn6EF8XJuROW5a5ejz1dV13PZe48Lxbpp5plJq3ve3rY9jwvq7y&#10;YyXW57/LLxDi82Di8G6iY56vpZ2v1duDKzsmcj6CxDTSco9DDLNGTWs6DKpzVkjQJtKqxxSCbSp1&#10;NgCpPRUUgQEMbAoCkehQIABoaGwekUgNGBKxJeIJgMqA0VPadqg0emPL1Mx9Xm9T4rnb+SaRXsbn&#10;uV6vj/zT93h8fQcvJPz5an3deHg3Fr827r6+rFzxns1XrY5430yl+12qPA6vwTjn5uK5Y2e297/3&#10;dnhuWfpllbf6aizOUsemVTMvanaomoq7E1RFKqpANiEmZJlnISLxh2uLl62Y73XDz+O4S9t37Rj8&#10;0+jpe4Hz9/E+P+TL9lYfibjvrMsfvOxOTfpdPehubpuv485NWX6S7dNdJWRKcTIqRQwRgKKCoCke&#10;ioCADYEYAAAAVhU6VBJKpUEUjoBNI7U2gBtKc84G2shWuHqevxxnavM6jr8su39W8cLXO8kj2+Xq&#10;sZ7+jzOfxbe9PLyz+cmGfPr0d8eKTz3csuW1v1XW5X31PdwZ88o5Mrkj+G7ySenG3bO3ueNd3S+G&#10;Z53009bpvAJqb1fp7xm8mM9tY8eV9PA48ct609PpPCc8tXvq/PaPpOm6DDH0kdUxcMua+uztjw+6&#10;8jpfC8cfWTbuw4JPbTpkLGONytdZjImVco13JFEXEyLFGK5ChiBUiYrYFtFXU0VGTPbTOM7AK0r3&#10;mgECMvcZKEAKAI7SqIdIqAGwAKWwBYAOFpUUDbgveMXVxYg6o7+lcOLv6eiOvFUTirGCHoootCnC&#10;pnAPjPOKrLO7BFomSVYiCVWgNgBtGzlBQxpSoFa7RyDFWgZFsZlABSd1SAAKJDAiMgBGQAUaLaoR&#10;gClSOjNArotDR2AkKpAQp0gEhCi0AAAIqNkA2NigFUqLSAUjLQGWgAAAoGNDQAgeiAQyMANCCqEZ&#10;GmwUj0QAAAUxXcSxEAAyoDRHBQEKnKKBQ9CUWgCGxIo9ymWgqGNiQARwEIcEGIAbMABKYogAbAsA&#10;9goJAPZQaMAei0ewBUyACmQAAoCpDIAexKNADGyOQD2Q2egGKi0AFELRiGABQZGAAggA9gaAHC0c&#10;gHIVsGVToFA8YNABKILATaeJnAK0bOgE6VAAGhQWgORSStA7RKnHuqAegDAHKQtAbBbGwK1XHmiw&#10;+OA7MTTjToqMoyrbJncUHPmxmTXnjJQ5kVIACOlUCqarQqjO1OR5RFBnnl3RaOTJMQRnk5ua7dOc&#10;cvN8A482WTe4seTU7isNpyjTL5ZXIC2y2eWTPKqiM0KyRlQRn7vA8T5PX7Pc57p8z4jfzV14puuf&#10;JdR5t793V0eG7HJJXqeHcf5p9XreV9l+HuG6+2np9Xl3R4LwWT9HR1mLzZXvXaTwrw3P1ejOV5PQ&#10;dq9GVyydsW95TuTnGWemWlZ5ubn6jX2PPN5Hi3V+WXXf9fZZNpbpxeN+Ja7b18vkOq6m5WtPEOu8&#10;11/9o8N6e55z493pww1NvNnnt0+FcGVsfcdFuSfbu5vCfD5jjL/9vRzceTPddsMdR5/V9JMrv0/R&#10;HDxWR3ciNubppjYcwXYJUEyKqfOnl5dTtq/OxTy5NODq/FPJ8dvlweKeKXVk/wCf80+e5M8uTKz3&#10;vfW+ztx8e+9cc+T1Htcn4o5Jfy+XQw/F3UT01+2x4R+Hcs/5p7+uuz6npvwvwSd8e/Z0uXHO2mJj&#10;nfbzOk/GWd7Z4T62W7n6PqOj8Uw5P5bv+jhngfDO2u0+jzb0v8DO+W+7llMcvHZ1nVPPd9ROSjLJ&#10;yeHdX58PTv3dOVc9Om9llltnldHayz2iFkx5cxzZ6jyfEPEPKsm0t06uq6rHGeunh9Z4/Me0kv1+&#10;jx+t67PO3V9f9C6TwvPks7dvq7fjk71y67e0dk/FW7N4anvdu7p/FcOT5gv4f48ft8ObPwnyXeM/&#10;qxlcW8ep6OV2yLhmUneKrk6M6nLKSKyRn6KOfm8Qwx9bocfiPHldTJ5HiscnRcc8zrOPttzuffT6&#10;7hu67eKPM6Oflej0vq5Oj2+j/wCzvrzuiy7O6AXNlqPB8Y63LGfl1LN+v/PV7XNl2r438Q9R64/N&#10;bwx3XPky1EdH4xnbJv6bfQ8XJcpHwPBbjlPvP6vtPDOTeMnw6cuEmtM8WdrtsTkus7XB2SIBvQKj&#10;Ln8QmG5qejl67qrjN+j5rq+suXvv2/R14+Pq7uXJya7O/r/HM8rqXc+Hk83Llnlbbd/6Fx42+k2+&#10;i8G8FyzyvbWtW793r3jhHl75PC4vDuTP+XHe3T0mHP0+X8tk333Lq/D9H8P8Oww9vtv2dnVdJM8b&#10;jqXbheffbTtOH3txeA+LfxcJuzzT1n0e159vH6Lw+8d1J72/u9WOF16eiQZVhm0yrDm5GVZ5RGTz&#10;PEvGJxb3LfTu8DL8T+a/lu/Xt8tzjyviMXOR9XnGWUcXh3WZ5zvJPtXblWbNNS7ZZxEVlUZZIo2V&#10;qOXnxnrYnHqcL/ix/eLpNxfJhLNWSz6uGeH8c9J777OnLll95+69en17z40vdOxSdgNnpGl4xpiz&#10;xjTHFEaYtcKjCNIK6MMXRhHLjK24bQbAgIuQ48zr/FLx99Sz/Rfh3i+PLP5bL9fTS6vnRueHdyMr&#10;F2orKlS0ZUEaZ5YtbWdArCMAScjtMVjnUbb5aYUC0nKKK0E6OAbAWBWNVlQEVjknGbVICoe04nsD&#10;hlDAFTGwTQchWgm4oq5UWoJ0VPZbBnU2KyqclE5M2lRQTXH1vQ48s1dzKfy36/V2nBXjdB4hlx3+&#10;Fy9u81lf8O/9ZXsZWT3/AO7n67osOWavaz0s9Z/2fOc3X8nBfJn+bCbks+np3Gsceq6ex4h4h5ez&#10;5zququV/2T1HN5vzb3v0Ybc6+rw8Uwn7PZSWtOHp7lfo+g8P8Mkk3r6aJF5eaYf9ed0nhdt7+j3e&#10;n6PHGa9XTjx6mouYtyPncnLll5p4qmJRpochjG+MZ4RrKDbjjfGMccmuIi9FlDhZ5Se8/cRnk5+b&#10;JXL1OE9csZ97p5/J4pw/55Rrpy+m9qM6x/t/Ff8A8mH76onPhfTLG/qL05fSwVEEOLTMWkqhWCwx&#10;pGU3E8cVT0CqefHMp5bJZ7yx8p414H/Dvmwl8ttup38sv/NR9Zsssdzv3Szbrxctwv6fnnDyXG7n&#10;6unksylvpdPS8e8FuFueE/Le+o8PHL4c72fVwzmc6o9jwPxG4WY3+X0/R9ZK+AtfQ+BeJblwyvee&#10;jWNeT5PD/nHulssYdjT56aD2QgplsbAKiV4gcipCigDh6zLzfaO/ys8ePV2Kx6DpNfmy9+8+yPEs&#10;rbPo7tsOfh39Uo5/DsP8Xz2R4jyd9fR3cWGsZPh43PnblZ83TFR0+GcXrlZ9q9BHBx+WSe6/NJ6s&#10;1oJmSu3tYnPkmM3XOqoRnxdRjl6X9PdpFNlknKHYWRpEJ0ulYulRlUaXlGHJyauksHZxx6fS3Tx+&#10;nytn2r2OinZmq9PDk3GfO34uPtE+rnlCOJlne7blndlyeiSDl5+fy97Lr3sm9fc+m67iz15cpb7/&#10;AEaY/Xv9HmeK+H3HL+LxdveyT/Sen3bmOx62ROToOr/iTd1v318uuRnwpDR+5WrEYZ8Pfc7K00qK&#10;ULk1Ju9p9fq8Dj1jyfa7e9ZMp5b3l9q+U8T8PvDy7xyuvr7/AFa47qlfb4Z7mxlXH4Vz458cs9dT&#10;f3joteyOZ1lldrsZZCJyTkq3si1ViZki06moFsUhsE5ZJpZ0aAwABwCABQLAiloHRoBAAAEGhKBq&#10;tSoCFK0tiHvTk6vqpGnV8/lnZ5Fxud9/mm1RlnlyZST1+vo9PpOkmM7zvfn2rTouCYz01vTXL1cO&#10;TkakE/ovGxlK5eo6jXo80u23XydTx4/W/wBHl5eN+TLU47l9qXBwZ5+k7e70un6fHGak187nrW5n&#10;r0mnP0vjfFndWZYX4zmu/wAPSmUs3LNOXq+kx5J3xl+v/dx9H0mXHZN7x72/d04+TfnsmWL1aVjm&#10;y6zGXvuX7Oh6NuZaI6jzaS3So5MtR5nPz5W9nRz8m19J0/u43u05eLw+Z9872+Peuzp+g4sbLMZu&#10;b9fffzPR1folNCr9p+zHn6bDKWXDGy/M2246qg8fqPApvzcV8mc7zGfy2f7UvD/EMscvJySy/N+X&#10;rYsPEeknJJZO8/0dOPP1UrrxyVp5PhnNZdX57PWldmRoypgIKINgWgZAKRgEgyXYAAgNkABFT0m0&#10;EJtPbLk5pj600jTJnnySerzuq8Ukvbve36vK6nxC5X379+7rjxZVzy5cZ+3rdT4nJ6PN5uvuV9ez&#10;z8uWpuVeiccjz5cmVbZcs9+7HPnvt2Tlkz38d29MtLd+qduvpvD8svavc6LwnHHvdbYy5Ji3jhcn&#10;h9L4dln69o93ovCMce97vSmM7akn2DzZcly/T0Y8UhcWEnaRchY1UYdFDZHBNjQgGhTkFIxD0cKG&#10;KZ40ocBQIAKDRaBVGSqi0RNB7TlAKjYBAaAg0VS0FFYgVKGAKlowBAztBJkahV18c05tOnhu0HXx&#10;PQ6Z53E9DiVHYqJlOAoCDQA4LDAuSo0vOM8qIadlFSAIdpQUE0aXosoBQyXIKqRlyZruTKYgheMF&#10;h0CKqIROzPQkFIAAVAAFsAlAAVA9DQlG0CKnBlBChA4oRU6VFIjEAyMII0IcGUUJOjg2gJANgAC0&#10;JAMWkYAAwIjpAANDQDZgbAQCABBThAQGhoBstmNdgPSrCKgdmiGgAGhAIQ2AAAhwBYNlFCvbGykD&#10;SAQUAZGAOAQtAcoBgIRgCMbFEMAABsADBAAKcKUAAKBCnAAMjAHAUFVoSiUUFQFDEGyMwIFoSgoF&#10;KYhgjFB7I5AKwaVpOwVBstCwAeihyAdpQaMBsbAxA9DYSCgIVoHS2JBoDIyoGNAAUVBaUoGey2AF&#10;BkAIytAKxZ+ZvwzuDeDIyorO1OVFTkgyzYZVtmwqhQQUIGQChZIiqm5AjOaY+ZtndsKCbiS0WoI5&#10;K5OW93VXJyzvQc2bmzjouTHKisrGOdXayzoM7E1bO1UTkj0WnIHP1Ppt8x4lyTf3fQ9dydvo+X6u&#10;93o4ftw5r4iMLHv+A8OrO1u/6PD6THdj6/8AD3Hu/Ttp2yvauOM7x9f0GMkmvhj4h/VtwZamnJ19&#10;7V5N93psc/S8n5nqY5Pn+Lk1l9NvXx5UyaxdGWbLzs7yItZaPPk7PmvHObtrXq+hy9HzfjmHb+rf&#10;H5jHJ4fJ5/zfrr930PgPQeezWVxs73tufb+rwfL+fftt9j+G9bxj1Z3UebHzHu8HBljNW7VY6/Zl&#10;m8b1uTOoazFGUZVMpZRNyK5gjkskeP4h1vld3W8n+j5bxPn26ceO3Pky12cvJy+fKz6vofAfCfNZ&#10;8+u79Hj+D9Hcst2dtz9X6H4X03lxm+1ds8+lywx27+Dp8cY1uTPLJj53melvlXD1fHM5ZfXV1Z6x&#10;v5tlkDxem5v4eXu93h5fN+zw/E+Cy7js8N5u31avfuzLrs7+RjnyaaXkcHXcumdNbcPiPXal0+W6&#10;/rLlda37OzxXqt7jDw7pPN7fV6MMZjN15sst3Ua+F9B5rLZ2fW9Lx+T2ivDukxwxnbv66Xz5+rjn&#10;nt2wx1/1z8125M46eSuXOubowzZ1pkyoM9ll6KqbFHi+JY+zh6Ofm/V6Pic9/nbg6SfmejHw8+Xl&#10;9H007fb0d/S+ri6T0ehwuDu9fop2duNed0t9HoewPM8V5b869XxPX8vmyvvX0vjfV6lmu/39ny3F&#10;+bOvVwzUeXlu6XHxXe9PpfCM3Fx9N2dfh81U5bva8c1Y9dNqoMpHlelmz6jPUrW2R5PiXNJj9WsZ&#10;upbqPI8U6nfu87jw3df87q5895Ovw3i81n3/AKPd/GPF5v8A17XgfhvabnvPX1fZdNhJNPO8N6aY&#10;z7a9XpY+rxZ53J68Mel18VjpwcfFi7cGG1YlnitGWQrLLFycs1t2ZZOXngj5T8Q473PfU7vkOPp9&#10;Z/1fYePTVr5jGzf129vD4eXl8vrPBMfy/p+9elXn+DWeXt9npZvLn5r0Y+IxzrzfEuq8k+8d/UXU&#10;tfKeNdX317HHjupnlqPI8T6+5XL29PdwcPDcrqbaYcPmy0+j8F8Onu9eVmM8PPjLlfLz+HwPmym8&#10;cv3vq3vD1nDPXK4zXp37fZ9Vx4eWai5Xm/J+nfo/bwui/EUtk5Jq+m/97Hu8XLjlO1leZ4r4XhnP&#10;NqTLe9z/AJ7vM8O6jPiz8utSJZL3iy2dq+rxaTJzcWe5K2wrm2vk6zDGd7pnxeKcOW9Z49rr1cPi&#10;1lx19XyXBMceTcutXs648e5a55cmn6Vxc2/t/q6uOvM8Pw/LjPtXo41zrpGouRYjNFeF4vblbPZ2&#10;eCdN283tO0cfVT807z6vb6DD8rrle0jlj5ta5YprWxnXJ1TotqRyXSCKiqqQSIotAmzZ26OpgrHZ&#10;VpyRlKAsRGjPIAYi9AmK0agKYGqkBArRKC8aChygBobADRWDZbQGTPPSs2f0FK1FoyIQqVgICqap&#10;FoEBty9Z1Plg1jjvs5+v6qT3/wC75frea8lss9+zfr+p89+zkrFr6vDwzCftx3zYfZ6fQ9P5+/sX&#10;S9L573nb/qfV9DydPPNx59v8t9lk258nJ+PxfL6Loelwxn+krvwj4Di8TzucyyutfHpp9t4T185c&#10;JrV1O9b1p8/LPqrsiy0rHFEVgoYYqyknqCsWuMny83rPFMeP3fPdX4znl6XXr6/7Jcnp4/jZZd/E&#10;fWcniOGHe2dvlw834r48fSeb/wDX/v2fIcnPlld5d/uyuX6M9T2YfEwnm7fT5/i+304tT583d5HU&#10;+K8ud73U7+jzqUqWu2PFhj4jXLPd7237otguF+E+S/F/ZG+x2HEW6PHIGvHz54/y55T9XfwePc2P&#10;r5cp9Z3/AHjzJQu2MuPHLzjt9P034j47dZ45YdvWfmm/9XrdN1GHJ/JlMvtf9nwczp4cmrubn1l0&#10;syrz5/Dxvi6foJV8x4f+Jc8fy8kmWPpLP5p9/avouHqMeSbxyln0aleHk4MsPM7NZTxiIuNOKocE&#10;oRT5Mdyz5fEeOdDePLza9b+aT0l+ftX27k8U6PHlwvbv/rDKO/By9F/VfByt+n5rhdz39WfPw+TK&#10;4/HomOT63bKfqvtvDuq8+M+0dVfL+C9Xq+V9Lg6Svj8/H0ZWelUiCuAOQSHICsVSFJpQCGUOAcSd&#10;GhTjz8vF5LZZrXpZ7vRlfNddx/nv17/sD3eo5tY+af8ANvK4J5s5v53+sdvPl5uHG/8A6/0Y+Gz8&#10;9vxHOj1cp3eR1fJcre/pez0+XL8tryse+U9+839mVdfR8Hlkt9dd2fi2X5Z9+zt1pw+K61HP2rDw&#10;nG3k37SX+r1q83wb1yelWgiMSqiMih5FRUZZd3n58ne/d3cnpftXDxYbsZHo8E1i9XofZ5uL0ujm&#10;+zNV7XF6I5rpt08/K5+ojOkcXLUWtc8WcWRWPu2y35dIl7tfUx9lfOdRwZcOcs9N3Xxr4et0vUee&#10;bjbqeLz43GvF6flvDyXGz31/0q2bR7mk5ReV2mJiFgnkx7nO1Y3kdOncJRa83x/HzYT9nbeSF1WO&#10;8a83Vqt6eP8AhrrPLcsbez6y4dnx3DxeTkv11X13Dn5sZfl78MtzbjYmxnlGuTO1oZM61yjMIzqN&#10;nUxAI2rSVCBGBGDASAQAAd2SKBQABGQhmQA6IKIKbPO6jRxdXze3wI4up5d2/V2dBw6xlvr7sOk4&#10;fNZlZ2j0KxlVh5VjnWjHqcpMf9nlz710jPqeTtNMeDp7nlr2k3v/AGZ425Hy3t7/AGl1tqYo9acc&#10;jWR5/Q9Hnjq+fKz/AC3vP3ej6JMTZXNjtpZtOWOjIcnXSVHS83b7Ovk48bGE6aRvDP1UsTz9XJ2c&#10;2fU3J244T4RfLhPaNXv7IXBwX3bWa9HDyeLcWF75dvnTXpfFcOTflsv9P6IqOo8RuHrx5X/9Zt52&#10;X4inffFnPr3e/jl/VWGOp7fsg8no/GOPknbcvxl2etx95Ps83xDwnHOebCTHKT2mpdMfDusy35cr&#10;3+qj2LiWGXsrHuLEsRwZdPcb2d3DdyLxh446dsM9s2ACUV0QAQSgCp0bBIGwBAFQGgScqqLJNyRn&#10;z4ybtRWlrDl5pj7vO6rxPHH0u68XqvEM8q648Vv6csuWT9vZ6rxWS2PE6jxDLL6OHPlZZV6cOOYv&#10;PlyXL9NsuW0/Nv3c+2vFhb6RthXoJLfSV3dJ4Xll6z7vb6bwvHDv2c8uWYumPFa8LpvDMr6vY6Pw&#10;nGd9PT4+OT0XHnz5rf0748cieLjmPpFGNOboUgsOU9oFjDg2KBiARQ4ZaUAIwAPZQ4B6OEYKgKVW&#10;wKoqskUE5IvddRaBUbBBoUi2NoA4x5+aYzu5MvFuOZauX9Oy62PSLTLg6mZTcssaSooTabl6nqJj&#10;KsHVIbwr45/8XpdH1Uz3r6f1LLElldeiEoqLQciMstML1cl1aDryb9PO7k48/M6+n7A6cZ3ep07z&#10;+J6HTKjqlXCxPIDAlPYJjRAuQh55scooqBaOJ2v1A5BpdTlloBGeWQvIWMA8Vp0YqLBVZQrICQZU&#10;BaNloxC2YIARhQQjJCBNMtAQphVEPQFQTSAUBUyAbAAFsENgeyxGOJiDRUFpFFTpVGxE+UjAFs4V&#10;AoOlBoDFooACjRgNEYoEDOgRFacA4QgAAwCRDGgBwHALY0YoCp2oaAvKk9FQOwSFD2B4wylVoR7E&#10;gEJQUCGoIei0YHiWgYAQECihgAIIcAbI4VEPQAAbA0AAAAUwQAyADZwqICgC0BnINECtnUw6A2Nl&#10;o9AdSdACKiYYh7AMUhtVITZZchbPyDyirxyLKnDyBEiy0APZbBygUVIpIACCwCsB6AFDEAAAADKl&#10;oDpyFoaAGRgADBO0Voz0B4YN8OzPFeCDphUyorJFrWsaCM4xyxb1lkDLYTTAFsCqFGeVXUIJRlFo&#10;tBnGdrWss6DHJz8t06so5OYVyZVjnHVnOzl5AY7Y51tayyoM2djWxnkqJLL0PTPPMV53iXJcY+Y5&#10;e9e74pyyb7/Dwpd16uKdnk5b3dXQ8fef89X23gXFI+Q6HD3+NPtPCcdTZy+Djnd7fn1HN1N2d5Z8&#10;s+R53orx+XOzL6berxZ7jyurusnZ4fy7arOLuwivKeODXHFzdGeHFsc3QTOaym5N61fd2dPxO3jx&#10;B+WeM+EZceV+N7/7H4L4pOLKea616e+36V1fQ4cnbKS/o+Q8Z/B91bx2WzvO2rde3/R6MeSWarhl&#10;x2Xce90vW8fJJccsbuS9vqvkr8/w5eo6XLWrJe17b38va6T8U8dk88su9fTv77+jnlx/XeN45fb6&#10;CpyiOHqcMpuZ437U8652adGGmeeSsqx5bAeX4lzdny3Jl5rfW7u3ueL8updev1eLwyXKPTxTs83J&#10;d19T+HOn9P0v+z66Zf7Pn/Asfyx707uHJd2u2HaQ7Uno9MtlIY0egcniHHPLb8ODpc7Mnp9d/K8j&#10;jy/NG8fbGT2cs+zxfE+Xtf8Anq9W59vR8343nVwm6md1Hi2ebL9Y+t8F6Gyb12/6vmPD8N5z7vvP&#10;D5rDXzpvmY4o1uOnFzx3cuTj5a87u5cqw5HRnXPyA58mGXatsuzGgksjJNq8zxKdv3eb0k77el4j&#10;L3ed0H8z0Y+HDLy+j6P0d/TTu4ulwmnd0/q412ep0mNb9Ry3HHfyz6bPUcvifN+X/noSbqW6lfM+&#10;N9Ru376Z+FcO76e/dz9T+bPX1e/4Jw9u+vXd+Xry7R5cZuu3k4Pyd/h5nS9snu9X/LXz3mmOU3vX&#10;vHGd3a9tPcxNlwX1bYuToyzeB4rn/u93m5O10+b8S9a6cU7ufL4eTZ3fQeA8U36Pn99/1fU+A46k&#10;vvt6OTxXDj8x9X0uHZ0yMeJtHjexvxTu6+Od3JxuzjQWVioAY2OTqfl25uPqNA+U8fvu+awx/M+o&#10;8bx3t8tL+b9Xr4fDycvl9T4R/L9Hp67PM8F5J5dfV6mUcM/NejHxHneJcnlluvZ8T4jyby0+x8ay&#10;7Wf87PiOrsufz3duD25c3p2eE8Ft9P8As+t6Xj8uOvj+rxvBePcn6Pek058uW7p048dQ40ZyL04u&#10;hZR894njrPf9X0fleL4xh6OnH5Y5PDq8Kz3jr4ejHl+EZb7PWvpUy81rHxHi+N57mp8Pl8sO76Lx&#10;f/r/AEeFO72cXh4+XzX1X4Z6ntq2esj6fCvgvBcvLnH3XS8vmm/Tt2eblx1Xo4suzphcs7JZ9VyX&#10;GOX0615Nkuf6voulx/K8HpMPza+a9/i36NZs4ezzrOtM2dc202ozi6zzBGyBCgAtiCkZAjNncV5J&#10;0CckVrlE44iljFSCK0CoNlDtAiOQwRsSJyHHe4NZAmUwOFR5UgorkRWgMqxs0rbHNA9ouXdIoHQQ&#10;2AqKe01VZ8/L5Y+d8W6v1ny9HxLqNT93zHJnusWvf8Xi/wAqlp0+HmrKvX8K4NyVl6uXPplrs6To&#10;d4/Hx9/q8Pxmc3FlZyy3C6kyxvpPpfSfq+x4sdTTTKblxslxvrLNyusmnyc8rl3r815uDDvcMvNN&#10;W6y7Wf8AV0eCeJ3izx72Tc18bvy+m678IcOffiyvFl7Y+uH/AFn6PnfEfwz1XD/g88/zcd8/9PX+&#10;jTGn33Tc3nm9a+Y6cXxn4U8Szw/JlL5d6nzPp9n1XU9R5ZWa1Jb2bc3VY4Y7v7Pnuv8AF8rbJb37&#10;bcnX9dcrr6uK5Odr6XD8eYzdm6Lnbbu2/eo2McdvZ8M8N81lvt3SR3z5JjO7j6Pw7LP13PT9bf8A&#10;7fS9F4FhdefGX5d3TdNjj6T9XZxYtyPncnycsvHZ5fJ+FeDLetzfx7K6b8OcfH/8vr7vYlLLJdRz&#10;/Pyf7OXHo+PH0wn30NSe0/aNssmOQ59V+2PLjhf5sML98Y87m8G6fK23CY7/AMnZ38jOjUzynt4n&#10;N+GMbd4clx+JlNz93n9R4B1GPpj5584d/wCnq+rOZVNR2w+VnPe3wOcs7WWX3lmqmPv88ccv5scc&#10;vvNvM6z8OcWcv8O/w8t777uGvefMS4vTh8vG9rNPk2vSdZnxZebG2Xv+rTr/AA/k4brOdr6Wd5f1&#10;ctrD1bmU+4+z8J8Wx5sZ6TL3j0sa/Puj57x5+ab17yf6vuPDOf8AiY737St418z5HB0Xc8V1xRSH&#10;GnmEA2YPm/xJ0HrlPWavp/z5fOyv0DreHz4X7Phes4Ljlq+7GUfT+JybmvpPFyaylfYeH8nmx+fq&#10;+Jvo+h/D/UTtPgxq/L4947+nv0HcVSNvkojTEaOQDkGhIKA0eyABRQCq28bxzj15cp7y9nsObxLh&#10;meF+Zuy/ZB5/TZ/+T9mnhV3nl/8Ar/u5fDr2s+Z2/Rv0OXl5PT13izl4o9Hqb+TL/nq8vpMPz4/q&#10;9Hq5+XJxdHfzz7Vzxvaq9Dzd3L4lhvGV1xh12O8LfixiKw8Kw1cv0278nF4bO9dtaCkMaGlEZJsM&#10;ZLoc/Pdxh0n88bc17Vz9L/P+jOh6XH6vS6OvMx9XpeH+qZD3OCflndjzd2/B6TaeSdyo4eWMsHV1&#10;DlRYzync+Op5L3acdSB2d3neN9L2mc9u36PRrTkxlx1Zvc/1aHk+F8tuOr646/WOyPGxtwz9LNXV&#10;+s29jHLdAr2c3UT1dHJWfJ6Um5UeX33PvHoZY724eLLvPu9G4uHNO7ceP1WGspXs+E3tZ8Xt+rLq&#10;ejmWNy+O/wCyPDeTV1fePT8e9pGMnpclY2ts6yuTuyzyrKryrPLIEWIq9ozBOVKgUBRTpAcBGAg0&#10;BAM9ELEU7EmQFDGwBK2VoBRaI4CeS6jyuTdv37O/qsvZh0/Fu7+BHRwcXlxkVauxNrhne1biPM87&#10;n5bldunqOSzbDpOPzZe2nHGLVY4SYs+mx8+c+n+zTrMpLr4dHh3F222j0MZ2GQgFJllO7XJnUsHP&#10;1GenPjndr6i7v29D6fi96SC8ank4pl2razsMIsHLj4dxe+Ev3ef4h4XMMpnxzy+tsnpi93ypzx3N&#10;X0rcSuHw/qfNNX+ae3zPl6GNeJlLxcls9rr7x7HDn5pL8lg0jyfEen8uW593r6ZdRx7xoMvD+bc3&#10;+jqyeL0+fkz17V7MShxUQeN7Lj5hVQJh7d2DtFK0tqAeZOyqirSiSlQabTne/wCiLkxz55J3+QbX&#10;JneaT1cHV+JTH7PD6jr7lvu648drlnySPY6vxeS+n0eP1PW5Z79pv/RycvJHPnz16MeOR58s7ffZ&#10;1b92HLb8Fxclvs7uLoOTL27WerdsnlmY2+HlNeDpssrqR9D0ngXbv/o9Tg6LDH2csuaTx3dceG+3&#10;h9H4JbO87PW6fw3DCdvZ36/YnC8mVdsePGeiwxknaaGxRI510OASGBHIABkDAUDQEMQCKHsyMDkG&#10;ihgcMhsUxIUO0Q5DhQwFRYupBFTVZJqCKJAQp6TVEDj63huU1PXu8G+Cct72T931Sa1MrEs24fDO&#10;k8kruUTOwMObpscvWfs3GhXkTwLD1uVt+zv6bo8cN69/X9HTCsXd+ySFIWlaFiDPLDbh5Ogty3t6&#10;R4wGXBw3HTr4oyrXhoO3hejwPP4nodNe6o6sFCHAOHopStVBaQMBILAEETE8YZAe2eavKVBMjROM&#10;aXEEwK0nYpUCgE0gYEAYFsjLQhAyACgUCoA0BUGSqeiO0oBUqZUBjBYJTgibiYAFotGEUtkrRURJ&#10;jQVSBloCIy0BDGHoIEZaAGIFY4KFALj3OgJSFPFAiVSoEAegIHoAIAAGhCGgPXcUAQAHtVAlBAQo&#10;AAjGkFYqRFg9YbOwtNIcEpyEgNgaPSgBKgDZQK0BGIQHsCwCGUgOwUCwgIDBAZgtgABAMj0NARlo&#10;wMgegAOlsAYhwBIY2egTRsU6Ah7EIDEgAA6R6AbMlSgNjYADZbMZAWz0MT0BwCC0BaR2AAZUWgNG&#10;UPYhFVCgiKKGB7KU9CAAAKcPQhygztB3EtAe1YVK+OA6JSqiyFZ5Vllk0zYIBnau1nkBZJpZTuQA&#10;rTCiKmrrPOoJyrOnlEbBOk2KyrO0EZubOOvTm59CuPKuXlvd05OLm3sGVZZVrkjKAmpyp5VFoifN&#10;2Yct7NMo5eqy1FK8XxO73Pq8yYO/rL3c8j2YTtHjyvetOl6XO3t+r2Ol6bq8Z281m997th4Rx3e4&#10;+58Nlxx++k5M9emuPHb5T+B1d9bnDnRdVle9y/V9nll7p87j+S/Tt+P9vj50HUTds3r5y/2d/hOV&#10;m5Z336/d63WY+aa+7yenvefc3tLNPouHHs6uPiYdJ3n7O/jw7OTqOPBumK2CGfmaZVjnEHD1PT45&#10;dspK8PrvwrwZ3c/J69pOz382edWWz2mpXwfWfhvn4t5YZbxn6VyY+OdRxZaym/pd6/Svvub0fJ/i&#10;Hw+d78619nXHPfaxzyx13jp6DxrHl9e1dvNnuanr8vgvNcMu25q/u+h8M8SueOr29v3+Vy49d54M&#10;eT05vFr/AKuDo8PzPR8Ux9L8OHo8fzS/V2w8OOXl9x4Nhqa+z29PL8Hvb7aerXly816MPET5RVjT&#10;LaZFSKkAOPrJ2eN59ZPc6yzTyuGY3NvFjJ24zc/o+c/EEu/9X1/8Ps+W/EHz8tcd7pyeHleGY7yn&#10;xt950uM8s+3d+feF8ms9ez9C6HOeWfLXP6Z4vZcscWeTt5q4OV567MMmFb2MMwc+fdlW2eTHKgmp&#10;MqivM8Q9K4OjneO3xBxdFPzfs74+HDLy+j6a9nZxZ6cXS+k+HZwOTs9PivZ43i/UPVy5NY7fKeO9&#10;VbO3u6cU3XPluo5unnmz/V9h4Th2t3p8J015b6fR7HDes1dTKS/Pb+jvyTftx47r0+t57NXvK+d6&#10;y6ycOfD1nvMovCZ7/Nvf1jlMde9t7fQdDnvF0uHwrKWO7kcsvLrPDHqNar5rxb1n6vpM8fV4HiuP&#10;+7fF5Z5fDxJO76vwK+n6PlMfV9P+H7uyPRyeK4cfmPreGunFydPa7cXjextxZezp4sXNxXbr40RZ&#10;0SoyyBlnXHnHbyOPlUfPePdp+lfJyd9Pr/GO/wCkr5HK/nerh8PLy+X0fg07T6PWyvbbyfBpqa37&#10;PU8/s4cnmu2HiPC8b5Lrd93yHHfz/q+p8cz9vu+Uwy/N+uno4fFceS94+y8Fx7benI83we9tfrXp&#10;yPNn5r0YeIrR7TKbLS9PG8X/ANHsYvJ8Vn+rfH5Yz8DwW99fd6+d1Hk+CzVeryeiZ+WsHzfjF715&#10;vRce8u7v8Y75fSOfw/G+Z68e2Lx5d8np48Hlm30Hg/NvCT3cWfF+T+saeF56yntrs8+XeO+Pavex&#10;cfX5dv8AR2beX13L+bTGMdMr2X4dhvLb23l+GS+/3j08fky8rj4LKItVUWMNJtZ5KtTQSmqqLRU3&#10;JO1WFAPGnaNFUE0jpCFamHlWWeYrUeZj5ioN/OVyYWC2g3vInzshsGmVPCsNqlB0ecTOMS2De5lt&#10;lS8wNbWfmLLKlbsDrHLJpazsQTRaCACnopVVLHqeTUdGMeZ4xyT79v6lrphj1WR894p1XmuvrXDp&#10;tyd6yscn2McdSQ+GW2a+Y+r8Mw1Hg+G8G6+p4eLy4yNYx4fl8m/7VxflpTFpI28ZYtJbCkTzcsxm&#10;6JJvsjrOeYy7mO7767/u+Y8R6zzXX7r8V6622SvIuTna+n8fg6e98tLl7pmTLzPY8N6DdnbaO/Jn&#10;MZt0eF+G7/1fR8HFMZqfqx6bDTrxbkfL5OS5VpxOjCMOKOrFXE8YnOLlTnVGecc+db5ufObEZ5VB&#10;5wqKQJWMQORUoEgbO8WOUuOU3LNfWb+Hx/jngl4crlhu8d1+m32OLLreLz46+O8Szbvw81wvns/P&#10;bHp+C+KfwspLNy9t32lc3X9NcM78XvHPY5vqZYzOa9V+j8fLjljLLs3z34b6i+XHHe5/0fQadZXy&#10;OTDotgPGlKcHNeH+r5H8QcGsvvcv0fW4PnvxLjvdnaxMnp+LlrL/AK+Yynd3eC81mfz3nZx6V0/J&#10;5cpZ8ucr6XJNyx97xZbkqq5fDs7lj9nS6viWatgUi05RlRAAYlK0QDLYPQBU+L7kSK8LP8nJdfN0&#10;6eXis1lj6XVPxjp96y+O36NvDOTzY+W+3+iDTly82N+scnTS+efq9Dk4e118OHg/mm3LWtq7tMub&#10;DeNn2aY5Hkwrn6bj1dulOGCq1sMp709diBmViskZVuDHmnasOCyZf6Onkn+jl4b+aMj0cPq7uis2&#10;4Y7ei9Wch9D0/ojqPVXTXsnkw7lRz817OZ0c2LCAxzmhjV5zueMZVNrTG7RmJm1B4/is/PL+jp6T&#10;ltkT4jN4359mHQZTevsm++lehnNouO5f1b1jy9satiPJxnfH7x7Fm3lcPfKfd6zjy426WKwx7Wfd&#10;5nH2yn3ezjHjdVx+XOz67n6u3B2kZyenndssslY+iLHpZRbGWS6zoJqc4dyLIElpRUBBQIAgGxsD&#10;hlTACgIpUhRQGgAAMqcAQ9kdgOfnw2vgx1Gh6BNTkossXnzjUeb1Wfet/DuPtb8/0c3UzvXV00vk&#10;/wBPq5q5+eS5X7/u9DpcLI8/Lvlr/nZ6nFflciNaINggWUY8vo1yY9Tl2Ucknd1zGRzcWG7+zqyi&#10;idMeXOxvfRyc27TRtr0udu43ssY9HNOnLu2jg8R4dzbPwrl1uX57PQy4/NLv6vG6bLy5z7iPcFIS&#10;oPI6/DWe3b0me8fUvFOP3/dh0OeuxVehIcTKrZj5SnRBsrXeMjYo2nKqArQewTtPJdSb92PN1Unv&#10;Hh+K+NT03uz0ntr37tY42+IzbI9Pq+vmPbc/d8/1vi/m3I8nqOe521jY9eHFJ3vl58uS11581yu2&#10;WXJaOCbe34dxcEm8sp2/fbpbpzk283p+i5Mv8N+71ul/DmWvzye/7V6PH4jwYTWNa3xri+Xnyyyv&#10;iadcccfvY6Twrjw12m/pHdjJPSaef/fnD/m/aD++uH5/o53HK+nWZYz29HPMo87++uH/ADb/AETf&#10;GOH5/oz0ZfR14/b0oLHmzxri+f6D+++L5/odGX0vXj9vSDz/AO+OO+4/vjj/AO6dOX+p14/b0Ctc&#10;M8W4/mU/7z4ve6OnL6Xrn27pQ4f7w4v8zSddx/5p+6dN+jqn26Tyrm/t+H+bH9x/bsfnH911fo3H&#10;Sfmjn/j469YMefGX1NX6Nz7dI2z/AI2O/WfuP40+Z+6av0u59tTZ45z5i9w1U2o0TkhXnxXS7aUR&#10;neefM/cTmx/zT9xNxrlA4c/EuOe6+PxHjvplP3NX6Nz7dsEc+PV4/M/dP9rw/wA0NX6Nz7dNqXLe&#10;uw36z92XJ4pxz/FF6b9G59uyprz/AO+eL/NP3aY+I8eUlmUu/wDVOm/RuOoJ82zZaAAUAOlYgQMA&#10;WwBsAeiAhkZUBBsaApxpx5s18cIPQ4vZ6XC83hen0/aKjqxxUnH0EEOkDUEg0cFAgBUCKKICkOwE&#10;ByC5aCcvUBlkWMEisRRU2KoAscYLoj0CdHDsIE5FtWkyCCAxAFTYohQRlQCaorioRK0mgRaVIATp&#10;ULRCK2ABSpU6QClTIBANCwC0FUqBJUVBIGhKAAAFppKkAYg2AI9AwKCgVAFKLDoFsQCABDAFAINA&#10;Dnv9wWgAPElBoDZ6AtFo7SACHBEBprxssa1xyB6so2LC20gMjoHYIKAKg6Qh7UjSgMRJwDoIWgYL&#10;2EAzIwBQwALZlQMyhwBs4ABAaAGBBAAOEB6EA0BmAAKZGJRDgAFAITIFADYDRwtnAGj0VAAaC4CY&#10;cFAGJThaAjBABTgAQyitARaVoAkCwwMCASAAQUwCAyoFAaacLJfDe4rpLIbRyAjLJlTzTtArEWKy&#10;RARlj7lWjLMC2MqVRkB5VlndGnOgWWTDzLyrHYLqYNliAycvM68o5eYVw5RhlW/J7ubKgzyjLKL5&#10;GGgLJlWlyTlAZ5OHxDPUd+fo8XxPkbxm6xldSvJ5bulj6pt3VceO69bxvc8E47t9nwXtr7PnfBOn&#10;ylnb4fSyaeflvd6eKah2p2Km1yddJ5Hj8v5b+r17jt5fX8f5v1bwYze34XlbO72Ma+e8Dze/hezN&#10;aiwAgWVY5tc65c/UVNxc/Ni3tc/LmDDl9Hj+KcHml+no9jOvO67LtfssSvhPEOPurwrK706fFMGf&#10;hXFbl2ez08t8va67i3P0eP02vNr6vreXpreOfaPluXiuGd3O++6YWXcTOXe32vgdlx39f6PXmLw/&#10;w/nLL9o+gk7PLn5r1cfiI0JF5Y9isYaIHGXJnqWqOTreT1nu5ek4u6ebl3d/L0ej4272jHmuqY9n&#10;zH4gw3Ldej6ivF8U4blLNpje8XKbj4Thzsyk996/d914R1Pmn6T/AKPiPE+HWW/+bet+HvENeXG3&#10;Xfv9no5JubceO6un1vLXNm2ufmm/a+jn5a8j0Ms2WbWsc4K57GV9WmbOwRFKqqMhXleIe7k6S/md&#10;Pi09XL0GvN+1dsfDhl5fQ9L6R28OWnHwOrjrk7NOo5pp8v1Vty+e71vEuWyWPK4eO5Zfq9XDjqbe&#10;Xlu7p9F4B0np2m/WvqJXleEcfpfiSaeprThyZbrvhO0Ry+jwPGZ3v01Hvc1eT4jx7ln0tTGrlHne&#10;GZyWT9I9d8/0eWsp8PflM4mFTXj+KcN/3evk5+swlxu5v2MLqxc5uPi8pq37va8D6nWU+jzPEOLy&#10;0/DuW439Z+z2Wbjxy6r9J6LLc3+z0eCx4XhHUeaaexwx4a90viunF1cblxjp40F2s82miyBhm5uR&#10;0cjHkoPB8amp+lfHcl1X2/jE3j39tvhup/nr1cPh5uby97wfL0ezyR4vgvr+39XuZOOfmuuHiPl/&#10;HP8AZ81fX9X1Xjs3u/o+Uy9Xq4vDz8vl9J4FzWvocb7vkfBeWyzu+r4LuSvNyzVr0cV3I1i4iRcj&#10;m6qxeT4tf9d/d6uVeD4vz3zaaw8uefh1+DV6nU2a/SvN8Jd/LOxl5XHxHzXic71zeH5aydPjU1k4&#10;PD8t5PXP4vLfL7bCbwn2ji4e2f7u/ocLcI5+p4vLn3+jzx2r2fPrHfzHl5TeTo5efeE/p9mXR4eb&#10;KGtG3r8GGo6ME4xpI5OycomrqLUVlliyuTbzRjnkDPdLYyTAO1MMCnS2cgtRE0qqozuhWWWSNnaz&#10;uQLBHsDK0tpBWxtMMCOE0wDYhlTopEdAiaNHotALEVRWAzoiqBUKkOQAjJ8545ya7fP+z6Z8/wCN&#10;4YX1neb1q+n/ADSZPT8b+UfPWp1vStK6XD8zD6lut19F4R0/bb2cY4vDuPWP3d2m4+Py5dWVEpkB&#10;zO3Ut+Hh+Ldf7PT8R5dY62+P8Q5vNne7OVev4vHLd1jy5e7Oja+DjuVnww+la6vDum81fVdJwTDH&#10;61yeFdJJ69np67tyafK5+Xqv6PjrojLGNcGnDbfijbBHG1wioradncUZUEZOfJtnlGGcBnlUHlUW&#10;xBWK8UReEBUM5FY4iFIdxXooD5n8R9J3uT5zHu+/8T4fNhe23wfNh5crPuxlH1ficnVjr3Hrfhzm&#10;1Z9P931+VfB+FZ6z+nrX2/DlvGX6RcXl+ZjrLelAaG2nlVHk+O8Xa/avVlef4x6bTJ04brKPjtIv&#10;ZW/X71OeTm+y+q8B5e36er1dvn/w/wAnafrHvx0j4/PjrKjRmUVwVBoYwwTDFggKgLRwBpRLkFc/&#10;UYblny8vpMvJnq+m/Lfp9XtV5ninBq+b5nf7oPTznq4Jw5S/q16Dn82M36yOqudgxxgq8omudmmj&#10;0Ql2aKVKK0SpWdGR5UrGojHK+rn45rKOmouIro4/V39D6vO4MXpdJ6pR7nT3to+RXTTt+hcqI5s7&#10;2cvndHNdOeCllYUGWDXDj1r6oMMoUacycIQcnWYdq87o7+eV63PNyvM4+Pv+qa7q9ezsnP0v2rXP&#10;Fjydm7EjzeDj1lPnb1PK4sJ3/V6cxTLHwkGEeb1/HfM9LKseXCX1dMMdJty8N7RWeR+ST0Z5ZOoi&#10;1n54vKsqIAAApClaijZbBCAaEjTEVMMxtUBHoVFIjKgABsAcKmAh6IbVDOUjBNEV2LLH4c8sfax5&#10;vV4au23Dl+U+qndnx5dvs45RsT1jvxefx3vHoYejF9BxUGMPSwJxdXe8dm3n82dtUbdHh7ts53Lp&#10;seyrO7UEZRx5uvlupXJhO8VHZxSSRojGKVBL6vE6v+afu9fK9q8jqPVR6/Fybk+0Ww6ado3QZdT/&#10;AC15nS5Xz/R6vN/Lfs8fh/n/AKA9i0oWKlxiWnaWVK0vM6wGxaNlVC8xZXZloHieN9DlZ5sb6T0+&#10;XyvUYXG9/d+jSTXy5Oq8L4uX1xkvzHbj5entXLPj2+Bipj9X2OP4Y4Rl+GOL66dvzYuX4cnzXF0/&#10;1h5dP9Y+jn4a4/8ANS/8M8Xzl+5+fFPxZPmvKH0//hzi+s/VX/h7i+afnxT8OT5fRdn1F/D3D/8A&#10;L39/kp+HuH6n58T8OT5eYrx4vrP1r6LL8Pcftlkz/wDDmN/xX9j8+J+HL6eFOG/T9y/h2fD3b+G5&#10;/mv9C/8AD2P+a/sfmx+z8WX08K4KnG9v/wAPT2ypZfh6/wDuH5cftPxZfTxZxX6F5HsXwDL/ADpv&#10;gGf+aL+TH7Px5fTyfJTmFepfAOX/ADY/uqeA8n+aH5MftOjL6eVMD/h16GXgvN84/uzy8L557S/X&#10;fY6sfs6cvpwTiu/dXkyny6J0nUe2O2PPebH1x01uX2nTWd5sp8/qm9Xfms51VvrP6NJv4/odjuvH&#10;rPrf3af22enmyY48e/SX9hOn99X9jU+k7ujDq/8A53779GmPP/8AK/ufT8XF3uXHbft2a/2bh/yZ&#10;fp/0Z3PprSMeXG+uaf4vF/nqs+h4b/7m/nyo/sXF7XP76Nrp53U5T2u45pj393q8vh+Ptllv7dnN&#10;l0GXv2dJYmqjHL6/1Vc78392s6K/903ouT2xt/Q3E1XJn677p7uudJn/AJbf0T/Av+W/9DqhquPL&#10;B6HhWGr9WePDfhvwflvdnPwuPl9b0c7OiODw7l83Z314a9kFPQJCgAAAdKigSdwAFpCEBymQAASw&#10;6BVrxM9NeOA9Dpsuz0uGdnmdPHo8FaR041aMIuQQA6AAoJA9pOjSg2AQAQBAEZKFYJDCBUGNARkY&#10;qSO0tCEKdIBoAoCrU2qKikKABGNFAIDYlAqMj0VVEgyFBkAKmKQCwCkgJTtLQAyoTaoC2ZUAWjoA&#10;tAygDQOCgDGjgFoxoVArAPU9AQoMCsI5R6AIIIJQGMFMaBIpyDYCwJOANmNEAkEEGgGjpKihKwy9&#10;6mlpB7RUyaQ9gDQGIC2A0JQIIoEYFs4DACAAKBsgMQ4AAGgAALQHIZADAAplsDQGJS0IIapEmAox&#10;ISgvZDZwAILCkBRU4dEY2jj3b2aXFtxSQVOWKG1Z0AcKYnQPaTID2LBjD2BkWu5gKUFGIGYAgIKk&#10;FPEyLYKK0JAyMADKK0BCAwGwRgIVPabQKqxumXmUDphZUsb2LIVnnWeWauWxhlUF3JO0+YrQabRa&#10;yvJS89BdyRanZZVQZ1hnlWmTK40GdpSNLgMcARMBHRME+XVBln6OPlehzuDn1Ig8/mrnyjo5XNnk&#10;DLOsMsm9yYUEAUKMeXs8DxHL1/V7vWZPmfEObe5JOzrxTu5ct7OP3d3h/q8vHk+HreE8Vtei68vP&#10;O77TwjDUlelc3H0M7Se+m0rx5XvXsx7Rram0odRQ4PEb2j08cNxydbh2sax8pkz8E/m38f7vqcI+&#10;Q8Ky/P8Au+x472n2i5pjT0irc/V8nlm2Gl5MLXBj41jvV1v007rlL/2TRLGWbmzxdXJ2ji5uTv2A&#10;s8nleIcmpd+7q6rm1Lv/AO3zPiviU9Jd+7eGFrOeUjzfE+Td7d3p/h3o76b9br9njdPx3ky779dv&#10;0D8PdDMcZl99b+rvldTTjjjuuu8G8dX4kfHfiDprjnbffen3ryvFfD/4ky1qW/Pw5YZ6reWG48L8&#10;MdXPTfeev0fZ4ZbfmXLhlwZ79O/f2/d9d4J45x5Y6yzlvzd7v338fRrkx33iceWuz6BNrL+04f58&#10;f3cnV9fx49t7v07yfeuWq67n27P4kjzuu6yWan/24ObrLlbrem3S9LcvX2XWmbdn0XFcrv2e1j2Y&#10;ccxx7Rd5PhLdtYxp52PLhL+oxzHmZV8v414Rvdnb6PleXjy47v3nw/T+TV7Wbjyeu8Hwzls/Ld+3&#10;fcd+Pl9Vxz4994+b8K/ENxsmcuvp/wBH0nB1uPLPNPf294+c6rwHk4++pd+mu/qfSddlw3vhbr6d&#10;lzxxveJhlZ2r6O33Z3J5n/iCf5Kzy8ax9sa43G/Tt1T7ehnO9rHKvLz8Qyyvbf07OrpOTKyb/wBG&#10;bNK6NozUehXgeJ5W/Zn4Z6/S17XN0OOXrIOHw7DG7nb6OnX2059Hfbq4/T7NYnHFthi5t6eH4pze&#10;v3X4Nju/Pp/Vt13hHLl/LLZ9Wng3hnNje+PvPV6pnOny89wtvh9b0HF5cf2b5J4cLJJfWNLk8tei&#10;Rhyx5/XY9r9nfnNuflwqy6LHyvL+XL9Z+z3Om5dyPC8Xxyme7Pp6dnf4Vz2zTpl3krGHa2PT2PLs&#10;SKxcm9PD8X8PvrrcfN3te/tX6FlhL2r5/wAW8Ft3cZ39e3u9PFy+q8/Lx/5Rr+H+ussv07zen2fS&#10;cm/1fk2OOeN7blfW/h/xTl9MrL3+fX/mjl4/cOPP1X3OFdOFeVh1mMm7dfqOfxrDGTv3vx3cOmu+&#10;59vX5c5JuuWdXjfefu+f6zxjLkusd6120PDeizzsved++4dOvadX6fQWs+Wrs0zzZaeT4v3xv2fB&#10;9d/N+r7zxXvht+e+I8ms/vt6eD28/N6fSeB5f1kr3r6PnPw5n/pH0mOLnyeXTj8PH8Z6aXG99ev7&#10;vj8+KebVfoHXcHmxs/Z8Z4z0twyt9PTs6cWXpy5cfbDi/Jez6rwzml4533rT428tV0vW58WW56XW&#10;5fT9m88OpnDPT9Axh+eR8x0n4txvbLDv84+/7t+XxScl/LvWvs8947PT0dcr0/EOuk7T1eTjxXky&#10;3/Vv03Q3ku7dfV7fS9PjhO3su5j29km/+M+m4vLI3XYeP/Vzb0+W8e7PH6Dlnm09r8SY2Tevu+d6&#10;SW5TT24fxePP+T9L8Ky/Jj3+7Hxjtd/qx8BtmM38arXxuTyX+jz4+Xe+HBwdT5v2/V73hWMnq+W8&#10;Ny/Nu+2p+/8A9Ptemwkxnb2Xluuycc33dBzJENwdiyyYWqzqBQyzjWYpzBlUtEipKQxQOlaWz0gz&#10;uSOTLsuxGfwDno2CAz2mDYKIQwKqlTDAKlTpYGRwUCpaUQFoHQCAdhUE5FoUxSOEVoDJ8x43l6/d&#10;9Hne1fK+LXuzk9Xxf5POjo8Pm8vt/Vz+zt8Kw/NtmPocl7V9b02OsZFJw7SDJt8e+1SjLJMyRy3t&#10;aI8nxfqvX9nzF7/1en4zy/6vMc6+t8fHpxn7PT0vCeHdeZje8fS+EcGiRPkZ9OP/AF6/Fhqa+GmM&#10;Tg0ljo+UeMb8bPFriDfj+jaVhh2/VcUa7Z5p5eWY+tfP9f45JbJ3+nslunTj4ss+0j2eTlxnrYz/&#10;ALRje0yl+1fEdV1uec1b2+I5v1v333Z6/wBPXPhfeT7rOJj5rw3xnLD8vJblL7+8fTdPfNJZ8ftt&#10;qXbycvFcL3aYRthCwwbTi0OSbDxVQAGitK5Ajmx7V8L4zx+XO35fdZelfHeP4/m+1Zye34X8q4Oh&#10;y1nPs+38Py3g+H6afnl+z7fwv+Spi6/NnitzFGm3zA4/FJvB2Rx+JYW4/buldOPzHxnLPzX7seSN&#10;+pn58mOcc32p6ev4Bn318PqMXx3gs/N/o+xxnZ0xfN+V/Izhw1eSnjD0QlESUOjQCVUpGB7PQmlC&#10;lKjn4fPLPlpRKlHidPlnxcl3312s+Zfd7GGW/wBvVl1/TzPHc/mn9Y5vDObf5be83r9E0OzItDOF&#10;GbA5SpU9saUSsuTmkaObrsdztO/qitbkI5+j5vWOi2exBlRSVfRRp097vS6ad483p/V6fT+xfA93&#10;o6nqb3Lo8uyufHafSOHnw2nint7tuSdmcZqi4jfszuffQqwTnO4xpZFo0MefK6c/BhPMvlzvovpJ&#10;N2tSd9o6Mk5eguS+P0a0jh48fzTbuuSbJ6nF1sMsjrLlrciM+VzZVpyejG2fZQqVTnySe8Tjz4X/&#10;AB4/rlICwc/5Z3I2ITtpanSKVKOXqOp8u3mc/L1N3ePKd9dqsjNyj34vGPnODx3k48vJ1GMx9Z55&#10;O1/btr6x7vFzzOS42WX4ppdtRpGVPGgspCtJFOkC2B0AaEAGzAAjihmkwOGUp7BOeHavPymu1enG&#10;efDMmcptXn8U7x6PHl2cF47je/o6+PHcccuOzu1K3kNMXpiRUZPN5Mnp59nmcvqaHdwXsdpcN7Hl&#10;Whj1DHh9V812fTKjoGIyqGkZ9Re1eV3tjs67k1NMOim79k+1elx+kUUZZc8gK6rP8ry+GS5x19Ty&#10;bmmHSYfmXGJXo4w0+U9uukBGQAqcIAcgPaonSsRo9Iq5TTjTVEnsVIDKkdKgWyqisAgZAWyMAmg6&#10;ALRyAANiEUQUZQKCRN45fWbVAqMP7Bx2/wAs7+vbtWs6bCf4Z2+i4F3fs1Pofw8fifsLxY/Bw2VR&#10;/Cx+B/AnrqL0ppGf8LH4L+z4/Eag/wDT/wAY/wBlx+IP7Jx/5Y1Gjd+zt9MePpscb2kdEwnxAcA8&#10;OKfDPPjx3/LP201jLO90GHJ0+Fu/LGGXh3Hd/ljsIO305uHp5h6RudK1KpS7AIQxBC2q6Og7SRAR&#10;0AkGIKAQUBlYEFba4VjGnGD0eB6nTvK6Tu9TijSOqGnBQgKmSAkPSdqihCnfUgBGLQIAIAaGyUA2&#10;BYBbMgAlOpCBDYFFBHBoQiMbA5CouW06FMbMgK0i0YFIYLaoNGIKBVJ0hRsAgFEoEAABAaKgARVV&#10;K1QqRkApQwBUysOQDogkFQBylKegA2NFQGxKBYBiYgQQEdGgTDsMQUaAE9ABWKIEiRSZQMjKgS4n&#10;RgC0dIDo0INqPYFBCHsAKHsEYHQNBAQWg1DIy2BwpBTAUCABAYEBQCgdoIwEMA2AACmC2ABkBDAA&#10;BWoJSFPRlBsRRHABgtDYCnKRwFeYJkPYHMjtTSA4cLFQCgtHoC2YgoFIrSVAUMJ2Ira4ya40E0hb&#10;3AAGjQKMjADYAoplsAexsgAA0KCJiYqfODSVPJltMp2Axz9Ut7x7R/D0iokGS7GYMriMYqnoE+VH&#10;lbRGYM9Jp6RoCaYROODQCyrHLMuXkYygvO7cHUZ7dmeXZxctBw5+rk58bt2cjk5aKxyjLKNcqxzo&#10;J2eyEVHB1+d1XynW5XzX42+45MJZp5PVfh+5W3HLW+9dOPKTy5547fO8Hl93v+E2bn/O7K/hXk+Z&#10;93f4f4Jnhd2ztr9XW5468uUwu/D6Xpfn6NGfDOzWR5npOReOIww218qB4Ys+v4bce07tsHRj3WD5&#10;jo+HOZ3t6er6/pL+WFxRvjFuW0mOlaTy8cs1VbTll2ZqvlPGfBcrd4Tev0rx+m8a5entwzxy7drt&#10;93m4Ov6Di5MbMpvfr/s6TL1Zti4+48TD8TcWU9bLr018ufqPGsfbbDrfwpe948u/bUy7bcOXgfVT&#10;UuOPf6tzHD7Ztyc3iPi+We5Paz9f+beZhjeTLv8Aq9/g/C/Ll/P+W77z17T6vc8P/DuOOrZqy/fs&#10;314xjoyrz/APCbuXWpPXf7vr+PHyxPDxzCa+PRGfUOGeXV3d8censv8AiIyyR5k3JhWHXeHcXLvz&#10;T19XjZfhXj9ZlZ29o97Y/iyNTKz2lxl9PCv4ey/9zL9a04PAteuW/q9j+Mi8h15fZ0T6Z8HRY4uj&#10;+LJOzC535Szs0v8AiHM/ZEGhprtcZSNsAOxHlb2IygObkwrDlxl9ZPs6eWOfPEHDy9Fx3/DHPei4&#10;/wDLHo2MeVd/tNfpzfwsZ2kmvhGmmSKi6RYVVkSBKLRygrF18F7OSOni0D2ujm5/s7cMZtxdDZt6&#10;HlBOUZZYtk6By3FPJG2UZZwHLnhjb3kv3Y5cWMvaa+zpyxZ5gy8qsYDkUVjO7p4458HVweoVjzeE&#10;cXLNXGemtvPy/CUn8nJlPV9HxxvL2amdntjol9Pl8PwvyX/8l/V63T/hbjmUy81uvn0erjXTh6Le&#10;S0mEjl4PDeLC7xnf/Z0/aaXplWa1pHIw5Y2rPkqDj5ODc1fR4/N+G+HO7tu/s93Ks8qstntLJXn9&#10;P4Vx8fbHf6+ro8rSoptdM88HB1fRzkll1313137PQ5PRlYbNPl+q/D2eOVuNln17OK+D8t9cJX2u&#10;xcvo6Tlyc/w4/wDHynS/hu7/ADax9Z277le10nhHHxyTH27d+/Z6MDN5LWphIjDjkmpNNIUFrDa5&#10;VYs5V4XugvLpcc5rKSz7OHL8N8HmmWM8uvaPU460jXVftLJfSOi6XHjmp/Uuq8OnL6/b9G+MdOMN&#10;008jpPw/hx5eaZZeu9X6PakmtJ2EttJJDkFLZCs84hrU0EJqrU2Aip0tNFRQdTlQFidnUoBnVWoz&#10;yBlU0XJNqhgoaBnsgBmUOAItGKtgqFoSjQGRjQFFWFoUCyQYoqNFtVRQIqZCJz9Hyvi/q+qv+j5f&#10;xntd/VnJ6/ifyeXXf4Vl3edcnoeF4XbMe/m/jX1OF7T9FSow9J+io2+Qe2PU5fkv6NsYx6yfloTz&#10;HyXiOe8tfDm8jXxDG+f6Vn5mH2MPEadJhvKPrOhw1P2fO+E4d31XDjqLi8fysvSovGCKxrTxNJGm&#10;LLFtpRrw6a2suKRpnNxCPm/H+t9e+t+32fM5Zbr1PHdef9/3eRa519rgxkxmvZWFbTqZUdmk7ve/&#10;D3VWXy309d79a+f26vDubWevn+mmpXHl45ljY+/w9FTJzdNyW4y7aeZt8WzTW5FtlspkI2qLU7LY&#10;K32v2r47xvLd/V9Zne1fIeOfzs5Pb8P+Ti6e/nj7bwz+T9q+I4P5p+j7fwyfk/ZMXT5niOkANvnk&#10;x6u/ly+za1j1P8tGsfMfGddNZ1z5unxLtnXLk5vs4+I7vBvWfd9lK+N8Ev5vpt9jj6RvF875flUU&#10;R7aeQEZCCkDiAhkYGpCpRRTKGBObLp5vck36ugsgRBZoSmzoIQBAU+K6v0s1ftU+Yb0zYrzep4Lh&#10;lud434c+23XySWd3NhxzH09E6TZ7GNO1ncF0NuP1er0s9Hlccep0Rpdva6Sd22cYcDa1jSbc3Ni5&#10;sq6+SuTkSjOGUqpGsYVnlS5c9Qc+cxcPLy3KtaRM/Nlp38eGmXTcOu7osWQqdHIIVa0icqJU5xOW&#10;zQOTkZZZlay5M9LvQXNyaef1XPsc3JuteDgnq45Z301I4cen83e7m2l8M4b647+70ZxxnlJ7Oe79&#10;tOC+D4z/ANLkz47ZO3mtw/WerXDLnwv55hnP82Hrf+fZtVYclax5Z4TpGPJub9GHWcunRllHjeIc&#10;t7x3x76Yyuts+PluXr8vR45PZ5vTajovUadtPL1+638S6L+LjrUuvZ834Rz8nBncb6b/AJb2/wCa&#10;e1x9dd+jj8Snmy82vt9HPK69O2F34fQ8XNMptPN1Hl9JuuXwvC3FvydNu9681zyv6d5I4eXr+Td8&#10;sk+NTdc/8Pq8ruZeR7XT9JMfr/1aZ8aXLNezw8f7djdzLHl1/hy9/wBe1/q6uj8Zl7cmH8PL4u/9&#10;Xo41l1nBjn/NN2enyuPJfZY6Marby+j5PL23ufV6WGW3fHLbGjgOE0hgDQGAegMClUDAgUZdVxea&#10;bnrHP0PP6z6/s7nL1XS7/Nj6+8+Qdetn5NOLo+plurdX4rulcri1tHJ6PNyvd6uUeby46yTpNuji&#10;i84nC9lHSOfkwqscdNtJyhoKQsro5WPUZai6HD1WW7b/AM7Ojo8NS/Xuzx4912aZqxnz8uptxSbb&#10;cve/6HjwaJBllHT0vGXHx93RHWY6ZMgFCIyoAyoAHID0A0YVAEpiBUIlFoE2EogLYPRaAqVOwtAQ&#10;OkCTMgEAACFFaAEYEgGR0AKDIAcKKAWCHQIAcGlCOELAVAIYFtOVNNFJNPZWgRU9piABADGyCh7B&#10;aCA2KZbAbByiUCI6QgokGwAXw1C8aD0+nneV63HHldPfT7vU4cttI3xUUCAoFMAChgAQUAIwLYFF&#10;QExA2AORFqtpFBGnYg2IAA2CooHC0AoABQKgEimVpUvKA2NCYr0IktDfcCgUqdUIjgAtgaAEDAED&#10;IQhQAIlAVMFB6Ai2ZUABABggBwUjA6WwLAFGwQHKZGgLQlUoEJ6jYoGBsbAe5UUaA9lTKgUOCwaA&#10;FFQqBbA2YFAVNR7AAiocFKU4BbUQQUBPUKCGUhwD2UMAAIABkKAohgQAgAMABIegEBABQKGQUURA&#10;DhkcAHstHKBiwoqAJKoROWYGiZDZ4gJFQCAezkScAy2YAQ9iDQASiFIBjQOADIUCsEhjQipAQ2BX&#10;LYlOlAMtGWgMaMbFLRlD0AgEgAHCAGIACaxza2s7EC4fV0VhxdnSqs7U3JpUWd0GemfldA0Dl0G2&#10;eLKwCmIuLSCg5s+zK5N+Zz7BpjTqYKDDkiK15WOWQJycnVujOuPqsgcHJk583RzTs5vMKxzZ2NM/&#10;VII0cxMSqHMWsRI14p3QaY7aSJ91wRrgqI461xgLxb8Tni+K0G/lacScI2wxFXxSt5WON0uVUaSp&#10;2cLKoIyrl5cXRl3YcgM8cNt8JGMyHm2Kq8rnvMM6xyBpeTs588+4uSMsgVc0/wAVA0If8ZNy2XlE&#10;htR3VstFoFQxjGkwBEjXHiaY8bXDAGWPE6OPia4YrxgMvIWWLaxz82YObmns4+Ts6L6sebSDnzc/&#10;I2yc+cBFZVrlGewSAABwHICnTwyOTTr4KD2vD/T0+XdHD0l12d4JKxVRkDPJjyLzZZUGWTLNebPK&#10;KJOFRiK0wydHBO7m446eH1EejwNdufp3RAPGOziuox4cG+gK1narOpoIyYZxvkyygObOIrbOMbAJ&#10;nnV1nQZoqsvVIJJV9EworYpFaA2PMS8QVIvjgwaYwG2E7NcKyxqsQb4NcaxxaQFwQpTAzkGhATWO&#10;WbXKMsoCdllRBQSjKrRaKVSq1NgBNKVPJUCzrLKqsZ5gz0DhUBANHKAhiiAIqDygDgA0CoZQAco2&#10;RWgpO00ACOkKVKwaKQCpHUii+75fxrB9Q+d8bw9Wcno+Nf7o8F7Hg99Hj7er4Llqsx7vkfxr6TGK&#10;xHHv1U2+SJBy4ebGz+pqxxB8d4thZl/z2ec+g8f6azv8erwKxX1+HKZY416XgmXfv8vqa+L8P5Zj&#10;l3/5t9fw8m5L9I1i8fy8dX/rfGtJGci4ryNMI244xwbYA2xaRli0xB81+J+g/wAUnb6T02+XmD9M&#10;5+KZ4+W+l0+X8W/DvLjblx43Od7fLN39vVix9H4vyJrotfNUaPLG/b5l7FWXvKuzwvi3ltj03TZZ&#10;307e9+z6nwjoJjq6/wC7UjzfI5ZjLPdd/SY3y6baO05HTT5Nu+48qV2kjJEYkCM+b+V8h41Z5313&#10;Vfy37PiPE+Tef2jOT3/Dx81l09/PH2vh2X5P2fG9Bj/5k+z7LocfyQxX5t8R1SjzFIbb55I6izy1&#10;ekdVj+VG8fMfG+K/+o5XT4rl+dzOb7OHiPQ8G9a+vwnafZ8n4L7/AHfV8c7RvF875f8AJYhbOK8g&#10;BU7BCOEegBlD0AAADZ7Itgq0rSAIyh40xEUCGVEGgE2ml2jPJnyVrYzyZ0IkFORO10bacd29bo+z&#10;yeH3er0fpE0be10s7Ns0dPj2bZzsnSbcmd7OPky9nXXNzXGetn7sdFNs8WPU88wn19p8ufq/FMMf&#10;5dZX+jzpyZ8uX5Zd29/ib+rpMbDbXLlyzy+t9p6R6PTdP5fX1X0nRzCfN+fltlF0hbKjabWtALKl&#10;R7IJyqM8tDKopRnyZvO6vm3Zr0dHWclkcfDhcspPb3csq1G3SdP33XblknWvQtsaVHn2xyw93Rli&#10;xyqaWVnrsjPlxnrWXUdT2cePBc79PlnpXbXn6zL0mO9uDmzz9cuHLXzHrdPxTD0/VrM7q9/au2Gf&#10;T6c8sdvD/iS22fpPhpeSeh8/D3mvX/Znyy+8r0zKX28eWFl1o5ZBy8v03C4+K2/P0d3H0WPv6uXJ&#10;lt24sLO7h4+TKT8syn6Vr/bOqy9NX/8AbHX9XscPHqHk413eT/e3Nx2fxOLWN9+Pu7+DrpnN4+jb&#10;jrC9BhveO8L9PT9mP/Wm8yVjkJPn1RYmtDg8Q49ZSz0/3dfR57nqXVce8b9O7l6PLWXb0v8Aq6Y5&#10;JXrYnSxy2btKyD2UEqhwbAAzTDVDhph6A9HCMGfL02GXezvr1jHgwzwuvWe19P6OvYRRMnH1mHv9&#10;XVpOWG5YDDp8/ZtXLb5Mu/pp0TKXvCxD2mnsqaVNY58G3RSkTQjj4tHljFFTX6GU4YrLFUC6VOHY&#10;wSsmQGkAABRIAcAQyhgIqFIaoewAASpIGRlsCpKTsCpU6mgZSjYkAAbAFDpAAAQKGyPYGKRgAAAh&#10;wjgKBAQzhQRQ9GRgYJIKqKey2LEFoyArEqqaAOFoIDQ0cAEAAIaAA5QWlAWyp7KiCQyggK0vjx2i&#10;NOGdweh009HrcWLy+kenwVpHQcKU4B0qAgQMUC2ANqFQAAGgEAAVAxYNiAVifKpFUBUykQAh6IDB&#10;yJ2oCp2lQFIyRRSPRaA9gaPQibBo6QpCgslCo2KVoEopRaBgoVgGDkLQhQUQUAVFg0KRKpUC0egQ&#10;AbOEApwgAMoYAAAQMgOgDaAAGwOAQUQhowBbPZUbVTLZGAlGk6OIHiNDQAaOlDBA0dSo9u0oRqgO&#10;UoYCHCPSB7LRhQlaKDQHDIAYGwiGCNQAEBgEBmQgCAEBgAAcIwFIyA4IMTAAaAGcpHPQC7lINgD0&#10;cpQ4CjhADEAAKkLR7AUhTAArT2IDhaGwA2diLiK0hlD2BAtmIAAA2BorAPYtGMMUYi0QAUMABD2U&#10;hgQgMCsZZxvIVgM+PF0TEuONKDLPD4RptayzyRU6NNzjPLmA8qzPzbID0YAMubFy3F1clcnm7qLk&#10;MbGXogwzc+VdG3PkCMsnB1Gbq5HFy32Byclrnyjp5Y5rQZZVGzyo0Coch4cZ44qqsMWnHNInZeOS&#10;I1uKoXmVIocjbbGNMUV04VfHGPE2wojeYtMWWObTEVrjF8cRjF4+oLTnisAwsY8rozyY5COao9Gl&#10;rO0VNjCuisMqDGorSooAAbEBURSKmxeMLR4xRWm2DPFvxwFYx0YYnMGmMBOMPZ1GVBH8Rz5xpYzz&#10;BzZ+rn5Y6eSRy8kBjnKxzrexz5bQZVlnWtZ5CogO0oCoMaUANZi6OnjlxdXT+oj2ek7zb0JOzg6S&#10;yR2ygdZ3JpU2bBjWWUa51z8lBjmztXkzyUI8ShyINeO93Rx1z8djp48gdfDHRjHLhXTxqOnizaZZ&#10;sca0xAbLSoWwZ6Z54tUcoObNjW2TLIE1nm0sY5ZAjOM6vOs7QCbQAOA9EBNcUyLgHI3xZ8cawF4e&#10;raM8GkBorFEioDWHImQ6BwaCbsQWs7FxOcFRaztaIyyBCLF2JoqNjY0VBKLVVGWSBZMcovKosAiP&#10;RAABKCgUPYHsQti5AcOJEoNJdFsvMQKqYexKBbAEAVNVYnQFanShoVB+U9GLEaeJ45x243/V7deb&#10;4vh22ldeG6yj4+fHw7vCsvzRy8k1avpc/wA8+8YfTzm5X2nDl22uMOjy3j7fo2xybfIu5uLVESrg&#10;jg8Z4PNjvXzO3u+Myx12foPPx7wsfF+LdPcMvqzl9vd8PPzi5Mbru+m8G6jzTu+X29DwzqPLYkd/&#10;kYdWP7j66KxZcee5L9G2NdHytNOLFrizxaY1BvGnHNs8PRvxdlDw4/dtjdI2pGay6rg4+Sfnwwy/&#10;/bGW/v6vOy8D6af/AI5+9eplWOV2ajc5Mp2mThw6bDD+XGT+odWWLK4qltvms5i0To7RC0WwIgDk&#10;LZyg4/FM9Yviepu87+z6jxnqpr49Xylu9sZPp/El1a6fC8fz7+77Lpf5Z9nyng+O/vvT67ix1J9o&#10;uLj8u95FgHGniORh1+Wsfu6NOPxbPWJW+ObsfHdfnLnfp2YRXNd5W/NQ5vt4ztHr+DT/AFn9H1OO&#10;Xo+b8E430MxdMXy/lX+5dpSkcHkqvNBtByAeWei85SHAVirbOUbBfmHmSQKuRXJJyAez2mRUA9gh&#10;sD2IQkAFYrRAzsTY0rPKmhBAINeGvT6b2eZhHqdJQe70s7NbWPBOzTLJUcvLO7i6zoOPOfmnft3l&#10;1Xby5d2NyB5V8E4P8uX/APE6+PjxnaTWm2VTtQJ2CtRSyTpVhUEptVUU0JrLOKzycvX8vlx9e97T&#10;9WaRw9TyXK/0jp6bhsk24uLj3Y9X2c60nYkOxH8SRkHJk4uq5JrXz6unnzmtvPzvmv3NKx4+nuV7&#10;+kd2HHJ6eh4Y6UzVhaGjVhP+fZBw83FMbtHN1EynfC2Ttue33LqeW5Xf7R09Bjqbal0ljDopN7dm&#10;xnxT1Yc+el2zpvr4VtycG7XUNRWgeJZMqeNCWeXUSXVBte7g5OPy3093dx57KxJ2F4VSMVx3lZMA&#10;NoUqkq2oDhHsQwIYEYOKCKsKRSCBVJBj1HFjl6/09WfFxeX33G2USBUrQBSAEEBU9lQGhstmihNh&#10;gCEAAHID0BDQ0IA0ZaV5VQtqhaPQGYMElYoqBaKmATaStEBUrTqUUgZVUBGFC2WzCBGYgAGAIyAH&#10;s07MAZHsAehexgIYhxQAGBUtGNgmlkdKoIpKqQKkdCgkKilUAIRgrZaAAhpVSAA0AFhaPYApAC2C&#10;tNeFl6r4fUHp9K9TCPN6K+39Xp4RplvIZK2BAjAAACoAAgaQPY2QASgb2QGKIUAFVJpQqIryp0gL&#10;SOwACA0KQMCFYRhRJgAWwAKACAUgQAsqZaAhBIegI6BoABSoh7K0ysArBS2KKYpQxC0Dn/UhRSMW&#10;CERnIKCMqA0NCABIYEqA0KBtQtgGA2Y0BANlIYClsqaKNFVbToDhaMANCjKgCp0UaAtDywysB65l&#10;oNIdNOzQM0xUoCGAsDEKGBwQjgFs4UEELagAMEABgARkYAjAEdgACHsjAEZAcAEAwcACDY2mgKcK&#10;KgKxgkAAGWzAxCPYCmWzlA0yjR6AUCjQg2NgSAqghBT2ZGA2ABAAAMSjEVQyARSAMANkYAEcAbMj&#10;gDasMUtMAXIq0saVoIrnza5ZMaio0nytACJFaMAWgCtgIzxcuc7urOuTkvdQrT8/ZCM6gi9mdqsq&#10;i0HNzZVw82Tr5q4ObG7BhyZsK6OTi2xvHQZY8bScbXDFVBMIUbBNA2IK0wy21jLBvj3A41iMcdLg&#10;jXBtx1nxt8ZpVaYxpKzk33aRBpi1wrGVpxA0BwsqDLNjlW2VY2CMcmGUb5+rHkFZ2MbWud7MMoBZ&#10;Vl5jyLIDISDugqRaccaqQDkXIjGNsIorjxdGGLPjjfjBeMVsoegK5M7WmkWAyyZcldGTDkoOXPLb&#10;m5PV1Z+rHkx7gwyc2ddObDkiKwyjPM86zyEBAAcAigPCOrpvVz4YuvinoD0+lx7PRw9HD0mT0ADP&#10;OtKzygMMmPJk3yjn5cQYVk20jShDR6G/3AR08OTHDBtxTug6+O7dmFcvDNurDFRvFSFF4UBMe6cl&#10;+ZllQTayyq8kZ0GOTK1rlGdgIrGtc2WQM6zyapygM9mrSfcDB7FAtKxKeq56g0wxa44ljpeINJ6D&#10;YxXiBytcUYRtIBwxAA0VqtlYIztTclVFFZ5WorTOM5BRaztXYigjKptXUZAi1NXYioItTtdZ5AdT&#10;aBoBIcBgUK2mVAhAYGZGA0cM5ATo1TEaBIOFYBVOSgDMLsRkKC2SaAtcvXY7xrqTlNy/ZFl1p8T1&#10;mP5r9Pdhj2u3peNcWr+rzXOvs8d3JX03g/NuPUj5fwjl1l66fSXlk730dMXzfkY6yv7b4xbzuXxX&#10;ix3+fG6+sl/q4uT8T8evy/mVwfQYvm/xBwd7d/X9Iy/8X3epx/u28Q5LzYXLy3G2as12/Ss5R2+P&#10;dZR8/KeGeqmH5XN9fT6vwfqd4yPWxj5DwXqvLlr29n1nDyeabdI+T8jjuOV+q6IvBlK34vRXnacV&#10;7unBjhGvHkqtYBidiMp0yyaZMqCMmdaZM8qrSbUrsSIJRn/VNLaATz56xqrXJ1/Lqal1sawm7HzP&#10;i3Pu6ebfht1PP5sh03H5spNOb7OP9se14L0utffb6GVyeH8PljrkdJHyeXLqytONImLxg5VeGLxv&#10;Hc9b+j2sY+V/EHNbjfvorv8AHx3lHz+V7pvsTbpMd1zfXt1LX0XgfH7/AEew4vDOLWMv0d2m4+Ly&#10;5btuyoOhXIoNnIAEAOAVgigCdCHoAAcGlC0Z6OQChaVoaAtHoUIDRaEgtBlyM2mcQCaIADXGPU6H&#10;J5XFk9foZ2B7PTejS1lxeixGGeEjDON+VhaojNGlFaKipXS0DPYtO4pzugJhny6bXLUteXzZ21KO&#10;jPLbh8Tz9J8OzjmpHB1Xe2fG2KsPw6d7/R3XbyOh5LjjHr+bcjFVHJlqV5lu793pdVb5LI8ueqQX&#10;zZe3wvpMO276sfW/eu/HDUWhVKsiYqkjnz1j2PP1cvU9mVY447s09LDHUcfST1+jrxDao83lz/NX&#10;dnk8bqb+b7g9bpPRtk5ujmsXVtpBxwWFFyJFZ26cPWeu3dy+leVz5XtGpB3dFn2+zqvd5nQZyWy+&#10;6Oa3G2TK69fX5XpZ29eRUjm6bk3JXXGsSkNHINOrJaPQ0YED0NAIeypwDhkYGcScAVOVVajIEbKq&#10;rOopDZCqgtAFgHYWgLEUhRQAtIDQDZwSGAgGxQLSoVCgUUFEUNFswMQtmApUCgRHYIBaBkBVNUWU&#10;USRkgBSNQgYQLZlDAGBsARlkA2AMaIZlDiqakKiCoIRqHACAUArkApaGy2gWk07SyAioFApBsCgV&#10;GiUAMACGgNgBsqLABaEACwHswGC+NEacM2D1Oj1rb0+OPJ6WPV4L8tMtsVeVK7ASNjQgHsgAAFCA&#10;FFKqJMQANgEBgACtAEoFYVihpBIMqBGNFoBRsEKIIey8qgAAiQZCmVFFEQYgFKQVSbQItbHuAOiU&#10;oAPQAohCgARikikKDUBAANHstgQAtCCnsWgUBYdgLYAEcQOQtKJROjGgBiFs4AGgLQGgcJAJp0wT&#10;ToK0BD0BIA0NAwLRLkZ8k+BHsbA0FQGD8wCAbEiqcOJhwD2IDEKHsQ0AC0e1CFPRbAKggAaBAAYA&#10;Ay2KBjGFamZUGlLQx3T0ok4AgDhQ7QOCp2NgYhANnFRKsQMAANCDQEMUjoCQyhwU9gbGwAI4AgEP&#10;YDRgQBDKQAYAAAADgIwIxogMAAAAAEIAYI5QVavBk246gZZ1SMgYpuLTKJoqNEdrO5gvzDzMbyov&#10;LAa5ZIyrny5U/wAUGuWdYZZnlkignLKptO1NBNRlVZVjnyAx5a5OWOnPJzZUGGdv6ItacrG0UTJP&#10;mTU2A02z8xlRBv5EEGF7itY34vli2lBvBGeLaYiLxb41nxtsYK042kLGKxgNPK0xiI0ghptPZZUG&#10;OVRkvJFqDDNjnHRnHNy5KrPLFjyNrezHLEGVLSrC0AkVSkXEB6fqehpUioMY342OmvHKK6MG2LLD&#10;FtIBgUwG2eeTSxllAY8lY5NsmXIDHOsc2uTHLHuDLJz82Lpzc3LUHNm57W/JWVAhBo4ByKnqnaoC&#10;8b3dfBNuTGOrguger0uOnobcfS47jrgCpsVRaDDOMc22dY5UGWmVxapqiNHAWwaYtuOMca34fUHX&#10;xunjceMdvHQaY1aJVgE6UnKAWUYVtayyBlIjONEZAzyrLNrkxyBO0ZKtRQItnSQAB7BWEXIzxXje&#10;6i40wrNrjAa4RpjGeLXGA0mK5WbTEF4ijYohWotXYiwUkVVTsE5RllWuTLIE7TTyKZAmpyh+buVo&#10;qaztaZVmgViMo02mgzB0qBGRgabStQIuU9pi4LBtUTpWIHFCRWwIGVASFZQLQRoHsqKmlTqbQGSa&#10;LQBFkLU7QjzfGOl3jXymU1X3HN6WPlPFeC45d5+sZyj3/F5P8a5+jy1lPh9NjvLi+bNvk5m9LoPF&#10;tS4z29b9TFr5WMs37jwvFuLXJ3n6fFYYXLH0/Z7niXS8uf58cN4zd81+jHw7nxyv5p39tz3ddvmu&#10;vwXpuTPUsk38+z7LDp5MfLvfb3+XB4V0+pu+/wDo9LGpWo+M8V6TyZ+8+ntfq5f4T63xXof4mPr3&#10;m9fq+UytxtlneerjY+vwcszk+4w1p9D4H4pL+XL19I8DO7RLfYl03ycczmq/QeJ04V8l4T4/cfyc&#10;n8vtfi/X3fT8HLjlJcbMpfeejpK+TycWWF1Y68K2wyc2Loxo5todThTohIyi4nPIGNqKq1NgJpUU&#10;qAqLTyrDn55iLJs+blkj5rxrqvNvH3g8T8V3br2eLc7e9u/li19L4/x9d7E4719XteE9Hf136uLo&#10;Ol813X13h/B5cfrTGHyeXU06OOaaSCYnpt80SNeOM4vHJUPqM/LO3u+J8f5b5tdvX0l7PqfFepxk&#10;7957T6vhOp5PNlb7MZV7/h4f5MtPU8I6fvK87jm7I+n8F6bXt6eiYu/yc+mf9epx461G2LOTuuOj&#10;5J0lQaRBBTkPQI0elaAFotKn6CgnRK0NANCw5DsUTDA2ApQ5RsCsAAEVO1OVBGVRWlTpBmQANeL1&#10;ev0OXo8Xjvd6/RzYPZ4cmzHpcezeqjHlc1dXK5cwZUlVFAtFlTTkKi1NVlWeWQOXruS+jm6fDeSu&#10;pz3aro5qb+Uo15MXm9R/NXp5Vx8/Fd7jFWOCdnq42WT9HB1HHrTp6Tk3j9mKrXqJ+V4/m/Np7PU7&#10;8ln2eHl25J9iDt6bGbdjHp40tSiKR5FkyqdOTnu8q67XJyeqDo6aflayMuL0XEVPUzs8zOd3qc/e&#10;POy9Yo6+jro05+mnd06NicmmKKMak8wPKPN5ON6bi5+PvdO0jNeby5ay/Ztcbe7Hnw3XpY8W+NRX&#10;Q3+jvxeZ0d769Oz0MAaKiZVNxkhYAAgNMUMAgOVaMFgIKIKCcih2FpFT5meVXamgk4VMABQIQMKJ&#10;B6EgJkGKy0ikotCAeyMqA0YAgKnAoYoAGZGAkFAAqR0ARVVhWAlJ1NAQjICCtCgkQ9ABooYUEAgQ&#10;AAoAEahyGRwgoUjjIYgtNQrTogEIHSBJU6KKmxNVU1QoR7KQAUhhNhSHoYmoUAK1AyoEAAQaogEB&#10;gWj0AKej4vWf1Svi9Qel0kepx93mdH6PU6f2VG8xUMMtjKKhHoodgCFYeiuQEAIASqkgUKGAEGxo&#10;VQCQpidAiMqBynpOhsUUjIDhDQqIRHRVC0BAKAVMQhQABUyAFQBSTcVAEWHoDQDYgAhA4NCkNnYA&#10;LSbVFlAIAUBSPQAHC2egTT0BoAKD2BCwGBSHoyoCGUMQEKNgNAjFI4RgO5lQgVOFYcgASbKU1Bo8&#10;aW1aAgNDSAEFLEHrQhsbVlWigEAHCp1VPQgokA4Ch0Q4ChoGQgUGwYAEXmAHD2Wyxy2CiBgUGjAE&#10;cBoHKVokCggBArYpYgAchaMAZQxDggggKFBUUxoCgBKDgAyMBYJDIQzxKQCnoACAxCBRDZCqhYiQ&#10;aAwWxsBtRQAAAGgAAAAAUAbA9CEANtx+jGRtgB5M8smmTCoJyyY5cq8snJy0VWXP6ubHntGaJAV5&#10;07AASmk5QOs873Wyyy7gZBNoM88mGTe4o8oMssHPy4x1cl7OTlyBy8tc1b8mTGipMAQkmYHhivFO&#10;K4KrGNcYya8VBrGsyYxpII1wzdG3NhG+ArfGtJWGNVL3B0Y3a8WXG1gLkKwQAjLBjcW+TDJBjk5s&#10;9bdOccuajFNrTScgZ5JMgOQ4NhA5VY1EyXjVRpi2wZcd7tpRWuOTTjrDGt9gsxoAVZ1pYzyoMM73&#10;Zcvo2zc3IhGQNOVBjzOLkdXLk5eSAw5GNjXkZgkQxoDAOQGuONdPTerlx9XX08B7HSR2YYuHpsdv&#10;RBOk2rZ5AxyYZxtkzyBjpFq8qzuShlSggHjXVxz0c+DSA7I6McnNxOjCA6OPJpjWfG12AKgqCM2N&#10;aZVlllsE5M7kvJncQK1lm1yjPIEM8l5IBNEXpNQKTuNAbAKiYqKNI2lYxpgDo461jLji9grbXCJm&#10;K4CitGxsQtotOpoopC1FoFaiqqbQZ7Rcl1nkCTkCcroVFFo2naAqadTQIDY2BUqKVoEKQ2CsVY1E&#10;pyguLkTiqAuKRjVSgeioKgVTsbIDqaC2KVqb3PKo2ALZFaAtRTc3UdZhh63v8TuDd4/i/Nx5S9++&#10;r6Rnz9TlndSX9HR0vhNvfP8AaizKy7j47kt329Pl2eG/ku733Z/R7fjXhcxm8cZJPj3+XhMV9Ljx&#10;mc35fc9JzTLGa9Nb1/q5OXwbhyvm1q79Z2eR4N4hcLjj7d5fs+mmcs7fdqV4uXiuN16V0+Hlnl9p&#10;6bayIxq8Vcl6eN434NjlLljvzfHtXsGWbbwzuF3H53lLLqzVGn1fjPgvn3lh6+tn2fLZzV1fVys0&#10;+txcszm55RcGvSdVnx3eOVmvbfb9vRMKxHWyXtX1Phf4oxy7c2sL21l/h/Wer6XpbM5vCzPH/Nj3&#10;j8wyxV0/Pycd3x55YX/45Wfo1Mnk5Ph43vjdP1THGqfnnH+Jerx9OTe/bLGV28H4x6ifzY8eU/8A&#10;11r+q9Tz34XJ/wBfa2scrt8t/wCM8vfi/ann+L7fTj1+p1M/0fL9PprS0+Vy/F2X/t/1YZ/iTkv0&#10;h1E+HyfT6zP1ZZ8knrY+N5vGuW9t2fZw59Vnf8V19/U6nXH4N95afX9b4vhhPX9vV8713ieWW5N6&#10;+rzpkuYs2vVx/Hww/dTjHV0nSXO69m/R+H5ZWbnb/Xb6bougxwkmlmLHNzzDtO9R4d4fJJudo9Py&#10;wtnK2+XllcrujynIZ4xWS0eWUxmxbqd/R43i/iMksS104+O52SPM8f6295ub+l3NPnttM89235Pp&#10;uPzZSfVzfXwxmE/47vCOn3ZdX6PrODDy46c3hPTakv8AyvSbk0+X8jk67+ixxXIqYjTTgnQ0oaiB&#10;aGjAiRoWiZKCQtqG0CKiCqHSoMCpGVAAAABoARVVZ5UCtZ3JSM0CySdAHi9fw2+zyuL1er0FB7XB&#10;k2tZdNezSqjPOOeunNzZgwqcq0yjLKAVpWjacqaUsojL0VsqDy85d/d1ceGppvnju+kGUSjGxFjW&#10;47ZVjKLHP13HvHfbU/3cvQZyXXz/ALO/Kbmnm8nF5cvtf6OavS5f5Xj4/wA36vY4sv2eTyzWVn1I&#10;PQ44Mk4XsnLOIC0qNixFRnHNn6urKMM0GvD6RpWfC0ygJ5cezz8Z3d2eXZx61ftUV19PLutaXHkd&#10;Ageho+hW2HPG2mPUR2lZrzsrHqcOP5dPG8/f9Xu9P6feRpHHePV7O3Fnnx7a4INDTjVNwItmSoIe&#10;y2AFoFAHFSoiwOkMT2Camq2moqMonS6KCAZCA4QgGQoACAwKwUCgQgEFPQsA2IZGBSh7AVAYMADG&#10;gpAUAQAgAqYBNTo6VBMBkAApUD2QAAGKABUAIKZABoj0AipE6VipVAtnpAwUMApJ7ECatNgJ0LDq&#10;aKVTVUlE0tHRsCIxs0CQAbTQANBAqcgkAEewFAIJRRD0KnYFG18Xqhpx+qD0+m7vV4nldG9Tg9Gk&#10;bSmUVYqHARgLBYCyqCacIwBGFC0Si0BQDQQMaKHKok8ZSigKkKQGVpwrAIDQAiMUCKmBSMEIYIwK&#10;JtUkUaAh0CKgqBCEcgAxsCADQFIAp6gdhGNCJ0NGVAFDIUaODYAgZUCtOgADiTkA6BRAGMMqcAti&#10;QCANA6JATowdAgBUAchSLlBNgkO0ooLAABSAwgUPY2AeoeMKBpFWFo5RoD0NAAAD12AGUPYhGUpw&#10;BRAIAFETaB6CVQAcEh6AsfUzhbAjAArFRIgKBSmKRgCCGCA9jYAGABAZGBgoexTKGAAJUAAQAY0S&#10;gABaA6AAB7IwPYIgO0bAAxsjAbMhsDBSmABAD0AWxTBQxAKIAVi1wrLFriB51jyVWUY5TuDHNz8j&#10;o5Iw5EVjYVi6mwE3Q0rQBnSa2FIDMeRtIdgObLDQmPZtlGdBjkxzybVjyg5+XNycldPLHNmDDPFh&#10;Zp1ZT3Z5XYrGptaQrRECBQJxa4IViKutcMWWNaY5AuOjGueNuOg2441kYtceQG2GK5EYVriCsY0x&#10;xp4RcApidioVBlkyzb1z50GFZZNMkWCMcnPnl3b8nZz5lVOylABWy2BAORrxxljGsBtjGmLLjrbC&#10;guRfHe5Yxrh2BUUMaoEWMK6GWYOfljDJtzerFBnpGTXTDkBzcrn5W+bm5cgYZRnV1nQMSkBVVUQr&#10;GgvHF29Nj3ceDt6b1VHs9Pj2dbm6W7dIIrPKtc2GQFm5s2ueTnyAs4i4qyqMgAgh2AvGNcGGM23x&#10;iDbiunXx1ycTr46Dq4Vpwq6oVIytBnlGFb51z0E1NVlkzoJqdqtTkCMmda5VOUluwZwslUtIJJVx&#10;KAeMXijH1XKCrWsZyrlBvi1xY8eTbGqNocQqUFAgBpyxVtNBFxZ3FrUZUGabF1NoMskaaZ5IFLTL&#10;NfJmztQSVMqBWIWmgmgUoABlaCKmw7RBTipChyg0xXpnGkohqhQQFVNoqdgVSdICpWnUeYBlU5UU&#10;ZxBntGecne9oy6rqph27W/Dyubqc+S6736RVb9b4je+OHz6/McvT9Nny3t+9d3S+F61c+/0n+70p&#10;jr0Bj0XRzjl1Ju+7oKKgMup6eZY2X69nxnX9P/Dz1qx9w87xnoJnjv1sSx6vjcvTdXxXyMr3PBvF&#10;Nflyv2eJnhq2a9BWPD6GeEzmn33HOy8Xzngni/8Agz9tSfX6vop9G5XyuTjuF1VnANK5ni4fEvC+&#10;PmnpMct783v9q7TNNY5XHvLp8R1/hXJw3eUvl9sp/Lf+fVyR+j43/leN4h+HOPk3ePXHlfb/AAft&#10;7foxcXv4vmS6mU0+S0jyvQ6vwfqeL+bjys/zYfmn9PT9XB/E+/2+zD2Y543vLsTE/IcpeYbPHj37&#10;6bf2DP2m/s56ePJfm/uHc8uOz1mk6aY5/NXhj5u07hWWOFvpPq24ejyy9Mbdvo/A+l7SZY7+X0XH&#10;xye07enb0a6Xi5flzG2SbfH9L+Hs858PY6X8P8ePfL1vr8//AE9q5MeTJrpjx5/Jzy96ZcfBjhNY&#10;yK3s9lpXC3ZWCQyoKisuSYzdcvP1UwlvxHz3iXjFv5cb9/gtdePgyz9dnf4n41J29b9PR8x1XNc7&#10;upyztu73rHL1c7dvq8XFMJqJuO6+i8C6B5nhvS3LL7PsfD+Hy4xrGPN8rm1Ol1Y46knwqROy22+c&#10;0h7RMk58lEWVvwymY86Iu8hXkZXMeYIvzn5mSoovzDaVSIHKLSMAZFAOCikoogAOUtiUbAk5HtGX&#10;qCaixVqbECEKiUF4Xu9To/Z5fG9PpPVYPc6a+zZj0zYRnm58o2zrDO7BlcmVqsvUqKzqV2IoFSAo&#10;FU2KsIEXFnlGm0ZppWXJPhzdXx9u0dWkcmDlljpY5ulyutfDLrcO+3X/AAvdj1k/L9u7nje66ZdJ&#10;n2c3V53HJt0+clZdfO2/Vqjbgu5tpXJ0XL218OpkNlk2xpaBHFWidLoMtOblneuuMepw99Mxa14P&#10;RdYdPn206J3KCQKKkDxc/iGWo6I5fEO+LrgzXhcee7fu+k6fLeMfN8eGuT7930nT/wAsbRqAGgxs&#10;oYGEmqACgUwRWgqU5USgRVWz2rYC1OjtICAsFqKWSTIBKJS2cEEAg2AA2VAyBCnQAA0AcEI4RqHD&#10;gggAGAB5EANJ7AAAAQtBUEe4plQIAgABADIAZCjYAAUBsWliAEEGjEOHIIYoioIAA0cg0AoMgGyp&#10;2ECSVYkCKqqNgEnSoCCQ4AA0Vp0Co0AAOCACKCgDpaOACJSdArS+NEq+MHp9E9XhjyOjevxVUaqK&#10;GA2DgghC0AE4zagAEoCaoYKDSBWlDxxPQEAFCOwAC0FEAKnUXIACMUpRSyAhwgAAAoFTAAiVpIog&#10;lMhEUrWlhdgRs4LoAR6FACgaIDToy2AB0gFpU6VBNMWiCjYgtGgEoA0AgAACiDQA9kYH5hRCoFs5&#10;AYDQosIBsAAIDFAQ9lIIAMEgBBoANiArQUVKQweraAFQ5DhQALAD2BCU5CBVIUaVDkOQhiABkKKU&#10;hjQgOAxQaTEBkegIGQAQUtCmCsUICB6A4CAHD0UAGABAeyPYGQApgUgUZQwBGAMSEYAbB7AEZAcB&#10;HAPZbB5AIRkCoUIAYEOQDKkNgcFGIoFDLY2AipUwQFbBbFA22MZYtcaBVjlW9rnzvqDLOseVdZ5Y&#10;orMbOxIHpKpUZUD0Sbkj+IDoxh5MsMlXIBax5FZVhyTuCc65OTKunJz8lBly5ObLkb8no5LARcto&#10;yXky2KEKyQIdFvdOwC9BMXjBV4Y92+MZStIDTCNMPVni0w7A6dHGeOTSUGuGTXFzyOniBpha1xqJ&#10;iuCHS2cgygMs8mHI6LIwzBzpyyVky5L2FY53bLONLUURnomlidAUhyCKgpxUKKxoNcPRtL2Y4Rri&#10;DXFthGPFXRxgqHDhAWnPy10ZdnPyYg58ojytqzziDPNz8lbcu2GYOXljl5o6uWuXmoMaz2tnkAh6&#10;BUDisUSrgLju6WOLCO7osu8ij2elnbToY8LWgKxq7WWYM82NbZMbQTlgzuNa7RnQScyTD9waTbTj&#10;rPBrh3BvxR18bn4XTiDowyXGcViCrUZXstnyUGPmRadhaBGVT5WhUGdTlGljPPsioyY2tMkZKicq&#10;KrRVBOiAA4pG1A0ipWcrXjBrjW2FYYujBRoeyVIBwyEQMUCwEWIya6RlFGSM6tGYMk2rqKDKwq0q&#10;c0VmViom0CrOrtSBAbKUAjKq2ztUGj2RxCKipExUoK0uJkMFjaaeQFcnL/buOXVymN/+Xb/VfLxT&#10;Lc7zfvLqvN6no+aTX5Oow77x5J+bX0v+4PZs9PTv3ll7WMOq5bhPS2a3dev6PkfPjhbMc8+DKX/0&#10;+Xd4+/19vvWPU9X1XBu7yxnrvC+fi/31v6rpH0vT+OcGd8vm8t+OT8v9b2d19ruWX3l3K+K5PxBx&#10;83bn4cMu38/HPLnL+/8AufS8l4t5dL1Es9+Ll7Xd+J6W/t+pofZXJ53WeIatk+23hdT+LM7rDPjm&#10;Nna3H326/DuL+Lre9T2BXF0+XLf1717PSdFjx956/Na8HHMJqfr9b8tBYWikUSAkBwAIcohyC7eH&#10;434TuXLH1nf7vm8sdP0GvE8a8E3PPhvfxO7Nj3fH+RrWOT5h63hPjeXFrHKXLHWp9N3byssbLq+x&#10;MvZlhjnNWbfoHTc+PJLcMplO39Wtr8+6fqMuPKXG2a/Z9f4X4lOWTfbL3bleDm+NcO87x6UMYmPI&#10;qKtTFQD811plycHHnNZ4YZe27jN/v6ujyl5BqWx5ef4b6aztjZ9fM5eX8J8dvbPLH7zf/R9DjDkN&#10;R0nPyT/J8z/4P/8A7s/Ztx/hHjvrnf2fQbXiai/1HJ/s8PH8HcUvfK16HF4HxYa1O0elKWRqM3m5&#10;L5yYTjmPpEtazyg5ss0KyhaDRaJny9TjjN2+jyOs8fxm9f0TbphxZZeI9jPnxnvN/DyOu8axx3Jq&#10;vn+r8Rzz9bqb7fRySM2vbx/Ek72uvqesz5Nb9kYcfz+zLDLujk6i+k/7svXqTxNNOaSe/f4R0/Dc&#10;8ppt0vh+ednw+m8O8KmEm53akcObnmE1vurwbotTvJJHq2px7Htv9PlZZXK7o2WzLYyVqLVVFAQr&#10;kaQGzIwM5BFYqCHIZ1AhRsRQDQ0AAAnqABbFAFsgA2m1VRQZlYqpqBbLZp0DfCPS8P72vM4nq9Fj&#10;v+iwe101bRh03bbeCMORhXRn7uawGVicjpWCs7U1flToE0qrSaBJyWzETazyaZshSPIqUiB5M+TH&#10;cXUXJLjKbeTlPLl6a1Y6+bGZSz2rXmwmXqzw4ddp6JcV28XHnuGVln/V7GNlk+0Zdb0M5J8ZT0vz&#10;93n9N1d47ePk7a9LZ7ff4YuPtZXrA8LubhWM6/Sno9HiDpGdVSNnQynHqtsZpFqsWFVSUHXHjvlm&#10;0YuDrst37f6u7LPX7PKzy3b9a6zGRnZdFwbtv6PX4cNRl0uHZsooaTD2oANjYAAC0wQRAVMgA2BF&#10;BKueidKAgCAVNUVFTCO0oIcGyAClsUkU6NkewA2AAMjgCwyh0QhIZKKVEKA9glAQ2dIAZCAYAoFp&#10;OSrU7AoUFKgViaqkBAUtAcEBKGClNAEexoCFAA5RoGIIZGKo4mLlAWl5hlSUOU0wwMgEE7GjhUCs&#10;RV7IE2EdyLag2KV9xEDOJp7AFDAFaWzKAIIBAOAjgCEZaAY1ph6smnHQen0cetxPK6J6nCqN4YkO&#10;RUKGQiBloWABoDYBNyGN2MsTxUGjBUB6EYQKgUlBT0RQFaIjAqnSxoE6I9AUip0gKGAIQMAQpWHY&#10;BbIWjYopWmkQtmNHICbAZUUWgaAAjKgC2BoAZXIbEFLRlaBFDAoMtjEAKdSBikIB6PQIAYgAxQWg&#10;OUFo9AC0cAEYGgBSnQgBRoUDAIADKwCpwrDoHsgAepjTkEh6VC9zkKQ1AKeNAAjpSgDhGBwyMClA&#10;hwQj0BQAFpQDoAA6CigABAAAABgAAYEAIBgAAZGApwQYgAewAGgYDEyhyCAAADIbFM9ggMgYCAAA&#10;eyMBINEAOAoKBjaVSAVMFKByils4BCHCoGeigAAwB4toxxbQVLHOt8qw5KDHKM60tRUEMmmdY5UB&#10;lWWWYzrLKAeWaIZ8c7g6OLHsu4qhAz/hpsaXJjnkDDlm3LyTu6s3Lygwsc+TfkrLLEGWbLLFpYy5&#10;MhWJlUzLuDSQKxxVoRGlyEIKqNcayXgDWVrGOLXCg6MI0kZYVrsGmLq4nLxunioNVxEXBDTkpNBN&#10;Y2t65swYZRhnGmeTLIVlljpGTazbPOAhNir2TsBVSpViClYJ0qA1420jHjbQG2Ea8dYYbdGNBe0Z&#10;Uy0BWs8mqfKDHPFlm3yrLIHJntlyN+asMgcnI5uZ08uPdx86DNnkdqZQAoAHIqJOA2wd3SYe7iw9&#10;HodHkD2eOLqOCdo1yBjUZLyxY57iiGeS8mVBOSNqziLQKVpijGrgNYvjZ7a4A6cK34XNxOnigOnG&#10;LxTFAKyzisskbBBUJyAk5U0ZALWVi02gx2leSKBWo2eyoFQBAOKidCCtYvCs8WkiI2xa41z8Towi&#10;jZSMVyAD0qQ5ARtWjPYIsZ5Nqy5IDDJGVXnWWVBKapnlO6BWoq7WeVFJNVtFoFUVSaBBNo2oWVSL&#10;RoDkUmKA8WkjPFpAUNAbQOi0tlsCMqFGHV9LhyY+XPGZT6vC5/w9zYea9Ny+Wet4872s/bW/vH0m&#10;2WSo/OPFM55rOThnHnL68c1P27x5+WPw+p/EWUv5bJda183fd5fF0s7dlRzeF9Jc85vvp934X0kx&#10;m/T0/Z4Xg/STzfHt+76nixk7ejNVeOImQoRorQeiA4BQJpR4pAqjxokVIDy/FPCMOTdmscvt22+U&#10;6nps+O+XKWX+lfoDDqulw5Z5c5uf1jNxerh+Tce17x8DY6PD+uy4stybnbtfmejt8V8Gy4t3Hvh2&#10;n2v/ACPMYfSxyxznbvH2HQ+O8Oc/Nf4d3rWXp+//AFerZ8WWfMu53+sfnWm3T9RycffDK4+/a9v2&#10;amTy8nwpf43T77bXF8jxfibqJrfky173Hvf9nZh+K/8ANxf/AMNXbzX4nJPW308XI8Hj/FHDrvjl&#10;Ppp0cf4k6e++U/T0XqY/Byf6vXFefPG+nvf+J/Rrj4xwf+5j+51J+PL/AFrrVg4J4vwf58f3R/ff&#10;BP8AHDafjy/1esHj8n4k4J/zbi6n8Vzv5Mbfv8Ja3ODkv+L6HKOfPnxk730fJ9T+I+XKXX5fo8zm&#10;63ky9ctfSJ1O0+Fl7un1fW+NYYdu2/ivD6v8QZW/lnbTx5/zZbS5PVh8bDH9teXqc8t7y9faMbDP&#10;Djyt1Jdo76k/SP8AsV79o9LpvB88rdy+2vh7HT+C44+uv0XThn8jDH3t83wdDnn8z+r2uj8D1/NP&#10;93t8fHjJqRe16Xi5fk5ZeOzPpuLGen2dBXERp5bTAgioCpwIElSaCbE1WdQCpQipBtjTZcdaSguV&#10;VRKoDhlFSKEIehUCLZlQIbAAEYAojSqlROSKq0kCpU7SBrwvU6LLu8ni9Xq9BO4Pb6fHs3rn4K3V&#10;GGdc+VdGcc2XqDPIqebK0UrSsFKiJlLKgqCbU2rToCtZVpaiwUk7UQFUVdZ8kQSVIUCLl4ccp3ks&#10;+s2dLLJYrPj4pjOypBRAOYnRDTpSoGlJrNxXZ6OQoEmENnsQDTaMOo25+n6e3LftHeJAGHYxsaAF&#10;TAFDGiAwRwAeylAADYAQDYA5TI4AAAEmnSAJtO1KKcoA2AqdKK0CgMaAhDCoDIAYAA4NgRAHBIci&#10;gkMGAI4NgUOCQQARlQKpq0AKk6VAqQpbAUAKAgQHsDRRA4KD0BHoFoBTKUwM0nAPatoVKA2BaNAI&#10;qQHAIGATsHStBFKnSBA0dhKAjKoHDKCAYqdjzAKBRQIyMANgAcK0bFAKwpHhe4PV6SvU4I8joq9f&#10;iVG8VKiVcVAKCQAoAEDCgpHSAqexQAsGhQBDYoAhQAMgAIZDZUD2AACbDKACsMrBQQAhHsACIwBE&#10;YAqWzKQBYANARygAWxRotiladKGBAyEBU9FQLE6RipMADI5AIVhnoARgARA9CgwAAGzEKHBoAWzL&#10;Qgp0QFoDKGLAIzkFQSDIBaNg5ATs/QaGlHqinooINiw9FpQwIYAoJRQOU0qAQyMCOFAIJTIbACAA&#10;ehaBYAEEMDGhCigOEaAMjAgZUAAcAQAwI4RgANAFbFpaOgIZGBgDYgA2AEMocVQBKaBHaJCAHQYE&#10;IBsD0WxSAxIR7AjAEAgEFEgMYgNAUSARjRwBotnSA8W2GTLGtoKWbn5I6MnPQc+SK05IxtQTnWGe&#10;TeubPEEZZItVUaBW18bOReOIN8c9FnltGjAtoyqsmVFZctcvLXTyRy5QGGV2lplixyoIzYcjdPJA&#10;YKmMXYIAI6jYHaIi08aDVeLLjyaTIRthGmEYYOnjgNJVYpka4CteHB0SscclwGmFbxjhGsgHAEgz&#10;5ax5PRryublBz5pXninQJrOxr5U54AxyxTFZJsAHKUEBexiUViDp49WLjHBtAbccbxhxuiABobLz&#10;AeipxOWfYGOTHlum1Y0GGWTDPJ0ZY7c/JAcvJk4uT1dfI5OWgxzjOtbUVBIB4gS8USLwBtx139I4&#10;MY7uivpFHt9Nl2a1n097NKDK1lyZNM2eQMrWefqrNnsGecZN6yygCLxsRjGnHxgvCbbyDDj0uYgr&#10;D1dWFc+DfEG8yOZbZxeIC1OS7CoMysVUWgWTOrsRlARkx21rLOiIzqT0UFIlaTQAgAAQ5FAqReKc&#10;Wsgq+LFvjiw4m8EayNJGcq5QUCAKTsJoHaztOoyBGTHJpWWQJqbRkmopIyi0UCqLVZIyBFKnUqJI&#10;7E0BoaAgGcKHAXFoioCgWggNnsaLQAbEKqDOuXq89Y1va5eul8t0D5LrJ5s9/rW/D0tuNvv7T5O9&#10;LlvfeX7PY6Pgk1LL83f0VF+GdFlhO89t7+a9KQbCAAkCNGQMCMoYHIrR44q8oDAWq8gkETJRcWkM&#10;Vl/X7vD8T/D+OVuXH+W3f5b6be9RKlm28OXLDvK/Puo6fPjsmeNx3vW/dnK/RfX1ks+s3P6uLl8A&#10;6bkt3x+W/OF8v9PRnpe3D5sv8o+KlXK9/m/Cd/8Ax5//AMuf+1jzebwTqcPXjtnzjdxLLHpx58Mv&#10;GTmwwt9FXgy/y1hyceeH82OU+8PHnz+bGXVpeKz2v7J8kP8AteX+bZ/xKNbT5RIVqfN9xepp6Dae&#10;HDLL/DXXxeG8ud7Y36//AEM3OTzdOWpye5w/hjPK6yuvrfR6vTfhzjx/m1f6rMa4Z/K48fe3x+HD&#10;lfSO7p/B+TL2730fZcPQcWHpjO3o3tk9OzUweXP5t9R890v4b1rzanb19a9DDw7jxvbGfd15ZfVG&#10;11Hmz5s8v8kss/VXJzTH1rk5PEuKb3l+yuLoVp4vU+NSzWPqjos+oyy3jvXvb/KK93H1aM+PG6m/&#10;XXdQh+x4kYOXreux4tXLeu/efRzdP41xZX1v7PU1PeS/Szbn4uk48dWYya+gLmW5sttOyKDPJNrT&#10;SbIDi6/+JZ+Tt9dvN4um6nLL+a4a+b6/o94Aw6Pj5J/PZb9I60yKgHo4IYHGPV8WeWOsMtX4vv8A&#10;q2OA8Hg6Pq5l2y8uteue5d/Tv6PZ6fzyfnsuXvZ6NQAtKnQCa83Pxzhwus7lj/8Ay+n+71ZGXL03&#10;Hn/Nhjl94Dh/vzpv/cn7Vpj4x09n/qTbS+HcP/tYfsmeG8P/ALeP7KD+38V9M5a0uUvoj+6+H/Jj&#10;+x4cGOHpNAINGx6jg881vSDT9Z+6fd43J4Jllf8A1LqHw+CXC+ac2cvz6g93hm3qdFjdz5eV0nmk&#10;/NfNd7tev0eP+ij18JWvmZ8HorKCI5M2GcXm4PE+XlwnmwxmWpdz1v7BG2bJ83l+Iup3r+Bb9JKr&#10;H8R80n5ul5Z9Z3/2FfQJrzej8c4s+2s8L8ZT/ef7vRxy3JfkARkIVRlVWpsBJHaWhoaRarJmIKhR&#10;AzpNMozQKpqqLAToFYDYqAEAAAEYChiFFIEegAGwAAAoADYAJpnABSjQOABYYAAjAAaMARwqBVCq&#10;QFaR0gAARThbIbEMAUABQoCMaAGAB7PQlFUGKihoGNFDgHotGLQIAAIWjlFBJAAkUysBNSdoAgCU&#10;BA0CMADBGoKRiIFoy2YA4nZkDhyFFyALCpiAqAodAFQVAbCNnsBU6OkBUjLahUGEEnaR7BIMANEA&#10;A0NigDEAoCjZbMBKqJPYPS6J7PC8PoHucPsqNdHCipFQQUaG0C0ehoAQBqAhsUAVAkAxsACEAACg&#10;qAAKACGwKYLR2CAqBAIsjyqbkoRkaBAFQMtgAC2KUA7RaINAJfT6wjkKgCMgCYotCgHS0ApGQhkA&#10;BFD2LRUmNgFAj0IANkBgaAFsXIxRSlMQhDMoYCCAqAtFKqlFBU6kDkMtGAMjQLRgAQMAnudhlpR6&#10;gFo0MiiA9AdoKUbA4Vo2FUQ6WzggoGzA4UEGwBkKB6IADIyAbMADIUUDhlIAMAAYpbEAGKQGCEA9&#10;gaAHADgA6KQHTLZSiKg0C2CoUpbEFUcTDgAyhgexSkMAQ2KBkAAEKgDGyPQHAAAPQAEco0QA9jRA&#10;ZwqIBlRs6Axx23jLibCoz9HM6M6wyoMay8lbUkGGXHWGbtuTn5bLFHJSgtEBUhylswOGWJxArixy&#10;ndtlkwz5BWXLk5sqvkyY0Bnm5qqVPqCaixppOQMwdRcgLKoyulFQByEcBeEaSJxjTQjXijpxYxeA&#10;N4qIxO0Vu1xrLidHFAacbSFhdKgH5RlBsrQcueNZZYuvkrl5KDDKJ0eUICsY8mS8nNyZAnKlKJBo&#10;FEYkA4qQtKwBtg0wrPHJrh6iN8I2xYzJrxgstKAEz00RRWeTDKN6zzxBhl2cfJa6+SOXPIHJzOTO&#10;O3mji5L30DCorTNmipMECorCoXhRG/HXb0fq4sK7ulndR7XSzs1rHpvRraDLkZZts2OVBjyRlk0z&#10;YZ5AdiaewBNuJiqZg7JVY5ObDKr86Dp2vHJzYNsJtR1cVbsuPBrQLaT2QJsRY12nKgyrPkq88mIJ&#10;8yMlFnUGdTTo0CdFsbChCAAqHImRUlBci8Yzw9WmOQN+NrixwrSUG2DWMMGsoLgLRoEVVpNBOTOq&#10;yqQTkwyjXKssqKis6us7FAVhbRlkCbSp7RlkBZItGwCciPRIAwIBjQ0cUUNiUQFSqkStAQjTl6gI&#10;VNNoBFiy0DK8E3uxWWK6VUQZ0pEDA0WgBxOXJhJvLKST17uXk8V4p6Xf2B2m8n++57Y2vQ6PqpnP&#10;Sz7wHRF4njD0gAcgihwUQ5QT5SO8kjk6jxLjx333Z7QV1Rcyef0nivFydpdZf5a7tCNMavX+/wDV&#10;OMaYQIfl807yXXabmy/u/iy9ePD/APhjbGNcBqZWe3Pn4T09nfiwuv8A4z/nuxvgvTX/APHHopyo&#10;v5Mv9nm5eDdNP/xw/wCw8OM7YYyT6MOuw6rveLLjv/x5Jqdvs8zLPxDL+bDGb7fls1q/qH5Mv9nu&#10;4cfHJrWH09GnHdekk+0fOdP4Ly3+a3HvP5bu93udH0U4pqZZZf8A7UTqtdKMrsUqIIjOKqAYZTun&#10;TTPJntEZc3T45es3HPfDeGX+Sfq7ajMGPF0vHj6YYz9Gsvt7fCbD2C8DTjT2BynoQABRtNoCpotK&#10;0E3JMzRz+lcfBzbyktB37EpbGMBUXEYrgLlNCwMEAMAKDQAAEZUBaVGyBTPOKtZ3H9wRaVp0ogRQ&#10;ygNuLF6fQSzfw8vir0+i7g9vp72aZsOmrbKKjl5b3Lel8mLO0GXJPX533+qM4vNnaKVn2qVbRkBU&#10;ssTGSIzrj6nos8r5uPkuGX1/l/V22CKPneXqPEMJJeOZ67TPDvv7ovWddfTin7Po9MraDw51HXf+&#10;3hr611cHP1H+Pixnp/Lk9LK7KQVmF5RFqBWIUigWyqc527XV+Xl9VzdVje3HhnPmXuD0zeHfF+ol&#10;79Pfr6t+Lxe314spfp6A9WCsuLml+Z9LGuwAgGkNM+Xnxx15rrfyn+28f+fH918vDjl2ym48/wD8&#10;O8G99/3B6OPUYX0yx/eKmW/j93mX8PcH/wAp/wDzL4vCMMb2yz+21HpAsZr3MDLZys+Xjtna6v7g&#10;0kFrwup6Dqre2f6ynx+HdVPTn1frd+n6A9yUq87pZ1OP/qXDKffVj0NgYBAZehPL63xjLC2eTege&#10;vKNvn8fxJye3Bb9pdurpfGcc+2WGeF7drN+oPWCYoANiRzdT12PH6yg6hXhZ/iTVv/l7n0p8f4k3&#10;e/DlPt3B7NTWHTdbOTWscpfixvQIjpABQKigEJZ8z9xD2UO6+YWwUNCUCgArVQzI0DhlDUMFpUAG&#10;IYEAAT7jZkAhUy2ABEBpyNNBNFAyoERkBgocAAtmAGxD0AoBAYTRaCtFU+bZiLi8WO1TIGmxKUp7&#10;VS2NlSqC6jbPl5pjGPH1mFvay/YHVoJ8woHsVMNQENipQtEAAAAAHABUhRoBoUQQAYyIDGhDgCHC&#10;VIDs6POR7fT5dpfl89wV7/SZdp+io6TmRUQRZaPEqoeyECBaH+ipimxQ5SyAAUqdGgBAAAIABGQA&#10;rDAEC0YAqcID0ei2nOggaGjNgFBGwaAMEnoQbAFRsgIwKBUlQAWho7NlYBDY8p6AhaABAACB6IAV&#10;AAEY0AA0BQIVOAIcI9iEchyACoGwAgGJwUrQegA0ZAALBoAANDYGNjQQAA0AA0MQIaOwA9OwFDVk&#10;CACiQQQKAUBA4cKQ9qDZSqKAIABBBoSCwAdIBoDYgAbPZaEBQgkMAIRgYlScoAwAAB7AaGgKAMAA&#10;ANgYEp6Aj0LkUA6Uo2UAbUlUAKI4AgEoAwQ2BkcAEYEAAAC2YEA4JQNAcoEgoEIeigCGBQFIWiAo&#10;SkQNMY2kYYXbeCo5HNyOjkyctyBNTlkq1lnUGeeXwxrWss8gY3EmtZ0Bs5SKUFynC32TaB51zcuW&#10;1cmTm5cxWedZWjkz36J2Bb2UUigLUWnnUAVRmeWc+Y5/7Tjb6wGhCZSlsDXjEYtIC8WkRiuCNsGu&#10;NY4LgN5VzHaJGmNFa4R08eLnwjfjoNsYuIxaSAVTV6RyAw5Kwzjpy9XPnQYWJq7UUGPJGWUa51nl&#10;oGcLabkewXDRMl7AbPGpPYN+KurFyceLqwEa4Rvh6MMW8A4qFnnI4ObxzgxnfKz9Ad1rO14XL+J+&#10;Kel39kT8V8W9XHL9ge7azzyc/SeIYcs3jvv7ab5isMnNyR1ZuTmy0Dl5b3cnJj3dNcnLvYRnWWTl&#10;6j+Lu6k+m3Ncuo9piK9HRV5tz6n/ACyl5+pv+H9hHp2l/Fk9a8zydRfbX691Y+H81/msiD1uHqcb&#10;ZqvW6TJ4XTeFTe7dvb6PhmOpNqPb6f8AljS1HF6GBWObOulhzQHHnd1OlXGqxwBlYfdt5IPKDHGL&#10;mj24Ov4c7/LfWA7+Xmxwm65MfFuLet/LysPB+bL/AB9/S97XV0XgOM357be2tXUmv+oPd6Tlmc3L&#10;t2cccvS8OOM1Jr/V18YOjBbKVVoGnPlxku7P3G3N1XR48n80/btf3BWfW8eM3llJHmdR+IeLH0/N&#10;v+jPk/C/FfXLO/rP+g4/w1wY/N+9Bp0fjHHyWYze675WPB4fxcf8uEn1924M8ozrXSMoDC08sz0j&#10;IEmJBoDh4ksCLl6jHH1yxn6nlOzzuo8Hxzu92X6UD5fHMJdTVnzvv+zs6TrZyfP7f6ufpvAuLHvd&#10;5X5tejx8GOPpJAb8VaSssY14oC8a1kZ4RtiCoIVhgKnIZy30rxOvnV7v8OzX7IPXy7OXk63jnbzS&#10;PFz6Hrc/5spr/wDYuP8AD2d/ny++v+tB7XnmU3LLL7wrWXS+FcfFq473JZu313/RvcVGKMl1NFZ3&#10;EtL86LQTcXPy8knrdfdvlXNz8Ey7WbiDO9XhPXKfu5OfxjCel2u+D8XxVcfhfFP8Mt+vdRwcXifJ&#10;l6Tff2j1eDK67zVVx8Ux7SSfaKA9ABAGRqHDpaOAXLLZ2uq83qOXq5bJMMpPePVG0Hi3l6yzUmM/&#10;Urw9XfXKT9Xt7TIDk6Ph5pPz5Y3Xpr1dkh6KgVAMC0KdMHLz3Kfy6/VzTLn+Nfq9GwgeZl0/UX1y&#10;1+qL4Zy315HrRcB498Gkm8s7WnB4fwenl3fXvXb1HNJ2rxeLrvJySWTW9bvx8qPd4+nxnpjjj9pp&#10;vpOF36d57VUQXIAAOUDRAnkls7erzOXg6q71lNX66etDoPEng/Ll3y5JPnvbWvB4DhuebK5fPtP+&#10;r1R6Ax4vD+LHesMZ9ff93TIjzrlFXh6tMPVli3wQaeVpimL0oe2eWTVnkiMvKzssa7RaKkbAygJI&#10;wonJC8qjKIMs0LyibBEpsMAnQPQgCGUPYDZls4A2lVTkBVncovbi63PU/UGPW9RrzR5/Q827L8l1&#10;fLrft2v9GPhGW/L91H0mMUXmOoKisEyqxoLkGxKFDNJoGCPagogAAbPRAWk6VlSoJqbTtRUE2EdS&#10;Aog0Ngvi9XqdFXmcb0ui9dA9vp21yY8PovO9gZZsMq0yrPJRnn6sqvOM6ATke01BMTcvY9hdA2VB&#10;bEK5IyO0kUERUBkzqrUUCqaaKApUyoFsrT2QHC0RwDIUAZkaKIJBsSqhkZKAEED2kyAHEnAPYtIw&#10;A0YgHhqe0GRbGwMAAYsnvJfvNkAZ48GMu5jj+y7J8QbABB0qilQZKgACKnPHc18vN6rwaZ+mVn0e&#10;rKKDxOLwOzvOTOfq7uDps5653L7x2gRJiQUUED0qJytkuvV5/P4zcbq8e3piYfSfsDyp45fW8Wev&#10;l09J4jjye2UvxZ/u9DGCwCxyVBowBwocBGXLN63DnJPmX9Yw6noMc/Xbjy/D/HffKfag9K5Teht5&#10;U8Bwnpnn+7u6bg8k15rl9aDfRU9gEUQyAWo80+ZftV9veb+7zeq8ImW9Z5Y/b5B339P3RbJ7z93k&#10;4+BT/wBzJp/c0nplQehjyS+8Xpy4dBjJ62/q6YAPYMHndT1+t6m3Pj4ly3047f0r1r0+PxDl16A8&#10;vHreW3vx5a/V39PzZZfzSzXz7uiZlaBEdpAHL1mPL/h8v6uogeLlj1e+1x/c8cOs/wA2L2JAI83p&#10;71UveTLt8u/h8+vzSb+6z2CoMqPPPe6cPP4phislvpLZHdjm5up6qT3eF1fj9ssn9Hi9T1mWW7u9&#10;9f0dseG++zleWenvdb4nfp3+Hn9J1Os929u/9Xkefu2k27zjmtOfXfL7noepmWMnZ1V8h4NyXHXe&#10;y9v+763DPc28meOrY9GOW4qAWFGWxsqdK1AhDpADIAZbOkCacMgFBwaAtA9igDGxAM8ak9g6Ome1&#10;0d7ft/R4PFl3e70k1IqO7Wz0WKhAZQ9qDYgFiA8w7lpUUZzsFpgCAUbAgchACMAC0YoEKABFaLBI&#10;BwaOFnnoE5VI8w2gUMUSKCAaGgEKmVoAAAQyMgBDQgAGWgIWjQkACeopAACoAAACMtAKIAAAChWC&#10;A0UqNDRgUVstAQSmUOiiEBYIdokIxTgokEAAqdAaEEMCKGNAIeykCAAsAAqpIAA4D0qYpKhiACAC&#10;C1QAADEEAHAAAGhaAOAEApi0hQBsQQQ5ClVKAFMUCpgqBiAQBDEKAegYAGUMBAcIDIFAMbI5QE7i&#10;0CAAehAABgIpMUAkAEBMWWgB7FGgAIyoAAQQzhGKYLYBVLYoAbIWgACPQEYAAEYKw9XRtz8Pq6BW&#10;XJ6ufPF0Z1z50GWUY8rXLJz55IIuSKeSLkAqKdrPLMVRedN5GeWQNv4nZnnyxjlmzyoNObNz8lPL&#10;JnaCdCJuRSgvbn6jG2dr3bbKA8Pk/tc9JMvpO/8ARxZdb1V/wX9n1WNRsHyWfD1WX+HLurg8L5t/&#10;mvl+sr6i9mWVBy8HD5fddnddKQFYNManGKkUU1xZRpKg2xXjWeNXKDpxRz8/lnoeDXGqPF5fxDlj&#10;bJhe11vujj8Z5+S/l809PSPo+OT4n7N8ZPaT9Ig4/CuXmuv4mOvbv69ve/d62FZ41WILrHOtEZQR&#10;m5+T1a8mTDluxWWdYXJtlizyBzcuVeN1Xi9w9cMu1s9Ph7eTHLHH4mwfNcnj2e+0v7ObLq+bkt7Z&#10;9+97f7/q+s7T2n7ItB53h3Hz+beV/LqSy3c1/wBXrxOHooFRWDPH1aYyg6eJ0SaY4xviC8I6cY58&#10;W2OwX5NuLq/AuDku8sN23frrv+jvlLLMR5OP4c6aemE19XZxdDw4fy8eMs33137t7ki5An+Bh6zG&#10;S/SaZ8kka7ZZ3YOTmcnJi7OaxzZiuXlx05eSujlcmYMMmTWssoipglGgqHKvGoVjAdXE7+m9Xn4R&#10;6PTY6B63H6NZGXBdttgcwmnN1EdHmc3Ndg58sS1o7kjKge2eXIVyRQGyC8YDXjjWMcG3GDXB0cTn&#10;wjo46DXGqTFQD0MjlTaBWsq0rPIEWoVUgEWnUXIGeRVdZ5QCBQwXDTKNgtMEqtArHJcRF4gvGtcb&#10;3ZaaYg2laY1ji1xBYAAEehUVDPNeVRaqM8smOTTJnQZpqrEWgzyidryZ1FTU1VTlQQVOkoADugLQ&#10;EIDBbOIKlNMVsUwewIIDIDkSZ6UToaPSv4aCcVWH5RYCKcxXo5iCdJ8ro8rPQPM8R4/8T5zq8++/&#10;d9pyYSyyyXfbV+r4jxni/h33ne67+1VH0P4e6rz4ev6PXk7vgPw91fk5Ne1u4+94+Tc38lGkMpAi&#10;qLQsKIAGVUBbFpgMY2wxjLTTAGmMa4Rli0xoN8I0kZ4ZNJQNlm0srLKIJsZ59lZVOQqStOwrFAR6&#10;IE5+iKus6gihViKDO5A6miEAFACpxAbGy2VA9ptG07A3k+I9T5Y9XLJ8v41zdu7Q4+t5d2/GnR+H&#10;J3x+7x8+bt+j3Pw1xb1oR9LMbu/EUdlnrr904oqpFeUjlQXoQHoDOJhqLLSdKAaAg0AAAFUVpU0R&#10;nU5YtEZIIqarJnlRQnk5Jj6pz5ZjNvI6rqrnb8eyW6NOzqPGMcPSbqOn8V6jl7Ybv2mtF4f0U7XK&#10;b+l9H0nQ9Ph8Senp29HG82u2l6XD0vgXX5d8ef8Ah5b9Lb3nz/X0bcvVeKdLbeXHDqeP1uv55PfV&#10;kl/eV9HxzfvS5s/J3yvb3rP579L0PP8ACvHuDqJbjfLZreGXay3/AF/R35PlfGr0+Od5OPtnLd3G&#10;a82/93V4R+JeHkkwyzmPJ6fn7TL47+n7vRjltmx7OeTO1WXdjktFbKo24Ov8S8u5jcZr3vyWjvqM&#10;s3z2finPe+GXHP8A97J+y/7d1mHfPp5yY/PFd2795Jv5+E6qPemaa87w7xjh5rZhbjZdXDk7Z/pP&#10;f9HpSSrLsLRALoKloyoJyxZtMqhBKLFUqCCVS0CQZARjYBUhUxVE7VKk0D0cgh1AiqqNAigyUMho&#10;wLYh0kDBjTQQgNAhVQrATs2fJy44+rg6nxjHH0m/gHqE+dz/ABPrLvx3y/5p7va6brsOSTLG9r+8&#10;v1gOilae0AKCEAC0qUCqBQwMyCKKaSEI4IcAGNHpQlwoICj2UGwM5UwwUaSA9kAApaBqJ0DIBotH&#10;tO0CpbOpAFsEATsUhD2eNQKC7kIz2NitKIztHmBqms7mfmBextllmcyVGh6cvJ1Mnv3jk5fEN+iz&#10;HaWyPQ5OfGdnndR4jjN+s04uTqb3tvb4cHVdbj+rrjxuWXI06vxe30rzefqbXPlLbP8AnZvw9Pbf&#10;S/7PTMZPDhbb3ZYbq/7PL7vQ6fw65fM+zt4vAMr63X2qXKT2TG30+e5OCy9u4wysfUT8O4/5qP8A&#10;wzPm1n82Lc48vp4XD1OW9SPr/D+e2Tfx6ODH8PYzVlu49fp+n8rhyZzLw7ceNjX2BaEcXUaI9kAo&#10;2KWwPYoAUQxIYEUPQAQpB3UCYqQrAAsAEAQHCoNeD1e3017PE6d7XS+kVHocd3GiMKsQdiMlDGIE&#10;QHnOUtBQUodICgh7LYAgAFBGAAABNOlIUBg4AZckabZ5UEyGRwAZK0CAdAAUWACAAEWzoFLZbVSA&#10;QUQACGwBGQAUrDLQASDYAbIUUAABARgBBaBoABSA4CgAzTFTEBShzE4KWjI9AAAgRgCCUxolDAgF&#10;AFFAQDQlAtg6KgWxSAPTBSntUMEcUGRQxBBR7jQAwMYAGzEGwGhCMD2UEEAaGho4KQMhD0Eq2ChE&#10;mB0AACOQUAIVOAYoAGAAMgWxDAhgQgAp0CCAdAEAGNDQHDTIoAAAAAAGAA0BsAQhwAIZQQDAkOgR&#10;yAwiSOkBjY0ABAwABA04fVvthxNdisuRhyVtzZOfMHPnWOTXlY5oJtZZU8qmgi5M8mmTPKilayyy&#10;POsbYCtlai1NoDJFpeYgAPQ0BybFxaYY6Ogy0mxojKg5OTZSOjOsrDQmYjRiAUhw9K8qhRpESNME&#10;F4RpijGrxB0xeMZcbfGg1wjfBhi1wBvMTLG9lSgaclWpzojlzY5ejpzx25uUVhlyOfPKqzqLAR5m&#10;WWTTLFnmCKcglUCo1xxThOzXECww7t5IzXxwRti0wqcY1kFPDFtijFeIKlTnFFaDMrFVNBFRaus9&#10;Awz458ufObdmeLl5Z6g4uTFx8rs5b2rizBjnGNa5saAGgcA7DxhSNIDXij0ulvo87j7vT6azsD1O&#10;KtbWXDj7ttAyyyYclb5ufLERhU1pYzyFZ30RsrkVoLVjkzxqgazJrxRjjG3HAdONdGDl43Txg0Il&#10;YUDggTaB2sbTpWAmptPKotBNTYtOQIGjgoJmJVVLQJsGz0UgCVpCmIxncF6Xhe6FY9gayNeOMY24&#10;waRpjEReIKMtgFaTnke0UGeScmmTPIGdY8mTascwZWptVkmis6zzul5VG9gi1KrC0BAxQEhU4m0B&#10;YR0vKBaGlCIHjFQQ9gZphwADxh6oFIrQkXjPgC8pzGrmKpATIaiAvKqTRbGwGScz2jOqIsfP/iro&#10;plNyd+//AGfQbc3V8XnwuPpfn40D8zxysu96sv8Ao++/D3Xzk4+/013/ANnw/X8Vwzu/l2+Bdf5M&#10;5Pm9vjasv0TZMuPmmUln0V5mVXs0wWop2lLvYtKKKOJ2coKlaSIiu4NI1xZYNMUG+FXKxjTz4/MV&#10;WlyZ51lz9fxYTeWUeXz/AIm4J6d9fVNz7bnFnf8AF6WSdvB5PxXxd75cvtO7P/xXh/ky/obn23/T&#10;8n+r6HzI87wcPxRx7745a+e3Z04fiLp7624+nrDcP6fk/wBXq+cedy8XiHDlvy8mF9PfV7/d1zjv&#10;7rHK42eYipqrGekQ7WearStBmRmIgqeRARwAAmi5JuQHUWnaQJ5L2r5LxnvufFfWc1/LXx3jPPqy&#10;WW3ftGh5XJlq6+jHivJhd8eWUv0uj5Mt57sy16ejv6PDgutzOW+ln+6stuk5c8rvPLk329O/3fWe&#10;G4dv58stfM08zw/oOL/ByZ79+2r9nucHHqaRpsqFDZFY0wegEhxUgUIGKoAAgAABAUqBZTsyyaWp&#10;qDOzta8vqfE8cLuy2Te/K267l3+Wfq87kxSicvEMOX0v6XtXT0HTy7tnaenw5+DgxuXpO3xHs44y&#10;OWVajTDJ6HSS/wDPhxcPr9HodNnJ3rhY07c+byz17+33ebnzcmV1bu3Xr6b9P2Pl6m5X/R6PSdLc&#10;Zu+thrU2OPg8Jwx75SZf6bT4n0fDyY3zceHm9fP5ZMu3p3/R6Ux28jr+XeVkv3TG3fal04+i8R4+&#10;KzDK3U1Jle87/X4ju5/EOOS3G+eT3x7ubi6DHkl8+O57NOLwjjwu8Py/R6Ly6n7Z6XldT4zMr5Zl&#10;Jv8AfbKeGXl/mup67+f0ej4j4Nhn+aTGZzvudvQvDur3rC+vtfnX/wBOc5Le66Z4/h3gs77t+rDl&#10;8Hy6f/zODkz1/i47dzX29/1e36Dzdz8tOl4PLxYdVPNqY88n807XLX/Pfu6PC/EsvN5OS/m9N3tv&#10;Xyy5eL+HyWz5218R6b+JjM5O/b7tzPX/ABNPZve+w08/wvrPN2vrNevu9Kx32yzypWncU0CTVIyg&#10;JpZAqCaRpQIAKCHCAKBQAYEFAxCNA6UoKgARqFs039o5Op6yT07lo7Z9yvJjPWz93k3kyzVx+Heb&#10;+e3v8MdchqvUxzmXpZftdqeRyeBcN98sb67mWrPqx/hdVwd+PO82E9Zn3y1O9/Y64ae6Hm9D4xhn&#10;dZfkyv8Ahy7fs9KtgZcvL5e7SvL8U59dg287ruo3fttzceE9bNsJlu2z5dHDe7NefLPbsxylmrJZ&#10;fb6uHi5MuHLc9Ph6GWWHt2Z9ZxeadtNwl/b2+l5fNjv5a3s8bwfLKdr6ez1sqjvFbTlnPmfu87rb&#10;ll23dX/Z53913L+bKz7M3OfbT6OY795+4uWnzt8Aw9uXPG30GPhfU8cs4+pl9Py5Xvl/rDrn2afR&#10;bN8/j4rz8X/rcW/bz4/y/v6Pa6Pq8OXGXGy9u/f0XZpuQ2cx2BDyrxitCIxw2MsNLTlkomAFKCpT&#10;kKVUoA4RqAQGgIAKBQUUAIAABbOFoCSrRWAmkeSaBpopAmiACFSp0UVNBUANgimWgO045+fqJL6v&#10;O6jxHW+7WOO2crp6XLyyOLm6366eH1HXZX39XNydTlXox4XG8v09fk6yfP7uLPxHGenq83VvZrwd&#10;Jcrp0mEjn1WlydRnlfp8L6fpcsr6Xd7vZ6Dwa73Zv2e/03hWOM9UvJjFmFrwOj8Htvfs9jpfCZJJ&#10;e8n9f1elOOT0h7efLktdseOROHHMZqSRWV2RVzddH5hMioA9ptPZIJEh7K/cCp0a7DRoIHRYAkPQ&#10;g2BwDYAtFIotUBstGNAChwgMEAIYkeMEdXTYvZ6aPJ6Of6vY6fso7cJ2VpGGa5kqAAbAbg2NFoDI&#10;7CtAjAAge0wANGKAIEAAgAWCQ6IAxg2MmewOs2gBPlB0WAk7S0egIGATsyhgCBAYAUSKZaQEoIxS&#10;PRCANEYoEMRCAe5QyoGVgtAAGQgg0YAgYAqDKgBoyAzgGwPRaAFBkYAj0ALR6GwIDI9gQMhS9QZZ&#10;AdNMhhBRspKYJyB7APQMUCHC0NHaAOFswAtAUMQjAHKCA4Cgoh7PZQg2ewRgINgQAZUwGzEIDBaP&#10;YDZ0hsDIbOADhGBiFsAVpSno8AEMAQDZnYBUEcFB4gpO4HpRGAAhgAINiGBSlFMjIDBSgDhBQFIY&#10;MC2IIAOCkAFEOlQGxogAOggGz0WlbFVitnhe7REZckc2VdObk5c9CsOW92GWTTmzcvLnoBlkzyzZ&#10;3krLPlBteRnlysLyM9itM89s9llU4gvYoFBnRBfVXlNgmmsiJF70AtTlVRNoM/MnKq8pZQGWaLGm&#10;URkCQDoEcyLYnqDSVpGc9WsEXMW2MZYVpiKudnRhkwwjWA6Ma042XHHRjAXjQUUIcTkcLMVlndOX&#10;my26uTHt3cfJAY5OfPLTblm45OTcgJz5axXe5SAWHdtjErwlBpGnGnDFtjjoCjfjiZjGmgaHE4tM&#10;IDXDFposdCgdqMj0KCLE2KK0GdiV1F7AjP0cfJk6+SuPlBx8scecdubhzBjmyyrTOMwTsFTgHtWK&#10;dHIDq4HpdHjp5fHHp9KD2OGtaw4o20BZRjm1zrn5AY51z5Z7dGbn5Ac+RHYWgXhGmEZYtJAbyL4/&#10;Vjhe7pgN8KuZMuOrgNNqlTDgL8yaABVGcWigixFiqm0GY8x5QkCGjJQJqioVOUEp2q8oQQHiAEVo&#10;SiA0wdGEY4Yt8UF8aywXAKVQgArU2nYASyyquVnaCcmWdaVlkDLKp2qotVWdTlFpzBKbisqgjRaV&#10;aWgERVxIFAYAtCAKHIeih7BeK+P1Rj3azFEV5SaYw/ICPIuLhyQVMgVogIaLY2BVnlk1tY9ThMsb&#10;vf0167AfNtn7uLm8T4pN3L9Pd4niXTZ43f5v9b/z7vH5eC9921R7vW/iXGTWM7/X2eH1X4i5b/L+&#10;7mvS5X01PuOPwTm5L6XX7RUed1nWcud/NZe/7MsOS77es7vZz/Dnl15s/wBPo8/quh/hf4t7vwqP&#10;sfwz4pM55b6+30vxHvx8J4J4f59ZYXV7/T0fb9L5tTzfzam0qxuJSOVlSyBwCjRzE8YdyknqAVe0&#10;79nmdT4thh7x4vWeO5Zdp29UuT0cfxs8vWo+o5+vxw93l9T+JsZ2nf7Pls+fLL1tR5mOqvbh8LGe&#10;bt7Ofj/LfTt9+7i5uu5Mru5X9O0cWfKicqPTOPHHxi6UzDd1uTfy5ry1NytRp6k8Nzvpcb+rSeDc&#10;vbvj+7xpnZ739Kc58vm/uMf3fb2cvAubtqTK79r67RzeD8+P83HlP0eZOq5JZZlZr/5V04eL883Z&#10;nnN//IP7/tnlhrtZq/Xs04Oszw/lzyx+1dGH4h5vTLy5y+vnxl2eXiHFnfzcWP08l16id/c27On/&#10;ABRz4/z65Me3azVn6x6/R+OcXJ23MMr/AIcrr+r53Lo+LP8A9Pkkv+XPt+1cfUdNlhe+Nn19l24Z&#10;/H48vXTX39RXxnQeLcvFe2Xmnvjl3n/b9Hv9D45x8na/ky+LfX7NSvHyfGzx/cekNlvZWtPKLStL&#10;YAVOxakAAQGP+bTbrvb2eb1vX23y4+k9fqB9f1v+HG/q8Dn8P6nly3hJZ73frp63SdLc76aj2uHD&#10;yySey7V870nh/Uyd8ce3pt7HTYZb/Pjx3t7YuzKp0bTTTHXtJPtNGmKEB7LRyCqxWmL0AMoaAMoA&#10;FOEagpGVAJqk1BFrLmy7NcvRwddy+knqUcPLmzuOzy9WvTce7v2jFI6el4vLG20nj6uWTbbho5uf&#10;vqIyy05pd21ge14Tx+bOfEltfQcn+rz/AAjDy4T5veu71ZyVh1F8uL56/my18vX8S5NdnF4dx7tp&#10;LqUdMx1JIrRZU8a5zurHKTf/AD3eFzcN48/tdx7edu3n+IYd5WsaO6Z+bGX5gmLHoc75dNsVkRy9&#10;ZxTW/dHRcne4301XVz4x5uMsv6rZ6E8nF5Mt/q9jg5fNj+23Lz8Hnx7es7o8N5fLdX0u3fhvpjJ3&#10;5bRn3aZorujMqqxFQRldJqskCAjpCpsFAoAHCApVEEDMjUIyNAjMtgSOXlmM3T5OTUeP1HP5gV1P&#10;V5Ze9k+Irp+kuU3br/dXR9Nvvf0ejZqRzyy9LEcfDMe0ayFo5HNoaxFw36XTm6rqJi87qM7nfy27&#10;16T0S6HZ1nS8fLNWS32ynr+7m6fm5OG+W3zYySTd3r405M/BMs/XPLD/APW/1rD+Dy8Xb+J/Fx+M&#10;p3/5+q4Zydtlj6W8+8d+3zPd894hyfX13p29N4hMsfLrX0cnP0WV9nX8uP255Y3V1Hn4qwysVzcX&#10;l7uL+1Y79Tft5NZfT1uHl26MuCeW15OHLfX2dfS3LL37N45knvTs6HLy5fTTp6jrscPWxPH0e56s&#10;eo8Lxy7W7+vu5ZZd79PZjPDi/vnzZaxs+kbTpufOfzevrN+n+yM/w3xX080+svyxvhvPwS3DLLPC&#10;es33knzP+jG222PhHLMp5ea+b236S/G/+wy5+p4b/wCZhM572d7+8dPQ9XMvfv7yvX4OTbG/uNac&#10;HT9ZjyY+1nbeOX/Rx9Z4Xq3Ph/LfXy4+ln0dnWeETvlx6xs3dT0Loupvpn2y91x3j3gPDvE7lZM+&#10;2Xb21v8AR7ErxPFek8288Zqz/L7r8L8R82sb6zt95HoxymTnZp7A2XmTcm0FFLYA9kRwDipUw5AV&#10;DTIYKCQCtknZgojAENHoAWwNJtA7SLRbAVJ1OwLRaFygBJHaSAhWnUZVQaLbPPk16153WeIzG6am&#10;NrNykd3L1Ux28zqfE5p5nP1lz3r0cnJhfWvTjxT28+XLb4b83X3KuTO2nYeOO7qOskcrbUY4qx4c&#10;re09Xd0vQ22bnZ7/AEPhckZy5ZOzePHa8bofCLle8r6Xo/C5j37dtT9nZw4SanxJP2Vc3mz5LXfD&#10;CQsdTt6HUbFrm6q2Ns/McoKKjadhT2NkKBlobIBsyJBRUbTsFggAhykAVsS9ilGwOUAgBKICtBlY&#10;oC0qBBMisciOXuo7ei3t7PT4vH6K93sdN6iOvD0OQSCKH7CQU4IWVSM73FADRGA0DkIAVPQoFsjA&#10;Aj2ALQ0qyJAQQAAiqKgUMWJA6mnoaAiMgGi2ogAAAgAAAAAtAwTslJ0KKDpCBKqQEDkLYAWlLv8A&#10;6DYpggoIQ2NoKBGIIJRQAtAgAoDo0AMjAtmWjgHRotnKiiA/ZGwV6Aj8oCQaVoUCkPYpAC8pgAVO&#10;igUoPRAVJVpA9EFaaoAKAOCUjghgAUCAbUM9JOALRsAQbGwNAAehoD0QkEAwZUANgAINCiAeikAn&#10;YDEGwBmkwBkewB7KGAAAAAxANEYGaTgqtiEIBiAwIwAABgCMgA2AAUmKgCkJDgCHCPQAtmVASkBs&#10;VRC0gPQlLYkEMUoQrTi9W1Y8Xq3yBz8rg6jL+jt6ivK6rm9UHNzczk5eQcmTmzyBp/F2zypDQCwj&#10;oFRRIoYQDkBiAWlaIaQM8SChWgxFEWpvdVRlUGeUQoUEkYAtHCVBFSrlRKuAvjjXCs8WuAreReET&#10;i14oDTjdMRjNNIA0Y2FQSJyXEZxFZcmXs5c625cWGWIOXky25uXK6dXNjpx8tBnjQQBpg2wyc+Dq&#10;4se4NpFzEYrgHI0kLjjXygMY012VjgvygnGLkOQ5ATUVplUUEVFqr6osAVnmss4DDKOXN051z8oO&#10;TOuHmrs5HJywHNazrTkjKwCI6QHFYxMi5AdHDHodJK83hy09LpqD1+K9o22w4Y3gDOsOVtlGPJ6g&#10;5+SsMo35cWFBhmlfJGYKjXG9mONaYg3wjbjjHCtcaDbGtIwxbSg0XiiKgHQBaBVlnkrPJnkBEek0&#10;E7GxpIC0qAA2LAAKxUqRKCzQcA9rwLS4DbFrixjfjgNJDxgkXAAAQKpqioMs6jSqm0VnnWGda8jH&#10;IGWSca2rPNROTOtKi4gkqrRbQRYUikgQopUABoQCB09KCH5TxjTDHYDjbyMsce7bGIBWIoDRnISg&#10;FFABOkrTYCQKVUY8nT45evu48vAuH1tyk+uTfqLn/hn6/DzObpOfOyat+97Arkz4OPvhhLZuTfv9&#10;3Dy+K8mescZqfGL0MPBv89+8jv4enxwkmMk16XXf91R8/j4Ly598svLv67ej0/hPHjNWTL799vQy&#10;olQfMdV0/J0ucyx/l9e07d/bT6HoOsx5cZlPW+s+KrqeGZ43HKblfM58WfS8kyn5sN+n3/0vb1B9&#10;bRYx6TqsOTGZY/19ZW0Roztk9UcnLjj7vC8S8V1bPf6eyW6dePhyz8PV6rr5j6V891vjWVt8v2eZ&#10;yc+WXrWemLdvpcXxscO971Xntvf1IC1l6dhnyZjPMcXTZ5+k7Klsndl5jwlt7S173h34e81lv9fR&#10;7/QeCYcc7zv9PT9l6Xmz+XhPHevi+Dwzmz9JP1duH4b6iz0x/W6fb48Enpr9msWYvNfm53xNPhZ+&#10;F+o/+P7l/wCF+o/+N+1fc4tLivRE/rM359l+Huqn+Cf/AMUcXP0fLx9s8Ljp+nfw3P1fhuPLjccj&#10;pax+bd952fmkpPqup/BOe7cOTGy3c3uevt+jy+f8M9Vhb/5fmk98LL/T1Ysr2Y8+F/yeXhnZ6O7o&#10;/FMsLq/mxvrL3ll+/o4ubC4Xy5S434sZo6XVfUZeCYcuPn4rMcvfH1x/SvD6rpM+O6zxuN/p+7Po&#10;er5OHLzYZa+l7y/o93g/EfHyY3Dn45q+uUm59PrP0HDWeP8A9o4fDfG+Tj1L+bD/APqn2r6bpusx&#10;5ZvG7j5/q/Bpljcunyx5J744224T1eV0vNnx5bxtlnt/1jUrlycGOfedq+5Dh8L8UnLJNay9PX1d&#10;mdalfPzwuN1S2CCsArfn0GWUk3bp5XX9Z5u07Sf1WKfX9XvtL+Vl0HQ3O7u5PlfQ9JcrLl2nr393&#10;syf/AFPQE4YyTXtDA0iBWi0cgHo9EZAjxFPAF4KiTiigIekC0ch6EAQGALRaMAhNaFQYvM6zHd29&#10;bJjy4SpSPD07ujx1j96WfBZXRjj2Yqxz9Ry+Xsrps9ufqv5m3Qel+tY0rbnusax6CbuP1rTqbuVp&#10;4TjvLGfVND6zh49SfaNInCqyvr9q58kWPD8Q5d5Zffu6ejmsJ/Vxc2vNfi2X7vUY8K58oKMrunpF&#10;Z2ODr8dO3L1c3iGPo0Meiyu3ZjXF02Orr2dmGG1Q8ptwc2Pd6NjDl4t0D6aWz9Nfu82S4Z/a7ezw&#10;8ckef1nHqy/Lpxdr/wBZyd9RlWfR8luMl9vddellPmQqlkDOpqrE0QFRQKQ0JABAwAsEA2BkIraB&#10;AABKm1cYddyeWTRRwdd1O7qdpC6Lp99/aM+Pj811+71uPCSac8slEhevoo4xIqnJ1PPr0adTz6jg&#10;1b2KrO4XKvQ4OCYT6+9Vw8OmPWdRJ2jGtjPq+p7ajhw6bLO9v39muGNyunoanHNT9iyeNDnx48eK&#10;fN+dOfm6m56+fZry5eatOHo9fdZPas+PoZf5v2HU+G8Hl15Me/zO/wC7syunDyc1yv8ARqZM6YdP&#10;4fx45dtydvy73Jr+rfPGY5do2w4/LLu7/wBnHcrv9S009Hiy3PRPNx99xfBlqNsZv1jG2mfDdtLx&#10;ox4O7qx9GtJt4/XeHeueHr3tnp2V0fN5vpf9Xq3Th5OCS9pqMZRZXRxcuq5+u6eZas9ZLv6rwzGW&#10;eqzOy1zdPy30cPXcFxy82P33HqZYbtvujm494t4XVS+F9Fz+bGb9XTHkdFyeW609bGvU5mD0WgB7&#10;I4AVE6OKKgAAAGBRUgkOANGRgWjA2BVNh1NAqmjJNgDZU00EWGdhZUCpC5OfqOpmM9VkTbfza9df&#10;rXD1nWzHfefpXm9V4hv03dvNy3lXbHi+3HLlnp09T4h5r23fo5JhcvVrjjIPM7Sa8OXes/Jplycj&#10;byWu3o/Dcre69UiTG153T9Nc7Pr8va8P8I3fT/6ep03QSSb9f9vh3XLU1PZxz5d9o7YcX2x6bpsc&#10;fb9XRlnGXnOVwtdpFeYqmhFAIKGNlo/KAlO0i0EOUaAsAQUSHAI4ZRAUaNIGKBQEGy0VAzSYHBCi&#10;pAIVNz0doGAFALRcmPLzY4+oNpkrCubi6jDL0v2b4A7+lr2eleL0s36Pb6f00I6pQRxQ9nsWFYIV&#10;KwpD0ABGB7KinoC0KBECACgAAJVRIAIbAAi2Y0CTkJUAqjas52TAFIU6AKmQAAUADLICBkBbAGhT&#10;TFWI8pAaGgYFCpkAFBAmg9DYAUaENoINnCFBGAAMAUB0vKAMtKAoZQAZA0CMACyvZG60gUEXExUQ&#10;AoAFRoUQDLQg0A2CAHsbKwwSaiB3DQgVkAygGadnsFHYmHAAAVQeykAGABBRAYA0nsAcLQAQ9iQr&#10;QMDYoAFoSAejIWgZSnoSAcHoRgZGQGIAIYsA0KABBAcI4B7LQgyFOjGVMjSADAAtmR0COwj2AA2N&#10;AAAEIwYU4BsAILkE0FWlciggQSmQAwVMCMACAFBpw1pnky4qOXIVydTnp5PNXodTm8vlqDl5cmNa&#10;ck7s76ilDgg0AoPQBJnoaAYwyitAWwcPEROxtOU2iincy8yKNgvzM6dLKgVTSMCAMC0IflOQCxax&#10;EVjVGuOTTGsJWvH6g6uKOvDCOfgx06YguZLwyRF4XuC4dopVUEyRsWotQRlm5M+Tu3zjnyx7isOX&#10;Pbl5Jp08rny7gxqT5MpHLydbjj2ti6TbswdPHHndP1/HbrzT6Xbv6fqcLvWU7fNkNX6Nz7dfG0lY&#10;8OfxcdfO46OKb+P3NU204W2k8eIuUQb43SrXP5xlyA2yyPzMP4icuWCtccyzrHLNH8YG9orG8pfx&#10;QabK1GOR2iM8nNm6cnNnPUVx8uDj5Z7uzOOTmBhYxyrXLNjQRQKLQVDxqJRAdPFe/wCz1uk18PH6&#10;b17vU6S9wezxNpWHTNoIWTDKuiufkFZZufK922cYZgy5smK82ewXj6rlYeZpjQb4d2+LkxdXFjYD&#10;fjjbGMuNpsG2KozlOAraaLS2CaeytZbBSMsimYBPnTs7GdA9jGpIGpWlssgVsk08YC4Y0qQBjWuM&#10;Rjx922OILxjoxjFriC4rFEi8QPRgUElRlWdoFlWOdXazyoM6yvq0qcqCKjKqrPKikUFCIW0VRXL2&#10;FTtNOptAFsJBQ2R0BKqI0qRRpgvGowi4CmvGxjXCg0gEAAyOADK0toDQGyuQFYDgASl22NEDPPvU&#10;NfKixRn5RIup0hpLPqOlw5Mbjl7xro9KPk+Tj5ejzuU78dur8a/6vc4vF+Lkm8Mpe03PgeJc2Plu&#10;NkynxZubfDdfLx8lvH6dtyX0S134uK5d7Oz3uv8AFLbZjp5dz+rm4+p803NfVE6ru52V9TDLDGSS&#10;uu1Nz0y8+yR12rzjDG5WSNOm6a536PpfC/DNTdn2WRw5efHD9vL6Lwi5es39n03RdDjj6yXs6OLj&#10;16NZG5HzuTmyza8dVaWGDXHjVx0iHpr5IiwCkPVLa5QVjF4plVEZFrHka5VllRXPzY4Z4+XPDHOf&#10;Fn+/q+a8V/DE15uG6mrfLlfee0v1+r6Xk9UVLHXDlyx8V+b5cdm5Zqz2qLH3HinheHLLqaz/AMOu&#10;039XyHV9Nlx5XHKen7M3F9Lh55n+qw4eXPCy45XGz4unRy9X5/5pJfmT1YeVFZdrppjyXGy43WtW&#10;V9L4V4lOSeW/ze31fK7VxcuWN3PVY48vFM/+vuk8meu9cPhXiU5cfjKeqOr6jfb2dI+Vnjcbqo6v&#10;q7l9p/U+g6S5d8vRXRdL5r3nb6vVmMnaSSfEVgpidBxASA4NAIYAADRgFTJMMFbVERYKh7TFbEUQ&#10;NVAIwKg9lsB7pqrUWgjKoyaaZ5ejIzlImd5Jtmq4uu/mbdB/Lfu5Oq5t11+H3e2LBrz+jq8Ems5d&#10;Szv69tfGmcx3e70vD+GS9p/2RXsceXyOo/lv2c/Jmn+L+WueavPxw3nHp2aebwd8pfbb0taYsVjy&#10;SM+S6xt+Plvni5+W/lu00OXi6iZfqfVzs87jlmU18vS6ibjekYcOLacmox4avn/lq6F/x5Z2R55X&#10;Bhk24/U0SvRwyc3W4ejqwkY9U6YzwlYdJ7z9XRcXLwX8zpyd4ykqKVoItI6VBNhUyAAQKEAEAIBQ&#10;BlFGgoDCBx5XXcu79Hock7PI6i/1uko6+g4vf5d0ZdPhqNK41oFnlqKjj63k3WpCsebO1v03Fqd3&#10;Pw47ruxjFvcLqOXWNeR5vNXV1PLvt+xdFxS22+zNVr0/H5Mdscsra35+XfYuk4pbu+yyC+m4Nd66&#10;aDlaRy9Tkw4+OWw+Xk3a6em400Mernaa+XP03T25T793b1eKehx/N+jKuvDiivJpQlNCdCzsWV7l&#10;tqIWmWcs+sabC2K57js7DGnOtRON0vUsZ5T5LzdknmFceeFl38PU4/SX5kefn3d3T+j1yua6LQGo&#10;hgtiUIZ7I9AcIaEBUOJPYKhp2exDh0jAgQFK0qVT5hBSoFBNFFiMrr1AWsOfmkc/XeIY4x4PW+K7&#10;mpvu64cdrnnySPR63xHXvPV5HUdTcr2vZzZZXP1ayaj0Y4SPPlnanCVpMkWnhxZW9o1WBnla24Ol&#10;yzsk/q7+j8N9LXtcPBMfT1cc+SeI74cd83s4Ol8Lk1b+serxccx9CxqnC213kkVssiPSNJipCn+h&#10;pQAbBoIGKoVg2BAEOFFaAgY0AGxKKA2AVQCkhQxsjqBXLUY/2jH5n7jqsLce3e/fT5rqejzuV9fW&#10;evruLJstfUY5y+io83wvhzn8018PTQBZ5HQqvC8T6nL6ubpOXkuU9f19H0WXFjfaD+z4+uu6pocN&#10;umspYw6yFlezyvErbO23qxUvZR8v03HnMpdX1/5/o+j4Mu3ef/R3FeJtHd0b2uljxOkr2+nxB1Qy&#10;xitKHE5VSMogQOCKHooZCGLRogBjQoERlQAAAbFGyAjAAAoLEBYR7FUTkmAKCgBAADQEJDGgGipw&#10;sqASZAAAKAIUggLRgCpHshQKdhCFRT2kBAYsAqIdSKcog0IAoFAhbVIRQU5TSoDoIxCUnR0UtiAW&#10;AYGwAlMK0A2VoFQOUhoWAcKgwLQghgQGjAsTpVOiDvANWQBAAOUlaFEqokQDUjZ7qgA0IBjQ2N0Q&#10;HBRBQJAIIKKIIAgFIDpwtGAAACHChgNmWzAjAAGRgAAIYgAoAAh2CQBQHiSoKNn5k7KVBexaBQGN&#10;GNAAwRgNAQARgAY2VpSqKCdhBRAUANgCAQCigyAGC2YAtGLQPAuf0OVPLn8ivL6i3bi53d1OXf6O&#10;Hk90HJyMco15ct1lRRDKGAh2FsAAYEGKoWMWKURnkqs6IVRlV5MM7LBRabNUA7kVp6FoIp4krCgu&#10;zszsaROUAhMgQHs0Y92uPGoc7ujgx7s+LhdvBj3B08XoqkaCpF40ocoLgGN7FaqFU3EW0bQYZzTm&#10;yrp5MnNyUVhli5s46s3JzA+a8dzym9WvjOp58sr3t9X3fjOHrfh8Z1XHLk9PD4efl8uTHO+nd6XS&#10;cGffUy+b2o8N6bHzd/l+meA9Jjj3sl7Szc+XTLLTnjjt+e+bkk3+bX+jTg8R5p2mWUfqN6Pi/wAm&#10;P7OXPwbgvrhj+zn+ae8W/wAd9V8L/wCJOpnfzuzp/wAZ8m9Z8ePt3lu/2fQ5/hbp7vUs39d/6vL6&#10;38IYW24W+3anXhfS9Gc9vX6Hxzi5cZZlPbt77ehhybj835eg5uC78tmsp7bls9H0n4f8TuWPlyv5&#10;t+jnlh7nhvHP1Y+m8ybD4MdxpI5OjG7Lba8ZfwhWXlVjGn8IeQCgtOYufn6rHD+a6io0jDlXh1nF&#10;d6zx7fFlZcvV8d/xY7+Nmr9G45eTfdxct26ObqsfmPP5Or45v807fU1fo3PtGfZFrh6nxrjnff0c&#10;t/EfH/yL036Tqn29bRWvC5/HsL/L+9cHP4rn7NTjtS5x9Vhlto+X6Xq+a3+bt27Poekty9WcsdLj&#10;lt28Mel0UedxTu9Hovdlp7PTV0OXpsbp1YiJzumObXkYisbXPm6cnFzcncGedY2nycuP+ab7/wBE&#10;eeX3gHGmDNeOQNsHTjlXNhOzbjoOnBrjGXHk2wBeK0QvN2BVqLkVyZ3MDt7ptBWgAVpALUVULYJG&#10;grQFoa2rQkoHMVYw4qAjSpGuGBzACxayJmLWRA5FY0SLwgKipShge02mnIEZJqmVUTlELqM6gjJF&#10;p5ZItBGVvwitEaVWdgVUiFpNXYzyqKVSdHlBJGKBaCpDuIJViNHFFYLkTGmAK8qsaJicgLlMCgQM&#10;kBYR2EBCwaEAwRgWy2dSoaMlJsBEC9IsQS5uv6yYztr7ujl5PLPrp8p4n1e+29pa78HF11h4h12W&#10;V1LNf1eRzZa/Wfu2k0jl4ZlGdvp9GsbjHh8uXxufSK4c+8dHJ4dZ3l3fr2rkz3L3ln3nZ03K+blM&#10;sLuvY489x29B0tyu/wDlcPhHHc/rrW5932nh/Qyauvt9WOl68vkzXbyOg6DXe/R62MZxvjGngyyt&#10;u6qK453LGVtjiMhtx1yc3PjhO9edz/iLjx7T1+J6puN4ceWXjF79Rk+P5/xTyX+Wa+7g5PxD1F94&#10;nVHox+Hye+z7yLwxfnF8W57d+exePjfUz05cjri/0WX+0fpMxFfA9P8Aijqse/mxy/8A3x7f0et0&#10;X4x3/wCrxz/9sLrX6Xf+qdUYy+HyT9vpsmebDouvw55vjsy16yes+8VyXTby2WdrNIzrHPNWSKG0&#10;yuPxHoceWaut99V1JRccrLuPiOp6bLhy1Z6Xt9Y6+Pix5cdzUyk9P930PinQzlx9Zuem/q+TzmXF&#10;n27WX19qxY+lx83XP/tGHJxWdrNMrH0XNxY8+G5qZa7/AHfN9TlljlcbO8TTrOWf+njz3H0upX0f&#10;hPH/ABJO+9a39XymPDlb6XXq9vwLrbxXXrLqevp/9tR5+bHr767x9ZjNdlFhlLNz/wCjafPpiQ4Y&#10;gIwBQAAAAByntMOA041aRje7WQCkVojgGDLag2DhAQpkBWJsVor6oIqKtKjm6nGWfVwR6eeO3mcm&#10;Fls+rFHF12Pefebd/h/pXL1eO59rHT0N1+qDvl09fosdft/q8rT0uh5PZnSunqJ6L6fCWZfanzzt&#10;9h4fO9+s/ZjKEebx43GyfFj1s8nneIY+XK/Ds4uTzSX6RjTQyrnyvq6Moy5MexoeHlfzPSno87Kd&#10;3p4ztPtAcfPjqp5OT8rbqp3cl7RRk6emu8owb9FPzfppupHpyOfqu8dWNY5xuRNuPgnduqRNjcZT&#10;U1aLFUtJsVU5AWkqIE6OilA2WjAQCVEAi0w1DICII5+2N+1eVxd8p8PU6r+WvN4J+afRmj1JBIKH&#10;OqnPKSPNvJuu3q72ebJvL/ns1l4I7+GaXlnrbPgy9fqjqbfRxkacuXd2YY6lY9Nhu/T/AHbcrSOf&#10;LvXfx46jDpuPd265GgaY9Vl2+7qs08zm6iW6Bp0/Huu/DDTn6Gerq2g5OujLor3b9Yy6bUqaR13I&#10;4jZw0pZUjqdKGRlWkRcUtKnTGUalY881NuHi6yXLV9K9Dnm8f6vFyn5v6sK7+T3dnS9p+zgw7vQ6&#10;e9nbjrNa0jodmQAEIDkGhIoYKHQAEOQBpchSK0IACArCOiqJyRY0sTUEWJzLk5ZHn9X4hMff2v7t&#10;SWpbptzc/leT1fiXZwdT1+eW+7mxxr0YcWu9efLl34Llzyz735Z48Lp9GeV+HZxqNaVxy1vwdJbe&#10;71ul8Lk73sxlnI3jhb6eb0nQ3K956Pc6fw2Y99d3bx8Mmvo08zz58lr0YccjLHBSic3QaB0ANK2m&#10;KFLRaVSQGhRRKoRjQQKQ9GF2FIdhwAQgACgaJA4k4KBCQGoBRAgCsg2JAOAjihaUILATTAiA0KKF&#10;BYAIGyo2ZZA7uhw77e1wZV4/Q+z2uGyiOrHNSIqZKgtTaorAIaGlWAm04MoIB0oCgGXqewCdBXZI&#10;AqYUBAARyEaATaogJUIwZ55bpHmWMA9kYAoNmNgQFCg2Wu57JAUhCoooo2QHACohpVpICwxsAnYM&#10;QCLSqUAqDkIANgSClDhSHoCMUKhF6DKDQpynKg5UFDaZVCHBsgKNmAAMj2gLBIDUGhshUFWlsSgD&#10;0VOACkMoYAAaAQUZQA69mZRWTGxKAM4UMUjLRgNHKQVDEBAZggM7QIgAQUCpE6OUAB6gADADQEGg&#10;MSFD7geyIwMoRwDEBSgoCGAgAkACUSAFAEqHSFApLmKTQOjZCADo2AEOFKqAUMCgKQFAAoegEAkM&#10;AIAAFMrQIwAMhABkDgADZAdc/La6Kw5eyK4OVwct7u/kzcXJRXNmyyrTKsqAgEADRwSkBkNjYKxV&#10;Sh2gjKs7k0sZcgM88mci9HhiCZi0VcFzh7gymOyy4667x6Z7ByY4W7aTBrUAemecbyJygOeRflaY&#10;4qsBlji1kTprxYbBtwx18TLi4tNgXICtLYK9F45sjgNsaNphgUpbNFoMeSsM5t05Rjl2Bhni4+oy&#10;jr5PlwcmFu/tb+xEeF4xn/N9HyXNe+31HjPpb9N18tlO/wBHq4fFefl8x2+Hd8p7d/8AR+leD5fk&#10;n6Pzbw3+b9X6P4Hh+Sb/AEXm8Q4XqTIqE5PK9AtZqTlQcXiWMuNlm5f9nkdBx4zk7Sdv3ev1+9PE&#10;6X+ft893THw53y+u6Xj7fd0fwmHh/wDLHZtydGf8M/4cXILAROOC4NNJz7wHi+NddeGTU3t8N4v+&#10;ILnbjq/d9x43wzLC7kv+z828R4ZM3p4JL3cOa2PL58737ovLn/my/d058Uo/gvVpw2fSdNnyXXmy&#10;393p4/h3O+ue2vgvBLr930lx7PLy5WXTvx4yvmL+Gd+uVn7PO6v8P5zfl7633n0fYcrGOUzrpcI+&#10;EnS5z1xvz+jTi6Dky9J+/wDz6Ps/JNnjjJ7Rby/pn8f7fO9L0PJjfS6n+r6Lgwup8rlrRzt26YzS&#10;uOV6fTX/AFcGMd3S4+iNPY4NujFz9LHSBZ1z5ZNuRzcgPM8T8S/h7tx3Jv0vd8f4l+Ib3mNyx2+s&#10;8Z4Mcsbv4fn3ivBMcrr0d+HGVx5LYwviPJ75VrxeIck7zKuLytOHjt7fL06n04bv29HHxTln+Lt9&#10;2/H47yT1rz74dyX0m4m+H8s9cb+yaw/R1V7uH4nzx07eH8T5TvqX6Pkf7Pyf5L+1LDzY+u590/Hg&#10;vXl9v0Pg/E3HvV7W++nsdJ1uGc3Mtvy3i53X0vV3D+XLKe/02xeCempzV+oeYsq+V8K/Entn5fab&#10;t/q+m4ubHPHcvb0efLC4+Y745yqoV5Bliw2kqJiAIU/KcwQQTTybP+GoyVjGuOI8gJkWMePuuQE+&#10;U4qQXEDPYkGgVtcrOLxQXjkuVGl4wFw4nZgZUbTaoms8l5ZJqDPJGTSxnmozsTYuo0CKnMclTsCI&#10;yRS2nIyArEXJdqKCTKgRRpihRpWKTlUbY+isazxXjQaSq2yi8aCwWzoDZ7QewO5+ybRSQMbLKp8w&#10;KtLZTIrQCaqVG1DuSpWeyFa2xnnfWorm67m1PVKsx283xbrdb7vmebO5Xe3X4hz+a/SPOrna+vw8&#10;fRDyyOZI0aOp2ujh6KcvbKbiOl4rlfR9R4d0eputYx5ufkklj5bn8F5emynJhlbjP3kvbV9n1fg3&#10;X/xMJu952r0ZhNa9Yw4vDuOZbmMl3vc7f09HR8zbq48O7oxxHHxMOq6zHHevZlccbl2kdd5Jj6vG&#10;8Q8ak7S2X4eR4j4xll2l/V5Oedt371m5PocXxJO+TfqvEM8vfUcnltOTu0vPr6svZJrtJpnOGjya&#10;VjyZZ9sY7+l8F5s9dty+5pnLkk815uhp9T0/4V+cp/0dc/CvFJ/NfvF6K435XH9vishMn3H/AIZ6&#10;f/5fuy5/wlxWflzzxvz2sOirPmcb47i6jPCy45Wa79uz6HofxbZPLy4+b01lP67cPin4c5eG9rOS&#10;eu8fXXv2eOd41cePln2/RePnx5J5sMplj8oyyfBdL1OXHd42y/Htfu+q8J8Vw5u38uck7X3v0amT&#10;5/J8XLHvO8ejRIcitK8zO/V8R45yays3qevZ9l4hnMcL7fD8+8b5d3XvPXSyLjlZqteDxCzWrp3c&#10;nSXl/NLLr128LpOHfy93wzmmF1dTG+u2b27Pdhev+/6beF9TMbcbrV7I8R4u+8e32V4h0evz4+ne&#10;nwYzPDv669GXft5j1PAur801Xse743w/O4cmt6+r7HgzmU21K8XyePpu/tcAoV5RsqIWV7AYRstg&#10;uBG1AcVERUBcXMmcaQFw0w4CtmUNQgZaAVNUkDhC0AjNm0qKCcq58+Le78uisskHmc3H7HxY6sdH&#10;U4L4MJpNDoweh0vZwYx29NbvvNM2K9Py9tfKeHUrbhx8zLLDv+rNiNufgmcsvvPV5nTdPyceer3x&#10;vvLvfxf6vazx0xzjnGnPmyzy7Ns5tjniukeRyet+7t4p2jny4u7s12TRtz8/Fb6OLl7dno55alef&#10;n8ro2zdPQ4ssY7eHj1Nt4xHRtnVROTppKSMqeURo0Em1WkXHuqkVPZUCqVUtAVLRgC0AIBUHoAIa&#10;aaB0yCjHq/SuDpf5o9Hl7y/o4Mb5cnPJXoZUSoxu1Wso5et5PX4jhw+XR1N7X7sscSqWHJYu5Wor&#10;bHDsyrp6XHUTyXu6MfSObL1QdXSYzW2sRwyyLwqjLrOTUeTw4by7u3rsmXR4/wD20belxY6kWnYN&#10;Iz6jHbn45qurJHlTQDh6I0oyqdqZ5VpFSjblx5e7XLk0aGiMqJnKLGcmonK9nkdR/M9bL0eTyetc&#10;1d/BxTTr42PR+krpjfF7ZyOAaN3ZI4JFSARKsIAIAAqsSNUXs0bVAMsstHZ9WVgp+ZJaY8nU44zv&#10;Sd0rouTk6jqpj7vP6zxjGTs8HqvEvN6b264cVrnlySPR8S8R+PV5PJy5ZXd/Zzy991fnevHGR5bl&#10;a080Vc2XHx5X5rv6fw25XvC2TzSS/TjuFvo9PoPD7ru9Pp/DpPV3YyT0jhny/Tvhxe6w6Xppj6ui&#10;gV573doqVNA2KNgjFMJOURQAVT2VK5GiEBU2oq53DOLWB7OVO4QKOIlPYDZ7LYtDZgjDZUgAGzSY&#10;GIUAGKLRtA9kBtQQ5SAHsbI9ACODQASDQAbGgIDr6XL0e30seH0j2+ny9BHYrEscVaVBS8wyqYB2&#10;qxyTIuQCsSoQE7M8iAbSZUCBgCModoDRUSixQEY9kUjIwEAAhWJqtooFaYKKAUUIEDAEVMgAAAAE&#10;BAwKWxDAAUQtiFRTo0BaHY4NAUKjYtAAEBlsz0CTEAqck2rsTYBAAAZU5QVAVgkAbODZgIZDaBwy&#10;0NKGVMgM4RooAgAGUOQChgAQoEB2GQVgwBIBqkScoCigAAIFUQyg2BwyhiHQVpoFsyg33A7S2DUF&#10;B6LYAHCARRDYA97KHAIdwNgDBgIANAZlDACUAARkBnAaoWgZCg4RyoGVPadgoDQAbOFFaAqINDQD&#10;Q0egAAAAAADIQAINCAAYgEBowEAGgABAdY9Q2c/UUHn89cXLXVyVy8qNOexnk2yZ5QEQAAAcLQA9&#10;AQDgtPGK0ozsRcG+ioOatuLiHk26McNAn+GcWnOgm5Ofy9ztKVAWIh0pkCikFggClsQ8Qa8eDo4u&#10;PRdPHRIBqiZRlkodqdpuRbQayrwZYtMKDYi2WwGTO1onKAytZcka5MssQYcmPZw9RnZO31l+1d3P&#10;6PP5vTQj53xq9tPluT1r6bxq/wBHzGXq9fD4rzcvl6fhH8371+keCfyT7SvzjwSbyn3/AKP0nwWf&#10;khz+IcLvqK0yjOvK9KMk7ismWWWoDz/E+b8tn0ed4fhvOX29P1p9b1Hmtku+/wDo9LwTpd/6108R&#10;z9vd6fDWMjWFIqOTochKmJALUZZTX1GTnytB53iuf5bI/O/GL+av0LxLfltfnvi9716eDy4c3p58&#10;EncoeN7vU8z3vBce76Dk9I8PwXvf67e7zzs8fP5evi8OHlrGujmw2wrg6o0YAp6XihcBvxPQ6X1e&#10;fwx6HS+oPX6X0dLm4s3ToEZObldNjPOA8rxDDcu/ivz/AMXw/PX6L4l6X7PgfGP5no4Pbz83p4+X&#10;D9HueE9HL6/T7vKr3vBvTbry3s58c3X0HDxTGdp/102mP9WfH/v/AEdGN28e3r0nHBX9k4su1wxv&#10;3jSSNMIbNR5PVfhjj5Luaw+zyOX8H8275bjfjd9X2mFbY5Nzkyntm8eN9Py7qvC+bjussftZd+jo&#10;8L8W5cL63U7d/Sv0bqulnJjZr6vg/G+h/h8naST6O+PJMu1jjlhce8faeG9ZOTDGzXeenvPu7NPk&#10;vwvz+vt39Pn/AJp9fjjv0efPHpunbC7hYYqvF2XhiuRhthOM5g2uJaBl5BMe7bylAR5R/Ca6MGWi&#10;ka6LQAqZIJpU7U2grFbCZNZkDTFpjU4LxgCAFaBpyg2NmxFicloziiLkirsRYCbijKLrLPIEciFZ&#10;eiEUUGmqFkzsaItBORU6naAo0CA8VUoNAcq8YWC4Bw4UMFYrkTisDhCFaAooICtLZkKVLR0QQAaP&#10;QJyJcxPGKMhpeWOxjgDLJ4fjHP8A76e/1P5cXyHi+7lbtjJ7PjcfVd+nk57ZNs2O2H0l6Ljw81kT&#10;cnreFdHukjnyZ9M27fCuje7jjqaYdPxeWadUrrI+Vnn1XYkaYwYRy+IdV5Z7FZxxuV1E9X18wl7v&#10;mOr6652o6zq7lXFlk52vqcPBMP8Aot77F5GdydXS9Fc/VJHfPKY96w45ll6R6nQeDZZ99b18+j2u&#10;g8Lxx9fW+0exw4a+Gpi8PL8v1i83pfBOLGfy69LdfL2OHj1NQYrwjUjx5Z2+auKhSLkVk5xwaVEZ&#10;yoM+bjlln0r4XxrwzyZy6ust9/a19zlOzn5cZZqyWJZt14eW8d/T4Hn8NvlmU7zW9OHvL27WP0XH&#10;gxksk1L++nynjHhvkt13m/8AVmx7eL5Ez3K7/BPG5lrDPUvt8X7fXu97T85tuN3O1nu+p8E8Z82P&#10;lyu7Pf6LK4fI+Pr++eGnj3Uakn3fA45ZXkvl+fW/D7rxrw3Llu8c739vZw+GeA/w7+by3v3/AO1d&#10;JXjeHw5cs9OPXfd1Hb1fDdS+Wzt37PsMcMfSSF1HB58dM3u7cPL0X9V8n0/Vfl8t7/DPj7XXyrxD&#10;ov4ed1Ozl3dub6kk9eK6ubcsvw+j8H5tz1fN8t3Hq+Ack1N9tXTUef5GG8f+PfI8kStPmnamilRA&#10;CAGaTBcOQlQFxWKDnqDVW0YxYHogelAVMaAaKihBJKKw2IpUyqiKyyjS1FQZ5YbLHHS9kC47uju3&#10;Hi7emyQev0/ZfJx+7Pg7uyTsaGcm2HNhp08nZz5Fxg5yuO15Y6RanSOa49xlg01otJ0ji5+T2Z4c&#10;G/s6r03dphNTS9I4pwXbqwiyWIVSq1Fu1CyRYvJnQKpWgE2Jq7UUVOwABJUQCAtgDLYAACKkQBwA&#10;VHLHm+IYXHV16vUrn6+bwrFHL0HU+a607so8Toc9Z6/V7nlQcHU4omPZ1dRiyk7VByb7urix7sHZ&#10;x43aVXXjJY58+N0YnayFx+h5ehJ5MuyxNuHnm7+jfpuLUjHH1dzUDhlKFBShZckLewVa4+bku/Vt&#10;yZace+6w27eK2xPP/KrC9kc+XZUcPHvbXqr2RhO46nIVn0eVmW/iOnk5bth0U3b9GnJO7NhGvmeb&#10;zetd3m048stuWm3odH6OzDHs5ukjrjXF7ZyGgZeZ3jJ6LY8wlAEeVKgeylTaVUabG2apQXBaQAec&#10;bK4iYiPI6/xKce/r/R8x4j4ncpfLff12+l8b6Pc3rs+U5fDc5v3nq9PDJ59uPJa5Mc787+7XFOPF&#10;d6rp4pp6NvOfB0+WXs9bpPB7fVj0/W+X2ds8ayk1Jj92M7b4XGT29Dg6DHH7uvHGT0j53LxrP6Iz&#10;8az17Rx/HlXaZ4x9NYncfL3xrk3vc9ivjHJ9E/Dkv5Y+p84875O+Lcnyjk8V5P8AMv4L9n5Z9Prf&#10;4k+ReWPjf70z+SviWfz/AFPwX7PzT6fZzmx/5U5dRHxN6/P3p/3hV/B+0/N+n2WXVY/MGXW4T3j4&#10;/wDvD6CeI6/wxfwT7T81+n1/944p/vHD5fHcviO/Sf8ARE67I/BPs/Nfp9j/AHjiL4rjP/p8f/bs&#10;j/t2R+CJ+avr/wC9Mb9E/wB6Y/D5KddkX9vyPwQ/NX1s8Ux+BfFI+SnUWq/i5fK/hh+avqf72x+y&#10;v72xfJXkvyV7+6/hh+avsJ4rgf8AevH9f2fG/Xd/cd/lPwQ/LX2U8W4ve1X96cf+aPikeXv3p+Cf&#10;a/mr7rDxPi/z4/ueHW4f5pXwmvgYY9/W/uz+CfbU5X6JMpfQPG8D5L6Pc04Wa7O0u0yKgkFjKlo9&#10;EYELFGojR6O0gGjggAj0KVoDQOVIKKw9kAEBA6ujvq9vp53eL0T2uj7iPQxGVRgtUToHaAEURYwF&#10;FRoUCg7jEQC0F7SCdCqKgRUxaAgsGyAABQUCgBoaI0E2JsaVnQAgIAZGBCCUwTYDIC0D0WgBSCGB&#10;AAUQCCwBRsaAg2WzkKwARlAKgEAOFpUhoSoUUBaVI9ClSPIAijR6FgFozKwDPykYACQwAI0D2VAU&#10;MAIHBRABiAAKZQQDKmBSB0qDtEGxVYBlABwbMlUGRogACgAhIHDxEgAQ6VMDKUaCghi0gPZM6qAs&#10;6nZgexSh0BAIABwtnAFoFpAcp1MVAVoCUKgMoIKQFGkDkOCCKHUqKhAQFQOiHBQBAtAcq8amYL0B&#10;GAAGwQGKBAB7IbAaA2ABiFQAOgCOgACAA4NhKArHn9G7m6lVedyxy8js5cuzj5EVhkxtbcjHKAIA&#10;ABkYDE5Dh6AYqIwBU4ATxt/OzxxHlA8mW1ZMrQXJ3GWoeFRyAyzqKooAlVshsFHiiKwB2cMa7Z8U&#10;7LtA9laR2ARxOOCtA1xikYVQGeKRKDS1Fp7TaCMmeVaZRlnQYcled1GWtvQ5HmdXFR8x41n219q+&#10;et7vb8Yvq8aTu9nFOzycl7vT8Gt80173s/TfCrrGT1ny/NPBMdZ/ax+k+FX8kZ5/Ea4XdlWOWTTk&#10;ZPK9Kcs3n9Zn2rt5Lp4XiPUS3W72axjOVcuGPny+/wDR9X4bxeXH/q8jwXot22/Hbv37/R9Hx4aj&#10;Wd9M4rlaYxGOLWYuboGfu0RlEEVy55NeRzckBweIZdr+v9XwPjE1b99R934j/LZHwfjX81+/+j0c&#10;Hlw5vDzcRInGret5nv8AgnJN/t/R9Dy5PmfBp3j6Oejx83l6+Hwwzvdyurmrlyrg7FSOFsFYw5SP&#10;Qjo4nodLe8edw16HTA9jgdTk6adnWCKxyb5MMxXneJX8lj4Txn1n2/q+78Qna/d8F4v6/rXo4Pbz&#10;83p5mOXd9H4NO0fPceG6+m8Hx7R05vDPF5e5hW2LLBpi8j0t8VSpwaY4orfBvhgjhw3fo6oAk08L&#10;8SdHvC3X2fSY4OXxTh3he2+3s1he8Zy8PzzwrOzPXp/2ffdHluS/R8Fyzy8u5Nd52+j7XwrLeON+&#10;Y6808Vz4/p6OzkEx0bg7GWhRAMgAGy0ogIFlUXIFWoyzFyZZ5IK8ydo2cBpi0wZYtMaDbGrlZSqg&#10;NNlRoaAWJaXFOgKovotnyAhllWrHP1UK1lkqptBFTtViJEUyh6GwTki08k0E0qeisAj2QBUPZRQH&#10;KeOSZFyAvFSIoFynGfmaQDBbK0ABIJFAVOwpAItNNDQJitNMMBnggiQmuHGdwUZTAceLWQ5ihHme&#10;Mcvb7R8R1fJvK/V9V4/zev2r47PJjJ9b4uMmO/tPIyq86y3tl6XX4dw+bL/T7vq+g4fLJ2m/93j+&#10;DdL6a+/6PpMMG8Y+X8jktuvUVI0LGtZrTTzMOp5fLHyXifWXK2fu9Lxzru+p7vnc6xlX0/jcPTOq&#10;+SyrPI2nR8Xny+3pv07sx6rlJ3b9B0Nyr6voehxxneMvD+mmPftuyS6+j0cK3I+Xz8tzrfikaWMe&#10;N0YtPOMYuEqane2fuIrCNY5v7XhPWw+PxHgt1eTDG/FykovTl9OlGWTfPHXr7/q4eflnoIn+Iy5M&#10;k3JnlUBaw6vCZY2aaZVMFl1dviet6byZXtqbYdNy3DKWPo/H+m331/8AT5fKOdfW48uvHu+26Hn/&#10;AImMv0dGnzn4f6nWse8k0+oxdI+Zy8fTlYMMVKkPQ5vJ8a6TzY7ns+Szmrr7v0Lk4vNjr5fI+NdH&#10;5c7r+VnKPd8Tk84vP48uzo8P5fLl69r/AErlwVMtXf1ZerKblj7Lj5fNJ9jcfhnN5sf0djo+RlNW&#10;wyA0Mg4UUIFJhwFKxqYuQDXjkXlXjjoDxMRQAbMlAYICyoAiAiaorAZ1OVXlEZUGdRV5VNBAMkGm&#10;Dt6b1ji43b0uP1B6/TZd9O3bz+nvfbuxVC5Kwzrbkc1BnWWboY8kBlsrT8qaBxNFEBNTclWJsKoS&#10;afMiC1Gj2WVVU1KqjICqMqqlQTaRZEB0haUAGW2nlBn5T00kGgRjFHorANOzCCds+XDca2HGbB83&#10;vyZ/WV9Dx3ff17R4/i3DrP5eh4dybwnfetIq+rjDDHs7OTHbO4MjhmG7qO3jws1tzTDu7OP0Sivd&#10;VKQVlWfJnpjlzbV1WWv1Z8GO6uJTw9XVtljjqtY2DYtKFya0JXFzZd2/TTs5MsvV3cGPb9AZdTZH&#10;Ph6unrL6MeCd1HZXP1E7OiVh1c/KqMOOMeqRw50cl7g6ehw8uNqeWtJdYsc8u6Knky7VzYTvGvNU&#10;8fqzo29bo5JHTthhh2jRcZop5ZI2q1G3SIrZTIFsD2Imjah2gqNIHs4Wl4RQ8cVaOHoQSHYIYM8+&#10;Lzdr8V8h4phnxW9u3fT7LbPk48cvWS/dvDPTOWO35l1PU+azc1/ujz5fV+h5eD8F9ePFz38O8G9y&#10;a+ns9E5p9ON4a+D/AIt+pfxcvq/QP7j4P8oy8F4P8kPzz6T8NfBTlvwU5H3OXgfBv+XQ/uTh+F/q&#10;J9H4a+HnJv2/c/41fa5eBcH+W/um+B8N/wAP7ep/UT6Pw18Z3o/hX4fZXwPi7a39t9jy8Fw/Ttrf&#10;sn58T8OT4y8Nv0aY9NdPrp4LhLv1aTwrjnsn58V/Dk+N/stXj0dfX3wrj/8Atc8P49SXGXXofnn0&#10;fhv2+QnR+3Zf9hfXTo8N78sa/wBkw/ys/n/S/h/b43HovorHw/6f0fX49PjPZpjxye0Pz36X8M+3&#10;xn93X4v7LnhOXxX2NhaT82X0fgn2+R/uTLc1P9ptWP4f5Lf5Z9/M+sy7lIfmyPw4vmMfw/nPdpPA&#10;Mn0cqvNWfzZL+LF85PAL94d8AvzNfD6GRdh+bL7X8WL53H8P36C/h59FoaPy5fZ+LF85l+HO/wBP&#10;lOX4cyv+Kfq+lnYL+XL7X8WL5jk/DWftcf1Ycf4d5pd5TUnw+tG0/Nkn4sXndD0vl09KFKK537dD&#10;2NkBRsA4AGyACnEmBnUmKIaaYhwhs4BaOijSA2ILBMVG/SZfme30t1+r5/hv5o9zpslR6PHWnmY8&#10;bWqgOEaAkOngMwTsWCACPIABU1abABUaKAIAAABADhCAINAgMAQE2oVYVxAj2ei8oAgAMjKgR0hA&#10;MGShAUUCA2AAsAAhDhWIArT0WgEKU6QFKNnYQDapSxOAKUMhQCsAEcABNOQHATKejAFAZUCsPEwA&#10;KAWgZUbEQM4k4B7UWwCokHsUwUMBAJBpAwNCKOuUAKwNgAACpyimABBs7C0FDACAhlBAORW0wWgY&#10;LY2ooXJMOAc0k5RoAAAB7KHAOCgUQysMgPZAQVUhwpT2oDIRAyFoUKnCtOIA4IdgHsWkNKA0npAw&#10;Vh0Ae9AslBcjme06aTAC0ejCBAEBmUolAQtmAAhmCdGLQAlFAAAoYEAAFAooFtz9Q2tY8wrzuRz8&#10;2N06eRy53aKx0xuLpycueQFKBAAVjEqxBUVYJDoFAIrYERxNoLxouSJkewRlT4sd0rGvF6AdxkYc&#10;tdLn5vUHNaIL6nAFLRwwKVXH6osaccB2494rTHiyazIDtOUoAVoaEqtAMVI3peIGAAOFYcoBDLlb&#10;1z8l9QcPLXB1Wcj0OSPN6/HtVR8l4rfX+jysfWPT8SvrPq8vLHu9vH4jx5+Xu+B/zz7x+ieHTtH5&#10;n4X12HHd5X/tX2nQfibpphN5/pGebG3xG+KyPoc45+Tlkebn+KOn7yZfu8jqvH8c7rHKTfx6PPOP&#10;L6drnPt6HiHiE9Iy6Ho7yZd5f+fLHwzpJzZat9e+31/RdJjh6f8A23dY9mZup6PoMcZL7urHBeJ7&#10;cbXSCQy2eNFKs+SNNozqDnyrk58nXlXLyX1B5vV+n6PhvHMfzX+r7vrePU39Hw/juX5rNe0/q78P&#10;lx5vDxYvKbiYLyPZXkj3/B/WX/nd9L/C1HwnR+NTik7b1Xqcv4pl/wANn+jy8uFtenjzke5y4ObO&#10;d3hZfii+mj6bxzzXXl1Pn4v1cbhZ6dpnHs0M+Pk2thtW1YoioqOjij0ukjzeKvS6SA9fp3THP08b&#10;gmxhzVva5+Sori6/+X9K+B8Y35r9Oz73xL0/d8H4x/Nfq9PB7efm9PN4vV9R4VHy+E9PvH1PhE39&#10;m+bwzxeXr4Xs3jHCNcI8j0tuNtjGXFi6eOaRW3Djp14YseGbrrwBeKefLUv2q8bt5/ivPJuX1qzz&#10;Ga8LxHpseS7vr3u3p+E4fln09Hn4byu/rP2e702EjpnWMI3lI9CuboIWyAoGytTageXIXnZlsDyy&#10;RtScgLKsqqlsCipSh4VBpg0jOLxBeDTGoxXiDSKRKYKIAAz5GjHkUZZVns8qi0CsRpWURaCbErtT&#10;lUUoRkCKXlWNAyzxKrzSCZRRQBmmKoHFpigXBtOO1yAch6EY9VnZLr1UbSH5XhcfjtxsmWM9dXLf&#10;p9XscHUY5zeNl+1+UGsXInCL0omwpF6PQCRWMGMa4wEyK8qpDQTjgLirYorHyjemtjDmz7UJ6j47&#10;8QZ979bf6vn88uz1vHeTdv3jx86519nimscUUcM/NEurw7h82X7I3llqWvpfCeOes9fefR6+Dk6H&#10;ikkduMdY+Nnd20tMutvlxdWGLk8Uv5dJTjm7I+T8Rz3l+jzuR09Vn+Zy51zfak1IT1fB+nvZ5eHq&#10;+m8Jw13+Fxef5OWsdPV48ddnRxxli2wbfMb8OLbciMHN4lzzHH10GMuV0fWeIY4fXtXzfV+NZXtJ&#10;vvd/Fjh6/rMsrZ/hl/fTktYtfU4fjY46tndpy8+WV3bf3Z2ptRc2Xq1HX0/X8nFd8eVx+Z7X7z3f&#10;Q+FeNzl/LnZM9fu+S86+LksylxalcObhxznju+90Tl8N57nhPbXr7114xt8jLHVs+i0qYq8hyCOD&#10;xPg3i+K6ji1lfu/Qesm8K+I8Tn5r92cn0Ph5drHN0XJcc5r3fb9HlvGV8L7z7vrvBeXtf+aSJ8zH&#10;tMnqyr0yjTjbfOa4R4/4g6WZS6lvbfb6PYcXiuH5Cu3DlrKPgcr3Vl6H1XF5c7v3TjXJ9Z7vgvJ+&#10;WR7enzfgmXfT6PGOkfL+RJMqo4UNXnPRaMARwDEDjSIlWC/NWm2eMXAVacKUwMDFoCNCHolCIwBS&#10;FYpNiCEZVrWWYM8k6XUUE0qZVBXG7+jcGF29DpfUHp8MdnHezj4fV24Kic65+SunOOflBlkzyrSs&#10;6CLU5KRQKlKdRbPT/n/O4CpyTyc2OP8ANZO2/wBHi9d+IMZLMdff/nZdD2OTlmM3bp5PN49w4+tr&#10;xLOXn/xW79f1O/hbG78+V9529TpS5aeph+K+l987J8ybdXR+NdPy3WPLhu+kt8t3+r5Tm/DuXHd8&#10;Gfm9Py5z1+e/p/Rj5unzt4+bh/gcsmvPj2xuU/p30ukmW332V1fRO3zHg3iGXFlOPO+fHepbd3H/&#10;AKx9Nv8Ab2RoIyp2ptRU5AxALStCRUiA0ojgEDICoBgJCkMVQtF6KpVNDm67pv4kvfV/1cHhmVwu&#10;r7vXc+fTze2bBvlRjUwSpVZcvF3a4+iksqJVVMitkSuXqse3yz6S93Tz4bxs7/o4eDk1WZ2qvSsK&#10;epprpUhpznaqFqDzLO7uwvZycnq6eIGfUo6ef92/P6MuD1qjp0y6v+VpsuTuI8nhxPXd183DJOyO&#10;Li7xRWfozmDvvFGfN2noDzs/V0dDxd/+ezGzb0emwkkBtliASgqTSoewBsCAggGZQRRUisUqgKlV&#10;ERQh0bLYAECopbGwFQ9oiiRSqLF1IEStECbBBaVAqLAUBWi0DAlEFDLZhEIlEqlolDQJkMzkARQA&#10;EIY0BUlaICIwBYiQyACkNCgwBBDo0IBSHoUAAJCFFAAigMSiCiOC0CFBqDj9Xt9F7PExvePZ6Kqj&#10;1cV1nw1qIUp6Oeo9wLQp6LQACgAUPYAthVpAkAaFFpSGQhAAAAWwGjkLYA9lTICAsEgELRSAoY2L&#10;QKgUAAAALRkAKmALYGgBGABQAAVo0dK0BIVOjQAhue4gDY2KBQKCEBlDFA0BoC0YKUAANAIYgoEK&#10;CoAtCigY2WwgcoTsSqLh7RMjmSVVhO1gKcpAD2AYADRoOmkrRbbYGxDJAyhiBsGZCnQC2qHoyl9P&#10;oQGAQHaUoogDYAsDRyqnZnIewXchooYHsjkIAeyMFbIooARkIYAAzKzsMRTAgqhFsxpAHCg0CoZS&#10;gDAOAR7EGgKniIVAwlUUVjiqphgAAgKUMgEEotADZ7IgVaJdlo/KBkdIDAAAjhQAChgRgqBZVy9R&#10;yOrKOXqPRFcOVcmddXJXLmCc72cjflyRYKgRVhANLxhSNYAgsKKsBNI9ECbU7WyBWItTL302w4QZ&#10;4Tu6cOPQ48e55ZAjlvZxcudrp5c3NfUGcVIcgkAQwcoIaYMzxoOrja4seNtICgRyAe1bLEwC8U6E&#10;gLlNMUBlsVNoHlk5842rDKg5+V5XiVepzR5fiM1CI+O8Tx/1edt6fiPrXmyvfx+I8Wfl6Phfh2PJ&#10;677/AOr6bpfwJhlN3Oz9Hmfhje5Z9tb+X6H0v8s7+zny8lmpK6cWEr5T/wAA4f8Au/0Rn+BtemW/&#10;1kfZ2p25fly+3X8WP0+Jx6Hq+nyvluWvnG7xv3et4d+Kf8PLNX/NPT9nu5yWarwfEvB/NdzU1L3+&#10;3oszmXmJcbPD6Lg62Zzcb/xY/Puj6/k4rJfNr4u9Pq/D+tmc9Z+rGWFn/Gsc5Xq/xCmccu17YbdG&#10;6jPkR5y8yCcq588XRm5+XYOTrZvH93xXjnH3tfbc3H2r5Dx7H1deK9458k7PmMk5YbVljqrj2vI2&#10;6Hwq517fB+GcJrzW269/RfgM93v5Ts83Lnd6ejjwmtvA/uDhnrE3wninpjr9XrZ1y5uFtvt2kn0y&#10;4+KY+ilJsZaOQ9olXFHTwR6nS4PL4XqdKiPW4PRrplwTs3FZ5Ms22cY8io4fEP5f3fAeLfzTfvt9&#10;719/Lf1fA+MfzfZ34PNcOb04OP1fT+D5bj5PHk7/AHfVeB49pP1dOfwzxeXvcbXFlK0xu3kel0cd&#10;no6OOObDF1cKK6sK3wz9mGEbYRUrR4PiPLMrp6viHPMZr5eJxcfmy/Xu3jPbGVd/hXTY63Xqs+Di&#10;kjSs1qdkpXS0yqKmtLEWCpSpNyBNSrzJtArU5C0tgktGKBbVC0cBcUnFcBpiqJwWCsVRnFQFaAPY&#10;JyrHOtqw5r319J/UGWUSvOM86A2zyolLKgkqKBSFAgJsB3uSBWJtPIsgRAZaEOGIqAIqFDFXichY&#10;tJREysuq45lLt0Q8cQfn/jHDlxcnf3vpS6frcsbMsbqz4+Pd9X+I+g/iceV139f293wHLbhdX/sp&#10;t9x0XjWp+aeaa9fq9rpeqx5Jua9tyPzvwzrpvV9L/R7vh/Vfw8ty+uvQH1kUjhy803892mxTkXE4&#10;0AvY2i0Wgvacsk3JFyBdzcvX56xvy1yrk67L8lStY+Y+I8VtmVcPJXT4pl+fX2cVc32sPEFep4Lx&#10;d9/V5T6TwHhlk17EcvkXWNfQcHHqNsU4NcY66fK20xyk9ng/iHmsls+r3o8fx7jll+zOTpw/yxfE&#10;bFHJjq2b39fknN9iVtwYbsfVeHcdkfM9DO767oJrGNYvD8u+I68Gk2jD1bY47aeFvxV5vjfBvF6P&#10;HEdb0/nx0VrjurK/O81a7OjxXprx52a9a5ccnJ9vG7kqBMYrKFRU5zVHT425T7i4V63hHh+Vssm7&#10;8KxnnMZbXueB9P3+n9Ht3CMek4/Jjr+rbbo+Lnlu2puJeVZbGXH4hl5cfu+J63PeX7vsvG/SfZ8P&#10;zZbtZyfR+HO1rPOPpPAM/T51XzXLbp7vgH+FI6fJn9r6aRrjWfk2uYuj5S2HXX8lbbTyzeN+k3+w&#10;Y+Y+B8Tx/wDMvw43peKTv/V5lcn2sPEer4PPT7vqcY+W8Il7fd9XZpvF835X8iAJXmMAAIAICouV&#10;Ktg0x+FSsbV4qNJVSpxOgqLlZyrlA6NCjaCSqiqhJtVUVA82GdXnGWgKoyq6jKCJLRlRWnHHdwZO&#10;Hjd/Sa/cHo9PHfhHh5eLcWF13yynpJ6fu4+o8V5s+09Lu6xnfUVHu9Z4hx4b3fT4eN1P4hx1+Wbt&#10;+fZjw+DcnJ3yvln/APV3ep0fg/Dx95j5st782XfX+yDws/GOoyv5OPf/APL2/cr1/iH/APjyz7Xf&#10;+r6nO69GGWdB83PxZjhl5ep4eTgvtlMblj+vvP6vY4epx5JMsLLjZLuX1lb9TxzPDLHKSyyyyz12&#10;+P5+kz6PPfHf/Ly7zH2+1gPq7k8vxPl133rTr6TqpyYXL016z4eD45nM+3vJrfwDzOu8X83rbZ7f&#10;Z0+EdFx598rO/eT5ef4b4Nc733e/v6fd9R0nRY8eOpPT0ajOV02xmOE1jNOfOXJsjK6acrdoxx0w&#10;8R6fHmx8tkvxfTX6t7NrmMkCV8H4lxcnBn5d+aSzV+Y+u/D/AIh/Ew17yT1vv7yMvxB0v8TD/muz&#10;wPw/z3DPv7Xt/ptLHXGvuqksM9yW9t/Ln5evwx+b9mGnTIJi8bk8az3+Wdvp3Kdd1V/lxx/WUV7o&#10;eNj4n1GPfk6e3Htu8d3r66d3ReIcfL/Jl398cu2U/wCfQ0OoDZGkMC0oKYK0wMJ2NgYpWlABHotG&#10;gCjEM2ALRp7sWNGcKfYRNIeTzeullnxp6VTzcEyx1f0vwdO+5Ky6Lk80+3ZtlHj8WV4uSy26/wBX&#10;r4ZS94oAAsHFzY6v3a8HcdXx+8/Zl03J7A6OWWxlx9q1FigioWJxUc/Ne6+DBeXFKvCagGw6jLfZ&#10;uUgObh4vd0w6QHaWwVUPZbIALRoACMGAhwQaUXCEhyAFEcA4ABCBkokK0QEVOkilUqqQKwtnSAqS&#10;ioJBgACMAAAEPadjdA7e57QUgL2KkwC5EnAOGBFDIQQCop0gAGk0DpAgMCAAIABiUoWgO0yJA9i0&#10;pRYBikdWBwQjiBwC0KDZ0WiAJdPU6DPvHlO/ofVUe9wN2HBW4glGy0YHamnBKAGisME6VBSxgHSO&#10;gE0HSAiMUCK09kApHoUCpyCw4A0mxQtBKbT12GgSBQAIAADGlEiGSBkZABRo1CTswBCgAANBAAAB&#10;otnSoFkNGVFIHSoCUyMBAWiBWyPYAho6AA2UPQFs9AgBZGDQiHaBaBUrR5i2AtFPYAQ0bOXQq4rH&#10;Jn5tqgrS00bPGoKiog4CyGxsHScEhtOZABAzKmAAogFKZlVCMFsD0COgKBsADGhoCh6AgCKSc0Bg&#10;aOQCOEYGciYqAWQkPQlEEFK1MoLBbEqihogKZWnAgYTTBQhQwMy0YDZpEobFI7SAGC2DQCYmAIDY&#10;ADQoDRUHAAMgEOUADoIwAAAAjAhsEBkZgzycvNt3ZRx9TO6K4M45OaOzkrh573BlkWj8q/KCJGmO&#10;EKQ6BfwwPMBSqhIVArUnKi3uAqTiYC8J3dOKOKKuQDzozp5+jDLICzu2dWkEFtWSbQEpyphAq0sf&#10;VK+P1B18days8I0xnYFHCkVAPYlAgh7PaYqCqh7TiYClTLYIyrHOtc3PmDLkjzOvenyR5vWER8b4&#10;nfzX6dv2ebfZ6fiWH5r+tebj6vfh4jxZ+X0n4anff19Po/Qum/ln0fAfhfHvPpX6Dwejhz+Y9HD4&#10;qrGeWTSsrHB1IZUBB5finh0zl/5qvnJy58Oc79vXV9L9X2u3neJ9DjnLdT7a/wBHbDP1fDllh7nk&#10;/DPEpnN+v+30ephlt8NhcuHLftP2fU+E9fhyY+vf4TPHXf0uGe+3t6Yi5j2XjHJ0Y2Mrlp05Yss8&#10;AcHU9/s+U8fx3L9bZH13Pg+a8f4/X6N4eYxn4r4bly7nhU8s737nx5Pe8f2+q8Bn9Xu5ejwvA/5Z&#10;+r3OS/6PFyea9fH4cvM5rl7Ojkc2Tm6QqVMqikvCIXxA6unr2OjjyOOPW6bNR6nBGzPjbaSIzrDk&#10;dOfdy5y9wef4jPy/pXwPi871991dur9q+C8cneu/D5ceb08q495+j6jwS/0fJy930/gN/rvbrzeH&#10;Pi8vpMMmuDHh43Rhx6tv6vI9TfixdXDHPx1rhUV2YRWXLqOLl6zHD1/R5XVeJXPcnu3MWbdOjrOf&#10;zZ34naV6HhvT67/Zx+G9D5pLlv19K+g48dQyvqM4z2ryouLVFrDaKVOlaCKirrMVNjPONajKwGfm&#10;R5joBFM7CoDRAUDhpLYNIqIlVKDXBpIjBUzBpjirFnMzlBpamkKBMsmicogwyrG5NMkKJk7FVb0z&#10;2BWEqpoo2D2NgksjtTagmptVoWCJEEEFVDhRUA5GmOIxxazECxxGmkh6ERjFwtLmIqcsN9nxP4n8&#10;PxxztuvL232fVdX4njjvV795ue1fHeLdVc9zdt+ViPC6jo7jLlhlLPiXdjr6TxKWTHKyXXbbzr4f&#10;lMvy2/f7ll4ZnfT81+39VH3f4f8AE9Ty3LG/5Zctdn0mHJjl/LZfmx+VeHfh/k5LN7+0719Lw/hD&#10;kuPfm5Mfpvf9QfY+fGe87/VUynzP3fHY/gvlnp1GX9Tw/B3LPXqMv02ivsPNs/L9nyH/AIN5fbqc&#10;v6l/4R6j/wDyb/UH1lqfJXyn/hnrce86i/SbvcsvBfEZ/wDm/wD66D6rJz9dj+R85n0PiuPpyS//&#10;AM0v+sRyZeL4y7w809/yy/toq4+Y8zxb+aODJl4h1/Nu+fj8tt3e2nJeuvw59NfWw5sdR3x7fhni&#10;uHF/NvXzP+j5bHxLX+E8+umXtprHFy+RyY5Y9q+w5PxlxY2/luWu3rqvR8P/ABX0fJJvkvHlf8PJ&#10;NSX6ZTt3fmnHycc3M8be/rL3j0uPwrpuWS8fUzDL08nLNd7/APL/AKbbfNfqeGeNm8cplPnGzKfv&#10;OzyPG8ty39Hwf939X0+X/l8n2vHyXV/0d1/EXU61zYTL2uWtfrudqljfHe8YdRfzVlMhnyzO7hOT&#10;7Mr1fCsd/u+s6eak+z4vwvq8cMvzb8vf079313SdXhnJ5cpfTt7za414flY3e9dnfi14458L3b41&#10;p42+NXjWUyaY1Rw+LeFzmxveTL1m/R8V1/Q8nDb5sbJv19n6Lo5jL2sll9ZZuVm47ejh+TcO3mPz&#10;Dd9pb9nRw9HnlrWN7/6P0T+6+D/28Z9pp08XTcePpjJu7/Znpd7876xfI+FeAd5lu97O9mtSfT4e&#10;/wAHR4cfpO/y9LORzcmLUjycnNln5qCphXIonc2rOdmHJlqC6cPjPLjrW7L6+j4nks3+71/Ger3b&#10;PZ4uV7sWvqfGwuOPf2M30H4dno+fr6XwHHtKRfk/xfSCQ4HR8ktJ5v5Ktl1d1iLPMfFeNzWX6vOs&#10;d/iucuX6vPrk+1h4j2vBY+iuTw/BsPT7PZnq6R8v5F3lVAgPOexsgqnFJi9Ii8VROMMDi4IcUVIe&#10;k7XjAPGL0VEgGQFQIGLATtNVYQM8ojKLqcwZ1nV5IBNKDKIzz8vqDXcnrdOXm8RsusbqT1s93D1P&#10;VXPs7vCvDN3d/ZLlpdNOi8Nz5e+7jO12+p6LpOLjl17/ADd1j0/HJqfDezH4ebL5GU9NzCOy8sYX&#10;KOfPKT/oz1hfpfuxPlZfUX8U+2+VYZZM8rZ7pxu3XH5EvazVZuB8teX41xebGXV7b+z0cplvtJZ/&#10;VzcnNLLjbI645xjTwul6i4TKb/m9vrHLeO5Za97WvivD5c5pp4b67v106yMZXT1On4ZhjJO/1Lmz&#10;1GeWaOTJvTjctlychW/JZRnnmVNtvMlyXkPi5ba5zOW6V1Z59rK+R6zD+DzeaSTte2+2r7PrZjvu&#10;+d8d6fzZb3qd/wB403jXp9P1GfJxz6+09K6+Hw+5a83aOLwHj1jj33I9qdVjvXu5Xkxnt26arh4M&#10;MfTGS/Omnn1vV1v1Yfx5v1n6ufqPEccfefoTkhqu7HLXox5+lwy73Geb/NJq/u8y/iHintl+yL+K&#10;OH4yl+s9mtj24VcPSeMcHLZMeTHdsmrdXdd+WOhANglUwQlZDIBQSgSBA9kIFBDoENAkHkM00bBe&#10;U4LDRsvKqYptK5poc3X9FM527Ze1ef0vVZcWX8Pk7emr7T/s9jzufqukx5J31v2vwo0ucqJt538D&#10;m4Na1yYe8naz/d2dL12Gfadr743tYmh0WbT/AAp7NC2gmYjR3IqnXF0IEbVMonXDSgcxhWNSgEAV&#10;D2CxMCpHS2onSiIDA2aggI9go7ClVFDk7DReY0AchCZwFASgQACX6AE2K2VFToaMgSldRQKkKAAA&#10;AqR0gKi0bACEYAFvR2lsBIWlACVAIB6B7FAAwoKNAwKkZUCosFKgIRwqgcAhQDEoJQwQgCgAUAGi&#10;FQrGCrAoZwIEJRs6oFYpitANOrorZXNttwZd1R7/AE/eOvGdnD0OXs7bRDFiZVgQghgIAIoDAyyi&#10;CchKXmOAAdICpbGRAAIALQEGgMyAH5kZZQWJs7gdFBANFYdKgDgChA6VgFsAICCnb2LYC0rkLSUM&#10;EALuDIAD2SAoAAaA0AFTTpaKFRDLYo2cpbGgBbOloDkPZwtAC2D0A2VA0BbMDQDQAFTYWStJtBOi&#10;p6IQrBsWlpBcTsRQpYxUqVQVcpxEiogukUVAOUygsWDsA2FcweyAKhFFUCAFAbMtCKA9ggPQAkAQ&#10;wAEAAAAADxgMDGyOAKShkBK2Ii0RdTsjFIQFaC7AzlrTFQRWhAAKmKgABAPSoR7A7QWxAPZQaOqB&#10;NAiAVIRwFbA0WwMgIBwEYCFsxQOCFswKe/3MGBDZDYGZQ7AIbGgABgCGjIDrm5o6HP1M9wedz+rl&#10;5MNurncnLn2RpmNo3swMWggOEPVUAQslbTaCNIzaVnnQTtWCFYXvAdWM7CiDJRnkzyaWM7UEFIrS&#10;aQ2KyyaWssqBbI7ClA2vB6s23EDrwikYN5ICdGKNgDIaA9HoSDSgEyKlKgu1nnmeTLME5ZM8jzZU&#10;E3Jxdb6X5dWdcvPh2tvwRHyHina3/no8jG93r+MzW/l5G9Pfx+Hjz8vqvw16x99he0fBfhq+kfbY&#10;Zdo4c/l34vDfaMshtOTg6ilsFAXiMorHE9A8rxPw/wA2Nkku/l83wcmXT5y/F9L6Purg8fxfwyZ4&#10;3t3+XXDL1fDlnh7j0vDermeN7y+ju32fAdDzZcGf9PvH2vRdbjyYy/Mln6s58elwz26OSss9tcks&#10;Ojj5J3fOeP4+t+b/AEfS9RHheN/y391x8xMvFfnfUzWV+N1njf8AWR0dfPzfdyz11/zs+hPTxV9b&#10;4DZ6Pb5MfR4PgfpK9zk9Hi5fNerj8OXk9WWTXPNy5c0c3Rom1j/Hx+UZdZj72L036TqjoXhHByeI&#10;YSf9Gd8Zwnb5Om/Sdc+3u8Ver0mHePC8O6yZ+nt+76DpO9StR6nA3rHhmmuVSCLk5+S1tlWPJQcH&#10;Vb1XwXjk1lr7v0HrJuWfq+B8fx9e3y7cPlx5fDwZO89+76jwK+n6vlsbZ7PW8N8Qymvyf9Xbl8Of&#10;H5fbcdrXLqJO1fM4+KdRn/LjZJ2acPT9TyXdl/fbza/b0b/T2+TxXDH3389txxZ+L8lt8sv0adL4&#10;F75fq9vovD8Mfbv9SWQ714nS9HzcuV835e/e30tr2ug8DmP8977lmviez0uPGRvilyp0xpxYyNsU&#10;4RTLQ2nKK0VBlMRpaMhWdrPJeTPkBGW0VV7pyBFK1VSBFo5TBJQyoDQE2IC8VSo2dqDaHtEpqNcT&#10;icI0gHILD0moEjL3VkzyBhlWfmaZxlaCcsk+aKsRoFBNMUEKSgIACTV6TYiFBszkFPHFpjgJi2mA&#10;DHBcPHG6VioSpFY4q0IiPO8Q6u95PR6Uhzp8fj1RXwvV817z2vr815uXBb8yPves8Kxy7zW3k3wu&#10;y95tUeBw9Ffe9v617vhvgtzkt/LPb6vV8P8ACZj3yktenpRz8HR4cc1jIuxpYSKmK2AAkXSkCB2p&#10;ygoAY4s+p81x7XWpZ+//ANL2x58+1CPgfHbblrLXbevn7141wl9nu/iL17em/wBng7c32eOS4zsc&#10;4Mfj+jpnS4Z42XGb12vu55k6el5O/wB1lTl45q9nJ0vg+GWXly7S77713dXVfhjik3Oaz7xl4jy8&#10;uEk9N5b7Tfp9Xd0vBlz6m9TKT1dNvj6eDn0mXHfy8s7enf0el0PH1GeNx7ZX99x25fhe43cvnu+7&#10;3/D+iuE+FWPjsugywv5u194jyvpfGukut/8AI8Dlx7OOT6/DlvGMpHb4X1f8POX6y/s5JBIjpcZl&#10;LK+96XqJlJfV2Y3b4fwrxTLiv5vzY7nb3fY9H1vHyyeTKb1/Lv8ANPvPl0lj5nLwZY29uzqxjbBj&#10;jWvGrg0kXCioDWVScVaQTky5I2yY50RkWzt93N1fWY4T/cWS3tIvl5pjO9fP+J+Ke2/s5PEfFsrd&#10;R42eVt3e++7Nye/g+PrvkObluVt/p8MIuwvL9WXtn0fHN39n1vg/Fqfo+Y6Hi3nr9X2HQY+XFrF5&#10;fl5akj0KLknzdnHz+Jcc9/T4bfNddyYddlvHTwur/FOOPpLO/rJ3/ZP983Oa8u5/mvYMO9jyPEL+&#10;auSes+8bdTd5Vjj6xzfZniPpvCHqPO8K9I9GNx8rl/lTkBgcSkEOADi4iGDXEJlXAPR70nPkk9br&#10;byOs8S3lccfT0tB6uXPjb6t+LPb5/oscsrq+n1vd7/T8Uk1FRtDpQ4iiCjYAjAAk1VTQZ6TY1rLK&#10;gyqbTqMqeBGWbyer57lfV09d1E9I5uj4N3ftGLSRp0HBblK93p88p6ztfhzdNqdtOzivy45Nx39P&#10;d929rn6ex1YYbefKWtSsssfMzvDfjbvnHNMup5Zjje+u17k4furc3n82Uw9br2krwev8byxt8s9O&#10;2/lt13PlyX8183bt2X0XhW5vOd/WN9Ex7+06tvMw8S6rksmGVlvx6J5fDOuyu/PjO3z/ANH0ExuP&#10;tqT4aXJvHl/SXF8V1vR+IYXVmGc9ZZlN/tdF4Z455Pyc3HlhlfTLV8t+89Z/V9fyYzL19fow6/wr&#10;Hlw1vdnfG5d7PpL7bejDml9OWXHtzY22S/PefZVef4fyfwb5c9/Hf/C7s85fR6JdvNljpHLk5uTk&#10;7NOf0crjy77fSQ8WvHbtnhx/o7cJI4zy3GnD6PB8T47ctPZyzl93mdXlMd5Wt5Z+tuuGPvTp8J4f&#10;Jjbv/taOp8Rwnb1+Xn/3h5p27S6dnRdD5rvKdnC4zza77efz82XJ2ks+126em8HuX811Nfq93j4M&#10;Z6C9L+hu+hy8HhXFjreOOV+b7tf7BwX/APHh+y/NZdVeMPyU1Hm9T+HunynbHyZf5sf+no4bOo6O&#10;/wA38bgl/Lv119vZ7+WevU5ZZ9HXDk32S4s+g63Hmw82P6z3jrfOdd4beO+fit8va5Tfprv+set4&#10;d1k5J8XXefFdmHYDIBKZQ5BAdBIoLZloDOItL+Io0FyZeYXJEXlmi5UqBTl7HCAAAUBay5eDDK7u&#10;M38tMrpO2Ms5P+rpOtC5HScLll9taiPQW32LLmn7OLn8Sk/lm+39WNWq6uTP5rk5uqxx77cGfPy8&#10;nay39GnD4Pnbu9p7rMfum2nN47MZ+WXJhPHOazth6+l1fd6nD4Xx43+SempK6uPCY9pJJ9I6Y5SJ&#10;Zt8/n4t1Wv5P/wCml/4ozwv5+L7ybl/Tb6Xz2ryxl9ccb95K6TPaWPH6Hxvi5bqXV+Muz08OaX0e&#10;X4h+GuHLG+WeTL1lx9N/b4eb0PUcvBlePPvPyyfST/nu6Rl9RsMeHl3Nq5ObU7KK8xZckceWeVYZ&#10;eHZZ7/Ncb7IPUwylU8Pi5eTiy1l3j1+DqJlOwNT0m5Rnz8/lTY3gy5ccfWz93jc/iV32k/Vx48WW&#10;dS5rp7HN4phJud/o4+T8Qe0w38J4fCpZ+b5ejj02E/wxi80no6XmZfiHOf8A4rSn4k1/NxZYz579&#10;ns46OYS+0v3jP5v/AKr0ufofGOHPUmcmV9su39fR6Mz3p5vVeC8Wd3cZLr/DNPP/ALL1HT/+nlc8&#10;f8t7ukz2afRh5XQ+LY57mW8cvivSxz26Ss6MbA2qAqZUVOyopVDZENkoDISJoMtCiAQkMtKFQNig&#10;VAh7QAkBgBAQHFJViB7Ah2qCAbIBSh3IgBSDQoFQAAkKQxoUEZUBADkAFQJQMaLagKmRxEEFKRQJ&#10;tOiGocOFD2CpD4su6TxxIV7fh2T0a8boI9bg47YrNaSL0XkMCOCgVWiqonIQrU+U4LiAxPZCgKlR&#10;UCggFAiOkAlBaOgIexRpQ5GeTWVhb3QOVSYYCFBDArS0ooBHRoooadnSQLZkcAUjCiQNgAKIKBaP&#10;RbCABkAGiGhRoFDgJop2ACVstDQCloZRYIVsrR5lAIRoAAbAtAwBAVIC5IgyjOgu0eZBZZCnstsc&#10;sqm2orqPzOfHJroNLxy2rFjVfxBNNlTsx8yrkitdhljkuUa0vGquTLZUg9HZwhGnEy2KcAvY9AbA&#10;5RSo2BwEFDkMABsQpD8oDRgAWIOAAJDAGIJBKBnorRKB0pkQ/wBVCp7KwIGVPQ0AEhw4CtHsrAoI&#10;JCMAY0EADEgAyAHsQgCqVIwIwegLRg9gABsUHC2cEISlTxA4NHYAKwQwA2AMgIAwBkAPY2UGwMEN&#10;gDKABWPJG1rn6ig83qPVzZcbfqcmHmRpjljpOjzpAejh4loD0RXJl/EBvayyzT5kWgdyqJTTaByO&#10;jhw0wkbzIGuyyrPZ3JQZMsmlZ1AqVGRAVRV1Hz9AI9Ei0F10dPi45XX0uWgdvH2q6x88OcgNLSR5&#10;z2Cz8zLLJF5QdFzheeOXLlLzmx03JPmYTNFzB0Z8jHLNFyGwPbPLI7kg0Ftz9Zlfb013dHl20x6f&#10;c/57iPz7xvm7/q8jj4ssrbH6pyfh3hz1vDbTp/w9xYXtj6+rtjza7accuLb43wHj5Mbq4Xvqf7vu&#10;+ny3HXhwSeyv4MZzz6u7pjjpjD018heVzaZntWhjiAioehoU/Kr+GfG248AfMeP+F9rnHgeD+KXi&#10;ymN3q2/o/SObp5lNV43N+F+G5eaTV7fbs648nbVcrh33HT0fU48mO/09Gt7NOl6DHCdv+f8ANKy4&#10;3N0cfLi8LxnC+W3X/I+hyxeZ4h0/mmvpoiPy7xHfn+jjmf8AR9D434DzTvjjufO/9Y8GeH8u7PK9&#10;mOc15ebLG/T0/DPFLh29dvT5PGL8f1eP0ng/LZLr6fZ62HgmXz/sxncGsZl9OXk6/K+9nr6dtua9&#10;Vl8vWvg8nvVf3fhPbf3c+vGeGujKvF3aMePL4r38Omx+J9l3CfET8n6X8X7fPTpM77NJ4XyXXaPo&#10;MGuE90vJV/HHm+EdHy4Zbs99dq+x6HDt3eX0r2Ok7sW+3SR6XG02z4l1FRli585t01hydhHNng8H&#10;xnwqck/L6/0fQZ33c9y37Ql13NbfF8HgWWOXeeab7/D3+k6Hjwn8mO9/rHbcaXlaudrMwkKcc+G/&#10;D2ZSLxrLTpxrfjc2DowB1Y4N8MWHFm68JsFYYq8qpDkFLyoyx220nKAy0zrdlygyzvZjWm2WQIyr&#10;O1eSaCbCyUztAtiVJgdoGigKlKGQCKSeINMWkvdlK0xBtKvbPBciB2ptVYjKgVrPPIZM8qCMqyyp&#10;2900ElQAIHDmIpEqwSKJ0S9KmCG2Y8u144NuPjEc+PFV4cTonGuYAjDBeOKpF6AscfkaUASradNJ&#10;ATowFCsFhwAVh6ECCaNK0ARYUOkAMtlsU7RcitRaBZ5Ofm77+1aZ1l5hY+V8dn6bfN5R9n43wblv&#10;0fH5492LNPqfGz6sf+M4JbLtXlKsvQ+i6HycmEl1e0d3R9Fjh3m3ieD8urJv5fS4+kdMXyebDpyq&#10;zxqYqK5I6vjmWNn0fJdV0/ky1X2Ujg8T8OnJjbLq6/fTNj0fH5em6vivluo6e+snbXf6MMa7ePPL&#10;H8t9mXUcOu8YfTmUYaPjzuN3jbL8yniehXt9F+J+TGa5Mf4npqztl/0r6HofHenz3+e4a9uSd79t&#10;bj4/pf4V7ZSzK+mW+0+5dRxY43UymX1i7rz5/GwyvjT9C4eowym5lK3xv7/D8xx5Mp6W/u6uHrOW&#10;6kyz/S1er9OV+D/9n6NJ3Xbr11H5vn1vLPXPPf1yqces5L655fudSf0N/wBn6JzdXhP8U/d5vVeN&#10;8WO+89Pl8d1fT8kn5vN83dZdNwS3V9DqbnwsZ3uW3t9X4/f8Mt39ezyefl5OTvdz6N+Tgwxm9uH+&#10;2321r6xnbthx4zxCznyrp+HzX6M8Mbndu6ZST4g6VnzYSRwZXdb8/Ncr9PZXSdL56Hjy6fDuKydp&#10;uzv6fsvqPHOox/Ljjj2+JrKvofDuGzGfDl8W8Aw5r5sbcOT2s/lt+s9f2dJNPk8/J1V8X1v4h6nd&#10;35sb8Zbn9HncnV5Z/wA1t9+1e54hjcL5Or4sstbmPLhfWf6f89Hn8/heOrnxW3H413/RuPPWXScn&#10;HuX+Jljr2uO4+i6breG4388uv0eV4V0U1fNjvd13jfr+j4LrWPly99elZuvDv8fjtu4zyv1nrddy&#10;4cd5T0/dyXw3GemWUTw+H3K6mV1tz1+30bllP8X3Phs1i7Ji+a6XwHm1PL1GUl9vTTb+5eql7c9/&#10;/irpHysru19FC2+e5Oi8Qx15eWXX1/6w5j4lO/5cvpudzTL6A5i8D+8OvnrwYyfSK/vzqJ69Nb86&#10;2g9/QfP/APimf4uLPG/u24/xV0/bzefH/wDl3oHuYjLOY+rz+PxzpsvTlx/Xc/1cviXW+bflyxuP&#10;/wAb7KJ8Q6+534kvZxYXbmwzuX0jO8nn7Y9oqOy9b5bqTf6+jbDr8prdtt9tvP48ZO0/d1dPxW2a&#10;70H0PhfU5Wfmtl9sd+3+r2MXleGdFZ3y/T9HqY1AWAyRRC2KAKkdKqJzY5LyqMkEZVzdZy+WfWuj&#10;K6eT1nNcrO/olGEnmr1ODh8sYdFwalt9b6fZ12ueSxWFT1XUTHHXvbDw9Xn9ZlvL5jk09jw3qbll&#10;r9n0XDPZ4H4f4Nfms7+z3d+7N1BfLnrf0fM+J9bcr29HoeL8255Ze/u8npemuWUhKqvDujuVly38&#10;vSyucvtp2Th8s0xy5NfVLP2Rz3LZzCJ3/U4kuvW2jvT432ZeWw8scp6V53W9fnjNSze+/b2dJffT&#10;pn/1j430882/nGfuno+C3D9+/wBnLzYZ8s1u77bs9mOPhvUcG8+Plur64X0u/p6O+PJHHPj27s+3&#10;ajHjnw36PmnL2ykxy13xnp+jbqOnx45d5e25/wA/R16449F25f4ck7+rn6jmwna5SX/R53W9fnct&#10;Yz9fm1nweF58m7cr976OP9ve106b6aTxPjx3LXH1/XcV/wAXb7PX6XwHil3njM/t2dk8C6XL/wDH&#10;HLtbe7rNx5nhHQ8WcmuTG67+Xc29z+H5e07PJ638JcF35Lnx31mrvGfpe/8AVx8mfVdJZ57/ABuP&#10;V797rXz7z6JcNtSvpJfa+p+auPw3xPj5pudr8X1dd7JrS7Lnx390cOWuzRnWKqsrN/6jLp5e8vf+&#10;g12GFsWCdblxrycOO8XJ2+e/2r2s+9cHX8fd3wy9MZR6PHyTKbi44fCc+2U+vb/o767MkaJkPOIq&#10;0tp8wRR5h5iACloGqJPy9t/Gv6//AEZABBDRRQCLQWlQV05ZZ/S6TYflOWFyc0xcdND09b+7z+q6&#10;7Xpq/Vz9X1ly9b+jm4+G534i6F53LO9v/pv0/h/e+Z29LhJ7a/3b2e6VUcOHl9HRx8jmz6nHD1sY&#10;Z+JS/H6IO/OosYcXJ5vRvICoruzU3iNMa5Or6OZ9/St17dZkxY4ePDyTTLHDddHU1fSYe/u6bTQ4&#10;+L6L21qbAcPiGG5tj0WXld/UYbxeZhj3S006uq6vU7PH6nqba6uuvbU9XFw8Vvtb9nO1qROFt7uj&#10;j4+pvfj3Pre0et0nRYz1329JfR1zhk9PRnurwP7Z1PFf/Nx3LZrKd/8At+j1Oi6qZz19HXlhuWb7&#10;WWaeBnxZcOcurJ7b9KnTL/1HvRvjpzdFzzOb/wDpvl2Tp0u2m9C0uIXF1iPO67w2Zfmx7Zb390dB&#10;1WWN1l7e9eo87qeCy+b2t7qPRxu1RzdNn7Ojfs3KzoWJii20J8qV2pqBZEC0AAFAtgGBADYFSUkA&#10;AFUjh6IQ5RQAEPEHAODYAHaEnaBQZUWgCA0dgJ0NHYQoGhoIgo2ZaVSPY0UAWigAY2WjgCGR6RBs&#10;xABWgQ6oUpwU4DROxCtCvQ6XO9ntdPm8Ppsu8erwci7R27VInGqEMaG00GmJciNjzbAKqZRaAo8x&#10;DQCUlEBaFgoAoNHoAQAAAADrOxpUWgnSgAKiAALUqLQEDKgCPYgDYBaIpyoqjxERo9Hl6koQAAqd&#10;AQSYEFIbFgkAj2ei0ACokC0etFsAcBQ7VQqIIEUy0ZRQ5Sg0MstIHS2jLI5RT2zuZ+bbPQh7KjZA&#10;nZZd0XIvOKnIom0bRVxUzRjkeOUFaWgrnEzIG42zwy2rEUSrmUnuzqKyum8zO5MIrYae1T0WlNuC&#10;dGVo0CgQAHCGwPYKGBjYJQbMC0DGyMAYKAYEgASnShgANCgDKQWgYEFUIbEgQKRcgkPYGnGmIBiF&#10;sAZlDAAC0DBGAAAGIcpbAaFp7FAQbIABsx7qo2qJgRAc9SkVhhIBg7SoAQilAxsCgLBBsQDAgAHA&#10;NgWxaBAFOEYFlHL1F7OquPrAeXy57rDO6a8jmyu0aAkTuncqC8Yq1l5l4UAwy429KwHPqhrU0E+R&#10;FxabTQPCtawOXuqNYEzJW0CsRWnmFFZy/QrFFoEorSxnQRSGRbAnVwOZtxA2vdeELAwVsWp2JQO1&#10;OUMAzCriNCM7U1tlxHjxbFYYtJi0nAucIOW4VfHw7dk4O7r4uCe0By8PSe7pnBPh24cStQHPMB/D&#10;josY5XQjLLHSblpPNyMdg12CxyUCfK0xSeNA7iqYmewEjbFGDUD0VyFRlQPzM8hU0GPI5OZ15ubl&#10;gOTLCM8+HGd/LPvru6MsXNzZUVy8vZxZ57dfLm5Mse4McmTXkjJQiMtILxjbC+zLCtcIg6unj1+m&#10;x9HldNj/AKvZ6fFR28a9s8auAVc/JNunJjBHNl2YZxvyz1c9RWeSK0zZ1QaVgUXjAaY108LDj06M&#10;KDq4sHZg5uKurAGsVKmGAI6nYIyrLkaZIyBz2Iq88WeVBGSLF1GQIqLVpuIJoh6IDBKkAUU9CCQh&#10;DhgcaY1lF7FbYerTzMMM2kyQNOdEyRc1EZMsqvLJnQTlE2HU1AjEitAXlKRUg7qFoqrHEtAeMVjF&#10;TBrhiCMMWkwXhGkx2CJgrTXypuAJkPRyElUih7OQQaAMUtDRmICoFAiNIHIBotAUTRaFCLakUUtp&#10;tNOVBnnWOVO1llkK5Oqx80r47rOKzK9n2+UfPeP9N8b+rOUen4ufTdfbwmdaS+ybGH0ldPn5bL6d&#10;4+u8P6iZ469+1fG2PV8F6vV0srz/ACOPqm/cfURcZYXcn1aytvmnFSEAeV4x4T5p5sO1nrPmvn8c&#10;7L5b6x9xhn8+jy/EvBseT82PbL6+7OUevg59f25V8vnj3Rtrz8OWN1l2+7K4sPowAtFaNNdtOn57&#10;hlLK5sc9VpcgfQ4ddx9Rj5Mpjhn7ZWaxu/8Anu8bqeK4Xu5rkcztRJjp3cfiWckm9z693HeRFgmI&#10;quXlyy1u7k9ISRsG2HJosuW1lM3X0vR5Z/SKzdTyz4eHLLLU9Pl9L4X4frX+rTw3wuSb9I9eYSdm&#10;5Hzfkc+/7Z4RJ+xw6nbTyMeo6fDkwywzxxzxy9sp7z0vzLPo+X8R/DWfFvPp8stXUy4/Wz7fM/q+&#10;tc3VdXjhO9s37z2ptccd2TT47i6q+a48k8uU7Xt/z4cvVcvmy36fDq8U6yZ5Xt3978vPYt2+pw8U&#10;xjTzt/D5vLbjep4Rj7677RrlvavpOjx/K3Txdorbb5FFEoAit0/NUgFdveS/eMuXpePL1wwv/wDL&#10;GioDzeX8PdLl68cx+LhbjZ/t+8fNeOfhPl48fPxZ+fGest8uc+3tX3SOfj82Nmt+8+6o/LcObmn5&#10;PNdz1xrq4+v5LdeSSfSa9HR4n0/8Pk8+u83G8x3Jlj29L+qj0vDugvJO3/K+m6PoseOTU7/Ln8A6&#10;n+Jx/wCGXH1k9e/v/R6kA/ZUqGuOKBbFaeWCRFRYlrYjLEEJzVCzBlWdaIzBydXnrGvO48N2fX/Z&#10;0+JZd/6p6Lj/AMV9O2maOqQObrOTSej6i2d/nTnVdXLuY2/R5nBN69+/+rs67l/L/ST5Z+FTfJJ7&#10;+rm0+n8Pw1J9Hpz+jh6Y/Eeo8uHb1rFHj9bybyten4Xwaxt16/0eX0fFcs56WS99+76C9sZIqseS&#10;1y8kdeXo5c4zRlKcqpiNrhjb/wAKx6nk8s28Tlw81+bXR4t1Pmupe09YnwrG7uV9J6O9skZm3d03&#10;FMMZLrfzppyTcT5vN6exarl+T6i3F5nV9LnhZlh3ss/5pyc15OTLWUy36a16PoZGHUcmXHLlrzal&#10;7e5OWnTHn9P4L5L5r3vtPWd3ocPLqauMcvR+K48naWS/5cuzp0zbtqdh5p7TSZfg8pUeX47Mqucm&#10;/VWOX/Puzu/c9t45XbNj53xbw68Gc5OLeM33k/w3/pXreHeIzlx79rHdyY+bGz5j5vLjvByWz0dW&#10;X0CKXF1Mzxlnucc8mocp2IivMxpVY1h18/Lttpl1s/LXSekrj8Oz1nL/AEetcni9N2yj2bHolc6R&#10;HBpUKAQWCikAAsAOAVgGgIcBUG1MiuRZZOed9LCy5NOHPn3S6nqd3t2jKVzkVvOZy9Tyb+62PLF0&#10;MMMLt6vR8N13R0HS7739ndbJPsugZZTXf2ed1PV+0HU9Rcu09Pf6sen6bz34/wB0sIniwyy7u7i6&#10;LHGd5uujjwkmmlY00jikjSlosstQ0FobLHk1O7l5+v457y/QHXjn7Hctf7PD5/G5L2x39mXJ47bP&#10;/SrclR6uWW67OGdnyvH+IJv82GU+sj2+l8X4c52zk+l7X9nabZ29A2M6vD2yi5l/U2h8mWo8Hreo&#10;1t6PW80x+rzMuLzZMZVU9P8An9fnT3Oi6Pyzc7Muj6bGR1cbCr3s53PDspZBlWPXcXnx16f9nTlE&#10;5RfA8XpLnhlJvtfWez1uXzeW61b8fLzur4vLl9O/9XoeH6uOt+ml0jg5PF7x5a5MMsda7zvO70em&#10;6/jzk8uUt1v92vLjMsfLlJlPizc7PH6jwWb3hfJfp6ft8GyPc0w6jHceR0vX58eXk5d712vrL+r0&#10;8eaZT6fRrRtnw3Vdkri82mmPPL2ln7iunezY8WfdttqVkk1dqKoKkwBCgqBkIegLIoeioDQsEAFD&#10;GgoAAKADggikqgGUGgAAUCJiNqAJMEBbAApGVgoDZwaAhHstiAQBgNGNgBDxSuAAKNAAABRUTpUB&#10;Wk5zvFQbB09Plvu9Tpo8ngr1ODL0Ij0sGjHDJqqAU4KBYYL48dJxouQDks/VEGfcwMWEcoEVMqBD&#10;RwAUAhAKBsQDhZVGVOQD2AABUAAQMCEFMC0BsWAVgsBACMgMbIgAIAZaBwCBkBCACnSkMCFb/sKY&#10;BMGhaAI6UgoHpJkByDzFYVA9ipxEFXtGdPZaBMGxYmgeyABFRcmmkXEGVRezS1IrO0Q88Uoqy0nG&#10;rFGMVjEqxqC8ZpUpQlWDYywLHHuvTLRWDStJygPcFoDbgMRKNABsCAQA4QCKhHIAACgA2JQMaKGA&#10;MgB7BbMABABwCCgBoSAAICgGNGYEYACA6WwEOEqAIeyMBANgDAgAyMgVstgtqhjZDSLtVBADgsEA&#10;AEewOHKWxKB6EAAFTpAYKHoCkPYK5ArZpgAy2eyAHC0AMEAVI4eps77dnJnqPJ6vPdFcXNPVz7dW&#10;WDl0ipUXlPQHD2lpMAKSnIuRUgMMsGWTq5K5c4CbUjIpQPYIxBtUyToUFbPaMV6FPQhQQKnaMz36&#10;pyBnknWhsrQOV0cTmk7unjgN8VJxXKBaGl4Yq8oM9FI18omIJuA010UxETFzBphxNMeIVnhg0/ht&#10;5xRWPEDPj43VwyFhg1xmgLNFyaZ1hyZAWWenPyZ3Y5M2FohZ5M/MMkUG+FbRzcca40GmzRtUoNMV&#10;Yoxq4DSKiMWkAJsXo/KDPHAri0sRmDmz9XPyR0ZseSCuTOuTrL2dfPHHy9wcWdc2TfkrnzBjkzaZ&#10;ROuwJg0JDoLxjfgx2yw9G/GDs6bF6vTvL6ePW6WdgdmB2jCCwEWsuRpkxzyBlk58q35b2YUEcuKG&#10;mVZbA6rFnYfHsHRhh7urhc/FHRx4A68MXXhHLxujEGytpxUBZI2rkZ0BkjKLrPOgyzjCt6zzBlWe&#10;bXbKgRU9pog0kyoHIcKGA2NigDgLFSAhg9Ko0vFCoCkVabARaysaZ41EgIzRptcRML8IM8YqYtf4&#10;bT+GoxmC5g0kVjiDPyHMG3lKzuDPHBbWYnMQThGkGMGgFK0VOwLJB5VOwG1yoPGixYI0QCgQDKwC&#10;0CGiLYKTaVyK0CtKjSclIMsk7IUCtRnmWTLME3JjllteVSKmuXq+DzR2aLSNS67vh+r4Ljlfjf8A&#10;X3/0c1j6nxzoblN4+3f112fL5Sy2X1c7H1eLkmc2k+G2Xc9StKwdH1fhfVeaa+P93pR8h4X1nky7&#10;vruHmxym5Zr/AEbl2+Zz8fTd+q0lY9R1uOGPfvdySb9f/p53ifiuOHpZdb3p8b4j4rlyWydu99Pi&#10;/wBWtOD62fiXGZ2eTePp2vfb3el5v4mMyk1K/M/AZlM/mb9K/SvDbvARpz9Dx8s1njL69/fv/wBH&#10;z3W/hvkx78es537emUn+76rFeLPTK7cfPlh77PznPj1dXtZ6y9qJxY/Nj9C6noePkms8Zfr7/u8f&#10;q/wtLf8Ay+TU+M56X9GbjXvw+Xhdb7V8llxa99h63Ufh/qMf8Myk98b/ALerh5Oh5cfXjy/as6ej&#10;Hkwv+Tn8qpid4st95Z+jfHp8r/ht/Qa6p9sNFa7+Lwnly/w606uL8Pcl732/3NM5cmE/yeFlWnF0&#10;uWX03dPrel/D8lltnaO/h6HDD2l91mNeXP5k/wAY+e6DwDfeye3d9B0/Q44+0268YbcjxZ8uefmp&#10;kFVoaVyRkzmQ5Ooxx9a8HxLxjHfa7+xuR0w4ssvEdnXeIzHc9Pr8PmfEPEblvXaX179rfnTHn6jL&#10;Le/dzXFi3b6XDwTD/rOA4KjsfHhux9J4PwfR4vh/FbX1nR8Hlix4/lZ/47biGJGnzqRK0NKohlo5&#10;BBFxOlSIKXimRUgPm/xR0G5bPf499PD8Oy/w37R99y8EzmrHy3P4HljlvGX9O8aRj0HNeHk3O0vb&#10;932XFySyWelfMZ+H5ZS6nef7PR/D/VWSY5evsD3dLxo0bKqg2UoUFTtWUJBCMmlZURnle7PNpky5&#10;PQV5fUTeVdPTY6jl5PV34zTI8vxPk3fsroflPV4byrp6XCTGOeSxj1k3qfq6PBsfz/aev3c/Vers&#10;8Cm8r/z0c2n0fTTTk8Yy9I7eOODxeayx+20QeDcN3bf0v1erXH4LPy5/ea+jtuUhVcvV80xnd498&#10;Qy36TTTxPmlzsneRPQ8Pm72dv9TRt1zktnp/ys+s7YW/p+7ocHjGfaYz371qDxf4G7JPd63D01xm&#10;v9HJ4Zx7z3/ln6WvX255z0uLPjs9Pccml8nT7771XLnLL37/AFY1Y1dNvMxzy200m8d2qPH8Z8Ml&#10;l5MJrKd8pPS/X7n4T1/mnky/mx/q9vGvnPFOlvFyfxMO0/6//beOMo9/Gs88e6Og6mcmMs+J+/u6&#10;LitxTaNM7jpezZkXaeLLTi8U4N43t7uq1pNWOkrDwvCMvLl5bfa679t/8j148Xllw5PTXd7OF3jK&#10;VYMgZM6XYg5PS/Y4MvS/GmoleVxdsp93s5ZR5cwm49LGOuLNOGRtoAAIQAFA0cAFojCoQpuXk6z8&#10;3p6f7pSNq5+qz12n6ry5uziyu793C3bTPDjuV07sOl1O/Zr0nFpPW8uu2xXHz3RdPw+a7LHHzWPQ&#10;w4pj6KHhdTTh6rnt7ezq6jk1NOGTdAun4d2PVmEieDikjW0EaVClTz88xndNCsq8/q+vk3J3+zm6&#10;vqble3oz4OjuX/dKrPk6nLLtO09424fDssvXtHpdL02OG9b+ro2Qedh4Xxz2b8fTTGOiufm5vaFm&#10;++z/AMY83JO8snft+jx+s8HmVl48ZPe6up/z7PVxxdXBdNzLTOnhf3Tud/NLPi/B9Jnlx9vNb93v&#10;Zzcvbu+f67DKWflvuvVssb83J57t6HR8F9e3s8Hjtt+HZj0vNn2xz1/2TQ+hwkv/AGVrT5ydF4jx&#10;38tx5J3ut/5fpdVXD+JMpfLy8Vwvvfifap0j6GZNMa8/pOu4+T+XKX31vvHZx5L4VrorDxp2NI8/&#10;xHDtGPQ5ay/R29Xh2cfBhfNPYHpxNxVL7Cmlc/PwY5zWX/d5nL0/Jw95d4fPv3+j2NKvHsiPJwy8&#10;07evw8zxLocscpfft9rHt8nReW7x/ZXLh58dWNjm8K5/b4epjk+d6b8ub3uLMRrU0yq7E0UyoFsU&#10;GBSmWgApWHo4BbBkAFOkBAACUWhsFAQgOUy2agVEmA0Wy0NoFQCAy2RrVOkAIey2Q2Ao0AFBlowE&#10;OCQ5AKep6MALoD2AEZZADsPEpFaNipBRIViDbpa9Pi9I8ngurHp9MqPT43Q5uK9m+NVDFAAbKw6A&#10;KQWHstgIZQARlaQHBaQgCkdIBIJTiQPyijZABRo9AkNJiWUBAGiuQDZHQAAgoFILBIQHoqJRlQLZ&#10;HUgBBVaAtGBKBWDQ0NClRo9CiEAahW6KUURAhYJAAFoAENEcFNnVZVFnuIW1FjNqmIpZUrTsIE7G&#10;lFQTQcicqCbU5VVZ2ip0irqKERaR2pRoquW1OmvFnoC8rTHFfJybZ4yhGkhYwSHYjSoLBKEUizh5&#10;ROge7SFgbecyAAbAMAUh0oKZ7KGBHC2aoNiwQa0AlEglMABoRAHEjaigCA9kBAPZkNAIaYqAZ40g&#10;B6GymR0BoQ4UgHpRSAUyMhFAhAMQjA07FAAyhigACA4RgIAIBjZaAHDhQwGxaQAWHoaIDPaYegEL&#10;Qp+UBjVZFIKAAAAC0AReZWiBny8rzOfvXoc2nDnBXLa5+RvnGWWSKzqscZr6lteIKxxX5YWKxC0V&#10;GWSLkKnkrm5K1yrGgRUQ9gQMANoyoyqdg0wXGWK5kCtmWxQTWNres8sQY0mukaAsY6MWGF7u3ix9&#10;wPGNMMRIoFYnojlBch6hY1UAY4rkJUBWMaceKcY0lBWlYxO14ZAoXkPaKCcs9s+Vpphy0GOVZZ1d&#10;rOgip0vKIgNeO6XtnjVygqLxRFQGsViylb4g0waYspV4URqCMGeUSupoObPFzcrtyc3LFVw8scfI&#10;6+o3px82Wog4uoxjmzbcvrtjnRGSatNFSeiVAPF0cTLFtxeoO/p3p9NuR5vA9Dp8gehiVOTsLQZc&#10;lc/JG/IzygOess42ykY5gztZtMoigWLTBEul4XYjowdGFc/G6MBXRwx18UcvE6MKDfGnKnE9gLUU&#10;9pAk5KqOUGVZ5NayzBllWeTSs6CaUFEoFSVotCEYxm1WCg9BQiYehcTxAoatHIKUgsXjD0DOK0vH&#10;Br5NA58caLg6dJ8iDG4KxwXIvGKM8eM/K0kAMPKvHFXlMCpSKsAAQAFFaEVAsqhSFAR0AIZHIBnK&#10;VOADhQwPRAAVTVFUEJp1FyArS0KIBJyUjJVTaytaVmDLRVomiJsLSr6FtFTljLPl81430Fl3J2j6&#10;TK92PNj5yx14uW4V8GT1vFPDvJd4zt8fDy3N9TDKZTcTtU8a5eOeW4zy/Mlt1E7Fi41nkwmU05Oq&#10;67Hl3u6nr+o8P6SXLe8bO+u/ff2dkx4/TLCeX6dtPR6L8PcPN/LMsZ/ml39nTb5nJx3G69K8L6Dy&#10;W2yT4fYdLJMZr4j5XHwPqeDKTHK8mG5Zq95v6ez6vpsb5Zvt2GHTh6LjPCtJUqqkPQxOAbbCM8cW&#10;sBpx4Y+8n7Q7x43/AAz9kxRqJu/aOSSe0Y8la8jHkpo2w5Kzq84m/UUbNz8/V4Y3vftp5fV+O449&#10;pf1ncbx48svEezyc0x9a8vxHxjGSyezwOq8Tzy3rtPn3cVu/WsXJ7OP4c85OnqvEcs96cWtr8qbW&#10;XtmMx8ROSZNq9V4467CWsMuOpwx3dd/0a8nJu6n/AN16fhXQ/m3q/VXLk5JhNurwnpNPaPj4pMZD&#10;03I+VyZ9V2UVBoKwNEoAlRXE0Dh7IwVKvFEiwGzMwLTk/sGMymWPZ2aOQGsy2pm10BSGehA0QyMr&#10;BGeTOrsZ2qJzYZNcozrNHPnxSnlF1OVZV5nNe9dXFOzj5b3rv48fyz7RjP0scnVTu9PwLH1+7zuq&#10;x/M9PwP0/Vzae7w/Dk8Xx74/Z2cVY+L4SYy/osRl4Zn+W/dvyTtXJ4XlJ5o6+on5axlN0fPc/LJl&#10;Z793tdNhJhj9pf3eLljLk9+TtPtI6aESPD8W5N5X217Pdr5vrc95W+1oOzwri3ja9HDFyeGzy4u2&#10;VmzusKxlztrplzGtjLHFc1J3TjE8lTp1F2WOfeseqwlx1ZvdaXE2R89wXLh5PL7S6sfQ8eW5uejz&#10;vFeLdlnxqtfC+X8vkv8Ah7feNy7K3ypX0v2Vy4+/wnHuI8rPqssbZ66v7vS48t/7/G3mdfhq/d0d&#10;DnbPqo5fFsNWN/DOfc026/i3jt53huWsvuD1xc4drPmnagz4usxvtW/JezyMr319Xr8ffGKjk4sO&#10;7twZ+Vpx/wCjWKVVADqgoMgBAAIZCgAn1VAYdTnqPPwlv7ujqru/ZHBPWueV9EVafBw7uy06+PHT&#10;DSsu0t+jzssvN6ujq8mPFj3UbdNxNrkvFh1mep9xI5efvlXX0nBPVx8eG7NPWk7dhRpGS9sObmmI&#10;I5+aYx5PLyXP1adRl5rvf2jr6TpNd6Cei6Ptu/o6/LPZeVJmgxpZVW3P1XPqfVYu09RnuajDjw9k&#10;8OdyunbxY6KkThxaGPZqzsc6owys39WfLhvTTueM+TauPj6OW/Dv4ePyT5vyjyrxreOTLaZp5uLH&#10;PHy5yZY32s33SrbY8Tqvw/jL5uLK45e09v39WfTeJ58V8vLL8eZ9BGXWdHjy46ym/i+8UPpebzSW&#10;Xcu+7omT5jOcnT5XVtw9569p8+0+72+h6vHOevfW9e+gdnJ3ljn4+GStoLGkGjg0KiK8pXsczYdV&#10;y+gred0Z4Mun59ui1pHyviuFwsvpr2+7u8H6u5dr6/KfxBx7n6Tdcfg+Wrr6xR9LfQqIFAQKANlS&#10;sGwVKNkAOwylAGUA0BQ6QgHShwQCMHoCMgocOJ0AVsbIAeypWltA6E7EpoAGy2ooqnGqAoYFQAAl&#10;UpkUhgrFWkynsFFClOAZbRs5QUaZTgKUmUtg0lLkOUswVwx6HBXncWTv6eiO/hyrt444unw7u3FY&#10;iwNgAAYER0tgIPMVAEZaMCh6EhQBAAAAKgVA0KA20xjLaqC05Fscs7AyzyTDsEgKlMDQCGUgAaTF&#10;UQE6BloE6GlWDQFIcpbEBVTs4VA9JtMrAOFS0KBQeYlAnZ0WEAAo2BaMHQTo4VEFKlAICtC0gCfU&#10;U4WQFC2adAe05RULQqayyjbKM8sQZ3FFi7U5CsssUyLypaQKHIey0KvGtYy4sWkiEM6MVYjSYJTu&#10;RbZaPSc1yM853Fe6W1E28pGCUMWgrQK0SkchBcAgAUyhgNjYKqHsQFAOUQCoCiQCVQGQtAzhKxAU&#10;qqwgI4KUoKg2kbBW1QpBsDCYcA/MqphimCgEBgQDgIbAyMgFFAFVojhCA9EcAGUgsAbOAtgZwpTA&#10;aAADZWg9gVOCABRiSpAFGj2WwA2BAGgYAIq6nMHNzYuPN2c2Ti5aiubm9HLXRy1jcRURtjERpKCo&#10;NkAGmeVaZVhygjPOM6WRbA9HIcXICfIVxa2oyoMspE0svU4CsIvynhiMgEp6RKq0CpUIsoDJja0z&#10;iKCY7+GuTix32dvHNA30BivGAWOKh5QC9GnHJQA4eOK5iDTHFWixVAOKhGBlStTaB5ZOXLJrmwyB&#10;nnWVyXmxoJyzEpU4DSVrGMaS9gUuVEViDTGNsawjaCNccWuGDLjdEA4RigytRlWtiLAZZ4uXN2Z1&#10;x83ZVcXUZbeby5+r0uonrXn82MQcedYZ5NuSOaiJyRs8qkU4uRMioCsI6OJhhW3HQelwd3f0+Lg4&#10;Y9PgB1YU6MOwBjkxzb5RzWgisOZrnWVoVj3JdiIAmLbDFEb8dEVi7MGGDeCt+Nvji5+OunEGmMM4&#10;QFU2rTYCU5NKzygM8mXJG2mXIIwyjJtazzxBBGJBdg9DRgNHo/KrygmYnIqwCJ0JFJBUh6GEVoUt&#10;KkKRpIAkXtIkEAAFGjAA9igbAip7K0DKplGwVsrSgqCpkmotG1AARsKnsaJBRwtjYGcSYGCNQbMF&#10;sCyZ1pkxtQFTlT2zzAHUbLYotK0UtqFWdVUUQrE5U7UZALUZVOaLkRRck7MtIJz45lLK+a8S8MuH&#10;ed59PZ9PsssJZq90sdeLluF/T4Hf/PsPNp9J4l4LL3w9dd8fm/R8v1WOUutX3/ozp9CcuOU7Uer0&#10;/Der5OHVluveX0eVwYXe3bOb57rtZjL5fYdB45w568+cwyvz6f8AK9eas3LMp8y7j81zrbo+t5eH&#10;vx52d969ZdfT0Opwz+JL3l0/RZFYvluL8W5emWEv/wAp611T8U4/5LF6o4/03J9PpOPFcj5qfiqf&#10;5anP8VfGBuH9Pyf6vqsZWkfIz8WZ/wCSfuV/FfJ/ln7m4v8AS8n0+zwh18Nl+KOb4x/ZnfxFzX/L&#10;P+fdOpZ8PN9xyZTTk5erwx9b+z4jl8X58tzz9r6yRhLyZ97unV+m58L7yfTdZ4/hje2v1eV1v4gy&#10;y7Y9nnXob62s+XikTdejD4/HPW08/UZ563b2/wB2dBxHok12KQ9lUZZIq8smO/kSjaiyltup7tuk&#10;6Pkz18f10+g6DwnGa7enyOHLy44vO8O8Nu93W/d9F0/FMcV/w5O0h2NyPl8nJc73CVaCuZGWgBgg&#10;gYIwPRwpTgKlaRi1wBcVIR6AHjiMVyKFjGrM5RGkCYaKZUFVRllkixpkigzyY5Nc52Y1miMqjO9l&#10;VNrKvI5PW/d6fFd4z7R5nL62PT6f+WMZ+mo5ur9f0ep4NvV17aef1Mm3o+A59sp9Y51XvdNGvX8W&#10;+Oz7Dhkbcmc1r5hEfLdFyeTk7+/Z6/W9uO37PK6/i8vJ9+8d3XXfFL8xrQ8jpsfz6+bt7uTxOhxv&#10;8XG/Svazi6CfLc13b96+n5PS/avmeffn19Yg93gw1jN/EaYjH+WfaQ8QLJjlG2TLK6IJ0w6vl8ut&#10;unbzvFeT0Xyka8PU459pvf2a6cHQY93o6YsacvNPWMOHDV3Hby92V4vdmK0zy7M8VRGVaR5/i+Or&#10;jr33s+hva/cvEuTt+u9fceHel+ulR3Zd5Z9Hh6uN+O728LqvK63C+a/XuQepxZbkTlC8P5fNh6en&#10;ZfJj60Hjc91lfu9bpb+WfZ4/L/Nfu9bor+X9tKNqqA9tyMqIB0AAAIAUCFoABnyXTSMef0Bx5d79&#10;WmtIwx7tb6uOV7rBxce66NaiOHE+fKSIrjyu3R0/Gxww3XoY4eyhODqMt138k7PNy/3Ejp6Xi7u2&#10;xPF6RcFRyXUt+Hi9Tz22/H+rv8Q5rNx5/HxebL6A36Lpd977O/GaPhx1BnkAqMquVlkxauheXU9n&#10;ncuW7ffuvqc/gukw3W8UdXScGptvpfp2JmpCRlK0TkzptOKpUc2G8br1eVxc+WOW7b8aND2LF6Rx&#10;XcaNaTZHiRxuIqHKUOCM+Xh83a61/wBXg9RwZcOe8fTe4+jZc/F55YsEdD1kzx+rpfOY28Wfb033&#10;fQcOW5ufRUXHJ1vLnh6Y+ad76+0dZWKPN6TxTHK6s8v3a+Id9a9nn+IcUnJuenb92sztndBv0M/N&#10;p6enmdFjdvSuzY87xPHt6PE6HC+b67n9H0fVzeNjwuGayjcH0JbTxZbkqlC2BYIBUUyoFoHoABsW&#10;DYDZS9wYHTTD2AMUbAj2k9gZCBQjIwMhooAJSMgFpRFOArYSqQQwUMU9kcg0EAkMKUaPQxOVBAq5&#10;D8oM9VUxrTCNAZfwNn/Ab0YgwnCv+HGmiBH8ONLxQmkvYCic7JFaZdRgDPCd3fw5ejz8b3ej0/oI&#10;7+n3t2SuPgy27sJ2VDxq0yK2BbMbIBTKdzAqRiqJOA0CplKAPNIyhaA9p2oAUFxPGd2mgY/w2tsH&#10;YrkodLL0LZ7BjZ3FRnkMEFigwKDQGwA2LBsBsoaQFKjR+UCLYMBo7RSAFTTsAD0ASYEAFpSQKnot&#10;GAIaACkKehUaPZgAUgMC0L2EyTnlsCtEGhsCKHanYouSMqOVEgIyTI0sRRWeQ2YQJUhHjRTjTfbT&#10;HapmixrFQsYY0VVjina4ysP2cme9uty8uXcV9CQFro8oA2IA2mqsGgTFDQ2BwCQCgyMQjoG1ANEY&#10;Cg9CxAjoGwIAAINiH2A9gxtRlnud0+etqP4YFKatDQGAEBIaZT0ocOlDAjLQ2BmUOARiwwEBQADK&#10;nABkAAMUADhWAIZDQHoAbAHtIlA4etlDlAaMQAVMFYAPQPQAQpDoGQGhQnJULOiOXlcPNlHd1HZ5&#10;XJe6KWTGxtazuIqTlRkeNEWafMYotZZNUcmIMrETFcidgqGQgCsdt0XERjnC0uwgbcKqnia7FYZV&#10;MbcrGRRWi0fmJBnlGbXJFBXDj3d3HHLwO3hEXIch+U5AIHIu4CpxjTR8eDSYgmYr0IYLkVpnK0xo&#10;h6SqjQFaixScgZcm2OdbZ+jCissmWTTKMMwAk9U05RGmK72ZSqlBeNXKzxVKK1xreMIvHIHVx5N5&#10;XNxV0QGhVRUGNiWlZUGeeTn5mvL6OfMHHzZuDkjv5o8/qMgcnLO7ly9W+dZZQGeUTpdSBQyisQaY&#10;Yt+HFjjW/FkDu4K9TheZwYvV6eg6MQADO1hlG/LWGYMcsWGTfJlniDPZGEBF4IkbYA2xbcdZStcM&#10;lHTi042XG6MIDWDRY1QBMMAEZKqM6DPKsc40pZA56Wl5RNgJuKNNRIDOQ1aVMRC8pxRgSdKIBBQK&#10;B4mUqsYKeMXoYwxC0VUkAAnKiq2bOiZg02W9o2PMB5FU2p8wKOQpSuQL0VpTItgAAB0AvMgVEEEU&#10;FVEKiBnsk0GlJMouZA9o2fniMqorJntOeZSgLkWyyTBRohSENNAgFtFq9s6CbWe15VltFTlE0UaU&#10;IHoAVgh6Y9Xy+XG/Psgw6/qLjNT39/ePMnh05rJe3zYd3lfm2va6PhmGP+/yqzLT53rfw/lh/JfP&#10;+jx/JZfj6P0GVl1HhnHy98sftZ2v7/8AVmx6+P5eu2T4Ndj6Drfw1lO/HnMp/ly9Z+rxuq6Lk49e&#10;fGzfpfa/qzY9mHLhl4yc54iHpHZUydHDcb6uYtA9TDi4td8/37Lxw6eeuX9XkeVWhNft7eP9j+cq&#10;ucnRT/Dl+rxMeO3tO7WdBy/5b/qbOmfdev8A2/p5/Lj/AEYdT41uXy4S2/N9Hm5dNlPWWFjxhMMV&#10;8nXZ5et19oxt7/8AVflTpGtaK0XKqnGePEDPYmLo4emyy9Je/wBHrdL4Hlf5p+hpjLkxx814XHw5&#10;Zekez4f4Nvve73ui8JxwntHbO3aNTF4uX5e+2Lm6PoMMI25Iq0q08Vyt727ZZQl2FYrKNFVEBED0&#10;BDYkGgIzpaAzhRcA8YvGoOA1xq4zxrTHID0qls4BgVVAoooJBDJUTQRmwybZMs4KzyZNM2WSInKp&#10;y9DJmq8bl/mv6vR6W/lx+zi6qfmd3R4/kn6ueZD6qbdHg2U3Yy5Z2beGcesvuw0+h4sm9YdNdzu6&#10;stEHmeK8Hnkkuu/s4ua2cdxsvtqvWveufxLvx36WX9FHj9B/O9mvG8Oz/P8Afb2Mqoz5fSvn85+b&#10;47vf5p2rxOXH8wPXw9FRHD/LL8xaInJOUXkzzVSjzvEZuz9no4vO8T9Zr09f2/8AsF+HY63XVa5P&#10;DM9y1vb3MvQrIiypSualnNVnlV5pxaHl+J+s+2h4dfZfiY8J/wASxHVXJ4nx2XHXfct3/wA+7tyY&#10;9Zjbh+sJ5hWfhV7V1c+eo5Oix7/o6uS9r+rdZjxfr816/S/yx5Nnf9XtcXpPhnTSjkBxuIIBDbQb&#10;LR6KgANDYFoaBCBhz4txlNlI5cJqruKvIJHDJqKkY8821jK35FV03H3ddZcPo1gObq6w4+OWtuo7&#10;0uDDuo6IM+0CeW9rAeV1GW8r8Ojo+Ptv3ct716PFx60MtpE1dZpWoJWHUZajfKuPqct9k0rjvevT&#10;6Lg8s24uDju3pY4tIPcCGiaTQNCxFKR5PW4az17fP1evHD4njZrL2vaLIbbdFnbHVK8/w7J6MrSF&#10;VyJioAMGKNCXQhZYqjg8U4d6vxP3R4dza/K9Dnw3jXiYY+XL9Vg948vRlw57Vy3U2qPI6m/moxZ5&#10;3eTXQOvo3Zty9LOzpxrCseonavG1+b9Xv8v8teFyTv8Aq6xHr9P/ACxojg/li1C0NCgBoHCAEKAC&#10;bNKEAsYJD2AI9lsbUMtlsVAziTAyxgAGKMTigh6OCQE3FGeDUqIxuA0vJIEYAACjYGei2IKewNGA&#10;EG1wAel4RewTgrQkMAJQqAQMkDkNKoochcl7KiOT0Bhxzvp24Ts48Z3dfDlrtRHb0vJ7O/HN5vFn&#10;q/R38WcsVG2OS4zwa2CEAVopgdgAlK0zAtCilaAxAkFAbFosPygmQyOwBiq1MqeTL49QZ5ZKiMWs&#10;AhDyIEeQscV6EAqUVYLiBUUaADYEAAtGdoIUVEAvKNK0nQFoHRsCGjhaAFTKgIBABJtWmgWj0IAA&#10;pGBFtRUUgZACtMWAjHuWM0q0aAhoFAKlpVhCpyxR5GtTYisrijJvaw5KDK0tiwCimUMBV4Yo8rbi&#10;ynoitMYZAahZRePpKRXaVTtcvPHU5uX1TTT6AjsTp0eVXlAhwC2AKIZQABD0WzFMACDZbMtKHYZQ&#10;wFMthAUAAAJABGIQHsaEORQKg0cgFQdT5gUImHEDELv+gndQxTnwWgMUADlGwWgVBCxOgAAAODQA&#10;DZkBmRwCMoAGweJQDogEIEAcAQxDAFTgoAQCUCqoBAFI7AAKASAE8lXYnKCuTny3Hmcr0uZ5nNO9&#10;Bjc02lrQqKBMhpU4gOLkEihExGTVGaq58+zHbTlZSoNMVeZEFEPzouW2XdUop08KWl4YA0wjS1nM&#10;jlBWTOtEZAi0tnlE1QI8qqeCDXgjsxxYcWDtkEIbXovLAPGLGOPu0mAIxjQ8exCgEJQVDxSvj9wV&#10;KaNKtBNKq0WV7Ay5K58mudZZAyzY5Nc4wtERoFmJRVqxqJVQGuzxRKcoNo1kY4xtjAdPHNNsK5+P&#10;bowBtaQTaCcmeUXUZTQOXmc3Jk6eRy8gOPllcXM7efJyclBx5xhlHTyOeoMqjatFoAeM2NLwgKxw&#10;dPBiykbcPZR38L0uCR5nT5PS6eg6piVjSJzQY8kYZN86wzxUZZRnnGudYZQGUg2uwpAEaTJEi8Qa&#10;YV04MMKvjzB2cfo1jPibwGmMMY5HaBUpRlQAsRk00jMGWUZRdyQBZRFXajKgkAAZxI2IuAvMLkB2&#10;ggBp2qp0CsWu2cMGkGkbTlyUVptG0+cryAuopfxEXMGmz2gWgvaMk+YbA9gjASikmgcq9srS2Da5&#10;F52UqpQaeYk7HmBpIm1H8TSbmDSVXmYXJOWYOjPkReRy+e/J+dBrjyn/ABNsJkWVUa3NOWVZ+c5k&#10;CvMm5J2coHc1Y1kqZCqtJOxjmIstHjlKegZ5Msq2tY8mIIrK1pEUCGjoFIA5O/0ArlqW32eH1PU+&#10;e/6OnxDqrbqdvoz6Lg81EdHhvS3+a+/o9H6HINAryxeNTiqIHrZ4Y77XV+lm5Z9jhiuPqfBuDOze&#10;GrP8vZ5nVfhWX+TPX0y9/wBY+hayGnXHnzn+T4vm/DHPL28mU+Zdf6uPPwjnm/8Ay8vu/QpFaTpd&#10;sfmZzzNvzW9FyT/Bl+x/wLrVxs/R+l8XHr4dOGM+J+ydLpPm3/V+TXzT2s06uPr+WTtllI/U7Mf8&#10;uN+NydkXiwvrhh//AAw6V/rZ/o/L8urzy9bay8tvz+z9Sy6Ljt35MP8A+GIvBhP8GP7ROk/rp/q/&#10;N8eh5LP5b+zfh8G5svTH/s/QfLPifsq5nSl+bfWL43pvw1ya3l2+ju6f8N8fa5dr7ve5MtpyyWYu&#10;Gfys7705cOh48buTda5WfGl1nm1pwtt71FpWjSdCEWzyhCkR0rRE5RKqSBaPRGoKmnsqAAAHDKKx&#10;gHKpKsRFReJYyKFNcSvHEDEhgADKQQwWztBGbHOtsqxzFYZs7F5JsERC0rRRNDzesw/NXZ0c/JP1&#10;R1mEX0W5jr67jnlFjoxm19NjrOUcLtwm2dLt38M06fZz9Pl37unKMjC4o5+LeGX2XZ3GU3L9r/oR&#10;Xz3S4/nnt3exXhY/zT/R7u+0+yiXidfNZX4eza8rxXHvPgHX0WW8I0rm8My/Lp0gmkrJOgS4fEpr&#10;Tulcfiv+Egz8Lvr9L/q6s73cnRXvfrHVUoCPaUU0XHStpzvdUeb4lO8V4Vj2y+tZ9d3y+zfw3+Wg&#10;6MoKdPSyK5uHDWV+GnL6baSM+eflrTLyO9u/r+72sPSPKwx7z7x7GTUhsocENqRCMtnAGgCAbTTK&#10;0AQtIRQpaFKsLSdqTY45NArNqPGMjTCSQ9p2NqM+X1PC9k5Xa8ce0UVGXWfy1rIjlnag87hm7HpO&#10;LDiu3YIdSqporHlc2rXTzejHjqDbgmo2LGHpUGzTIvQqdEqw5OxoZOTr8JXa5urk0sRz9F2uvZ6e&#10;E7PL6bL80j1cVBThUxTBRWhDKmNClZuPF58PzV7enm9fxSWfZYjfos2/NdSubw70u/at+qs8ndUe&#10;Lhe7q05uKd3Tk1B2dJ6OiRz9H6Or1cvao5b2rwuT+bUe3yTs8Xk9b93XFHq9LO37Naz6b+SL2oIK&#10;KIAEAUBUyAaAFqAI6VgGCH+wDRHsABTkHYCpyCGAOgKGaQAzqLVWoogtIrToCFsjlUGxshAPZwqc&#10;QUcTsQFyLiYqUFKwqFYUGhbLadCtBE7OUF0oNjQDZ7KGgrFPMcqeTuo5/P37Orjz3XF7unp/UR34&#10;6dPBe7jxrs4Ko7Jk0xrDHJttEWKIFBoUH5gLReY9kAyAPQF6BUgAhT0VgiPKch7LYpFYqwgLymNj&#10;QBMMgMAaAqVOxMgGZCgad1QtAtmk5kB0hsrQMgNgLCFIAJNHD7AnuSitAgVOACgFxAAwBDRgEBWi&#10;0KWihjQCp2oASbBQA0WjFAiOkKis7e7bSeXFBnGOUdExZck7gwois4kVUEIaRpUXEYxtMQOZKTMV&#10;0aiZVFQy0dc3LGnLlphlmK+i2Q0LHR5SVShgNgAQADYoEoAhjQ2APQAAwQ2BwbIwGwBaA2BsbASn&#10;IUhgNHC2FRUZ8/Ppptx9TxXIVPF4jhe23ThlL6V52Phkd3R8HkmvuDfGAtnEF4nGdEugaXJMqauA&#10;nSykCh7CYqAWlCQhDMgKYGwAOFoUDolI4AAhgUOkAOHoQAUGgJAMQQwAAAAABfUbA2B7AEACAqAo&#10;okTkK5uWPP58HfyuLlBx+UtLyTQCkxUgpw4DRNFIjkxasedVcvJGWm/I5rkgs9s8auCJ0IvQkFI8&#10;aeleUBiuJxxaaAIyq0547EZlTqRSqoXlGgdnA7MdufpeP0+nq7fICJGn8OL8ugAkPZAC2AAOGRwD&#10;0qACGBBvYDaMqqssoKz5HPlXRlHPnkIyyvZhW2Vc+ewGyLZyCntphky8rTERoeKMV4wG+DTFlGmA&#10;OvFrixwrfDuC4LFHkKxRnVZ3uy5KDDmxcXPlXVy5VxZXYOfyWsOWdnbcXB1NBycmnLm3zY2oMyOk&#10;AisUqxUdGGTowjl4nXwg6+m4t2PU45PZ5/A9DpgdMKnCyQZZ1hlW3JWHJkDPOMq0zvZnlYCNEeyU&#10;PznKg4DXCto55HVhUHVxujBlxx0YwFQj2mVQ8V4xMVAFZ5NayygMM6ztXyVnlQZ5ZCU88keYFDaZ&#10;UXMRpamZs9iA1ucTc0DLKA1mR3JjMyB0Ych3Jzyq8wN9lcmczFoq7yiZMsfdeOtEFs6eytAaFISi&#10;CgrkBT0eMTs5QXoFtNyArkNlYVAUQqLQVDiJVWoFtGxckXIFZ5o8xZVAKuZZZJoAQXIAClOCHpQC&#10;0FQMEYoACIFzE8cVyCjHA9HDaRhYyydWUcvJraDG1NXUoJuICVU3F13V+WanrW/UdTMJu/0eLycv&#10;mzt/59gVxcdzy1PX3e1wcflmta+fqy6Dp5jN+7qEEXCkNFVjFoxUIpUIYguNojjjTGCrxi5iMYN6&#10;DbTGNIwVhKDZcxZ44VsIUiLiuooMMvVLXOMwRlEaa5MrkCdMsmuk5gzyTV5ROgTU2KKglNXUipop&#10;kCaStJAEBBBsFaAVIrAoAXLFs4vEFReNQvAFxWKcVwBKqJUAAMC0VUQIrLKNMozoMLEZNcozysBm&#10;BsEGPUTf6F01veNrjtOPHpLFa8dejwY+lefjHdwy6jmr0Olx7uyOLhjrk9GdDPljGN8+7C5M2a7q&#10;8DxCa5Nz9nq8H5pNfDi8Vm1eF8vaz3jVHVXF1vFvF22I99eyUeT0PL5c/wDXb1M/Xs8nquHyZdt6&#10;3uPT6bKZY7BTPPs0yndOXcEMesw/Jb7xvpnzXtSDzeiy1XoWPNwz1d/V6ntKozsKnYm1gDPJeyqw&#10;ePy3dru6HH8t+rg5svzW+23qdNjrHuoqlDChI5/5a0kR1H8takRw8OG8o9LFxcM1Y7I3pFwtHtO1&#10;RRAtinYVo2QCkZVAgCtVDAESkLKCKPGOOUbRKqDKJvuwqyjknP3dWF2oWUVFyCtIQyB0GGWHdoeh&#10;RlJQZFKNMeo9GfSzuvqaOmxQb6PQkXGkZz1aSA9Lo2mg8jiKyuNZ82Ha/ZvyejPkm8b9lR5XTZay&#10;j2MY8jjx/NPu9cFEchCnFJhyCKKufLq8MdzK6sbY82N9LL9rKG1x5vXb83f9Hp+zzeebIbX0XofW&#10;b0rpsJovEb+VUed087uvLFy8Hq7a0N+nx03RwtEkNp5f5b+rws/V7XUz8rybx92x39Jezap6bHsq&#10;gWgABU7RC0Bp2YAbFMqA12FgFAaGhBQI4RgDkAUEitCACg2qFYATlVaTYCPOjzqyiLBBaWwFBsQA&#10;B5hstHMAOVURIoFQbTaNgvGrxrFWNBtMlbZSqlBpDiZVxA8ZtUwGOJwUGKm3QHaW9IuabntBtiph&#10;jkvajDlx7tOHLSOWXa+GA7eKbb8d7WMuL0bYCOzpXV2cXDezqwio2kFEFAgBsBSMANCijYGWxBsB&#10;BQYJtTvuuxn5QO09EYCYwFRkoQh2EgBsQUBSsMrQMvKcAFYVXWeYCnojihaOYqCCCqsomgQAAyhw&#10;KFeyaeiAoZhAQjhAYA0oUAFiAISAU0nSAAACsLR0gKgyoED0LEUqzrTTPKaFTtHLFVGUBy55XYwa&#10;5s0DhwjxFa4RoyjSCqOJhjcMxISNI5L2cvJNuvPFy8k7or6LYLRx0eQQzTQMACDYAsFEGxAAAFEM&#10;bKHsAqpOVQQ9kcQGyoIDglKUwOmRgDkEipFQ05RWyqKy8qhaUFOCCHsTRgADxxMQUABsVQWiehSK&#10;AbAgAGABgAQAAUxCMAcIANGRyAZCnAI4VPYAyMAO4g2AApAcBGAMjoAUgBFYsCuXkjzuXLvXp88e&#10;byYbBy5JaZYooDFekwxTpptUA2wydMjHkBx8l7sPL3b82PdjYgvCVcxRht0cWKhTAeR0eUvKiMZg&#10;ci8hiBTBUipACLCPLIqDPkyZ6XnE6FJt02G6i4uvpMNCO3pp2b1HH6LBNJRaAj0ewCdg9DQpaPQM&#10;Dh0ooQy0ez82gZ1NX52fmBlm5K6uX0cwrLJlWmdZeYQrApGwVs4ztEorbGtNsJkuZiN8a2wu2GEb&#10;ccB04OrhcvFn7OviBtKWVCMshWXIyzrTkrPL0Byc82x8unVyOXLMGHL6PO5XbyZezi5QcvLxuaun&#10;lzc2VQTU6OkoIcEEgN8HTwRz8Tq4Qd/A9Dgrz+B38SDr9kbLGnQZ5XbDORvk5+SzYMqyzjXOs7nA&#10;Z0rRkWlCXKnRwGkdXT4sOLHs6OKoOzidGNc3C6JQUQCisV7ZHKDSs88jtY5gzzZ5U+RjaBZZM7kr&#10;NhlAXlmmZJMQ9l5tCFIBAwKD8xLgg2ZaUAhe4FA4Voggq8aLkmJKiz2nY2KdFpADEyTU7Bp5hazU&#10;A2VFTQVtNyIkD2mZAtqFchKVpZQANhMoGAAAOABAqaExAtEu4jQJsOYrCCLieOK4KoF4xMaQC8pZ&#10;q2jKgjKufOOjKOTly13t1ALKs/M5+fxPhkv55de0eR1n4jwn8k36d72B71ri6nxTDj+vz8Ples8U&#10;5uTv7f039nidROTL+a39+37Kj6HxbxuZX8t+3x3dXgnJyXvnj/v/AFfK9Lw952+H33gs1jr27A9S&#10;ei5C0ploSHIDioqQCQ4gcaYotMGuFaY1nF4g22cLDFrjAGEXjiMY0kAzAAIVkm0EZdmeUaVnkCLW&#10;Wca6ZZggssTLzAztTWmVRoRJK0lWgizuupvqA0iqqQFRpcTUEgwCTkFAgMRUgDFrGeMaQFYtIzi8&#10;aCl41EOAvY0UqoB4lD0YEVPRUGeePdGTTK6Z5KMM2db5sMqCKNAbSKa5UKwRGvFe7p4s9VyYO3p/&#10;qlg7uB1Tu5+mx26L2Z0peVhy4t7WWcNDg6/h3j2np3eX0edxz++5X0GUeD1nF5cu/wBDRt6lyZb3&#10;S4uTclVYmjbDquLzSz2083g5/wCDlrL0vfb2LHP1fTY5zvPT3Z1pWu9/rJf3KvK4eTPhveW4X1s7&#10;6epM5ZLLvZpCyTljuL0mxdK8nquPy3Ts6Pk3jJ79x1vFub+GXR5auvTZpXSzyaZbRU0JRy3tWkYd&#10;YaR5+PB3/V6muzk4J+Z2RdCDV5Ro0CRh1Laoyw26SMseDHu6az48NL21pRsqZQAKAgQAAAQUCoOA&#10;CURwQSCA6zY0mlZ2PR4udivOynf9XfxTs4uox1lXXw/yz+qa8Do2VKZHsEjZ2EBUEKCcvX9CMQHP&#10;1MLpvVtzzcRwdqDpsEhnGkIAKgpQ6W0UZ+jn5PSujKssoK4Zx3c+70YiYNBBsDQAzx7pViqOHxbp&#10;Zljv3+jy+g4/LnNPW8Vyup/zu4ehn54D2d9v0cW9108naMMcN2A3wxc3iOXbTtkcfiE7bIOTp73d&#10;GONv29nPwY7rt4cWx18faKIYrBHO55xe7ptTtQhCG0BS2ZAAAINggB/I2JQKBoaMCBkAMtHAENMP&#10;aipAWjAADYGRgGWSMsW/lR5BGAVlEKGCigORW0GB6IACOEewGjxLYkEabVIjSpQbYRpGXFW09EUS&#10;nsSHIArFrnWWVFTRoSkBxrxVz0YZaQduWnNlnpX8Vhl3Ud3Dy706Zlp53T46ejxYiOvp73dmF77c&#10;PFe7t46qNplBtCtgY0NAD2kzAhRvsAGgAoYkKGAKlnkMe6BUjoAtnYVG1C0YmxpAgZaAaGjNQtA7&#10;UoHsrCFAQIpwE3ue6eit0Ap5HotbBIqpiSgFOQkBoqeyoEBYNARjQUEFAAoDCBCwHIKktK0WgIGV&#10;AtCwACpyikALZpqKE5lsKJ0z5Z2apyiK5bU1tyYIyFSILCRWuLSMcWuBRUpwlDcUaYeWLLTLlycm&#10;cdHLWOU2K+i0cI5HR5ANgwIyAgAAogosFASAAAYgEOAABAAApHIAIwJQOKkS0AQHBoBUZVSaCacJ&#10;WhSOGShw9JMSnANjYh0GQo0UB6A4CVABbMAIcIAZggPY0DgEBaAPYKQAZwjAgYgAUCUDAAADRAew&#10;IIA0cIAYFpAZVVKg5+ednHnjp3c07OPlqK4/KzroqLQYUmmWKbgBHsvLVeUFcl7OXPNvli5eSaoM&#10;Mk6bXFphw/uDLiw7u3i4Rw8Gm8BHkRnGtrC5AgYqlPCAvCJ5JpoWWAOXIo0zxLDEUixxbeVEwAY4&#10;urinuyxxbyaEdPGvaeO7igEoB6FTDlSAMAWABCsEBZkBFbZ2qhXEEM6upBOTCts3PQZc2tObKL5c&#10;2cyAQ8SEAwB7AelRK8AdGHo248nLhk34aDr4XZh7OPgdWGYNaz5K2lZZgy0mxqxzyFYctcfI6uaO&#10;XlnZBxcnvpx512cnZyZg5c2Fb5etYZ0GdohigUjTCIi8cQbYx08NYcXG6+HD9wdnTx34xwcM7u/i&#10;xB0YYnRj6I5KDLOsM5prWWVBz5zaNNs8GeV0CLCsX6psASH5SipQa8bp4sXLhXXw5wHTh2bYVhjd&#10;ttA0gBKCGOxWgbLkqrkx5agjJjlWm2VBGbH3abTVBoCQ6CdHYKWVAgLRoDhkNgqHvuUVMQLQOxNE&#10;AIAcogIUwJRBARi0UtltVICLYoA7kgbGwBQTIWoArRakCGwSg2WxsANmUPYHo4RwFRUiZFIGBD0o&#10;Wj0egBaBnsBi0xicYqANIzi4QMc3B1vH5pZNT630jo67HOy+Wzf1eB1f8X0yzt9L6oPN6nosfNd9&#10;/rL2cnVZYY/lmvNr0xm9O/m4bffX2dfS+D/EmMve/Kj5Xnx5bNySTXb5rm6bjy3+f1vy+66jp8MM&#10;bqT6Pleoynm/VUThwyXH6vrfBcZJb7Pl8JvPGfr+z6rwzHWN+LQejiqYoxxVIjRqiYexFiJ8wqC4&#10;vFni0xBttWKMGvGK0waYROMaSAqLxTIuAcOiDYiU5LRnAZ1OVVYnYM0XFpkigzrOtMkWAiiHQBWI&#10;q00EJ0vRVRNhKqQRaldibECtLR0oKNDQPERWMMlSANLiYqArFcLGLlA9GWzA1QocA4YhgRK0VBnm&#10;yya5MqowyYunJn5UGUguKtHQTIeMEG0GuHZ19O48K7eG6Ueh0t7uq4uTp73diDHLCxllXRnGOeJo&#10;Y5OPxLguePaTc+XdlGeUB4vQ835vJfr9tx6Vx7PO8R6Xy/mw+d36X5dHQ9Vcp372epob5JtaM8sW&#10;dKixOOLXGkaNs9Flkq1FNG0c3ePPm5Z2ehYVkNBb2zybJzxNDNyc8dHJmyuNur7LpF9Phqb0uqyR&#10;DQZHL3JdBxNK0AIAKoQg2ABAkDOlBIoZAwAIwEPykpACgBsaEB6YsXbi6md9tel9E9Vx31HS5oOr&#10;CKyha91b2xWkpyOwtIECpxRGUGJ5YjCAeXFuMMsXbGfJjALGq0RxYFSPJO2kNMVsgKlYoqgUOEoB&#10;AAAVIUFWDi8Wu9fow8Ox/NvRdbl+bXw6vBu27fqo15u44cL3b53f0GJoGnH4hOzt05usm10jj6fD&#10;u7uLBh0mOq7pGtB2FSqQOkAokHYSBCgUEg9FoQDQ0JRRQBQOilo6BHjSPS6BIYhmgK1AASqVUg0C&#10;YIrynIQRRppRoGeQqrBoRllHPli6rE3FRz4ym1uLOgRls4BHDIQjkOU9AWlEYCHjCaY4irjWVlGv&#10;HigvE4cwFgMs2VjbkYZUUoWwAFTmeyyukGdXjWascgdXDySer0OPJ5vHh8vQ6fGxUbzbs4Muzjx2&#10;6+nxVHVgvSJioDgBQFFAAMqAIDpUVVAgtACQ5oi2gWZRVKAUGlWpqg2VMAUUR6BNyGyoAHBYIgKR&#10;3KFQTTOQwKFRD0CfMqDyFoBUnoaUK0qMjxqAIwBFKYApfuKdpEAVBgRgADkEh7BOi0eQsFTR5Tqp&#10;QZ5Ql56QAsI9ECdnTsFBnlAqptFJNPunk7I1GXLGNjTkyZzuAMHMUVWEa4xljF+YVorFGCrUaiou&#10;IjS+g04upvfswuWmvLNOfIafSzJWy0JG3jBwQbACDIAZHoQQgeyUGhDyoQEAAHAUoAwAAEoEoDQo&#10;AHi0iMVQDxp7OQqBFs6WgKqhQ9AVhHSUOlAegMA0INgBQQyooHBBowEBHAOFoADAgA4JAAMtgwKU&#10;HoAdBAAY2WwMQhaCthI2ChooewA2WzgDZwtGAoAAjgOQGfLlpycrs5MezjzRXFn6lWvJiy0CbE7P&#10;KpA9kC2C4VwlA2Km8UGIyyZ57B0Q7XJOZrMxDyrOtSuAMW3HxFJp0T0A2fItnlAQgZUkDAqfOo0l&#10;bY1hhe7fYOrjvZtix4msoHolQshUEoqBC06kCpwqoDhwHBBC2rSaDPJm10yyBLLNdtZc1By8/HPV&#10;jprnWVgA7EqlA4IWi2B7VMkbAN+K93Tg5+HHu6cYDp4HThWODo45oGlZWttsuQGdqLGlicoK58sX&#10;H1F32js5HJ1Hog83krnzrp5MXNyg5cprbDL1b8kY5UEDYIFYriMWuEBtwV1cF7ufjdHFYD0OB38E&#10;edw7ehwA3tZZdjrPKgjJlyXu08zO0GeaGljPYFYztXnWewCsUSqxoNMK6+n05MXRw0HZxx0Sufjr&#10;figNNlaCtUBbBgnKsM63qMpAc+UY1vlWPICLEC5I8wjWWJyyjPJILuQ2mDYp77ntndjYNJVxlje7&#10;SUFw4UyWBbQuz4LygVLRnoQFYY0KRVekaEIZC1OxTpbFGgGyBUDqRBYCdGAgmhVibFE0lEBEZUDx&#10;ppkVAPS5iUisQOQ9HIYFIqEUBUGgdgJ0ch7AHFSJkMFWsuTlmPqvll1+X1eXy9Lyb3Z3+4I6nrb7&#10;dnLh0uWXe77+70uLpdd73v8ARWVBwY9Jjj31vVl/VvflpyMssgcPiN/Lf0fGdTN5fq+28Tn5Hx3l&#10;3n+voI36fi/Pj9n1nhmOsXhdFxd9voulw1AbmQRTFGgocWWMVAC8SVjAaYxpKjFrig14mkrPBpIB&#10;xrKiYttKpQqrZUQkZZLtTYgyqK0yxZ5QEVFrSxFURWeV7tKzoJFUmxAqVUkEaCtJuSickbXS8qCB&#10;RoAiwqcGgLRwHAOVWKYvEFSKhHAPGr0mRYCLhHAMQKkA8aZSKkAtJsaVnaDLkxZtcsdsrFGeSIeU&#10;RtAytO0kARlQXjdOzp/lwx2dNQel0s7u1w9Pe7uULOMM41zZZAzrPNpWOSDO4beXzdLcM/Ph9dz/&#10;AJ9nq1GU2Dm6TqZnPrPWNrKzvS4b3qb+fdpkom3ScsjqEEWCL0igVTToqm0pttWVBh/BXhjqKTUi&#10;lU2jICBNO1OwAAAFTOCpFAVEjR7JAGJBtQAwBGNHEBDg0cACkegH6bGjkVo0F5eziyx1XfGHUYT4&#10;7poPjztXpl0zo0zcWto2m1rOOJmOnOzS7RcRjNNZUX1UPSddlbKrpBtN7laNopQ5U5HsFJ0cNpEb&#10;CsomABoU4ughD2RoEUk0Dh5doIjnvag8nl/Nlv5el02Oo4ceHderhx6jUDgiisa0hRzc/wAOhjzY&#10;boM+D1dW2PBjptIBCwZYlQFI6SgoFKUADSCchKLBpEAAFAKgFFsCAcpwpD0oZlFa2B6XpMPED0NH&#10;BQSqCCgClAghCggIaMgLKM7i1sTYoxvGltlEXEEQ9HMBoQQC0bAAoAVjW2DLjjbGAqR1YYyRhjG8&#10;iKeSMslM76gjLJnlGudZgjTOr5GWWSKdqcskeZNyBUa4cdndnxV18EBtwx28bDCOjCbVG3Bg68HP&#10;wuvjiorDJoUMADFAoZSgAdhAQFRSVT0ANgC0cACCjGDOAmZC5EYCQ6UqwQZ6LQJo0rRgmlTtAJ8o&#10;p2kgNlsyAGcibe4AAqGj2NjZAMolWyA4Wj2NgkWAbAZRKrCAASHIBUGJABn5U0BSAFBWi1ICiAAC&#10;MARZGWUBGRQ6IKWVZ5NKjLFBhnjtExa5YoyopTsJUynEai4ciY2xFLCLk7ljFaRqLxVneyIjPIac&#10;3OzkXyZbZ5UafRK0CaeIxaQgGAFC1VUAAAFABoICjY2APQKGAAGwOwvKJTgDQABUiomGCyIQDLKH&#10;oAmQxsAVKHSUComKAEZ7AoCh7AwRgYEEAxBDAjhHABwjgGQEADZ6FoED0QCAAABABiEAPY2UAHsy&#10;GgMwYAAgB6GgKNHsgBZd3Hy46dmTm50HFnUWqz7ssoBVJkBaPQlFoED0YJ0588u7oyY3QMLW/HlG&#10;HlViDpuQ89ZSntRW3RMtxz6dCKLSpigwyidtc8WFgifME6GxXRxab4VhwRvjAbYt5k5o2xmgbQWI&#10;2rYFopFQtARGcBGjh+VVBMhmWgOJyyFTQGVZ7VWWVETlXNl6t88mGVBnyRzZdnVWOWIMoqH/AA6J&#10;iA2SoVgJq5Ci4Dbjzb8Xdy4x1cMB1YR1ceW3Pxxvx46BranNe05oMmdaWs8qDLkcfP8ADr5I4OoF&#10;cnNHn55O7nrzeWgjLJGas2eUBnaIqQsQORrx4Fjg1xxBfHXRw4sJG/DuA9Hp3dxPP4Mnfxg1ZZ1a&#10;OUGVjNpkz0BM60pA582bXKI0CYvjHFjut9QCjfhrCt+nB2cUdOE05+F0WgVKGdihCkAKseTJrYxu&#10;QMcsmPLW3JHNkCKz2tGYDdNEqpQMbKHAFTpegCcI3noiRtIAmJiQ0oeFVaiRcUZ2EuxNAA4IBCik&#10;CcsdFF1FQSIYsUJMh0ARU6QAyEoFU2rzZZARbVCkAFYrRaA5FQoqQF4Y7n6/0aeVOLQCxxLKL0VB&#10;IhQwPQOHALQ0o9gRkrygIW1SF5QY5ufPF2ZOfmQcmXqzmDbPFAPP8Sx/Lp4nT+G7ylfQ9RxXIdLw&#10;a9QZ9P0Mjrwx0sVUEMocFOHBiqzuAhjRgeMXhCkVjAa4tNM8a1xQXg2xY4toBytojCNNKFQKQEm1&#10;VZ6QGVZaaVGwRaitMmeQM8knYNKJKnYWkCLyqhWgztZtckVRIhignPFFjWosQZWlGmZaAjkExOAZ&#10;lFyKEqGciCouJkMFSKiFYwDjRlI0gK0ek4qArEZRpkzyBnlWObaseQGWbNWWSQPzGMYuQEaqWsQA&#10;k26unnt8OXTr6bJB6PTYe7ucnTR2aBnnWda5YsswZZOfkrorHKAz2VOxNqhVNOpAqiryZ2gVyQdK&#10;wCIxaBFkEyoJpVVqQKoi8iBBmQAEAFFoEgEejxFBGj0rQqhFoz0CdHIejkApQrQgJijuJ+VBCoeh&#10;ioIcipTAtlljs9EgwnH5a6OOjZyKHE8sVoVjKDLScoOUmGlRNGJ2NRGdxM7sjSlDsEXImhMGzyhV&#10;rSArD0RoIGRoIGWlArRSKSg2x6jvG2jvGkisOlwm/wCrqt7pxw0bUiGJBoNIL6loytRSoG07UGST&#10;2WwIyAAUoNAIVgo2BbK0QAJBYegBA6WgGgcOiCGKJRRGkZ1UQqwnRrUUQhqAQC1FFLR6GhChU6QC&#10;0bMgIUDQIsB2JoAqcLShaTYryllATs9CFQXjG2LDBrjsHVgqo42kQFRY02WQMbEctXnlpjlVE3Jz&#10;5Z7Xlkx5IimUKU8QdHFHZw4d45unj0unx0RG2OK5imVrhFG3DHXI5+HD3dEohxUqIuTQDYhaVQLQ&#10;2BsBBsCgVEI9AKCMABKFD2WQKgk4CAWHIJDkAqNnsrEB5itBgQmKtCAnyFY2lZZZwC0IUyFxAykP&#10;QyoEaNqAJ2dTQMDYlUEoBxAtEZAC0oAkDZgBAAVosoctGQJIrRRS7ASCwCo0ZAAAAKmKKzsFiioR&#10;NTVZRnUVllWVa5RllChGUitI1BK0xZxpgLGuNUiLiNQRHNWkjPliNuLK90WtuRl5RX02y0cJt4ix&#10;pnEgcBhQ9AQAD2Q2A2ClMBRsAAZSmBVWiAA6VAGCPQBUg0QLkEiZO6pAUVBWgRylTsAqStFYoJDE&#10;NADQEArCVSigh6LRgcOkAMAAYhAFaGyhwDkIDQHaQMC2UMgEODQAAFAMCiABAYGIIYGBoQBQBaAM&#10;hsAIAKXNXNyVvm5OSoObLFnW2VY5ZbBFhKqQI9AAWzsISgnJnli0SDLyHMWmUZqJmbTG7c+mvHmg&#10;6eONNs+ONsJAKQZRdRmKxzxrHKNstss6DDXdUxLKnxTuI6OPs3kc8jfjworTHJtinHFpiAxU0wi9&#10;QGeMPytaVoMbinS6mgCTam5AujaMcyyoC5lckpvJAVlWWWR5ckY5ZCKyrLKHMhlQRIWUVSoM96Rl&#10;WlRaCam5HazoHtWN2ja8J3B08bowYYRvxXvoHZx5OnCuXHF1ccBdRyNGedQY7KjK9zkBz8tri6iv&#10;S5Y8rquwrg5nJyR18tmnJyUGGcRlGuaL9gZ6OLmJaBXG2kTI6cMQRI240aVxeoPQ6ax2cTz+CPQ4&#10;Qa1nlF0rAYWJkbXBBRnYy5JW+UZ5ZEHMJFUgVxzuu3TMbA9ungrldXCDt4nRI5uHbqoJsPQkVpRC&#10;WljPOgnOsbY0tZZ+oMuRz8la1jygytTaMigHpSZF4wCNWh5QSchzFdwQEi8SxjTHFUKQ6uYJoJsV&#10;CVh3AJsaJygI0C8x2igqPMkBU06WwKwrTtLYAqmUwAgACpqioiMiPIgB0hsUAHIC9K0UVIgMcW+E&#10;ThG0ioixna6MnPyYe4pAaEgKxUUwqgJUgmC8YDOQ60mJXsInRVabQYbZZVtliyzqK5uSM2ubOwCg&#10;okFgDYPylABw5irQCRRQ1ACVIC5V7Z4xrICscm/FkjGLxiDXFcRi0xBpiraYuYgmlVWECdFYvRWA&#10;ysTY0qKCMojKNazoMS0uwtgz0flVStAqzyyXU2AixGUaWJ0ogquwogixNaJuMBnYcgnuJAMtHaNA&#10;JFxOl4RRUOGAOHEriAkXCEBUOiDQHjF6GJwEVGTa4s8saDm5MtMrk3yjDkgMQDsARtjijjndtjEG&#10;dxZxvmyyUTt28GPo4sXZ00qD0uDbuxcfT13T6AzyY5ts2OVBjnGGTpzc+cBmVOoyoCs8qqoyBFqc&#10;qrKJqiSqsYNAlNUNIJLymFGeWKWmSRECK0kUho9EgWiPQ0BA7CAVWkyDQGIAoeholAXlMy0AsOQl&#10;6AgDAoqQSK0A0lSdAIe0jYGaYcoHKQpbBnce4kWGLFRoQ6WiQppsPY0ukQqU/Km4/UUCxWhlASIY&#10;0oQsPRWCJpgGgRciVyJpSmLWUhsBS0A0EBsshCLYKwUbIDQFoCDQAlEBQU6kC2RkAsEB6AjBAeho&#10;SgALBaYhbPRxWhSmDSYlpcETMFkZQiOpUMjCBAwCAYlBJ7E9SoAbKUAJBSOUElTtFUGk2LKgz0TS&#10;os7gWq6eLCojo4waY4ba2FxRppBlYLOy8qwzz0DLL1Y89a5ZMM1VlYnyNpB5UGH8Onjg3sRoHR0+&#10;Ho9Dinb6OTp3fxY7hEPGNuLCr4sHRIqK4/RUqsYQGpEVQOUAANgaGgMqQoCAQUAKIKAI7SUFpRUA&#10;ENHaLQI8aWjxA6mwZUogNHjCALLZY06DPkytZ4y1rIoEeTR07U3IBtJiANAjkAVOj0VAyAUPRbPY&#10;QIaFGgI9grAGxoaMC0JFHAEgsNFoJsFhp2AEGjsFTAejBJHQBiAqilak6nQFkzrSxGSqzsZci8qz&#10;zQToxoCw6vGVnttjkjUXFRMxVpGoqVhyZVtMmGfZGnPlE7a5M9DT6LzAaDo8ZHAIgZHaUVFQDYFE&#10;KmBEyHIUp7AwCBQ2m0ArYRKvQEYIDh6KGBmRwQ4pOzsA06OQUUQCUAAJ6igNACKACDQHsqY0Ahlo&#10;bA4aTgGBDkAjFGgAAAzlIAY0AgVGyChkAAMtKkAhDKgezTowMwAMjKAZGAAIwFKBPLLrsFLPPTm5&#10;M0cmWU9XPn1Un/cIOSsKw5vEMJdb/b2ZXxLD5RXXckXkcV67G+lZXrJ6bB6F5ReZ5uXWz2ROoB6N&#10;6g/47zf44/tWPyD1P4qf40ebeqnym8n1B6WXLPkv4keVedthyw2Oy5DzMMeSfLSTYOjDldXDltxc&#10;Um3ZxZSe6DsuLGtvNPme3uyzy0qsM/VlyYtMuWVjctiIyjThiLi6umkBphxtoWRTMGh41luLws+Q&#10;dGGTSVnMRQXtllXPy9R9XJydX7CvSy5GPJzOD+PkLz2COnLkT/HcefVb9Wf9pB6P8ZGXUR5ufW69&#10;2X9pB6f9rZZ87zP7Rb9F4ZUHbjzHjyubFUB141Vrl48qeWQNLkX8WOfLPQnJsGtzRlRLBlYCak/M&#10;m5QFRrx5Msa248e4NcK6cIjHBvwaB0ccdWMZccbwFSM+WLc/PzSAflVY58Odf8ft3QZ89eV1NdfP&#10;1ePy87n55fQHLySOblm66OXFjlRWMh440e7WQGeOKvIrR6A8MWnGnji5noDuLLzaLPm2WGOxHodL&#10;f9no8E77eZ0uXp93q8GIrWptVcU+VBF2WTTSMwYcjK4ts03FRz5cYnG2pWgy8idNfMkBji6ePFjx&#10;O3ikB0cDoYTkh3lgNkZcsc2fVOXPlu1HdnysryOaZnKg0yRlkjl5NRlOW0Re2Wass02bUrGwY47b&#10;fw2kgM8eLSrGkhUEY4nI0mKpATMT0ej0CdNIlQqmeTTbPKiM2mOXozV6Aveyqf4kjHLltFOlaNp0&#10;gqUFIcAWlTrO5KhVOgNCiHjBBtBRaEyViBFaqpqomp8prkBnJTwx7/RriYI8sEihoUSNIMYrQh4t&#10;JUYxcFLJCrkUAtCKsSCoqQSKkBUFMtiAsoNlagSMztRVEWsM3RUZ49kVy5xGm/lZ6BOhDpAB5VYx&#10;UBGOC8cFY5KBFxGlSHoGUisVCArCNMIiNOOqL8jTGFs8UGkjTDFGEdGEAY4tJirHBSjLKI8q8ggn&#10;SclWpoM7Ge21rGwBUZqu0gz0mxrpAJyTV6KwE6TYuwqDPSfKujygysGl3EqDLRVpovKDKkrIgKRQ&#10;xx7quIJ0rEHAVKZSLiiLWkheVcgCRUhyLxiCfIvRyK0CZDkVoaUSjPJpezHKIM83PyxtnkyyyBjM&#10;BIulQXivacYrQFlE5YdmkiM7oEY4O3p448MrXodODp4HfJqODjnd2y9kE2sq1yjGwEZOfkb5ssoD&#10;GpuLSxnkCcojTSpyBllEryrPYArDGgLRVeisUZ0lVNgJsS0yrO0E5QlkBaIyAaFIUBotHoaAqDkO&#10;AnRmIA8p6EhgVBkBVUpRUgCKkEEQpnsEoKBIWgLKJVU6QEhjHIKEDEAoDsGkokK0LBU6LStBAaTY&#10;qQpAGizO0pVCMSKkBnRDyGgTo6PKLAEXin3XhAMUaOQEiiltQFRU+YBqlRsWgQAEA0VOCjYp44kC&#10;dCxchZQRFxGlaPQrOwLLX7AijapgUw7gQlaXjg8gIkNVxEgCRUGlSCHiZY+hgKLCyPKgBSKgehYI&#10;AFpQ7ABUrFWECfcrTqQIjTkBgp3VFCsNWPdUxBOOJzBUVpBGOAz4dujDFpOMHNx8OvV18XAucTaQ&#10;BjhGXNdNLm5+e+4Msq58q0z5GVgFtnZ3aSM7iCYDokA4Dkacc2K6OlxlelxYOPpcO+3o4YqzWvHi&#10;2x408WOmkAtEY0AMQANnoC1QQaMQCpHRYIRLTpFAgo2AAFigkBwWAkHoSABsDaBFlDsPQIV5TxPI&#10;GPJn31CuQyx7rBGlTZ6ViCcohfJmmANiHRABGABCpAHotCUBBoxQKwwUgAFowI5QoCNItAZVG1bK&#10;wCuQipABAEA2ZSjYoIykAFVWF5QTAaQKs+SNKnYsc1TlG3JHPc9opkIKLFYxtGUyHmRqOkqy42si&#10;NQsp2Y5OjXZzZSo2ypU6Q0+hAhOjxAAICGUOAIcI9tIexshEFVMp1EAzpbVYCRo9HIAxhkBQABDE&#10;ABUikKgDa4mGIABsUQCAAKAAAGlDtBUAIYCAMQlDGy0YHDIAZbAAQyMBTKGBwFKEBQIFBBoCAD2Q&#10;0B0gIB7BDYKPZRQAjIDoAAAQUCMCAm4QsuDC+sWWwcHP4Nw5W3y+uv0+scd8Aw32199T/o9yBDb5&#10;/wD8P4fGr87Kfh/Cez6KxIPnf/D2Htv9+yb4Bj9Y+lMHzE/D2HzRfw/i+mmIuIPmf/D2Hwn/AMP4&#10;/W/d9PjhBcAfNf3Bj8Fj4JjO35p9q+m8o8s+AfNf3Lj9f3TfBr83930swPyKr5W+D599ZaRPCeSf&#10;48n1dwhfwpU0bfL4+HZ/5r+vsMvD+T/Nd/6vqZ08Tlwmjb4/PoOXfbLsr+wc3+b+un1k6Yf2WA+U&#10;/sXP/m/qJ03NL/Nf3fT3pp8D+yA+Yy6Xnv8AjqL0fN8396+pnSK/scB8n/Yuf2u/vR/A6mena/Sv&#10;qv7HDnSQHy15erx/xZfv2T/a+r+n6931v9jO9KD47Pm6j1uP6xjhny9vy5d7qWz1fZ3pL69k59Hv&#10;2B8bjz82/S//AMNVl1PJe2r+z6y9FIX9jnxAfH3LkvtWV5Mt+lfaXpZ8T9mF8Ow/ywHx+Nz/APsT&#10;lymXff7dn2H934f5T/sOMB8dny5fF/Ztx9VlPavqL0WPwX9gw+AfOY+I5Xt5Z2+VzxC/Ee9fDcPe&#10;F/dmHxAeHPEtf4U/3lv2e/fDOPv+X1c98Gx+IDxM+rvwz/tn0e7fA5fXTPLwKfGgeLev+lOdZXr/&#10;ANx/Avgn6/7A8idVfqudXPq9OeDW+sl+5ZeCfGgef/bNfJ4eKfd23wWieCWgyw8Yt9tOnj8ck/wp&#10;y8F+pf3MDpw/EeO56/s3x/EPHbrer39fo87+4am+Ba+4PUnjuN94zviWFveyT7vP/uO/Mv013T/c&#10;mX0B7nF1/DZfz49vXv6f804PEvEp6Y15ufhGU9P9GN6DP4/oBY9Vu93XxcmN944r4fn8JnSWdwej&#10;nZr1jmuUrnnT5HenyFbY1tbPmfu4v7Nn8UXp78UHZ5p8xP8AHxcv8GrnBaI2vVY+1c/N1G/RU6b7&#10;q/sn0Bz45unj5W/F0Frtw8MBwcfWSOzp/GfLP5d/q6uLwvGesa/3dh6an7Awz8cx/wAt19O5TxrD&#10;etZffTt4/D+Of4YM/C+O/wCEHLfF+P6/sjLxXjd08F4738s3qT9J6Jy8Ex+EV5fJ4jN9tss/E49a&#10;+B4M/wC48Z6f6CPNniGPyrLxHHWndl4JjRj4JP8AkB5s67H5/oudbi9GeD4/Avg2IOLDxHHfpW39&#10;64/F/wCreeC4/DTDwbj95Qcd8Wx+KXJ4tjp2cfgmO927V/cmHxFHl/3jjv1V/eXH7V6P9zYfEL+5&#10;ML6SQHnZeJYfN/Zjl4pd+l+71v7hx+nvv/Znn4BPkHmXr/lrxdZj712X8PS/4v2H9x67W2/cGGHV&#10;4f5v6DPrsY0y/D9v+Jnl4DfnYHx+IS9u33V/bMLdbZ/3Lmyz8Gz36A7cOrw7zzTt/unLr+P/ADRx&#10;zwfk36Mv7py33kB6mHXcd/xY/ur+24f5p+7yr4Xf8tH93X2n9AepOtw/zQZddh8vL/uuz/D+0F8N&#10;y/y1B6n9uxnvP3KeJcf+aPJw6HLerJPf9l/3fnfSRR3cviOPyx/t8+XN/deZ/wB2ZaB0/wBtnyc6&#10;2fLmw8My16X9vUXwvL4oN71ePvZ+68OswnrlP3cf91Z/8hzwzOe39Aejeqw7fmneb9fTacuqw+Y4&#10;J4dl/l0P7vy+L+wOz+1Y+1h5dTjJvzT99uDPoM9el/b5KeH5fF/YHRydbPk+HqJfdy/3dl8VOfR2&#10;fP7IPQx5p6bn7nlyT5n7vOx6W+ur2P8Ast9dXv3iq7L1E97P3L+04/Mcf9juvT9NeonR36/bQPQn&#10;Pj8z91fx8fmPOnS5fA/st/5BHo/x8ffKHjzY33ed/ZMi/st9Aen/ABsfmC9Rj72PM/sl/wCQf2PL&#10;3B6l6jH5n7nepw97Hlf2Ki9LdA9S9Rj8xll12P0+7gnS5H/ZcvoK7cfEcfmNMOsl+HnTpPoL0dvo&#10;D2sOqwv+KfueXPj8z93iY9BlBekvx+yI9n+Nj8z9yvUT5jx70WXwnLpLPlVevetx+dK4uqx36z93&#10;jfwb8X9YP7NQfQ/2jD5n7n/acfl83Oky+vY/4WXxl+wPpbyz5n7ssuWfLwP4GWvueGGXzaD38OSb&#10;9Yrzz5fOTjy+aeOGfzf3QfQw7r5fPWck97PtRcc/m/uD3soy5MtPGlzl3u+nz8jHkz+oPTucRc58&#10;x52My7j+HfcR3eaHbPlwfwqP4dFd8znyLyz5jgvDVTgB2Tmx+S/tEnu5502/cp0/z/oDsnVYfI/t&#10;WPy5cejt9IudFko3vVY/I/tOHyxnQZn/AHdfi/sDadTh8r/t3HPe/sxw8Jy+v6rnhWV9t/cHROvw&#10;vpV4+IcfzHNfBr9FY+Ea+Kg7OPr+K+mUdGPiXD6eeT630eTn4TUZeD5+2v3B9Pw82N9Mp+6byTfr&#10;Hy3908n1/Qs/DuWTt5p9qo+quvmfuVn/ADb4/PpuXGb3nP1oufLPfIH10hZYvk8Os5v8+S54hzyS&#10;ee9v+f7g+nuLLLF87PEeX/NTx8S5fe/poHv2IseH/evL9P2F8V5fmX9Ae1aWnjzxPP6X9B/emfxi&#10;D1iryMfE8viKniWX+X9UHqaTfh5l8Sy+B/eV94D0cuyduH+8L8D+334B2Ftw3r8viFevy/yxR3wr&#10;HDj1+Xx+h3r8vgHV5R5XJeso/tuU+EHbhjVXCuGeJZfEL+8M/oD0cce2jvG8ydbnb7KvVZ33B6kx&#10;LTyr1ef3Tl1OfzoHrzE9PHx6vkaf2vk+aD2MMG+OLwf7fyyy77d/+x/3py/SfUHvaGnizxXk99Uv&#10;725PiA97HEso8fDxfk95jSnjGX+WA9POsuSvPz8Vv+WJ5PEd/wCEHTyVm5/7d9E3qtA6lYuKdXfg&#10;f2z6A9OYHZ3efh4ldeip4jZ7QHZnNMOXLbn5fEbf8MY5dXfgHZi7elyeJOoyb4+I5Y2dpf8AsI+i&#10;w9XfxYdnymHjue++Mv8AR38H4nmtZcdnx5fcV7WUY5R58/EfFfbKfoqeN8N97+yDfkZMM/FeLf8A&#10;N/RnPEuO/wCIHRUOe9Zj8wTqsPmA12jIpz4XtMpvVut+0Yznl94DSstjPmmvVOPLPkF6VWd5pDy5&#10;oosbLLLaZZsDsTkrLOfMZ5ZT2oEmw7U5ZwBYQ3PkvNPkAVgucT/E9fqBQ8ajLJPnBrs9spyHeSA1&#10;0JGOPOq84NdDTH+OL1INlRz3q/or+0/Sg20WmOPU/T7F/avoDph3Fy3q/ov+0g6IPK5v7X9FTqvo&#10;g2osZf2r6Fetnwo2kGnP/a/oc6zv6A6PKm4Vl/bV3rPpsD8osZ3qd+kTOWg20I5/7T9Beag6JBpz&#10;TnVOYo6ZCc86pX8f6IN7E6ZXnF59itbDkYfxr8Cc1gOiprGcuXx2TOW0R0WBhc8jmVBoRTzK8mXw&#10;CZDVOHKnh0+SiZVY1pj0WS54bd+/7oMbl2ZZclej/def/KmeEf8AyUedeVPner/cp/3HPkV5Hnol&#10;ev8A3J9yvgt+b+gbeUenqXwbL6pvhF+aMvO0T0f7pvyi+E8grhPGOv8AuvKfJToMt63/AE9gYQ9N&#10;70OZf2Pk+AYFcW39i5d+k/dc6TP4ByQV1/2LJpPD6K4MY0kds8NyXj4dQedcdFXqf3bW2Hhff2E2&#10;8XSdPop4ZGmHhGHuG3zFqtPqp4Rx/C/7t4/iKm3yGcs9r+xS34v7Ps8OiwntF3p58T9kV8Zjv4qc&#10;uXVfZ3psL/hn7eqv7Lh/ln6dgfEZc1+onNH2t6PD4ZZ9Dhe3lmvcHyMzlVX1WXhPD/lZZeDcV9tK&#10;Pm8aWVe5z+DT2rDl8Cy9ZQeXDdufg+ftfun+7Mvn+iDkpWurLw3P5n3L+7s58UHLSrpvRZNsPD76&#10;g87Vp54V6c8Prb+7VHizsNvcnhkvq0x8IgPBxVi9/DwjA+TwjG9v1B4XlVhHsXwifVn/AHR9ag5c&#10;eJpMGl8Pyx9xem5JP+oFhF5Y6cOeXN/l/ozy585PS/sDpzrn5WM6u31ic+qk9YC05Rn/AGmfFLHm&#10;BVTTmcLYJEHmPEDjTijPGXbr4MBXX07u4sXNw8bt4orNayKAAj2ei0AgGjgCCDRqEcpQaAaURaEM&#10;laLSKnYAoFYehfQKEYgQFEhHAABAZKKUBtSStAZJ0dpABsgCOTE8cVaMCBgCBloE6BgCMhQKEotg&#10;didmKUGxAQDSqUMCHqOxgMMSsVE3ICGxKKBaFoooFs53IWCgWiHaAK5+xWlEBU6VSyBGSVJygsTc&#10;nLy3u6MmFVSlOkL3RTGwvCI1FYejXGs1RGouuTnvd1WuTmvdG2dyDM9jT6WkQro8QA2doCmRiGCA&#10;HsQDQBNPKpoHiraFwAcOQbAEDgFDEoAQyOAZ4lo8AVsQUtgLRINAAcqdGBw7S2NgC2cLFRUpbMUB&#10;KeiMABQAAMCMAAeiGwMAAYAAQUBAqIAsUwIKINGIYBKiAtHjBYcA7RAIBkKYEY2VoGNkYFQNAAUO&#10;gD9BChgAC2BmUAAA9AAAAGjAENHoqBXE4AAokB7AoBAB+UDYEFEAFBHD0IexQKAGhTAXFHllO0gZ&#10;3i7j+BGmgDOcMF6aNpC0K58umhTp46tDYOadN+qc+CfDrxxFgOOcJ/2d1gHL/CZ58Dt1seQHB/BT&#10;nw16Wi8oPN/g0Xieh/CK8MB5l4+5zjvo9C8UHkBwThonE7rxq/gwHD/DpTCvQ/hDyA4f4Sf4bu/h&#10;nOJB514BOlehOJVxB516Sf8A2nPpZ8T9npzhO8QPF/sOPx/Q50eMereFleDYPPnSY/EZ8nSY/D0/&#10;4Cf4Cq8n+wRN8Pn1evePRziB5fF0mPxGs4p8O6cR5cQjj8h44N/4R4cVBjTwxb3j0vHjBGGLo48F&#10;cfHpphALHjXePasYoRj/AACvTunSQc/9nTnw7dC5iDinTD+B9HbopAck4DvFXXSuIOb+zwv7PHT5&#10;VeUHL/AOdN9nTMRQc39nOdPK6NgHPelk9IWXTuuQaFcX9nH8F2yDLERxZ8DOcX0d1idCuPPpWU6a&#10;vQsGOCDg/gfQr0+3pfwTvHAeV/ZvsicHd6WXGz/gg4/4RfwXfOM/4IPP/hK/hz4d04TnCDhvGJhP&#10;h3fw0/wgcXkVeLt6OvHhVOIHB/AnwX8GPQ/hn/BgPPnCf8J3/wAFN4QedeLv6Hl00+Hofwxjxg83&#10;+zxX8CfDuvCX8MHDeHfsnLpsfh6GPCMuEHBj0uPxDvS4/Du/gD+EDgnTY/EVODH4n7O3+EmYg5P7&#10;PPifsi9NPiPQmJ/w4Dzv7Lj8D+yY/E+z0f4SJw2g4cunl9i/s2M9nfeEvIDj/s+PwX9nx+Hbjxn/&#10;AAgcU6efB5cE+HdOIXhBwzgnxP2F6efDtnEqcIOC9NPg/wCzY/Ed94x/BB5/9lx+Ii9Jj8aeh/BF&#10;4hXnY9FE3oMd366/o9O8YnGI8u+Hxnl4djfZ7N4x/CB4v904X1g/uzF7H8MfwgeLl4TE3w17n8NF&#10;wB4l8ME8M+z3JxpuAPFvhlv+VM8Lv0e55Nj+H9AeNj4ZDnhseteOicdB52Hhsaf2KOzVOYg5senk&#10;VOOfDe8Z+QGP8GfCvI3mJ3AGHk+g/h10zjrWcYOH+GLw6ds4znGG3HOI/wCz7d044f8ABUcP8Ap0&#10;70pxq/hRB5efT/M2zy6XG+seteOJnCDxcvDcb7Rhn4Rjv0j6G8ScuIHzWXhGPxE5+Dx9DlxC8Ir5&#10;a+EfH7Jy8Kvw+muH0H8MHyl8MqL0Fn+GvrbxM/4APlL0f/xPLprr0fU3pU/2aA+T/stKdM+qvTT4&#10;Rn0uPwD5v+zRP9mfS/2PEsukx+AfNZcGvY50z6P+xz4L+yY+8B87/Zi/sz6SdDiP7Jj8QHzt6anh&#10;0t2+h/ss+IMekx2DwL0v0E6b6Pof7NBOngPn/wCyVc6O17/8L6HOLQPAnQ1c8Pr3Zxn5AeJj0FVP&#10;Dq9mYQA8rHwnt7HfDPr+z1ZBYDyb4VCy8Jn3exjDuIbeFfCr7I/uuvoccBOENvnc/C0Tw2vpZwq/&#10;hht8r/d2XwP7Dfh9L/CK8QbfNf2P6F/Za+kvSwv4EDb5y9LfhX9j3rs+inD9C/gwNvnf7vp/3fl8&#10;PoLhDuBo2+f/ALBfhM6K+mn0PlLyfQHhTw/6Knhe3t/w/orDEHhXwi+zPLwjOTv6/R9J5KUxQfL5&#10;eH5Rz/wrvVl/Z9l/DnxGefSz4gPkbwWJy4q+py6OVll4bDQ+a/hnOOvfy8M+Gd8NNDw7hS/hV7X9&#10;3VH9hvwDyvJdFeHt7vUy6Oz2L+zZfAryJKvHF6V6T5h5cM+AebcaPLfq9LHph/ZaDzO/1Vca9H+x&#10;X10WHS5e8DbzvJfqf8HJ6P8ABvwU4KDz5xU5x16E4D/hX4EedeKj+FY9D+Cq9IDzpxHOKvS/st00&#10;x6UHk/wdn/Z793sXodqx6YHjzp6L0z3MOnXengPBw6VV6V7n8CK/hQHhf2M50N+HvzCRPlgbeL/Y&#10;C/u6vb8sVjA28LHw6/A/u/6V79wGGAPCx6T6K/u/6Pc8gy4qo8HLw874ffjb3ceMaB4eHh195B/d&#10;/wBHt+UTCg8aeHXXtKnHw6vcuAmAPE/u35KeHfq92caZgivFnhuxj4Y9qcZzAR4+Hh30/oc8Pezj&#10;jUY4A8f+7L7D+7L79nteQvIDyMfDrF49Bfo9T+H9C8l+Aedh0H2P+x93o+Q/Io4cehxV/YMfs7Lx&#10;1pjx7B586ST2aY9Nj8d3bOLuucYOGcPwvHgdfJx/C+LAHLOFrj0/y6sONVgMsOna48M95P2VjTBM&#10;xTOJoARcFYYHDgidF/DUNgj+DB/Aij2Kzy4oX8OfDWpBl/CnwX8KfDcgc96eHeklaniDC9HPp+xY&#10;9LI6U0GP8FU44vR0CmMKxRaELyqkA2B7TYeyoAgcqqVMUAei0AgRKKQCFp0Am4J8mmgBleOJ/gxt&#10;RoGH8GfEXOKLsGlGc4Iz5bp06Y8uG0GGN36OzjwrPpeGb7vT8sEcOeOi2vqJ3Z6UAplUCExhlATn&#10;wxnl0Urc4Dg5vDcb6Rz8nhGN9o9i1EgrxeXwyfHtJ+3Zy5eFvpbjPhhlj9AfPXw3XsMehe7lx7Zf&#10;2eg8i9F9IP7K9jLgZ3AHmYcGnRhxR1fwz/hKJ4o6Yywwa4A1hjDudRC2R6IUACgNgtmBwAADIRQw&#10;KnYDRCigRwFQXImpkX5UBKZYwwKlTsT5QMUtHQLZKhWgIW1ECKUqssRjiBKMqoARxAEcGgQSqQC0&#10;QqNgLSFggASCniAtFGi2BlaehoCtUUID8ydKIBYVgpUBS2dxEgohiACKqTQ0QsEp1FSWSk0qJqaq&#10;xNgsRyMLG/KxoqLRsWFsWCtMahciNRcMpFaRuJzvZx5966uW6cWSNwURFPYr6ctgR0eICUjA9ntI&#10;0IqkAKoi0dggpbUmwBtWKZGgAAAANCCgCUADhaMRWJ2J2ewO0tnBoUYkexsBo4nZwQWDZwAQhkoZ&#10;ls4BQxQAhgSgAYAgYApTgoA4AABikABkAMADPadgAcKADGyUEBxMPYGAAIytMAAIAAAAyAFTEAAy&#10;2IBgDED2VGjADYFAAjAHtJgNjYgAtHIYUEg0AAAAACCoAqRwQzScBQIwI4NgCpKAAocAoLZiQANG&#10;YEDAg0LBQKUMEIINGBQSqQhWbGjGgIAwBSGAHlMjoENGQGVMqCbCwixICbE3BrS0DD+Er+C2GgY/&#10;w4JG3lOYg5rxFcK684x0DH+GvDBrjgflBMxGMWIB3E5U7OKHsSAAUitkYHotGAKHCOVAWFIdpSgZ&#10;DYUGwJQBnoocoCAbCAmJeRUChSRWMLGKQPKMMq1zrMEeU/KrZwVOjkXIKCfKchkCLAvQkAsYYgAt&#10;FIvQ0CPKdXotKJ0nS6IiIxw7tNQaAqLE3FpohGelY8e1TFQrK4QXCNLCoM7hCxxaaEBNxExWWhEe&#10;ROm+i0KjHA/I0GSDKYnMVaPQIsKYqokVBoeRRyCs5iJFjQifIX8JoAZ+Qfw2mj0KxvGX8NuWgY/w&#10;y/huggc38M/4bfyiwGH8NncHWVxBy+QeV0+Q7Acd4zx43RMFeQHN/DPyN/IPIDGYqyjSYaOwGeOL&#10;SYqAFcRjDgAaGjAEYIAYME2FnF2FQc+WLSTscxXIDPLiiLxOi0oDC8OmdwddT5Qcuk5cbr8g8oOO&#10;caP4Tszw2m8IOT+EP4bqvGm4IOfyp/humcRfwqDmywL+G6vIPKDinHS8js/hlMAcvkpyOryJuKjn&#10;8o8u23kq8cAc84juLfyKuIOW4KuDpuJ+UHPMFRt5Tx4wY44L8jXynIgx8oxw26MYqKMJxFeJvQDl&#10;vDS/huwtA4/JS/hO3URYDlywLHideWIsBxZcfdN4Xb/DKYA5PJ2Kcbt/hC8cQcf8JU43RcFTAHP5&#10;B5HXOMvIDkuK/wCG6JidByzjVjwVtjivQOPLiY3h7u/KIvGDjvCyvC9O8XZn/DuwebeBP8F6WXGi&#10;cdBw/wADuX9nnw7vIm8egcX8CF/A+ztuCPKDmnEMuKNvKVwBjOGFl00dGOAmAOW9Mf8AAjquCcuM&#10;GH8KFOLbaYnMQZTjkK4d2uh5aCCVpMA4cC5AZ2DTTytMcAc+PGvHB0TjOYCsP4QnG6ZiegYfwxjg&#10;6Jic4wYeQTB0zBXlgOWcQ/humYDyKOfyfQTidflheSA5ZxH/AAnT5CuKDmnEd4W+MVQc2OGvZX8O&#10;N5jDuAjmnELwN9DQOb+C0nE1AMpgPK1xh2KMrxRGfHp0HjAYfw9+yscG0h3EGH8I9NKjSBeXbXHE&#10;sYAFgzxEFBIB6AU7BoAlRaK0U9Fo6SoLRsChogDQKgCAUhyA1Ui0ZUQiMUUpANgQU4WxoAAAIwBR&#10;oHogAAQA2NEAACoAYAiOgUgAINgDQJ02/j1kSAvcaBqAtGQohjQRCGwKELdEKlsVdqBaVohaOQHs&#10;VElHlXsqCMsE5YtaFHP5Wk41yK2Ak0Q2NIgqDqLBTtI9JgHFSJXiAo2ZAKALVBaQGgKlTGwAg2EB&#10;DT6HKCj0k/MAqRcimwMQj2AVU7K5AKWxo9ge0hG6C9lsQaAxCLYLTchCBGRNLCkBMOnYWVAtgpVW&#10;AYGhaCLQNAFQ5EyHsDTKdIAR0oB6SoaBOlEaKNkZKCkZaAaIwipLJWyqoSOSLrPLuisqxybzFncB&#10;WWaYup0LA1xjLGNsUai9CiU9I3GHLZ3cbfNzWjUFTTTUV9UaRt0eNRC0pUDoMtqA5SOAZylswFZ2&#10;rtSIcXimeioKYAA4QLYGCxMQAoYDYlAkBcyK0j2KIBIKBwYiGINmQAGRgDtKEBjZDIFQ4nCVVAAC&#10;xQAFaCpRC2YA4RgNgjAAbAGLBAAMgAkMgAxVUxVAGIIBQxRQI9CFKB6BHQAAAGNDQEDICMtmAVEq&#10;gFsyMAAQAxCAwAICOQADhaOCgA1CAGxALRstgRgRAQAAqGUOARgUC0ehBvuAIVQEDAAyMAAAAIwB&#10;AChSdKigoBQQ9FDFQFIaMBSkBgCBgQPRAIAABgANCCGAIwABkB1OjEAipn5QKkdogCw5iMYelAD0&#10;NABBoQDlBCAAaQFKQU9gcAAEYAGcKGAGxDsA4BC2Ahp2eSBJpmCYrRbPYGCEA02iiANnC0oAIcAF&#10;IZCgeylFp7USYCAgGiAAUoAUQ2AkMFQGiMClTIQQzKHQGwCAGACcocgUBEYAjAAAHAIz2WwAEACC&#10;wACPQgAtDR2DQFojFgACABYSi0BQAwIAADEgoDZbAFEoPQAUSjYACkYCAyAUQywBSNtKzAy0Y2A0&#10;CME6HlPyignyhRWgjypuLUeUEXFPla6K4gz8qPI2uIkBl5Dsa6PQOeYK8rWCgz0el6FgI0cgOAm4&#10;hVEAjoOQCxPRyAQtCQ5Cs7gWSVWEAokKqAtDR6OQVNLS9JoidGcOwCJUgmIJ0JiupoCA9ABoaPQ0&#10;BFYsrAYyDS7BoGM4xeNuQOe8afJG+UGGAOb+ALg6/KmwHL5UTF15YF5Qc04y8rpuKPIKx8g8jo8g&#10;/hIOX+ENOryF5Acf8Nf8Gab+UrxUHP8Awa0nG20lRnjiuYLkaSIMNKmK5DUZ6VjgqRQJuAkUKBAa&#10;PQDygACBgCJVgBMh0xQKKlKHoE6EPR7AtCQ6JAqdDytNItAY4nsrmQKHnKFYBCDR1FLYokPSoogm&#10;igQSAQwR6AgZABQNARHoAWxs7EwAKegAhkYpJUVghbFGhIBGKQA4eJUARgC0KdFAgZAAAAAAoA0Q&#10;HSo0ALQUkDIyEKnDKAQOQrALQlGxQMbBUUWHoUhBSFIDkTlFC0VBU9EAhwjqAFKHoAflPRwRAVYQ&#10;BJjQpUqdIEg00FSHClMABoAANFYAtGjFUISGSBHotGAoPadgYLzKAoANAQo0NgCo0NALSoFgFIdg&#10;FAFaYkAaKwy2B2EC8wFnUTJrYPLASVVdJtAtCGegSNDZ0CIwBwC5ACA0egSYsGhRAJidBOzoAEBs&#10;AZaEAAUjBJVVKw2M6Sti1FRWfJ6NbWeXcHNYjbVnZ3GoG/GyjTjStRpIvSJS5ckajk6q6cca9Rn3&#10;ZDpBKCpor6gxIG3iA0INdgMALoJRADFo0dACCjYHFEAMACAZCCgRjRAYKGAh6IwOA8StAbFGwBiw&#10;gBw9pkUAhpPYGIWwAEFPFRWyh0ANFAAMENgcMjgAAADhQwBkAM4kAewWhAMQFAVIciZVADAoDYAB&#10;ORxO1bA9FoRUAaGgAGjGyAtgUgM9lQBiUjAGRgCBgIQPQDQ0AIACAzhbNVGytFCA2LRAICPQkAUQ&#10;AADIDhwjAxojgADRgQAAxCOgDIAegRgAAAIwBHsBQABAwQ2AAAGIAAOEcAEZZKEAEAY0YEYAAAbA&#10;AAAAYJtTTpAJFQtqAxsyqhxVRsAexBAA0AIBpp7AFoHoAARgIIRgcMhsDhwpAB7ItgDI4dqBDYg0&#10;BbAoxgHAqEApDZb7goFtWlCgipEgCpWiVAzIwBAANigUABAAAAGWVMAWz0IKBQSGraCRTtJQQAwK&#10;imATRjTsKAoqeyAHExVACQQAehoEBkZAAZAAchAABQBAwIyMUAyohAEA2NggUCEAa7no4dUKFTtG&#10;wIjokFGzAAQ9goA2cqT2gWfcpgYgGVAgGdpFRBsjAENGBRINCACh0aME2pkWQEBIBE0Q7DAyp7Aq&#10;NGZCFe6sYFCp0YAJGjMChgrkB1OiGIJzndcgsIQ4cKGAyRIpUBMh2HoANForkQDKkACoNkcA4Rls&#10;BsyFAoR4xWUBBwHsE2JaaRZ3BN2qYKxyFy2CLEWNKMYDOQeRrU0E6CgKjSdNKNAnE7DGgRYmYr0c&#10;giNKxMqKVI6AMFowA0dKgLAeyAjo2QAQ4ABUyADRwgGzhGABylsAIBYJSzyZy7OiCwWDE5ACoVVE&#10;29wAAAQGWgFFOigQlFAAbAAjGwCdmABCii0CpSGNgLBoj2APzJPQAjIAKorQLyiDZgLCMVBOj0AB&#10;UjpKCCgAAAAAoFAIwKHC2AAICAwKBCjYAFRRsAUGj2AoAtFBWlBYILQZaAqD0QFU6UVAjgOIog0r&#10;RQAYKiDZWA7ASKQFLRyAbBFIWkBxcRFQDAEAAAAANgKAWVUFo2WjAgFwE6EpaVcUCpWmQDZHBQLQ&#10;0NigBQVAAEAtLZZQY4gq0RVxhaBJyCQwKpVlClBMOHoe4FStPZAVEipBoE0wWwMoD0BHKKLAIQHi&#10;AI7U0DopaApgACBigmUbXDkBmQNBnYPKuiwGOXqna8sU2CufKMnTli5sp3RqKla4sJj3ajUas+Wt&#10;Z3jm56jpHHy6rMQ0a0nQMhX1IlGjbeIGQghgBYHACgpgtmByggCpTKHAOCls9iCAFsU9kZCAyEhQ&#10;4ZbVALYAoAyOUDtIUAYhAFAoYACQwKU5RoaUOUyxhgNAAARgAJCMBswABgAANGBSmUgAHCOAQOGA&#10;xxXU4qoJOA9ARUwCZFTApVygWOJ6IwLRkYCkABAaAg0RjYpiQjAGQAxAAEGxoSAAAAAADRUxsQEY&#10;gEehowIzkChASHpAgABgBQHAEDAAAbBAYAAAADAAAAAACUMgYAyMCEPQlAAQtgYAAaA0aBAaACQS&#10;HoKAGWQFoARA4YCgLIyoA4UVIgWUTVWJ0qnIYAgTVbIBT0NCAYIQDIxAPRAgIAIGBoAcBGB0QGoY&#10;2NgCpzEDYHpNh+YrUAadlsBVYwpDtAWkZANjQ0YHItB7UGVRsWiABjAcA5BYJRtA07AgAAAAIAAl&#10;A0BigtAYhHAOAlaAhYZWgm7JdqbQVIYxKgLU06VAQ6i0SgsQHAAAAGQAzBKEAaALYIAZADICgDGg&#10;KBSAgIAADAEBoAIDACmNGoUEoogp0gBAAAOHdBFAUSjyjQCgQIoMoYhAAADIUGQAAACGj0AIjpaE&#10;BlBsDAAFoxRIA0dEOwVNFBUDIRQEWUVCyESeMSPMCsqmFacoBWikPYHIVIaA7StEOioEOw5BC8oy&#10;7GmgIohAFohyK0CSVkVULYoikE6BbVoCTaaQBwjgKxggEgERnoEnbCAEDKikAKBUbFGgGxoEAqTo&#10;A4ZCgqENCiCFuBNxFM0qoENigABDoDRKlKgQ2cGgEMbRyUDyz+iZlaUXgCdDTTJMA9FcTCBbOJPS&#10;gBaOQCMACByHoEGBaA2BABACgPMcIAEqIC0ILABDZ6GgBAwEMoJAMgALZmnYHIWi2KAgAAFAAABg&#10;QAACAgABAYAQAgFUBUCoAbBWKAFYNAYFOQUhRo0QhQAEGgKoSRSAy0YAtHpRIoEhAAIWzlVD0Q0a&#10;CLCUVgpFTR7gCp7TPUFSmNFAaQhKWwMjhUABoaADQ2FCGzKgBYAAghCCCwTExtFGhYC0AxFpaGMA&#10;SHsFoCsAFAUQQALTScAbGwQFsopOwUUgAENiAD2NAAemdaMwGwIBRsbFKwD2VNNEEoGjFAOADEo0&#10;NANkAAPZbAJoMaQKg9DQM84mxdTRWefo5eSd3Xk5cxYmNMIzXhUbjTzOXkya8nabcPNlUdcU29xR&#10;sWo0Ensp2B9TuEkNvEoCDYitCDY2oJTSaKZA9qFtUhRQEcAgGKQgh6EAFGzICGJBsFC0vzJAHsbA&#10;AAyAQy2IAAAKo2UOAZwj2B6EEGwMDYADGDZKGNlRsAIYxARQLzAIYhAYEAHAWjgA4R2gKBBsFQUj&#10;QAuxsKCAEAVaRgAVo2B7IjAxSAAQAAAYhGCgKg2QFMQjAUYgCA6NEKAAAAGxC2ZGAh0jAAAAZGBG&#10;MQABhQGQAbFENAAABstmAABUDlMjAoYAEdAUBU4AEFEMBoAgAtOCAZQzBIBoENg9AWzg0NgW0qVA&#10;KQU6VqgNMpgNgSDQHIVyEFgKKnKVAiuQACHBKdgACGBDY2AM0wAZAAAAAkOkUBUMQ9AUMQbAaEPY&#10;AbSBQBbMrUCBgDlTKcMABDoJKnU7BUqdljFeRQsYsQwLRgkFFsjUAtIADBxAAFQAMAVBgARyADkO&#10;JlVACaZAE0yoDZ4lo8PUFaTY0sZ5AmgaGIKlNO1AYIADIwMqBQAAAEZAZCQAYIAYKGBCgACMAIAA&#10;KqICkooqAWi2Mqaon3UWxsUxjBDAhC2pAqWyuQgitlsHoUgegBDRgARgBsrRaFQED0igAACMACMC&#10;J2aaeIqrSFEoAYwxBD0jOi5otBQ2WOAsA9i5CiYgeST0VAiVIrQJkUIelCLQAHoQQIoLR0CAtggB&#10;30LQyvYEyqiYewVAJRQAGwoNAFUAYlKgVI6KBCEcBcKlsrQPYtKGAkGQ2kAVpgUgBQGhoQwSDSBC&#10;GIBwaOAEnTiYBCmAFAg0BGRyAJBVJ0AGzhgkjLIAWRykBYxcKHiAPRDYAAIFs9AsqoKCkAAwAGwK&#10;cBJHYQAtmJQAOkAAKgLQIVoDZHAABAAdAAQyLYKBUbNhUi2AOkZaACAwGygAAAAAABQwQFDhY462&#10;oCAgoCgCAACQBglDKwCCgxohBaKWjsAjhHtAbLI6m1RIAAwJSAy0IEU4VAAhsbORUEFPQkQKQ7AA&#10;rOs7WnIx2CtgjFOEIYDFSZVABiKAAAAAJUOAUWgc7EIAAAgAaMIJ2Yp0CsEFpABSMChK0kDKA6BA&#10;H5QLSavadAC0otAk4ZwC0nSgBQbBUAUUVAFojgEYkEgEZlAKDRgUhQcAtg97G0CMlWKIB2EBwFDQ&#10;IA7QRYWR51NyBnXPyOqxy8k79xqM8a1iMJ3abRuM+a6ji5Lt1c2W3LYjtEBeikRUZCRcxOYg+hOF&#10;s46PEYgtLYKBCVAbMqdoKIoYHDLYUUNCCACVIQASgQDAAAy0YDY2DggEAgAAANAWABsyh0BpRQ9g&#10;IYolA5QVMCkVICAaAkMD2WQkEUJW0qqAEAoCHsEBgBQHKQA9jRRWwAEgoCHshKAlVtMnqeMAQxst&#10;gYEpbADYKAewBsDALYGAKIARgAAqgwEDgIxDgECglFIkDA0KAAhAcAg0AMAKYFKhD2UoGwFMjgGK&#10;RgICAGYCgpSnoUAAAA2AAACBggBgUAIZGBHAShgDQCHoAABoANAbAEYJBWyhkoZAtoHpKqWlBD2U&#10;OAZDaQPQsGi2B04nzDYHSop6AHaBsBKeyAHBINAD0CMAAAKgUkAqJVAMyChiAABsUgFIFQMjPQFA&#10;AAOUjA9kJQBUqdEgDFWxowBbFEACkaBUHC0AMADBHoCB7EACjQoAhoKCUlY4q0CccVWDZZUCpbFp&#10;AdpQWKkQSch6MD2QFBNZtEZQFTFUKUwUVLYAwRgAAAIAADACACgVI9AAAAAAACUQaUA2BIAh30LY&#10;oFsbOQ6DPS7RDmIJG1FAPEWCHAGMTy5NGOd7gWPdp5S4l0CLRlQBbGxAPZwpDFGi0ABWACgNHKQ0&#10;AtLR0qgKYhqJ2Y0EQsixiqUVTI5iKgVrPLNWdZgo4eE7CiAAKEoSGBADYCUbGwAGwAIQADgItgoC&#10;ACooOgVIxsEijYA4pJgKQtAHC0YAi2DqBFTpAnKbPDDRnKAKQwAsFAoFQKQASGdiqkjCIBYABFTA&#10;Fo9DR2gCEIU4mxWioClTACDYsEAqIcACkehQEO0WpAgcIDhGIAxMtHoBC0ZUCOAaAFQYJMjAAAAc&#10;BALU0wBAwCRpWioACgCpRRAWwRwC0egYFQKWgFB0ARWHs9AmHYcgoIoPQgpK2mGBAyEAB6AhQAAP&#10;yloC0KYAgIKBSmQAGRgQpgCMAABsAQMgAsAgEiqsLQFAeioHJC0RgNgAUDQFEAGgAMUAQGxAY8kQ&#10;6M8WWgSBoaFOGinsFynE6VAGxsAAchaAAoYAoLD0AEAACnCG0BaAABGnah7KQUWgNAaFiBQGKBCQ&#10;GA8p7GykAZEei0AkTTgAqrZaMCpaVC0A8o8ogA/KzzaXNlQEipC0cAUjhWAVB6GgTYNKg0BAAUjt&#10;EORBOzlLQUFpU6LALFVLyr0giwlloEUaWkKiufm710Ws8hY5Mr3VaM/VJXTFhy5d2djbkxZsu6ZC&#10;qysELRbOpoPoZFRJytvGYGwALRhAtHBswGzhQSgelSJi1C2ewIBkCATI0qgHsDEwIyMAAIBiAQQC&#10;AAeqRDYHDTKqAqFolUBKZHoAD0FCp7AoA9kEDhbMKDQg2SBwypbBUAlAAUyUBwoAM4SpQBlsUBSl&#10;GxAMQqJQMDY2AtEBUDA2AB7LY2AMoNgNnBoSiGCMAYiclUzKGgADkEEA2FCFGwgexCMBoEBT2cIW&#10;geRDYEUAFUUACHYRkAhwjgAAAYIwOEAAAMCJWyQAAAQxAAAAAyhgNijRaUMAaAbOVMNAxCMAQMDB&#10;UKCAGBEKIgID0NKCC0aACQjhQCtI9ABoUFMQVDGhQOlIAAtGxowAAAGAApCiAKR0ICRRSGAPZaCh&#10;laCAbMgKYAEAAAgZAAABwAgMaOQSgNCnUUDA2ABwjA4ANgKAKBGQgHIehC2B0iEA5CxVssYCgWxs&#10;DiMslbZUDh4xMrSAZA0AKCoHCoADSbiqpBWi2BIAOFo4B6GwAAFIDhAAAABgjoEIZABAAOFTID2Q&#10;EUPQKGAo0LUAoaKDMBKvGowi6CbRKLCoHF41nGgJyyRIej0CsQVAAgaBKIQAAQGZGqgtGVAaLZla&#10;IVIwgZpNQAyQAFhbUPabkWwKKcK00Q9lT0KBQCKkULYtK0QAASAo0NGA0NFToJPQ2WgMA7FCMSHQ&#10;LZAACMgIwAA2BoAYgoDQBADKHKgWVSdAEdIwGxsADlTsaAAEcA5AJS2oJD0WxaBA4ViBAwAKmVoE&#10;YACkYAiqk7BReYoehRstGUAxANANEAABK0AEIwAFpWgJQQAA4WgBwaIDLYpAYI6AEEAFsAqApyAA&#10;CsMgAIwKkegGxoFaIAgMqALZ0gBlTACCUgPYgCCciOkqiC4wGAIGIQAAHCgAxCoAAACBkAgKUwIy&#10;AGANAAUMARkBgbIAR6KgVpwFQIqogKDQgAHsFoCMABKNgANjYACnEmAtZ1ptIMsiXnE6FI5Bo4Ch&#10;s9EAKU9gBTkIAdhAAIBRoABBQGwAgDsIssgK5JM5VAdglMCo2WtDaAKqK0C0DOAVEA0ApAAQ2AA0&#10;KWzAQAACMqCKPU9noBoaOEAAkGgKwSHRsBBcQASNnAKNFYNloDhWmJ6gC0D0A0W1UkDgppyArQcA&#10;F5WfJj8NZUcl0LHFyRnlG/My0V0xYcuXdNa8kZ7Zd06R6KtTQgySqAK96iA2niV7CFDAAhKBgaGg&#10;OwtHT0ug8TIwMbKUbAbGwAEMpTEPY0NCgDlBSAYEAGIBsBojKgAABHBDgHKNlF+UBDBSgewNBQQA&#10;9ACtMZIAAgUKABQU9ADxggCggBgJRAcQGMPQgAtgxIoQFOANFDpbA7ShGAh0hBABRAMQhsFUFBsB&#10;BTxMCMj2AgkAUFggpAqCEED2KNAAWz0AGgYAQAABAKB7EKHABlABiEah6KmQGCMBANGBWGWzFABw&#10;ACCABwhAAegI0+aHKBwEYAaGjgCjZwAQMlBs7SgAUHS2gZDZ7AGk9qCDZCijZkLUQ/1GyKAZjQ0A&#10;ICgCMgB4wEoobELQHsQhEFABQAbGwBpPYCQ9AbADQ2NgAAAGwAIwNAAIAODQOgABoCFAAjBwBoAA&#10;ACA01SQPRpUAEAiAA0Ioei8w2ABwpVbAtFo6VoHo9FtQEJRoSgabRaQC1navJlEGkipBiPMCiLZA&#10;oEAMDYAqladAcEhiAFJEihgUkDIABsjKqGcTIdiAMi2BgoNgYhFcgUQlAAGQGLSADYGwoNiQHAVj&#10;NFnRKWVgoEgwi9AnQPRaET5jLKDEFwaIpAOghUDIDYAQADBQ4qgy0KBFTJEEIyAxBBAM4ULLJQXJ&#10;NBwChgAAAB7K0EAh2lBEBAFQEnaINgUpjQgAURIGciTAwUMAKQlAyI1CLRkgYI1ABDAEZABRBQI4&#10;lSA2QID0eyOAC0tFAhoyAjFgAAUASrU6OqAEEBRANANFoGAIGBAbEAFTIBsUhoDKUxsBsQCQUaLR&#10;7MChUwAAOAQsEKgWwNAAexoaAUtgAZDQACgARjQFIaMqB0i2KB0WlC0BwCAQgaQBgUCtEIwKnCMB&#10;QKAA2UAHS0dFgJpHIAEAmQ80AADYHCAAgAAEBgKRkA2RloChgAVAMBBYR0ACEAAEB7BHpAbK0qah&#10;aKqTAFhHS2AOCAAWjIAZGBAEBgQUANDYAtwqZAVI6EUtCQwAAChaGjIAAAEBgCAAAy2cgEAEARkq&#10;Aj2NIDHL1EpSKFIDR0BotAAJRoBQUQaMCKi3uViBWACAR0j0gARqEk7UgrQKHsABoAABQASLQVpN&#10;VMk1AAEoYEGkUoZU4AkOQoewALZgCBUDlKnClA8nPnK32jII5OWVFbcuffTKwrtgxtRWlZ5dmXVn&#10;oaPIhShjY0Fe6D0NNPENnstiQFbCZFwC2exIABwhFDhkcAyAAHogBnClEEMyhgWlQaACKSqANDQ2&#10;VoAhsQAIAAAEoKxaM8aqAYAAaModgEZGABQyBlYYqgAxOgVoBAZlDlADQhgNCCBA4ZQ7QKnstkoo&#10;vMWxaB2kRgICMDFMhAZDQCA9ACPR3YAjKHoDBHAFBkApQy8wHTKHAB0TEgLR+UbMBoAARiAACAKx&#10;MsTAtGR7AAaCglIwBjYAGBsANiUUoKZlDACkYAjCIRkAK4KxmiMCMaIDOFABwwMaBCglFSpBgDSa&#10;B0QqcoClo6QAjACQSCBVIwIiGAFAVpjQEAKBQHsABaR7AKI0BABFANCGCTAAAUAAQgGIDAAAAAAF&#10;AAHDKDYGNggOlsSDQASCiAewIAI4AAqYYAaBgAAAEAIDBGAAkGkDogsGMqiqQpbAjlZ5ljiDTZH5&#10;RoE3IpQQL2ciZVxAtAUSANgEBgHAAIwIwAABCHsGQoAEoAAABSMAnKHsABDhABqAAAZABsFAMCiA&#10;NAyUEMACh+UY5KuUFETnRck3IFYqRirLIQqIiNMcQOUCACGjpIEBQKNiAANCAKh6FGyoFRQEAAcA&#10;Q5CHmVQmllRIAGxQIMTKGAAIDBAAIDAHooYJMDaAgKnAKgUoBgCAcIyAAFAODIQ9AmkCAxAFDMgB&#10;goAIUCoK2NkFCotLRgNnEmBBSUBaIKAAKmAGhsKAUEBkBUAAABbMtANnoyAtAyAAaADZHBoE0xow&#10;BWgUUDYgAbI6UAxobACgoYENjQ0AlI5AAAEAjhADIUgMAUCI4cATEqYoJgsEKgZWmLQIlaIACo0A&#10;AIAehIAPZHoANApDAAtjYESkgLFY6IbAUhoAChkAAAAyggHSppoCkcAAjIDI9EAsPYGkC0LQIoQK&#10;0wAtGilAAaOwBtNNIAAUAZUApJ0WAQhGBFsxoBsAAZbAAEYBIVYkUAAANAAABAPQ0D2BeU8p3V5o&#10;jLIE0FDAyoADYAobBGAIAIHiVEgqgACA0LAAMtCwoB7FLZ2gmQHsgBClQMaGiAxQLQZ5+olGd2QK&#10;2ekmBlRQAI6kAcKHoArFGlAVgMqB4mmDSKNiHowLQ0CtAaBHoCPQgAtDKKFBOhYKVosc/M58pY6c&#10;6wyySu2DC1nmu92VqOgAgsCCDQ0YV7myPXbRStvGJBsQwNRGABbAGRiADIAoEYDY2NEChsADUmHA&#10;MASgRlaAAEGkQSK0WJKGUghgIIUVAOKTIcBQ0IKAAhbBQ2VpQFAgB7E7koACNQpTKmAkPQEQEgoN&#10;QbA0aAFEMQi32PZQUJOlaocA0YA4QA4AAHuZCAYh0QC8wFAGcLRiADQAAaFgoEAoHsQpDEO1OxQB&#10;gQbAHANAJBSFFBkIIcUmAFAgBkcAACwaAxQFCiiNAAAABAoDIwAI4AKGECMqIAh0jA4INltRSTpU&#10;C2DAAAIGNClFDlAgtACkYAA0C2BoaUPQpaAHBsj0AFEooFRe4KwDA0IAMpDAGRgAUMAANAJABAAt&#10;MpAEACBgbEUAAAAAAAAAAAyggAwAAg2CA4aTBWwWjAgWzgEcBZXsAlETGkgFsAABKKED2qVLPLJR&#10;pci8zPCqA7SMqBKkSrGgejsKC0CkZ2tdMswLzRWHIx8rTjmkGxDYEAAFOUQQbAwCAbGyAKAkAgpH&#10;sKo0KnaogChkAAAAyAGWzLSgACBgSDagIFkgDhHAOiEeKhGVG0BU+VQBPlLyqtOgrAhhDs7qEYGw&#10;OUoIdgEKB5kACtGlUCAARgkQxRsABoHRSAAJoPQAiOhUIHotAcAAEAAPQGwBHBoAIdpQAAIAAgCC&#10;TMgBwgAygFgqgkKqTQMZUQWAgygQBwlKAiMABSQMj0AKU6IahACQAABQKCghwUgAPaQAAG0AAFAL&#10;RCqA2dEgoEYEihCHoAVFgpaQMaAgAAAAAAAhCgwAIAKCAQAAAAFAQBAKAAgBwFpAUDQAAtgAcBUB&#10;tNlXCyy1ATBsbACls9gBsj0QGANBU6MCgJRsjkAwAA2VGxaCZTtKQ9ANEBQAAA6RADBHoARlRTpA&#10;CAlQtAQAAFTgAQqNC2T1uvv9QEPRHACVVIDRAQDtLQ0egGwQ2BUgAAogACQCgDIACMgOECQGzIQA&#10;YEUFKGexSSpIAQwAFAAtHJohIAyyRavRUEYynszlBMyXpPk2foA2AAAoAEDEAgDQLYghqCFowgWj&#10;sA0BAwBFsy0BUrRRQKADYGVAAFVQaBnYS8r7EBaJVhQBDA0oRU7RECA0KKY0UOKglBbOIC0yPYoA&#10;2EBU1VFoJh7AUKwbGhoFSFRLQgQ0IoWOflxcuU07ORx2fKV2wc+SdLz71OkdC0KehRYNCQSNMUR6&#10;soxGhHR4wcpHoFAiBWwlWgLZjRgIINgDEAAbAoEENMNFWNFoVRUg2INgZCkBgABaDKCAAwEhkICo&#10;qFD0A0NAKGIISBiAAADEBkYpGRgDhQwKQ7BDEAgggpgjAQUgoCAEEgBQU7QBsD2ChwBT0AAAFA5S&#10;PRArQGyoKTTFEENMqqAgAFGjkBSgYoAgMgBKIAdgAAAQClRKLQIKqJgBdEAUB7KgBsbMgGzKUSIG&#10;cI4AAIDACgGwAMDZAY2WxtAGQUBlDgCCAQACMABsAR7GgBGCBWxIR7AHspTAgBEADoAjhUwOpGyg&#10;K2cpGoVpSnSACiABKeih2gBRAAOEcAyGjAjgAAjIAdAAASAAAAAEAClRsgMyGwFo0cAhgpQKYIAB&#10;KCgNNlSGwAuek0AJRQIBwzuRAQ2ehKBls7SqBZZM6dPFQ8IrRgCBwrAScEMDFqTA4y5K1jPk7gym&#10;TTFE42uOOgOGAgRgCGCkMUDYIABRAPYGgAA0NAD2QgAAADIbA6CFqhgggACAzhBQbKiBCgSEJQUA&#10;DYKC0YQqqRLTEVnYcgyowoKhUUANloSHpUEooGIHCpwIClILRIoBoKgIMUkDGwANOVUiinAAAAAg&#10;IwoQKU0AWzOQE6MAKAAEAAUMhQAAMCgkNMQGjEhAC2ZAewAoICGwMUgCTAQEGwFChkYDQ0ZRACQU&#10;AKNCiKAEJQMENgYAFLIlIEMAABANIAbGiUMgAPYKGAEoGIDZHoARzElTIEgtiANnCkGkDA0AFGgQ&#10;ooGxQAFCgAEoAAAAAgVAp6UIAUCp6I0CKnSAAABsEYHE5HoUEwEegAGhQFAgAQQCUAUMlBYYKoGC&#10;ACpUVAYlsQUARiAQPQoEBBAMtmVgGR6IAABQABCAEA06PZAZf8/YwBGQAaBgE0jpQArSacoFRYZa&#10;AbKGKhpOwcJQCC0AIBRoAVMgFIyAbAOQEqHlPy6AgNjQopHoSAQGhoARjQEDIBC0ZbAQaFMCh0UQ&#10;ABoIFBDID2UAgCepGAAMlBQBtAACgKWzqaAI4QFQKQAUqNAY2Q0CipAC0NCwbADQ0UAwBsBakAAN&#10;notANjapCgpaEBwD0BohBoaMkDkGgQGRhVLRwCAZaBVAUbPR+SCxjyacPK7uZw82XsldsGECpExH&#10;QxojgEqAVB6xQUNvGeig0cA6aYoBCtMArEi0r2AFDAGCChiiBAlQjgAAQFQSFKahKhABKZQwAFGg&#10;MACAQlAcUmHKBmWy8wKhQ9FBANGYFIdKnEU5AWjUAFIDAMBABsQ4CAqoVpSADo2Q8wDZCADhAwAK&#10;KiocBGKAIYFsQ9lAO0yEAaMqYCFD0BBDBAohBRTIADIxsQEDAAjAyOEBgtnKBAUAADAxCMBsyoA6&#10;Rw6BaEpGAh7IwGxsUQDELYAxsgoYIADEJFMAgOgBUAgAAGKBHsQANgDYAjAAaA0BmUMAR0AAeyAC&#10;gWAR2AABRogI9C0gOgQARgaAtqIIGIQgKNJgcAJQUCDQAQADAAAAALS2C0A0ZFICoRyADkAAAAbA&#10;AAAKBIAoMgLuDAFoxowAIwOkKQGBoAVgkUKAiMsj2UgLicqtFAoaYqQBRsUANpuJjzAnyrhWjGge&#10;xtFVjAOUyhoHCMooC8w1swLZnobRCMAAABRAAAAJQ5ANgAKVhoAtgANgtCgexCMCtFooFExBkBwa&#10;OQxClKiQZAMV7TidFRYcFpwCtVCmPdegLRbGVGM2qFs1s9gexUyGgNntJgoJ2NqGAEAZABtJiqGV&#10;Gy2A2IAA2AECqi0AB2DQoqZDAEpUwKKBAFQABAHjAFCyKCiIDIQZFAMhaFDFKCoAocg0A0KMisUM&#10;qVNAaI9ACMaGgMrALAhABQAQUBQUAA4C0BgjAUj2SAAGgGwEqKpUABBAAGgAFMFAgYIwIGWgBUwo&#10;RlRAMaGgAGiLaBi0WjQoAg0AA2IoADEIbAAqIBtFA0AoVhkegBAgFFGwBwjGgJOR7LaAAAAAQDIb&#10;AEYAFDAAFs4nQHsEAMClpQtg4lAyFAplsAQUytEgHBoFUAZBQAAAR7FAaI9lQAIwI9ggAAAyPZAm&#10;norDkAtHowAAKAC0oqCaR2lQAGjAgKABHSAgAAOFDA9gtABQIYFArQsFSR2EAAAEKehoCoBwCOQS&#10;HsCpAUABAAIyAGQ0AkBloBsAwIBMQVaCKAZaMAm0jpAQMgB9iK0D2RwAUgMgLfcWAdgAtFhABCoA&#10;U5BCoCnoGCQuaiYAFKQ6BykBKBiwqegLRkYEKoqKChhKCDRbOQDpy6SNqrm5r3c3Ni7efVcdZrtg&#10;w0WmlTUdChKID0ekmuleoNkFeIziRoFQ4WhAUWiPYHKcqdHKB7MoAOgQ1BoaEFiABbUBHAQK0ANq&#10;HYNFDAwAAEAgHsCCCA9EdA9HCOAdg2ZAUMaFA4BIAOkUPah6NO1aAUAbQIwQGUpKVABDtRSO0AC2&#10;ZGBUASAY2ekgcPQkAhyEZAY0BKqgAAcoKRVArD0VFEMpRACoUhigUMoehQAXmA7DLYEGjKAD0C2I&#10;BgAAAAAkEAAAwEMaIAZGAOlDgAaA0BkABiwEB7AIDEB1QtgADIQ0UEYAABUAAAAGAKHjCAxsewAW&#10;gAAeyEoHsaB7AUWkNAZwtjYAt7ByABaE5QFbIpDlAaGypQDlMlSAUMAAAAFEAQAgEA4C2agAAAAA&#10;AIAI7BsgOQaBgRGQGAAICnAEAEAAQwGz2UAHSAsAgegBQ6ZUAZAAeihgIBtOwUWR7AFpWgLkA0ke&#10;dOwOKiYcA6nZkAgsLI5QGoWisVICdKVogEEoCBwaKHtQQAAABKgewQEMEYoAKgZCABBsQAAACdqL&#10;RgRwtHAO0iogHobGwqgxoUBRooaICh6OYgek2i8jK5borRWEpcWNVlnIBbVcnLly7a8feAspmeV1&#10;GSo0yyLGHivEEUpVZEgKBo9AUBQ4BkeiAbAACjQoUFgCQOAAAAEBIZADGyEFAAVABsaQAAUAgLQG&#10;ZbGwFCdGBCQaCAK0HpQhVaIBsSC0RFgpGFRJygSIAGWgMtAAQNIHShiRQyp1IGANARwj2AtEAgAq&#10;YoENgAVBkAgBADGIAAygAARAHshoDIyAxaQtULI5E6VKABACsKKCAAChHobCABkoAAKIIJBEC0Id&#10;pAZUCqCAgICpkKYpABoy9BQKkBAA2IAI9gIADRAeytMrAAIAqHjAUqjPPlxl1teLnvTd9ujjw1AI&#10;jpIAUqAIwWgMQodADZADPaTQAIKGAQGCAHsoABUWlSBRgbQEBBQA9EBHaBQBDQsAGBACMqMskgDA&#10;0BiwHIBQUjoFRoy0BUHoqA0BAAAEAQ9AwIpPUwBWkei0KDhAFEVAAodoAUAANilowGi0BAFAhgQG&#10;xAGxKAAtKZFstgexoapIHsEcoAtntIFSOmBUaBACMAIRgAWj2QFoUwBUQaChypGRIA4Xlh7A9i0t&#10;noBU07CASnsjoAgQK2ZQxRsSgtAZXI6QHKCNKCjZUACygVndRVc2NZ882vPJhnWa7Y+keVNjQkdG&#10;UNolVSFaAPSpbGgrxA4RgBsCAZlaNgIqFFQBsyPYADYAGQA4ANAYBwALQQGZAAcI4BgBQ4CMAeyO&#10;AqHExQhGCBQKUwAlAgGNDQUGhDGgGyPQ2gWNGzidAexsAFbIaAhjY0AIGMQEGzACCFACjLQFAggg&#10;CUQCKGWwdgCHC2BDACBCURUihQwAOAqQDIjkLQGDkAAaBAYIwVCBgRK0WgIwVAzhQAY2AAMQAIZC&#10;wBDLRwDGxKAAoID2AAIGIBGCAGBRTEoEACDRQFEcAEcpGAh0QlQUAgMAARgAZwtHAEB5RG0FbCZV&#10;RQQ07PYHGeVVKVAjIwMQgBnBC2B7AADY0DAhE7OAASoByAC0AQh0CohGgcBKUIgAMAUC0DICOEcA&#10;HBRAFAAAGQHABsBQAAAEAAQABQABGUAjBgIcIwNnlkvKooJxq4WOKkAIABpsh2loAAAOQ4Up29hB&#10;sigFMEaghwtGBkWxKBgggYLZgNgABAABA9DQAAAAUMBsAAVA2QCnKRgStpoUPznbtJ7A4dTtQDE+&#10;SiMuTPdAscdt8OORHFgraDTbk5rut+TLUcsyAYcXd1+TUZ8fG1tBnlSxwLHHuvGVRUxGhCuQotKV&#10;GzmKCxaNDQhbMQANi0ysUIDQQGhaNkoJRlRotANmmQasBRp2YDQGyAwR6AAAAANANDQGwKgAACEQ&#10;AB0CgogyAHaWgA2R6G1AAAFoA2A2AIA2AKAGiOgRUytAQbAoDQ0JSAHAAIxogGxsAD0KINgkwAKg&#10;ABQKAPZpAF54aPK1x4xUg9HoRJ6AgAAVAqUMKEBQAAoAxCGgAg0NIDQ0BoAAFDIABsjJFEo0AAB6&#10;JQEABGUgAaMtnoC0nasu0ZwRRACgACGCh1FAAULZWq0jJAxsoegEMtgACAGQ0VA9ENgACAAwAIHS&#10;AGRoAAlDLRkB6IGAI2WWWwPKixMOArZxEVKCoAQGVAADYGwPRWlcigHKC0cBOkr0mgIraTAxKRwC&#10;1/qR0gEpZZHWeWIKnIMs4z0XlBr5oIjCKkBRxMUBlYehQKCgAISitFKEYAhoxaBaFBZAdIDQAyNA&#10;DQK0D2QChQwKAIUUC0cGysBVyZ+fdPRaQOjZEBloKqiBs4NoAAALUnaAAAAUtg9AQGgoVJRAWxTJ&#10;AUaMABRC2BylQAKUSHoAKNGIVRBBIAAggAZDQpAIIYqApUbKqRU0nOjaL6isbU2RdiGa7Yp5EVVS&#10;joULI7S0BAbGwehtemUVtp4z2C2NgoQtnsAAICtHIQA4IQ2BqTKewMSFFAARgcOJpAoyEgGZaPQD&#10;Q2AoNmUMBoTICAqJgh7A5FJh7EUZaKQD0IIAOAlAVOCGABUAade6iASijQAGRiAEYohgCEJD0coF&#10;IZjQqT2IAEp7FEADYpQDORMqoAA0APYGgINGUMC2CsNQQyAAxCAFDADZgqAOCgARgDgI4AOwFaA2&#10;IAAhwQoKYoLQGZQCGNAbBQIAZaOFAOi0QUANCAC0YkEASDRQwIwcFAIwEgKHAMAAAAqAjKooACoN&#10;mQA9HiUOUD2VIALCgVoCOHZ3LSAo2NABCyNNAjgChmMYcAADYEegKAO0oASZUQDOEYGCMAVpgC0A&#10;NIEoaIDACgAOUCFLGdgBGRgD0UOAKAQHIR0SAcAgtACgAQMAABoAZUAAAAAAAyAGzyXsrALFUgxF&#10;yQFA2WwODZQWqDZCmgVOQAQUQTE9CgaMtqAAANCgABBC0gYlHokFSnUKgDZ7LZgAWwoYIIC0eYqA&#10;FoBwAWxsqAPYFAoLQAKHVQQA0xxTiq5dgZc1HBYne23HjIB5ZMb3XyswVcFceEiYvHuDRnVaHlUS&#10;NgIH5kGelBIZRSBAQqConZgBBoUKCkY0gQEgUBSHIAAlIAdItmBUj0AAAAaAAC0AAKBoAILASUMh&#10;RQAoACjY0AAAAaEK0KHABAAMWgQGyAbFAqBAAALBRFBCtOkBGRwD0BDBI0LQBHoAAAAAAAqKZAAZ&#10;AAAA2v8AiMzgHcj2mQwPzENCgBAEBc0qqVAAAKmAAAAEejLSA2NgAZHKW1AZCgQMAQAAy2LSlFAg&#10;AhDZbCKZo2WVETmcKHoU6Cp0AAcUIaPZbAopOwgKVPKiQDgoCiTpQSIHKCGwLzAnP1GN9gdXYOTD&#10;DLToxnYD0CoxgKI9FQFIxoCVC0cQIGSgAAA6SbQLLJOlWFYBaGxFwExUg0IAlGjAAbBXEBci0ei0&#10;AkOQFoDpaOCilowAToGNCFDKgDKigAnM6WgKYjRgCkVCIFSCAAoJh2gRwjAUqY0KkHo9AgU6AIWF&#10;owIQyAwAAGgQFs9iQ9AQlNNAjI5QLYGVADabRvZIA4QAUbOxKh4mQAbGgECBkAAtFAWkYAAaAAoZ&#10;AVg0doBOqrRUAKQACAxRSMjAaOX6AkD2LShqCCgaAi0rRUCh6EEoEVOkBbZW6a1ly2QWMvPs9Ii4&#10;zXfFGSK1tZ5VG00tnlU7AFtOxsHoRcTpTTxjQ0AAOFs9AezhaPQKhFDsAyhlaBymmKlAwUPYGQAG&#10;IJDAlaKQFFDadq2BAHAOwCigABBDitFDVRoAQBtRUCHCBgIcBgIBQBgtmAKwABsbAoDQogAxAIAM&#10;xBAAVBVyIaAAoNGBhOhiCrRojlAtKxAgGQAGCg2Bw0nAAGwAMoAMhQAEIxTKAKGABBQKQHDKgDAA&#10;AbAoAAAADoEYMCOQ5DACASgICsOQCOloCmNEdAUCgQQwQGKWjFIxQIAAAAADYEgUAoTaiq2E7OKh&#10;igAIpMpxAGCoHaNjQ0oQhhAEYUKwjIBsAAuAtDYGQgAwC2BgCAWjAoEcI4A0YAAAABAAOEAAoA2A&#10;AAEWzhAYAAQ4Up7AjAAACADhQAY2AA2VpjYAAABsaAAgAGzIAYIWgcLZDygcFoKgNgwAhHQAOCpt&#10;ACUtHQUUEpQFCJipQKgUUBKNiCICUy0NqHAAgRwADBDQEBoAIDIDAMCFoAFS2ZSgBQAEFAA9nCkO&#10;QDtSrLGpxBUxgpltRhzZ6R529iuK6QHHx1pMNLlGxU1NqtoyioW1J44vKoJpKqdAZgbAaAGlAKII&#10;AGxAAAosAgNgAAAAFgBJgACPRABAAAkFACwaAAyglGgFhHUyoGZQAKNg5AKjEBQaKmUoHIDLQAtm&#10;WgOlsAABowLZChACmVAgDgEAIAgI4ocoAQLQgpVQwMgAIwAIGgAAoQ0YDRAAAIKIBijQA4VhkAAh&#10;ygmhW0gNDyjZANAAAAAAAAAABSh0QCB0gMEYEBlU+agdJSbAEg0chUCogCKVRpoigcgENQtgDSBg&#10;AC0DK1QEKNoEcpSKAJqiqhHKRoER0gIrFHQTBQYFYJDADYIADIwIwAGxQQHQVy7/AKSfsQGmnsWA&#10;mBUg0CdHIcGgBGIAggMCAAHE5HE5gKBBQMtGALY0ABlD0QAAUBSMUCoAtFTQNAQQGAIKLQCUaBwA&#10;KWwgLQNBQGCooQtNAC0pTAAAQbFEApHANADlIALUbXopj3AiXYmgnRnIdBOk06QAEAMEED0RjQAj&#10;2kDAAECMALBKAFAsFAqKYAgABbJcKgRbOQgMaBANHSEFMENiHiIch6FCT0YFoGWkANCwpFANGEVO&#10;Tk5/Xbp5MuzkygQRUrNeN7MvRiKyrQsp2GmdiLF1AJtKi1IPW0BYGnj0DA0AkOCADBDYKOJlUA0N&#10;FDAxBKNgchpg9AMEYHASpAGwRgARgo5CxPYADYgDZwtCiHDKUxTlA0IoFFsCDRjRArQ0WzAwAAgA&#10;A4KJRYBbBGABkBmWJ6AbA0BBKDkGwIGNgVMjAQ9jRgBCMDIQ9gVAogAAAYKGAAADZGWgFBHKAgBg&#10;DI1UAQCAAWgAIYAAgMAAAABgADEEApyHSg0IKqJkVQSYTKCi0DtFGxRABbMGIACgHBQAAAgAAAAB&#10;QGhQBQVMqoWlQjEAAgCGDQABAewNBQaACAlEBKDYKRYI0DogA5CMCOCUgM6QAwBsAKWzoEYAAAAe&#10;wIAGgAAAAAAAZUWAAAAIUaMEqIwAAAAgBnBBQAAoAAAKBQAAGgIAbA9EBABlsANFsUQDhUSkBnCh&#10;wANkABaAkA7RIR7AUaEOUChyiCANnaWzgM8pTwyaIuKIzzyuz41xcWKQFFAtjYoiA2AAAp6KgBBD&#10;0B7I02gdIoYDQ0CtAAlAISpEAuHYk5Ko0xyichhg08qDO4jSssk7UFiMmkPSAwy7HlkOzOgR3a5N&#10;JyyUTjF5plFQLGqTtUuwGwAB9xRKm5xVVIClMDKgbEIAAAACOTPU2y4eq3da+zfysb0vfewb0gQG&#10;AQAAAAAAoAoCwAAAAASeiqB7GykPQHCtEKgYFEUAlKUwA0LRKABHsCoGxQAsKgDIQICkZAAAoAAA&#10;EBgBBBUCB7JQAQAAQAwAgQOHtQgWwB0jGgLSpS0WwPYSYGNggAFgAGQAyEgAoDqdgYAAAAACGwGg&#10;YAUbI4BUGQFTBALRBBsBtNqisAgNBFG01QsBOIpGoUVChoHSAAFQWlBRoqED2IRyAZbNKgOiQWIE&#10;AQA9AgABADlIAANABBAYAUEBWgyAAwAgBAYAgArTIDICgdAAAiAA9EYJ0exo4gQBKGRkAMtgABQB&#10;C1Sdii0j0NiEWwAAAA4IAB2ENCgAcIBD0IW0D0CPSqmp0uxNApBAAMoDEA2AKADoEAKAAtAAjtSA&#10;2Q0UAWigaBIOloDEBIHsCHYCQMvUgMj0AFI4KBKygSAI4FARltAQSAKAAIClYpNACAAQ0cGgEVpJ&#10;ZUVRlhT0gCkBqAbBUD2VolGgA2KzzqCOWufkq+bJz5Uai8I0YejaM13xFTVIyo0mpyVU5AzqMl2C&#10;A9OgDbTxiGKQHs0xVoEY0AOGWwCoIRgY0INAewRgJAIAMyh0BCpwWgDtGyBUpoit9gOCls4AgHcE&#10;ArElKHRCAHo4k9CCiGQGYh7AtnYABGAAPYkK0BQBYABCgZiADlOkYghCHYBHQAAIUBo7Ng9geOGg&#10;NjYCFRogBiCimNCQCAysAGZABoAgI9gooBDIDikmB0pRAA2C2eIGZGAAACDQKUUHsQSAYAAxsAAp&#10;OjoGNkaoRggAGgByjZQxQZAQwQRTsALYhgjAaBCKCgQIHBIUhgRSnRIAhwjiqC2YAGISCgRwANCB&#10;ULZ6EotQIAaUEg2ABHoAAC2YGRlUAeiPahwJOAZ0tkBgjAAAARmAAAAAAAAAFAACgZAQEIAeyPSg&#10;B6IADBsEAEQMENKGWzCAAgAtgACIwAgIwAFAGNDY2ApDYoAFQA2UGlREKQ6NjaqCGwCtjadHAMEY&#10;HD2kAdBBA9CUCQBsqdIAeyJQ9gggZUAAeyEBSDtTAM0gKY0YoFIrK6GMTmBebYkXhhs/oBfq146M&#10;cDkUPLLSP4h5Y7GOAFo8VVnsF5UpUVSCMikVRFEmZ9gIAbQK0YixNyoLO0YzsnKqHanDESj0FaUb&#10;NOxBstEqABoHoCBaMALAVAUCAC2AKA0IIMkAAAFpkNqCAUAQMUChAIDZylIYCkZAJQqpUA2NCgNi&#10;kAPZUQgMAAQPQAgDACi5EAOCQAIUOEBjZHpAbAg0oLCFIAZDQDZkAMEYCiDRAIYKiHILQQpbAAGI&#10;RgNjYgQAAUABIHaVoAEAFDBSGAAkAFAYAhBsQBDIwIAAKUE9xAMrBPUoAo0ZWikAKgJ6i0CqJFOF&#10;oAYgQIGVgFSOgCODR6AEdoAjKCgJStVKWgKAaIDIyAUjAEYIBsGKBAAAKCAy9zACCgoAMjAEcGgA&#10;hQAcBADgyEqcgEBQwFMSDKAKIR6BOhsaADR7KHsC0VFAAykOACUWgIlQgIQ6QbAAobA2AAGhAAA2&#10;KBWlsyA5kNlDAbLYAFBIdApiCAQaI5BRSFOwtAdOYkO4EcpUAViV5IqAGwNKJoUVAiOABINgIEey&#10;MCJWiAEYAAABsQqAFFAtAvcWClYAMgKIJQJKJTKmKBFDAoEAAQ5CGgVoEAOgtgDI9kgNAACqeRdY&#10;5bBjlHK6eSueQaiuObbZdmfD2XWXfEs6hcRlBaVhZHtNBnlRDKQV6Q2A1p4zEgOAIcKGAAEAGABj&#10;YgtA9mWj2ANPmPYHDSYHDIQD0RgABBoAcqTgKPSQCpe4IbUM9kiiNhBjOwFOUbEEgglMSFAUZQwA&#10;2CoUbVpGjBVICAIANgIei0YGRjQAGQgPZHsBsbIAcFhwUCxhiCgRwoYQqCpgPMfmIbFOU9pioIQO&#10;QwKAhQMHIATIDJQ4dqTlAlQqNAotigCpwSiAZ7SegMEYoAMCMAABAAMQgUBoSgIDgUIGIICPQooG&#10;iAGABAAYENmWkUAAQQQjgCGAoDIAKVMAUMbCAEEAGKBBTI4QAyhiAQBQhaLAAAAAHABUFT0BAAAY&#10;IDBGBgpTgGC2EDGwNKDQEEoCGRwAAAAAAqYIDKnsARQwAhiAABsbAgAAMGAACgA0EAAAGgBQTsoq&#10;EAIADIxAB7GgAlTtURAAh0AVPZBEAAVTBGAXIixUoHRoEBGQoGcTDQMbAUKgUgMqCoDZlDqUBlAB&#10;0gAGSdnSUPQ0ch2IEAJAGk6abLGA14p2PSZaWxGm2dyTlkQrTHLamWNX5lFRGWKrkigIYgoBNUmo&#10;AA4oAZeb6AKUp7ID2VgADGFr0PZaQMeU5BsBjichbUoVoAAAABRoaKAaTpAAAAAAAAABoAAAAGho&#10;QogWgoqAI6QAwKBQqcFUGyMgMUbKxEI9CQ6BEAqmWjCABhQtAyQAsB6AgeisAgZAFEelE2kqlQIC&#10;GBHoaAAjAEdBCGIAKWxoDYAjAFsAwApkAAAAAIAAAQMKEAAAEgAEZAZA6BQbMgOEZAVAggClTIAZ&#10;QCikdJAbIxQIGQCkZABo9lQFGhAoAcIBShwICFKNgDSKYFaUPRAKAAAogoEDIBsABShggEMbAEZH&#10;QIwABGNAQMAVOEcAAQABQATBoxsAWu5SKgFoxS2Ao0ABaJSfKAFGhAOU6IcBOiuKqUAFTFoFBcRo&#10;UCGgNABBBAAAAEAApGAEFGhoBoC7GgAAAUQGKQGhQAGgAAp2AgwcAsqlXlHlBFMWp2gdukbVYnSg&#10;CpCAEZQDoBbAAzAtForTA9EeJAWRWKLSKIVPQ0IWgdgsBI2rSRVY5HlUGIAIQHpIg0KY0IYgGwAB&#10;gCiwtmIALRjSBDRQ4AZ5NEcsBwcnrU4r5KmDUPGK0UXIldsUigsqy2nNLTKoqiKVh5RIj0tgaDTy&#10;GIBsFjZADIHoACOAeNCTgGYIDOUaEA6IRgDlEgA5SGjAAFQMQaAKhAwGwC2oFYYwDHuDZExODQgn&#10;YUaOgUVooIComnjAAISGBQKAFDKGBCmWwM4QEPZykYo2R7AAAQQUwWgNSIsEns9EoLS2YAho6ECK&#10;qAJmN+F4xdzKgmgxFBYAEARkBHShqFAIBQqEKAoB6A9AtmIDLQAHIQFMQbMQjgAAbBgNAjoDRlsA&#10;do0JAKR7AAbB6JUAMSAAAA0AYEDoguyEMRAtGLAAgEg0oDIaEAgAGWwAAA0AVChwUEegiFDgGwFB&#10;6KqAQjgEZSGgaFFIBCK0QAAaUFAggAAAIAewGxCVIAAACjQ0cgAHoAQMAC2AABbGgMQQAKNChQCC&#10;AAKDQIUyAQxoAAAoIBoIADQAFTFAipjQJGwJACoVFA7CMgGikPQoEZACBgAW1SEAAAFs4RwFbCTA&#10;4BoaAEDA9AACoBUDIxQKAADBbNAQFUbBQiVY5KGJTg0BbVjC0qRAaMjUAB6BFhVehiCccFyCkgeV&#10;T5RIYDQtMqoRWAVBKsaUhWaA8qMYJBaAAAHoDzEBwHiPLtQbByC0EnBMTAFKch2AQgIDpQ4KBFVE&#10;BAy0AFpkAAFQEAgUI6BoBoAABooYFQeggm0GQGR1OlQ4Wz0NCgrQAGjARCBwWClIcggoEZ0pFAYJ&#10;EJRDQopHSAbEoGwPECBQaKjYoENGQHUqIAAAICnAAgAEUMAABAAMtARyDRoEBQoAAAAKQDAAAAAA&#10;ABAaPQENAAAABDQGwIKKgCAAqNHYWxS0NnUiDY8w8pzAUpQYAtACxAFoGBDQ2e1CAkGgFKCGgUKm&#10;AIyE/wCbA9iihQoRlUDgoCBA0gdSZaUMjxPQJgOigAR6AGQAAQ5AIU6NAWjAAUHYQBNp7ICCjBJg&#10;AKR7TlAPQsEhZgcIpFQE7KVVSBw4WJ7Atg5BIBaGjoAWs9r0WgKHAdAtkdLQCg9kA0SigFDFogBp&#10;EUQEZZHKVxGgMSFpUFI9iUaAj8pUdwGhRBAOHSuSAPYhRQCjLIqAZ2FprIkEw4KAFhSHoALC0YiC&#10;Ro9CgIRi1RNh7PRAIR6KgR7LY2gKWzChUaMRFhUYwXQkEFLZloBSO0qAEB6FBkpQQDQArADiBlRB&#10;aBQ9DQ0Ah2ArUGd5EZZ7VlE6FcueKfK6LxF/ABztY0w6fS8uHfoN45ObIr3PPpsmX8PKejLczXpN&#10;jn5bn9XNnyck+Rep6MiM68/Hqc/qWXLn8B1PoQA08wAMDBGBjZADgIAZwocQOGRwFaEJUUKnsDQD&#10;Yp6IBodyx2qQBKNCzXudqh6GhKAGwRwCODYgC08KStA0lEqRBFFsCAYhaMDlLQhwBIZp2B0FsQDE&#10;AAaA2APRWiY91wEKA0IUMjgA4Q0KYlA0APQEAQ9EdEA0VogACigBS0YGZGBCU4ewIUFQAA0Ag2Rq&#10;CEBABiUhVEDAwAIAehoCFEMUAGIAIAPYI9gWxoxAA2KAOCD2GhQChgKeNAVAAAMEYAAQAIBEUACC&#10;CgAAAFAIeiAACAJRoAACMDikiUDohGAtBaCAhjRqJogpQFUEEDBHQFyAkEigxFBAZWHBQIAaAA9E&#10;BmRwADEAaOAAAAApGNgUIFoAY0IBwAwTQqxIGBswBGNAUM5ABA9HIBACKAGECAKgCtFID0IVMAD0&#10;W9AUOiUWANjYo0BC4mQAAqAMjgAbFAAoZSAZaAAzSYHsrRSBWjkTIoDqTgAqcgAEAaBA9ACPY0VA&#10;soiYVpVAU4VzGFsrVDkKw/MAGMMbEoCgUWAkwW6BgACkMEgDkAA0cmR51GgGOR72JDgKhZKAFjie&#10;XYto5MwV5iRhGkgEflhlAMqcFUIbAARQwGQBMtPR6AoD0NAQOkAAsFgEDpAAY0CdHYAgRgARgARg&#10;KFKKAABlagRaUQED0FBoCYnoEwxSASGeygCCwyQEFAAAACo8ohqFoaPQ0gQFg0BWHIYAAEoNDQAE&#10;BoAChhEIGWlCMHRSgsOCQChGQAAAZCGAAABKiAQAAAYgEDAEAAAAAAABAAApUwBAAIRGAGikMgFp&#10;aMgBU6IKQoUCYANAQGy2gYsIwEB6EUKQ5BoQCsKq0WkEi0WmBSDRgC0StFoCEGhoBBRAgKR0tAQM&#10;9KJVsgBAHoBRIAKBTgEIyPQEdMgIxoeUAKeyoIpgAZWmnQDZwWEKdTsy0IcKgwEoIwIy2NAcSZgR&#10;d1SDQFoxoAm0tnS0AFgPQDRCUQBSgtAHtNoGgVjBpUgt0CfKR3KpgHThHiKcGhpOV0AyxCV4gUOA&#10;WALEnovKBCw5D0CdHKdOQE1NXSoEWjAIsB0tANjRkAEogqBUqeyCHjAch6UTkVGRIDY2NFAAMARg&#10;ANlkCCDygCgNENABT0Coo0ehDETo9AxQD2UgEei0egMJuKtoCgWlQFFOFVE3FNi9iUEbEirBsANi&#10;wqintnyRei0htlyYbjD+zu2RXlim68vLp4f9nmndnxxGeKGzEGv+TuasiYgoaKDKCCGBAoDI5QVI&#10;ExQGcKGgYENQbMjACAAICCg0cxJWwKqhADIxAGhDoA9CUpDgGJFaEgCHBjBRKUOUoDQYhbMDIQAY&#10;0NUAcEKAD2CALIjgGdqTAUSgAKCOAZUADghTYBWzTDEGgRgUPQlEoAbI9AW1QgBwaAAAaEgDYtMq&#10;BHKUOKEcOpBQIQBowYCGUMACMAWFUWgBkoCAMARgARgUSgCCGAAAFCggokCBgURQYmUNAASgBBAB&#10;QIVPQADR6VCMBAUjlFVSBkAAJEMAKCQwAMEYAaAAhYcEoJsXPQgAEGj0CVaCQFo2SpAKHBBiA2AN&#10;ANAaPQEBoaQMyOAD0IFAAAAAAAACMQ9gWjgAFQNADGgKAmI0NCADIwIaMSqgIwiiASmAPRUbAk7O&#10;0pAIHBIAAAAaGgAo0NGCaDAJo2qloE0xAAB6PQEIDArSOnoE1KqQErElAC2VlXhiCtFcj2mgUy2r&#10;QwwXoEWEuwgToC5dytAyOHoCJQQLRyCGoRmQEZ4wUCMhKBgFsABoAeRAACkVYNoFo4BAZ8mXcSHy&#10;YX2gx46AkPS5h2TVDIYRWzQxyyLSsorHHSAwioWjAaEgEoBJ5VMigUJDkBMi8imJgQGggLRIKNqC&#10;gaGgAI9gCMUCAAAaAQIGSgEBgQMgBGVgDY0AA2AegIAIAWgKFs4JABQxIKAsAAEDAFobPRUBAIYA&#10;GALRVQ0CTh6IADICFMqCdGKWwIHoSAIIYgEBaAApUUADpAAAAAACUDQAACgWjA0BiiQaBJgACBgC&#10;MAAUOAVgp0gBGBSIxAIwALQ0YEIaPQ0BEYFItigBQZAUh2AbATE9AAVI7CQAhgCEMqoVg0cAELT0&#10;WkBoGQJ0KYoFotKKgk9KhUC0NGLALKErYBCtHKKCRo6AAGxABwSCADkIZUD2VBALBogApbVU0ACM&#10;ARgCLaiAoD0AA0YAoKZaAjkAgDR0j2AISmCaVXUgR6MCpGhoxE2CQU5ALynIdEgC1NPOkBHo4VgF&#10;oKSKD0YgGR1NoHotnBQKUQj2BU9HtOwGgLT2A0mGVqBWCkewSJT0diidkdgoFoGSBUSHo9AE3M8k&#10;aAWlKZilsCkBiEYAoMTEoLRgCBU8RQQtSCgDEEAOAkHoCikNiANADQHBKdhQDoBQBsqY2BWDQoQL&#10;JKtJsBQQQK2UtGjgGWz0Vgo2ZaGxGcMoYgA2YCAQIEYEUFOAQAqVMEBZxlnyajPDqbv0/oDpOQWC&#10;ADgAHstmAAIwBwSEBw9EMVD0cAlAUbGwAiiEoLhxOy2C9i0tpEq9EV3+hw2HAQAxsoqAaaeiAyh6&#10;MAAAByCADGygAxoQAIAYELD0ABHD0BQbAlEGzHqAHoWz0LAGwCA8T0UOABsQAAABgaEAFsWHFCGj&#10;0ALSigA9gCADhADgAgGUOUgB7IwBlABgtgADkGgPQIAoAqoDIIGIRyALdf0/qYhKEoBAAAARloUa&#10;EgMBDvsNBUIGAA0AKNFsGBQ4BBAegECVCK1RRQtiZCmdLzFRAZQ9IC0QtGoWz2fl0QEKcFBO1bSI&#10;ChFSCQEw4dgkAgNAARhAHCMDBGA0YCgAAEZaMBoaAAApidgAaAsAAaGgMjkAEcAAaLYEioDIIpwb&#10;KGAtIACGjADQFAFRDAAhToACABSGgAK0xQTQejiBEoQBSOiKGVMATOtMoUxgIio2mtC0BjCyVtGV&#10;AFoyoNcYKjGr2Cak86kE+5zjOKgH5EqTQKgBAK8yFXFQAYwWActSegAEAQAKGAg0JTqhWnaNiwC2&#10;D0SBjY2NKHuiZEKAuRSKg2BSHBaAIQaCA82ixpVcAqWztICGlSGoUhyFaYCkrReUBYlVGkCh6EFU&#10;KiAwIGPKCdnBoAAABAHpAEZKAAACpjQFoCjQAjsEAQDQAABAUjChQQCAIIAAOENgKIVpwDIy0AA0&#10;egAIwABbAwABASCgCMAmwoYkADYACAgAoFgoEYIBRoAAChgBIAA2AYAgYFoQbOgJQABAGBAyAaGj&#10;AEBQA2QACAAUUj0AI4ABUQ9EAAAgIyDY0QApUlAQtHIDAFBoCkDJAUwXmVAJDIAKZQCACKAVAACG&#10;BAaFoEMhpNgA8qUgAHANACMgB6I4A2CAHsbGiAADQAaXtAHpNOlaBFs7CkAyVotALU7OwAJBobFo&#10;GWyh2AYOzRAQFAA4IVAU5ChgeiOHoEWltppFgAjFFTBRDsEKQAbA4LnopRYilDiZVbAFDqVQ7RTp&#10;aFPRgALUxQxAQqMsi3sC0dhbGqA2KYtQBHsgA0dgBMh2QSlcwGgjz0XNQ9ApkKA2KWzoEq0SCoMr&#10;mXmK+qpICoBU0DIHoE7PYgoDYglIDAFAqAIKmiqLQGNDQ0IWhoxYAhyJxUKQkPZAJiehsQBRDIAZ&#10;AAmrpAiGUxOIC1Nq9J3AQIBAOnABRRCpiEViqQjPYhGmzZ6BQ1AANAYLE6A0YEAAxoC00xvdAgNM&#10;qULRgoFD2AAKAcOlDAbOjZQDPEtgFloSjYACQKHaQ0WMBY2CECpUnoF2CFswAhSGAgGgAPY0AAOA&#10;AAIA2ZHAAGjohyAoBTo0CA4IIKBgtCAexC0qCACACAoAUjgsAYmWjAAUgMCYiqGNEAVtMAgHAUMB&#10;sCHoBsDQ0AAOAWz2BIABjYFowAB7AAjgGwBUDYHDI4KcAFVCg2MQgDlTo5AMUCqHKaZDQAGhQAtA&#10;FBykagoGgIILQAFEAAaGgAEhkAA2QQVSAig0BD2KcGwBCACByKiYdulCypQtiAuItVE0BIqQYwwM&#10;4nZijZHAIQAAAGAIxoDA2EAAFAKNAAAAPQ0SoBACAKKBoChjQAQCwAVEooAACKhGKNABQKgBsaGh&#10;QNGALRwACB7IAAAABADggAEBoAIBQFAGgBgrQPQEgAAaAHAUMBstgwAoADGLQLQPKppkAPWhCA9k&#10;cNBIkVoaAaBGA0WzCgAAJ2radL8oFaVVYWgEIxIAkUVAHtC5U+UBjDsLR+UEnIehsE26Cuw2BQwE&#10;BSOQ9AQGgBHoDah6I4AAAAC7EMCI9ACGjIC2YJAzAUICAC2D0NAQPQAoJTsLQDQ0AA0R6AJMAARg&#10;CB9wAgBACqgBEegBaGjCBaMaAAA1CAFAAyAAaAAABoAAARloANAAUB6ICBgCsBgCpaUQJpbOliBg&#10;aMBANABBIBAFpi0ANELRQFBpA4LR6I9wUcKGA0CGgMr3+f0MAKVMqBGABUHoQC2AAAoGxQVMoABg&#10;QgYoJo0Y0CdACIHoFs1BYRnBUGZIFsAgMCGIWho4VoGVGxVUi0eggVopUwItHsAUGqDoENA6BaFB&#10;AKNAArRAAKcEh2dgSLRaWwMjtToBaJQYArjo7CoAhsWAdpUEBloU9gWhIKegJRGBlSIDEGhIBkek&#10;oLwispEQVQ8RoQv4knqAyrPZ+bfoIB7KnSApDgg0AsGjpAJStGxsUpO55XuJAATs9DygZygaAgqQ&#10;gKAQ6CLDh6GNAtGCACmmoGEnlQKinACaVO0gTUtLSuCiBpteFMxBOMXYLiyudQa5VGVZeejygoHj&#10;BQAggASlQAKHoDYFDEIDIABaE0SAo9CCgAIKAUkUD2NohwUwWj2AgpWGAkA2JAAhioAtGQCwsuxp&#10;ygDLJmeiAQ02q2Ao0IYAbA2BHS2VoIBlo0mjAAAxClQPRkKoZylDgHS0eytA9DRQ5AOU0nAPZkYC&#10;CQADh4nCA4Q8oA9CQCVRUAhgQFhUFWljQAMAQQz2R7FOQ4WzEEEogADVMwL0PY2AI4NnoABogGjG&#10;wBkBsQ1VMogo2exo6BbKHogVo4mGBiUCCCAAC0KDAtHIKNgRkYCgopQQtHoaAjo0UoGZGBSDZiAW&#10;gYA5QBQIwAMjAAgAMEYAGABAADIwB0gKrZbBqhbGxcTQISgQDAFUOkYQGhBoAAKBQDFUAAEAIwEh&#10;6KAACOARyAWgAIEAIRxQ5D0NkKqQAtiAgEDTYoKFFwABUxSLQOAjgKgohikVMqIAIAEMjoAA6AoA&#10;AAAAAAAAAwBoAAAGwIIBU7AAAKRQJ2AIAhgCAAAEnRIAB0CgaBgVgAAhTADQAAho5ABWiAAKJAcA&#10;gKLAIKLYAAACOFsDA0cgAtnSAwABU4IQCnBoQCBjQJGwuIDGHYAoQMtAASoBADYFTkB7AaGgewTT&#10;lAAqdyAxAp8nIoAkqo4DOGNHKBbVIQ2AsAJAwDgFAehYoQhjQEYACAGBGQ2ABwAUGhKegSYAFoAa&#10;QMAKEKAAMjAtnsgAAACwj2YJA2ABGAIDRwEmO4AAAAAYJ0NHoAQMIAtGIqEYAoEAAEYAAACBkAAA&#10;AAACAAUAAkA9AJQR2AE7PaaBUQHoAYAAUEB6OEYAASABAAKgyAj0Y0BABAAaJQyPQAWCwbAFQeho&#10;CAooEdg2IBAwbC0DIAAAAAAAEBloACkBkKALUiC0lACMAUtjZ6NAtkdIDKikoIAVQFICUARgC2Bs&#10;bA6QADR62NGCfQtHogOKiIqAeytFICsODRQBS2ZAIAqAIirqKAOkegGiOjYCkAAMoYCloyAUAbAu&#10;57A2CM8hhl8tPUXGAmAysQRluJa0tAnGHYqQ7iCJFQ7BpQtjY2ALabVaGgIlUClD0CgGRlQM5EyD&#10;YDLIrkUndf8ADAQ1TEsgQIm+pwDo2KNAVK1ViUCEOwAcgpwURFxGimS9gjytMYTHLLuqumoyYeal&#10;Abedz8mTWZM+TugzxaQpFUBAUAGQioBWkdg0BQAQBoUCgKNjsAK0HRoBDsOFaBA4VAQSghQZwgFK&#10;HsgPQ2WxAOFD2IB7PRBAtAUgBU6VBFTF0/KCRpVxAJxoVQBUbAgAlRIMlUoYgA2WwOHsgCpCg2AC&#10;okwM9FKICtiFDsASCQlSAIZGAhw5AB2EIcUGxaRgIIZUFlShgLRiSsQKg6SBi0BUOw4QAxBsQDMx&#10;sCh7AgCGWjAAwAEgGzQNdwIDQDgEA4R7ACFDgACQlABaNigAUMQ5QNAUaFBCU6ANKDZU6QpxSYoC&#10;FMrBCPQh7ACigAAAA0YAlFYNgZGAAFACgADkKgAYBAZQADogIDNKpQEg2RwDgpbOqACAABoAANjY&#10;GJCPGIoBgQbBADLapCigAACwFumAA0QA9gABYchxBOjFEgK0CChlQALExQBlBsUBsSg4AqF2ptFG&#10;lRFXiiAxsQBpNp1OlDkUmKAQQQQDGwAAAACAQAehBsBBoAAAAA2AAAtACQbAgDYGgBU5Ch6AHohs&#10;BoSkAMAABAKoIABABBUUAAAAAGgNAQEY0qiiHYUQOlS0YAjAEDLYA4R6A7SPRaAgKAPYtIUD0BRp&#10;EFogAoK5Q7WV9VF+ZcHHgrQFDEgsAaStOgLyijRgQBAYAAbPYID0KWj0iCAQ1iilAaAPZC1QshoS&#10;CgY2Q2BgQANgAABYYEAJAMEAAp6IAY0AIHQAIy0BloCQDBADIyAEotAWxs6AKA4QCAGBCAaAWgDQ&#10;AjEAgBoANKKwCKmNAIKABHoABoCCgAAAoEgAtg5BQIaPRAZCiAANACBgC0BoABQKApEABGQGKNFA&#10;FRavJAEuJkXIBQbMAUI6ABiABBAAAIwAAAAaGwFAtAAqYoEDo0CTpylQEpU4IA0R7KAARxACQAAR&#10;lQEBaNQaAAAjJAGQVQAAKkY0ICMAQ0YFEKnoqA2RkALI4WaCd0bA0ApHYIIBoaIUyg0cAwINAWxY&#10;YBJaVYQCHYILAA2EgKAIABHIBiGW0CyqYYqgBloANAAAAAAAaLYAA5CppgGAIAGyMARwaAj0IAOH&#10;aNjaCQnzGoZCCgRaUkAYMVG1Yw9KnyCdDScuTaEGsg0y3VygeWUiLy0rVY4KI/iUS7axNoEIZRCG&#10;DlCg2VOxKBbGxoAdyZ8masmWcoNePOHa5PMO9B0ZZJ0OLBegToGWVAk6PRKFF4IjTBAaTVpoEBoA&#10;VGwqAnzHFZX6JAFoUAWho4KBRUTswUdhDzaBNGjuRbFI9FaNAeyOFoDpAwPLSaZgJBo4KKJCyqoS&#10;IzlMxIoNJ0vRZRBIFGgIWCiVQtGQ0gUMhsDIEojQgCIFbSaA2ZSKgFowSgOiEBnshtBXmOpMDhlF&#10;KCHCMDtIADB67KiidGJRQEotAAbMqewBloUBYBAgcIbCo0k7EnGaXsCkVCkAHacpQ7QBDZgDKECt&#10;iUjAzTsKHBoyRANnAKDIbA6AdAtGCgCGUFoGUBiHAUpijQGwIAVAHKWxD0KDAog2LS0dqhQxDAS0&#10;WAABAAMbAA4QAHAABAwAIAFQhDgDQ0CAxBo9AWxINAUUHopAFMjggOCQKAyAAGAI5SpWINIKnGHp&#10;VGyPQsEEgyBAch0tjID2XcGBaI6NAANHQIooQDMaAEIchaAACAeyAFFEIwBQ9CQQ8YWWZ7LQFaBB&#10;AFEPQkRThZUxlBE7UUxOKCGJDFAAEBHoANA4KBaMAAAAAEIDFAAAyAaOkYFo5iJBAPSQNAID0VgD&#10;Yg0VAbEAAtnsAAYGhDgp6IUtDZ6KgAAABGA0NAADmxAAKQGASehQEFBAD0NCAIopNHsCLZ0AVhKg&#10;AtHoDQACCIh6KwAVMi5jBMT2A8xXIQSKGpNGgOs9qIBSM8QIaGWWiuYGaIuQABoAJDgERAY2SxRQ&#10;BEAR0lBsyMCMGAhGKBQCCAaZTADQMgAo0QKAAAAbADQFAQhDAAACkFOACPQoApBTqQAOEAEOACB6&#10;AEKcFAgNFoDpAwPSacgsAQFs9gAABGCAQUDYDYAASnsqWwMbAA9kVogGR2EAAAAAAAAAtI7SAAaI&#10;BSp6LYEBoaUEpyEcQFjOryqYB4wWnC0APQAFRAfoAMoWQGKWJ7ASGABUAwKADQCCgANgbAAaAgCk&#10;ZUANgAJCFAAjgQIxStA6QkpgCMlABoaQBGSgA9wKCMgAgkMQEAAKACgGNAWhIZAKmrKiIsGjOQVO&#10;gOW+hRAqBlkJ3A4chTFWgLuIqUgBAwTRYYAAAUbKmBE2JO0pQC8UTFcAqRiAQAAbBDQooAEAGhQO&#10;pMQBoAAAKQCgEB0ENAZUFaCjiIoCDTGC6RWN2crTSNKCGQEOpOUgCrC2BUZZFI0kAImBzBUpbQFh&#10;SKgAtCQxaCbUoyu1RVMUQhFSntEMDTRMitQEPSdiqGjM9lYgymDXCaLFUFUQmzghVGS8qnICwGUG&#10;i7qDa5WbTGIJ2ezKwE7FPRANkVpA0lT6lsWgq5lEWnAUm5HWINJe6ts/LVzEFQ06VAMoZUUJtGy2&#10;B7FpWnsDtNMOQD0IcEEAEgFA2KeVBGxCxqpAKCnsSAmi06ViCBsU4oICoqBEYUKls9FYgg0xVRDB&#10;SnBT2UGz2IDI1CPQ0NAIcgERVQpBD0sRQKU4AMAC0YOAqQbLZyAAJBAGhYQA4chQwGwKNqHAAgVh&#10;7AUEUSoAhlIYACAQCCUwA2Uh6AWnCEopnBBBDgEhgRyEflAAaEA4QFgDdFGi2ByCnS2BRUSoBABA&#10;A2IBBoSEcgHtScYYCjRbOKpHoWgAcB0CAIQxsABs0qADRGKNjYGhAZADAACGQ0BkehQApKgEDhAA&#10;NADMocVQAAMFDEAPRACsUUA4pMPYokLZ6AhUlQoBwQaOQCBhAbLYlEVRRRINgKIStCAjCAkGgaiT&#10;xg0YAaAFPRwtjYAHCyohZJ2KIBKkEUBUaMANDZKgAtHoACMAAIAB6IwGxsUQAICgGDhAcEgFAjAA&#10;tHIBKAA0AFoGwAIwApC0gAlAiggBwCsMyA9AaJCgwSkMAIhAwKCMARgQAKQigAAAARAHBT2AtKAb&#10;AyOAC2AAAgACjRCAY2VPDEAcOlkAlA0AAAADYAAEcAgdKQEzBeOOlAC0YIBQLAAGgIAAGgBlRIAT&#10;KuxGgXoQQaAFsxYBSijQ0BSnIDACDRQBRKWjkAWjRyAAAAFMEBbOUlAQMgAoAEYAAGQAtGNAWi0e&#10;gAEGhoBsCQAANACMoFBQDiALYtAAyoA9kD2ASYAgNkBgjoJzRd6aSHAZYctXbtVkKARgwGwAAAAA&#10;AAQAArAKAAAAgKAIAADEgBGVOQrl3MABsgOUwQAQC0BsbLKiUDosMAQMgABgCPYAhoGgnQMtAexs&#10;FoDpaBWqGC2ewKlRSiChIDihDRmALKjKosAwNCigAAQOAQEKAAAFKGDAiMWAVLR0bQBXIy0qFKcB&#10;gNjQ0JBUnDLOiFlHNy8jLxDqMpO3bUteT0/X25SZfuiva428ZcPebbRQxs9hAgAABloARkAEGwA0&#10;RloEWnIqADGiLQGVEAEDqQMCAABSoAWCDYEIBAPYxog0KNgSEB0EYFBRBQItDLYEVIqYplXMgO9k&#10;XIsqMYgey2BoUAaIDTQLALY2IuKImRnRoC0NgaQPYuSdlaB2l5kzLuMoCdGKAA0E7BSkDYHsskyn&#10;lNwBKVrHEbFayr0xku226AkMtAQUoLTlFRlCkXlBjARDlOxNBR0TE6CdkXmg2A0LB5i2BWErQuhG&#10;fmTKm5HAaQaGFPYKkFxhYigJ3WiVUoqoLS2UoHtF7nUwQbI9KuAM7TiricxFGhFUAQ0KKB4waI4A&#10;lGUGgAhC3sAAgCBUtGATINKKgnLsnR05ATAZCC1J1FoqZFJkVGUFpkcUGjh3sQA9kYA5QBQDhKit&#10;GnSoBGIYDGAxsBFRJwBADgHsbTVaAWlDxoA8RSpgZAKHICNAACRUOGAKezLE6AGgBAZQwI7QAKVU&#10;KRcAjhH2UFMjxQAgACjQ0VAwDAtjYMEhWiAKTDoAA6BUHotiHRsbOAJBThUUAHASDpRRQAAaEKUx&#10;AKIewKCgAIZQ1BsbFCAhkYDEwahDYCKNFoAQ9CDQAAUWAY2NCQDAChygjAAAAAJAAMgVC0BsU8Yd&#10;iaJBDkFEhTEDlPY0LABHSiAp4mmqGWjglAUCgBaR7CB6ANQgXqegPQgAoAAgFAoIsGzpaA5B5ig8&#10;oHMlFjBQOmUMAANgNgABsDQAGQA4BABHoADAlEAACgNgaAHARgNJkPYAWAEBkKAIQGBAxpQQyhgR&#10;7AAQQAKQMVCAAANAEAMjUIwSA2AFANHABHsjQKnQABgqA2KNCACMrAAEACHINlKB6XsiyoFlRErx&#10;gDRLkTYA0CAGAQHYCEgBUhaOQDGwAAsEFAoKCgGYADQ0ABghoBUxVKQDh7IaASjZGAK00yAqQyAF&#10;RBYcAtKkAFKlowIDIwKiDQ2AAAAAAIBBQAI4AAAAwQAAwIAABABQDIRIVSsAAABoGASDLQAEYAEc&#10;AgAAEgEApV7KCgKk6LQI4QgADQA4AAA2CAUQAC2NAAKk6IgCoo0oDIbA6jOntOWQMpW0rPS4gcpl&#10;slFFT2VA9oo0WUBQlTjdq1QOU4mHKBgGBCC0QDBH3A9CwtptoK0RY00CCiADyjY2oXlOwyAvKNKg&#10;gJkBkijRyAaUGhYYESWjsMVNhKqQLQg2WwPYAAwABAyACgwIqcKxAQHoaUKQHABU9lBQGWSMsVWC&#10;QRy9T0vmlm/WPKx8HymW+918ej6GYmK5um49Tu3kAAtEokCAIDIaPYFsGQEB7gAdBAO40UGwFo0C&#10;oCjZCAAPKQgAMUi2CsAzTpQAjFgDQA0KRiHoCGj0KBUjIBamqtCInFcLQAAgKD2CUFpGWwKHCpgK&#10;cLRoGWwmwFbRlmVqKAFhU4AgtI4IINL12Tl2FTUXlGWadA0mSonjwb+SA5s8u9KZlzdqzxoHY04c&#10;E6acVFaQbK5I8wLmI0y81aYiKkKxORTG7FUYkLLKArRsM8k5cwNrkjlyZfxqi3dBpjNtLiwxjqwn&#10;YGMFXyejKZ7Br5k04QiLx7H8ORUooCC1O1SgVy2WlWFYAhplUKW6co0cA9s7toBE441pEbOUD0Nl&#10;acFO0gABggMUjAoNg4gQ0BoChjQAUUaOQEixVKgzFitCwEyjKHsqqM7QdxVxSb7orGGlWLKAwaha&#10;MQKGeiNAU4RgSqBAMFDVQLQNgoQgIstCADoI9gIBoQDgEgUAlFGgGz2k8UDvoZWBQzTDQMy9wooQ&#10;oewB2EcoAUGIR6AAwQ2BntMqoBiHZ2IAcKU5QEAADECCQAKLSoHKdKHoCtGhYKBjYMBCBiCCCGA2&#10;KIBQDTQMaAUMAIAGAIAVUA0R0BDhHIoAAgFQhiBlDtEoAqcKgDKAD2ZHsUUQEBgjACA1Q4CMAAAB&#10;kAMEYEejkSB7MocQMhoKCVRSDYGSbTlA9AbLYGCEoHsjAGQGgOUQjA5S2JAAMgKYBbA03IJygh3I&#10;4WOKpAB6AAQCADFpGAAlGwEgAAyAoAAADhQADIwABgeyEEAbBUwBGAABADtAAgZACOAAYJQGIAAB&#10;gQMgMtGQAjCAAFACAKCEYoFTgsGgABgKIBUARmCdHoDQDQOloBS0DAtDGHIcgGC0KB7TRoAeMUkw&#10;PZAwKlYYBOiVS0APZSHAMAAAAA2VploBIYAAAAAAA0DIBRoAABoAYIbAGABAwAACKARqhCQGBAaA&#10;AQCAABABlQA2AAAAAAGBDQMC0BS2BlTLQKLY0AA0ekgpNpkB7BABotjR7AgAoNACoEYEAEehoCsP&#10;RgBoCkBpsMgSBRKCpBQQCACqCiAICkAKR6BCAUtFsFJtFqKCrkgsfqrYFsQyBUikwwFIADKHoQBQ&#10;BtAeUaPZ6UKQWAbASHYIWYA2KpsF0/MmU6BZdxMTAAJ2coGC2cAlQjiBVVEChF7GNAkaOwIuwNCw&#10;bUAK0tANnC0ANGSiuIJB6GhAcFAogA0AAECkNAAZAAAAID0UAAUACEAAGR0CGgBSBlAAPQ0BbIyQ&#10;GyMtABAKAIy2AIHIBXZU0gexsgB2pMgOFadKgQPHFWgSJAAAOQUCBigSpUjYKqTsLQFo4NABRoGg&#10;RWH5Pf3FBOjA0KCppuwEoEgsAhBABw5U0gbRnllGeW0Aq0FIcAhtVLQhUrkNpyAeZWts42/hio8g&#10;nGpRsLFoztTlmBciLim8gwyA9KhbTsGrPKCZX2K5Cqwm+y8OP6sl4UGjPLNdyTQRnzfDm5eW2uj+&#10;Gz5eGAymVXFeXQ0BN5jGUjXGAq4l5/ZOVTdg0v1FqcclAW5U1nll3GwUD0PKBSHojQFo1Q0VGWlS&#10;K2WhRStOwtANntIsBRxFPYLlKJ2uAVF2NnKBecu4pyAJVlIqQGdDTKIsAbGyOAIYEQAAUKg4VQKk&#10;otAmimAKxGUPKpBkcKHGUUIRxYGNAbUNWkyKiAMaADYBgmnKDighkciA0ZQ4oDgOQCBlsAewQHBS&#10;0cihwbAtTYNCQqcAyPY2AhlaIoYgggHDLZgNmJBYgoCQVUAIwByJVKApbMwPVISmBRWiPYCgABRo&#10;aIDtGhClAzhU4A0ANgCuz2NgJsQ6JALR6EgAwABHAIAtMbKKhgjQAosAFs4NBVGi2DEPZHAoAAgR&#10;gAegBAOEIdAhoDQqgAoD0Q0AEGgB0ACAASgYAgAAADI4A0NCxUoEIKSAEGNChgbAJpgAADAaEBAo&#10;QQwEIGAoAAUAAADgpC0bIAAJBDkMQAAZACtMAJDGwAgoIAeyFAxRBsANAAAAAOEYA4QAGQAwKWwB&#10;woQKog2KAAAEdBKCUUwgBBDUAIwBAAYIwLRgtgKAAA2AAoAAjBwC0DAAjAGRkgIeyADY2eygAbAA&#10;AEAMjxoGWzo0AhGAOAtmAFo0WgGxQVAtibPRgNGCAwAAAMARgCAAGAQAwAAAoAtGATpQEAEAAAMA&#10;AQpkAIeikOACBkAIHIAMAUgZCAAAABIAAMARgARgCtEg0UAyOEBgACMEBkZQDAoBJnshRSBqmwVM&#10;kACMDgEAAGAKgUaAtCwxoGdGJ5FAVQKLAAGgBAAAR0tgBYNkKVA0ehCRng0AMJKuYrLQJTYuloDk&#10;PRwqBA4YJOCDaBAxQJUjOiWxRpaztKnIByjLIi0Bi3SpiWgPHIqcg2BbRV3E5ATFKo0CdKhaMCVE&#10;xSAoAUAgGwCTAEABRYk6AKGDoFIANAmgyRADLYAARVALZ7AhoGBHoACBlsQbBkAB0AVhaPQ0BHCM&#10;CIzFIyADR6IARaVU1AACQC0DFAqWzoAtDYAElaaBCHYUCCAUgPZK0AOYlYJkmZAdpHBQLY0NDQAy&#10;2AABgJBoU6KkQwBHoC1EFTVFYBbBHsUFTgoJ0KeioFs7Uw7AFo2miAnIRRygkj0ICbE4taiiF5UZ&#10;RRVRFrbi5e3dnjg09BTtCdioJ5KnLvNLpeQGEwVjTzmkbBqLGeOTbcBGhT0LiBHjSGwWVEyFBNqa&#10;ACciO0hTmTSMLWuGcoKZ5bXnlpjbQXhKrdRIMsgFw390+h45tJ3BOFVchLBMdgi05kflAhNGdioK&#10;oqKVgHs9JlMCMQwTYmVsnKAnS9lFAWzLGGBU9EoQ5DhHAPJBZbp6FAGjuIERkgewRygQEoAENHoC&#10;0Vh1NAsk2KqMqDKGKGUUAcUIwaglOlAgoRJwDp7BaFVSMCHoQFtRQBgBsBA4CpqAEIBlsxtQ4Qxp&#10;oEcI9KCgQRKHBChwgrQI1AZADipUmBiiUtgdOEYAQHBBsCGAODRArY2WzACmmgYGy2oYAoASkaB7&#10;FAAQaMQC0YolUPRAbA4CNAjB+UCGMFgUMArAOASABBDIAUMSgYIwLRjRCGJDKQDgBgQAAGBoU4Q2&#10;dEGwBtVGjAAjAEEghKQALR6AACAKYAHsiMCokFAGBBQAEEUEoFAGCGgPQ0YgAbGgKNmWjEAAADY2&#10;AK0wABGAEhiAANAADEACkegAkGyAAaAAAUwIwAGwAAoAAGQAwAAAFAAaAAAaAACgADUA2AAAG0AA&#10;FBDI9oGVGwAIyUMbAAEZVAUCAAR6AAGIoUMACUWjsQIASAAAAkAADQoAAGAEA0AAKABoaMgMbFMA&#10;WhaNgRgQDAAAAAAAAAAAAAAAAAAGCMAAQAwQAAAYAAAAUgAIWjAAGRgKR0gKnDAAQAUEdIQAaFAQ&#10;GAIwAA0ABAyAGABQWGAKAyoAAAQMAACAyPZUCB6CgpAaQI6BoBFaIwAoAAaIwIGQJtTFZUpQMCwA&#10;CMKAqAiFR7GLBSBkAAADQ0ABFTAI0AcUOCihAQsjAJhloAYokGgRcS1WkOAz0UXcRjASrGlSkBdN&#10;MMBBlBaVoDZwpRICrR3TtUAtUSKpRAYi0Q6KIAelQqUPRQAWjKgAAAg0BQIEYpABEMrD0IomljFV&#10;NzAwWxuinIUBgRwAQCAIopaOBUIwVAi2qJsRT2AQGCMABSAU5CEgGAAGipjQJMbKgAC2AIVPmBQ0&#10;BAKHRSoJ2ewQHaQgoHKNiROeQAgAAhjQAAADhaAAyOQAZGAggGwKgyArU5VVTUUpTIxAcp30IE1N&#10;q6j3FKKgyu00EnTsLQHMhtGzlA7az8zWsM8u+gabK5M/OQDLJPmaTj2P4MgFjmWWapNHLAThha1/&#10;hah7X5kEeWL1GczCg5sZHN5J7NsoylRU6VTLaoXdUoAGemfnP+KCrE8mKMs6WGVBou4owy2oEZYi&#10;xUGkGWUKYryidARwwAGi2qYgzmPwcjSYHMdCouJ4ZHUZA0sLysvNY1w5NwQTscpHMoKNmRz0UGho&#10;aVoQoovKYpAxsE04nKF50F7TjkJRAXBAAViNlIcA7SI9gVouQh5AmU5BBYUI9ENgdIAANhNobLYp&#10;bGwTsjtSCJBBAiKlNMVIoD0NGgQlVSAoYOAei2NGoDSe0FAFtRUNMUgCEoUMFABmJCAxKUOAdACg&#10;plsgVYkGlAcGhCCoIJRFAq4lRsBacIdgOg5S0ByiFFAYGzogMoegEAgAHKRUDEBAdGyhgcAAACjQ&#10;HCEogKBSmBHRoWqFs5S2YCKI6gNgjgFo8aBFD2UGzkAhTpCgjgog0BoYgYAAAUCA0qgCgbAAAQAY&#10;IU7BTAg2NlDkFA2NAQ9GQVQZGiAUUCgAKgMgBkDArRsUIplCMDIAQyAASqTFRQ9lBoAYBigEYgAA&#10;CHYVgkAAADBGAAIUxANiGLSAGStFQIAAAAAAAGAIAAEAAGBA9AAAcAAAARgCHsABGABKKCKoMjAA&#10;QIgEBKGAED2CkAGAFCBwAKQCAAGgKnKAEMAARkegEEo0YCgADIbAEBDAgcAEcLYA6UgpwABogMbI&#10;AZloAVhyAQBTAAAAAJQQGAABkYEAAAAAAAAZGAIyAAABswBQABAAAIAaAAy0BgAUqDAAACAAAQFA&#10;AAAYAFAAAAAQgYArThAADIUwABAQCGRwgFAoACggELZWHIqAQxUCOQQxQINlAUQIAAAAAAZTszjR&#10;GQHsbSoAASgGhBpEAGxRQAIBAyoACAARlQSFFQBaOwAQAgAtmQHD2BoAJAYJomJgEUbOjHEALVaL&#10;ygUgPQ8oEZ6MEmBABHUyIGeyOCmciVbUIoWzEFpU00DlA0AGiopQDGxoaAge0gdpbBUC0dgkLSBg&#10;ygog0egAEBKHaNEdAUjIABobSoBaIQpGBoBAcg0BDRlsBINFKewAEIDsI7RoEjZlAIHoAWN7naVg&#10;AbBCQC0ZWgCtLYAHsDY2ARkvabiKRyHFWCFoUyqEKinogKC04KoIZQADgMAICA00xRU5JsMgBlYJ&#10;EQ9ikLQFqMhlSgoOFV8cBMK4ruIBnpNzaWI0BeZNx2oAznH3VcWkZ2AeKOTLSk2Ayt22xkTMVyAu&#10;ZQ0USgehBsgFY5VdRnASVVcfqiwBsgYFMVDE9ARK0MsUCxuq087LKEqtvNE3JOisRBldFssi0CjE&#10;g0BRrKy02kAbBFndKqvKzzx16n5k0ExWMLSsaIPQrkq0tCnxXuvJkdyQaHaiHsClOJ2vFUOHIKIB&#10;VNiqIip8qZGuj8mgTKNnYVgDzLRFwADqaAFqacIA7S2cyKCpGy2B7ApUDpUqLREVO1WpgpbFPadq&#10;FBFaGmdIDhHFDMpTZBs5BsqoDtKwwKHEqn/RQUbEhRFXKIUNUEUlUAAr7/SbpgNGAB6FoEUENJwN&#10;HANjYDQg0UQPYGgaQ4IMRaoFRPmKZgsHolDgEOopbAAGqVC8QUAAAgChilBUAcEFggEAAU4UAGCB&#10;A4BAoBBQgNGAoYECAEA0B7EEAglPZGrQGwcAhaaKIoDDEWACBhQCt7W/B6Aj2RiGAAAAFMACDQkA&#10;FMaIwAgIQwACtlsgBwwIKNDY2IBgBQC0BAAAQADYoBQwAIyAKgWCAxo4AAMCBgBsbAUGxBDgpgAA&#10;AAgAGwBiAQEKBRaIAIYAAAAUACiAEYCQHCgp7BDYhmJDAgAAAAASgQU9kYEBGAKiiAAAFAeypybQ&#10;EBHQIAAYpQyKAR6EEpkegAFMAVMqBAACMEBgAAZHs2CUaAoCACgAIAAMAQMAQMAQI4BgAAAAGgAA&#10;AAAwQKICgBAAAAAwAAAAEAABgAAAKQAEABgAAAAAAAAAABUAwIwQGABQABAABQCMQAAAABQAAAAQ&#10;AAVAAABAAAQAwIAIwAA2NDQAAAQNNoAQjUPZGAAAQBwjgAAAQlO0oAAAEyyla6OgxlXBolD2AEAA&#10;AAAAAAARkAgAAAEFAFAEDAEJDAENGAIAANEAgYGhtQrDg0AVCgJAU5SmJ1QACgQAAAAANghTlDO0&#10;5RFjQ0AIQBFNOzCheYFoAAAgCNIh0aAAAAACOAJBoCANJik4wDBgAABQAAI9FoCCQaBAeyOFQEFA&#10;AtCwxRRYRjQhAUQUqFJ0aBoCAQgKKKVI6kDIwgkbGgoNql+iFYgotHQAhGNoCEoqCNlTolUAAkQG&#10;gfcVQGXl20mEDSRFWEKVTRSsRCsTTIUASpzEHmLuNKBOhoACiykUgNlRU1VBZU6WgQrHFcxVoEZR&#10;nW3lZZ46QTYi41tjNrkUc8oyp55aTLKCscjLjx2dgA03LQl7AmsMs2+kZYoMcV3FnrR3KqoPaVY1&#10;A8auIPaoq07ltPmGKB5RNh2HMV0J2J3GeOkzJNCNXbXDGItVhkDSYpyxVKLkCNLhwaUSWfdUhyis&#10;ZVeozTEDsHlKUwOCFYFDipERcQAhY0tguGXHFaUBgAR4dxpWHZAWaPIUqoQBAflOwocyk9QIyt2c&#10;FTSLLLue0QbOCURQaLSk5Imhsi2QoLKiEAyhaMbBlSouaaD/2VBLAwQUAAYACAAAACEAvlGZtdwA&#10;AAAGAQAADwAAAGRycy9kb3ducmV2LnhtbEyPwWrDMBBE74X+g9hCb43kBofgWg4htD2FQpNC6W1j&#10;bWwTa2UsxXb+vkovzWVgmGXmbb6abCsG6n3jWEMyUyCIS2carjR87d+eliB8QDbYOiYNF/KwKu7v&#10;csyMG/mThl2oRCxhn6GGOoQuk9KXNVn0M9cRx+zoeosh2r6SpscxlttWPiu1kBYbjgs1drSpqTzt&#10;zlbD+4jjep68DtvTcXP52acf39uEtH58mNYvIAJN4f8YrvgRHYrIdHBnNl60GuIj4U+vmVLL6A8a&#10;5mm6AFnk8ha/+AU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jSanGsoCAABcCAAADgAAAAAAAAAAAAAAAAA8AgAAZHJzL2Uyb0RvYy54bWxQSwECLQAK&#10;AAAAAAAAACEAgpntjxfsAgAX7AIAFQAAAAAAAAAAAAAAAAAyBQAAZHJzL21lZGlhL2ltYWdlMS5q&#10;cGVnUEsBAi0ACgAAAAAAAAAhAI0Fij+XGwUAlxsFABUAAAAAAAAAAAAAAAAAfPECAGRycy9tZWRp&#10;YS9pbWFnZTIuanBlZ1BLAQItABQABgAIAAAAIQC+UZm13AAAAAYBAAAPAAAAAAAAAAAAAAAAAEYN&#10;CABkcnMvZG93bnJldi54bWxQSwECLQAUAAYACAAAACEAGZS7ycMAAACnAQAAGQAAAAAAAAAAAAAA&#10;AABPDggAZHJzL19yZWxzL2Uyb0RvYy54bWwucmVsc1BLBQYAAAAABwAHAMABAABJDw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9872107" o:spid="_x0000_s1027" type="#_x0000_t75" style="position:absolute;left:67073;width:66034;height:4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xXyAAAAOMAAAAPAAAAZHJzL2Rvd25yZXYueG1sRE9fS8Mw&#10;EH8X/A7hhL25tE67UZcNHRvsUVtRfDuaW9vZXLImW+u3N4Lg4/3+33I9mk5cqPetZQXpNAFBXFnd&#10;cq3grdzdLkD4gKyxs0wKvsnDenV9tcRc24Ff6VKEWsQQ9jkqaEJwuZS+asign1pHHLmD7Q2GePa1&#10;1D0OMdx08i5JMmmw5djQoKNNQ9VXcTYKPt9fyuej3mflWJRu6z54OJ1mSk1uxqdHEIHG8C/+c+91&#10;nP+QzhdZej/P4PenCIBc/QAAAP//AwBQSwECLQAUAAYACAAAACEA2+H2y+4AAACFAQAAEwAAAAAA&#10;AAAAAAAAAAAAAAAAW0NvbnRlbnRfVHlwZXNdLnhtbFBLAQItABQABgAIAAAAIQBa9CxbvwAAABUB&#10;AAALAAAAAAAAAAAAAAAAAB8BAABfcmVscy8ucmVsc1BLAQItABQABgAIAAAAIQD2H6xXyAAAAOMA&#10;AAAPAAAAAAAAAAAAAAAAAAcCAABkcnMvZG93bnJldi54bWxQSwUGAAAAAAMAAwC3AAAA/AIAAAAA&#10;">
                  <v:imagedata r:id="rId52" o:title="" cropbottom="7f" cropleft="7356f" cropright="6243f"/>
                </v:shape>
                <v:shape id="Picture 1107442205" o:spid="_x0000_s1028" type="#_x0000_t75" style="position:absolute;width:66034;height:4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Q6xwAAAOEAAAAPAAAAZHJzL2Rvd25yZXYueG1sRE/PS8Mw&#10;FL4L/g/hCd5cYoeiXbMxBWXKDuv00OOjeWuLzUtpYpv515uD4PHj+11sou3FRKPvHGu4XSgQxLUz&#10;HTcaPj9ebh5A+IBssHdMGs7kYbO+vCgwN27mkqZjaEQKYZ+jhjaEIZfS1y1Z9As3ECfu5EaLIcGx&#10;kWbEOYXbXmZK3UuLHaeGFgd6bqn+On5bDUt7nvdTFd+emp9tfH0vd8YeKq2vr+J2BSJQDP/iP/fO&#10;aMiypbp7VGlyepTegFz/AgAA//8DAFBLAQItABQABgAIAAAAIQDb4fbL7gAAAIUBAAATAAAAAAAA&#10;AAAAAAAAAAAAAABbQ29udGVudF9UeXBlc10ueG1sUEsBAi0AFAAGAAgAAAAhAFr0LFu/AAAAFQEA&#10;AAsAAAAAAAAAAAAAAAAAHwEAAF9yZWxzLy5yZWxzUEsBAi0AFAAGAAgAAAAhABbCFDrHAAAA4QAA&#10;AA8AAAAAAAAAAAAAAAAABwIAAGRycy9kb3ducmV2LnhtbFBLBQYAAAAAAwADALcAAAD7AgAAAAA=&#10;">
                  <v:imagedata r:id="rId53" o:title="" croptop="9731f" cropbottom="10922f" cropleft="8589f" cropright="9620f"/>
                </v:shape>
                <w10:anchorlock/>
              </v:group>
            </w:pict>
          </mc:Fallback>
        </mc:AlternateContent>
      </w:r>
    </w:p>
    <w:p w14:paraId="173A8731" w14:textId="77777777" w:rsidR="00986465" w:rsidRDefault="00986465">
      <w:pPr>
        <w:rPr>
          <w:rFonts w:ascii="Times New Roman" w:eastAsia="Times New Roman" w:hAnsi="Times New Roman" w:cs="Times New Roman"/>
          <w:b/>
          <w:color w:val="1C1D1E"/>
          <w:sz w:val="24"/>
          <w:szCs w:val="24"/>
        </w:rPr>
      </w:pPr>
      <w:r>
        <w:rPr>
          <w:rFonts w:ascii="Times New Roman" w:eastAsia="Times New Roman" w:hAnsi="Times New Roman" w:cs="Times New Roman"/>
          <w:b/>
          <w:color w:val="1C1D1E"/>
          <w:sz w:val="24"/>
          <w:szCs w:val="24"/>
        </w:rPr>
        <w:br w:type="page"/>
      </w:r>
    </w:p>
    <w:p w14:paraId="71EAF68D" w14:textId="1883E6D0" w:rsidR="00FF2FF6" w:rsidRPr="00F87799" w:rsidRDefault="00D31410" w:rsidP="00F157E3">
      <w:pPr>
        <w:spacing w:line="480" w:lineRule="auto"/>
        <w:rPr>
          <w:rFonts w:ascii="Times New Roman" w:eastAsia="Times New Roman" w:hAnsi="Times New Roman" w:cs="Times New Roman"/>
          <w:b/>
          <w:color w:val="1C1D1E"/>
          <w:sz w:val="24"/>
          <w:szCs w:val="24"/>
        </w:rPr>
      </w:pPr>
      <w:r w:rsidRPr="00F87799">
        <w:rPr>
          <w:rFonts w:ascii="Times New Roman" w:eastAsia="Times New Roman" w:hAnsi="Times New Roman" w:cs="Times New Roman"/>
          <w:b/>
          <w:color w:val="1C1D1E"/>
          <w:sz w:val="24"/>
          <w:szCs w:val="24"/>
        </w:rPr>
        <w:lastRenderedPageBreak/>
        <w:t>ACKNOWLEDGMENTS</w:t>
      </w:r>
    </w:p>
    <w:p w14:paraId="14A0AA0B" w14:textId="2EB1340A" w:rsidR="00F87799" w:rsidRPr="00F87799" w:rsidRDefault="00D96744" w:rsidP="00F8779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Emilio Bruna for the initial invitation to write this review. We also thank Foster Brown for </w:t>
      </w:r>
      <w:r w:rsidR="00AA0397">
        <w:rPr>
          <w:rFonts w:ascii="Times New Roman" w:eastAsia="Times New Roman" w:hAnsi="Times New Roman" w:cs="Times New Roman"/>
          <w:sz w:val="24"/>
          <w:szCs w:val="24"/>
        </w:rPr>
        <w:t>participating</w:t>
      </w:r>
      <w:r>
        <w:rPr>
          <w:rFonts w:ascii="Times New Roman" w:eastAsia="Times New Roman" w:hAnsi="Times New Roman" w:cs="Times New Roman"/>
          <w:sz w:val="24"/>
          <w:szCs w:val="24"/>
        </w:rPr>
        <w:t xml:space="preserve"> in the panel that led to the initial invitation </w:t>
      </w:r>
      <w:r w:rsidR="00553290">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review</w:t>
      </w:r>
      <w:r w:rsidR="00AA0397">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Karen </w:t>
      </w:r>
      <w:r w:rsidR="00AA0397">
        <w:rPr>
          <w:rFonts w:ascii="Times New Roman" w:eastAsia="Times New Roman" w:hAnsi="Times New Roman" w:cs="Times New Roman"/>
          <w:sz w:val="24"/>
          <w:szCs w:val="24"/>
        </w:rPr>
        <w:t>Purcell's advice in this paper's early stages</w:t>
      </w:r>
      <w:r w:rsidR="0021006E">
        <w:rPr>
          <w:rFonts w:ascii="Times New Roman" w:eastAsia="Times New Roman" w:hAnsi="Times New Roman" w:cs="Times New Roman"/>
          <w:sz w:val="24"/>
          <w:szCs w:val="24"/>
        </w:rPr>
        <w:t xml:space="preserve">. </w:t>
      </w:r>
      <w:r w:rsidR="00F87799">
        <w:rPr>
          <w:rFonts w:ascii="Times New Roman" w:eastAsia="Times New Roman" w:hAnsi="Times New Roman" w:cs="Times New Roman"/>
          <w:color w:val="1C1D1E"/>
          <w:sz w:val="24"/>
          <w:szCs w:val="24"/>
          <w:highlight w:val="white"/>
        </w:rPr>
        <w:t>We also thank our funding sources, including the MacArthur Foundation’s Living Andean Rivers initiative (Grant # 16-1607-151053-CSD)</w:t>
      </w:r>
      <w:r w:rsidR="00AA0397">
        <w:rPr>
          <w:rFonts w:ascii="Times New Roman" w:eastAsia="Times New Roman" w:hAnsi="Times New Roman" w:cs="Times New Roman"/>
          <w:color w:val="1C1D1E"/>
          <w:sz w:val="24"/>
          <w:szCs w:val="24"/>
          <w:highlight w:val="white"/>
        </w:rPr>
        <w:t>,</w:t>
      </w:r>
      <w:r w:rsidR="00F87799">
        <w:rPr>
          <w:rFonts w:ascii="Times New Roman" w:eastAsia="Times New Roman" w:hAnsi="Times New Roman" w:cs="Times New Roman"/>
          <w:color w:val="1C1D1E"/>
          <w:sz w:val="24"/>
          <w:szCs w:val="24"/>
          <w:highlight w:val="white"/>
        </w:rPr>
        <w:t xml:space="preserve"> for supporting Natalia Piland, Thiago Couto, and Elizabeth Anderson.</w:t>
      </w:r>
      <w:r w:rsidR="00D31410">
        <w:rPr>
          <w:rFonts w:ascii="Times New Roman" w:eastAsia="Times New Roman" w:hAnsi="Times New Roman" w:cs="Times New Roman"/>
          <w:color w:val="1C1D1E"/>
          <w:sz w:val="24"/>
          <w:szCs w:val="24"/>
          <w:highlight w:val="white"/>
        </w:rPr>
        <w:t xml:space="preserve"> </w:t>
      </w:r>
      <w:r w:rsidR="00D31410">
        <w:rPr>
          <w:rFonts w:ascii="Times New Roman" w:eastAsia="Times New Roman" w:hAnsi="Times New Roman" w:cs="Times New Roman"/>
          <w:color w:val="1C1D1E"/>
          <w:sz w:val="24"/>
          <w:szCs w:val="24"/>
        </w:rPr>
        <w:t xml:space="preserve">Work by Tamlin </w:t>
      </w:r>
      <w:proofErr w:type="spellStart"/>
      <w:r w:rsidR="00D31410">
        <w:rPr>
          <w:rFonts w:ascii="Times New Roman" w:eastAsia="Times New Roman" w:hAnsi="Times New Roman" w:cs="Times New Roman"/>
          <w:color w:val="1C1D1E"/>
          <w:sz w:val="24"/>
          <w:szCs w:val="24"/>
        </w:rPr>
        <w:t>Pavelsky</w:t>
      </w:r>
      <w:proofErr w:type="spellEnd"/>
      <w:r w:rsidR="00D31410">
        <w:rPr>
          <w:rFonts w:ascii="Times New Roman" w:eastAsia="Times New Roman" w:hAnsi="Times New Roman" w:cs="Times New Roman"/>
          <w:color w:val="1C1D1E"/>
          <w:sz w:val="24"/>
          <w:szCs w:val="24"/>
        </w:rPr>
        <w:t>, Faisal Hossain, and Angélica</w:t>
      </w:r>
      <w:r w:rsidR="00186D04">
        <w:rPr>
          <w:rFonts w:ascii="Times New Roman" w:eastAsia="Times New Roman" w:hAnsi="Times New Roman" w:cs="Times New Roman"/>
          <w:color w:val="1C1D1E"/>
          <w:sz w:val="24"/>
          <w:szCs w:val="24"/>
        </w:rPr>
        <w:t xml:space="preserve"> M.</w:t>
      </w:r>
      <w:r w:rsidR="00D31410">
        <w:rPr>
          <w:rFonts w:ascii="Times New Roman" w:eastAsia="Times New Roman" w:hAnsi="Times New Roman" w:cs="Times New Roman"/>
          <w:color w:val="1C1D1E"/>
          <w:sz w:val="24"/>
          <w:szCs w:val="24"/>
        </w:rPr>
        <w:t xml:space="preserve"> Gómez was funded by NASA Citizen Science for Earth Systems Program grant #</w:t>
      </w:r>
      <w:r w:rsidR="00D31410">
        <w:rPr>
          <w:rFonts w:ascii="Helvetica Neue" w:eastAsia="Helvetica Neue" w:hAnsi="Helvetica Neue" w:cs="Helvetica Neue"/>
          <w:sz w:val="24"/>
          <w:szCs w:val="24"/>
        </w:rPr>
        <w:t xml:space="preserve"> </w:t>
      </w:r>
      <w:r w:rsidR="00D31410">
        <w:rPr>
          <w:rFonts w:ascii="Times New Roman" w:eastAsia="Times New Roman" w:hAnsi="Times New Roman" w:cs="Times New Roman"/>
          <w:color w:val="1C1D1E"/>
          <w:sz w:val="24"/>
          <w:szCs w:val="24"/>
        </w:rPr>
        <w:t>80NSSC21K0854, managed by Dr. Stinger Guala.</w:t>
      </w:r>
      <w:r w:rsidR="004F0D7B">
        <w:rPr>
          <w:rFonts w:ascii="Times New Roman" w:eastAsia="Times New Roman" w:hAnsi="Times New Roman" w:cs="Times New Roman"/>
          <w:color w:val="1C1D1E"/>
          <w:sz w:val="24"/>
          <w:szCs w:val="24"/>
        </w:rPr>
        <w:t xml:space="preserve"> </w:t>
      </w:r>
      <w:r w:rsidR="00EE1614" w:rsidRPr="00EE1614">
        <w:rPr>
          <w:rFonts w:ascii="Times New Roman" w:eastAsia="Times New Roman" w:hAnsi="Times New Roman" w:cs="Times New Roman"/>
          <w:color w:val="1C1D1E"/>
          <w:sz w:val="24"/>
          <w:szCs w:val="24"/>
        </w:rPr>
        <w:t xml:space="preserve">Finally, we thank Wendy Martin, Jennifer Powers, Eleanor Slade, and </w:t>
      </w:r>
      <w:r w:rsidR="004F0D7B">
        <w:rPr>
          <w:rFonts w:ascii="Times New Roman" w:eastAsia="Times New Roman" w:hAnsi="Times New Roman" w:cs="Times New Roman"/>
          <w:color w:val="1C1D1E"/>
          <w:sz w:val="24"/>
          <w:szCs w:val="24"/>
        </w:rPr>
        <w:t>M</w:t>
      </w:r>
      <w:r w:rsidR="006664FC">
        <w:rPr>
          <w:rFonts w:ascii="Times New Roman" w:eastAsia="Times New Roman" w:hAnsi="Times New Roman" w:cs="Times New Roman"/>
          <w:color w:val="1C1D1E"/>
          <w:sz w:val="24"/>
          <w:szCs w:val="24"/>
        </w:rPr>
        <w:t>á</w:t>
      </w:r>
      <w:r w:rsidR="004F0D7B">
        <w:rPr>
          <w:rFonts w:ascii="Times New Roman" w:eastAsia="Times New Roman" w:hAnsi="Times New Roman" w:cs="Times New Roman"/>
          <w:color w:val="1C1D1E"/>
          <w:sz w:val="24"/>
          <w:szCs w:val="24"/>
        </w:rPr>
        <w:t xml:space="preserve">rio </w:t>
      </w:r>
      <w:proofErr w:type="spellStart"/>
      <w:r w:rsidR="004F0D7B">
        <w:rPr>
          <w:rFonts w:ascii="Times New Roman" w:eastAsia="Times New Roman" w:hAnsi="Times New Roman" w:cs="Times New Roman"/>
          <w:color w:val="1C1D1E"/>
          <w:sz w:val="24"/>
          <w:szCs w:val="24"/>
        </w:rPr>
        <w:t>Tagliari</w:t>
      </w:r>
      <w:proofErr w:type="spellEnd"/>
      <w:r w:rsidR="004F0D7B">
        <w:rPr>
          <w:rFonts w:ascii="Times New Roman" w:eastAsia="Times New Roman" w:hAnsi="Times New Roman" w:cs="Times New Roman"/>
          <w:color w:val="1C1D1E"/>
          <w:sz w:val="24"/>
          <w:szCs w:val="24"/>
        </w:rPr>
        <w:t xml:space="preserve"> for </w:t>
      </w:r>
      <w:r w:rsidR="00EE1614">
        <w:rPr>
          <w:rFonts w:ascii="Times New Roman" w:eastAsia="Times New Roman" w:hAnsi="Times New Roman" w:cs="Times New Roman"/>
          <w:color w:val="1C1D1E"/>
          <w:sz w:val="24"/>
          <w:szCs w:val="24"/>
        </w:rPr>
        <w:t>their peer and</w:t>
      </w:r>
      <w:r w:rsidR="004F0D7B">
        <w:rPr>
          <w:rFonts w:ascii="Times New Roman" w:eastAsia="Times New Roman" w:hAnsi="Times New Roman" w:cs="Times New Roman"/>
          <w:color w:val="1C1D1E"/>
          <w:sz w:val="24"/>
          <w:szCs w:val="24"/>
        </w:rPr>
        <w:t xml:space="preserve"> editorial review</w:t>
      </w:r>
      <w:r w:rsidR="00EE1614">
        <w:rPr>
          <w:rFonts w:ascii="Times New Roman" w:eastAsia="Times New Roman" w:hAnsi="Times New Roman" w:cs="Times New Roman"/>
          <w:color w:val="1C1D1E"/>
          <w:sz w:val="24"/>
          <w:szCs w:val="24"/>
        </w:rPr>
        <w:t>, as well as their patience</w:t>
      </w:r>
      <w:r w:rsidR="004F0D7B">
        <w:rPr>
          <w:rFonts w:ascii="Times New Roman" w:eastAsia="Times New Roman" w:hAnsi="Times New Roman" w:cs="Times New Roman"/>
          <w:color w:val="1C1D1E"/>
          <w:sz w:val="24"/>
          <w:szCs w:val="24"/>
        </w:rPr>
        <w:t>.</w:t>
      </w:r>
    </w:p>
    <w:p w14:paraId="1ED9E5FF" w14:textId="77777777" w:rsidR="00870E10" w:rsidRDefault="00870E10" w:rsidP="00F157E3">
      <w:pPr>
        <w:spacing w:line="480" w:lineRule="auto"/>
        <w:rPr>
          <w:rFonts w:ascii="Times New Roman" w:eastAsia="Times New Roman" w:hAnsi="Times New Roman" w:cs="Times New Roman"/>
          <w:color w:val="1C1D1E"/>
          <w:sz w:val="24"/>
          <w:szCs w:val="24"/>
          <w:highlight w:val="white"/>
        </w:rPr>
      </w:pPr>
    </w:p>
    <w:p w14:paraId="285919EA" w14:textId="77777777" w:rsidR="00516A9F" w:rsidRDefault="00870E10" w:rsidP="00F157E3">
      <w:pPr>
        <w:spacing w:line="480" w:lineRule="auto"/>
        <w:rPr>
          <w:rFonts w:ascii="Times New Roman" w:eastAsia="Times New Roman" w:hAnsi="Times New Roman" w:cs="Times New Roman"/>
          <w:color w:val="1C1D1E"/>
          <w:sz w:val="24"/>
          <w:szCs w:val="24"/>
        </w:rPr>
      </w:pPr>
      <w:r>
        <w:rPr>
          <w:rFonts w:ascii="Times New Roman" w:eastAsia="Times New Roman" w:hAnsi="Times New Roman" w:cs="Times New Roman"/>
          <w:b/>
          <w:color w:val="1C1D1E"/>
          <w:sz w:val="24"/>
          <w:szCs w:val="24"/>
        </w:rPr>
        <w:t>AUTHOR CONTRIBUTION STATEMENT</w:t>
      </w:r>
    </w:p>
    <w:p w14:paraId="7D43FB46" w14:textId="1D13E7F9" w:rsidR="00516A9F" w:rsidRPr="00870E10" w:rsidRDefault="00516A9F" w:rsidP="00516A9F">
      <w:pPr>
        <w:spacing w:line="480" w:lineRule="auto"/>
        <w:rPr>
          <w:rFonts w:ascii="Times New Roman" w:hAnsi="Times New Roman" w:cs="Times New Roman"/>
          <w:color w:val="1C1D1E"/>
          <w:sz w:val="24"/>
          <w:szCs w:val="24"/>
          <w:shd w:val="clear" w:color="auto" w:fill="FFFFFF"/>
          <w:lang w:val="en-US"/>
        </w:rPr>
      </w:pPr>
      <w:r>
        <w:rPr>
          <w:rFonts w:ascii="Times New Roman" w:hAnsi="Times New Roman" w:cs="Times New Roman"/>
          <w:b/>
          <w:bCs/>
          <w:color w:val="1C1D1E"/>
          <w:sz w:val="24"/>
          <w:szCs w:val="24"/>
          <w:shd w:val="clear" w:color="auto" w:fill="FFFFFF"/>
        </w:rPr>
        <w:t>Conceptualization—</w:t>
      </w:r>
      <w:r>
        <w:rPr>
          <w:rFonts w:ascii="Times New Roman" w:hAnsi="Times New Roman" w:cs="Times New Roman"/>
          <w:color w:val="1C1D1E"/>
          <w:sz w:val="24"/>
          <w:szCs w:val="24"/>
          <w:shd w:val="clear" w:color="auto" w:fill="FFFFFF"/>
        </w:rPr>
        <w:t xml:space="preserve">N. </w:t>
      </w:r>
      <w:r w:rsidRPr="00516A9F">
        <w:rPr>
          <w:rFonts w:ascii="Times New Roman" w:hAnsi="Times New Roman" w:cs="Times New Roman"/>
          <w:color w:val="1C1D1E"/>
          <w:sz w:val="24"/>
          <w:szCs w:val="24"/>
          <w:shd w:val="clear" w:color="auto" w:fill="FFFFFF"/>
        </w:rPr>
        <w:t xml:space="preserve">C. Piland, T. B. A. Couto, M. Pulido-Velosa, </w:t>
      </w:r>
      <w:r w:rsidR="00870D7D">
        <w:rPr>
          <w:rFonts w:ascii="Times New Roman" w:hAnsi="Times New Roman" w:cs="Times New Roman"/>
          <w:color w:val="1C1D1E"/>
          <w:sz w:val="24"/>
          <w:szCs w:val="24"/>
          <w:shd w:val="clear" w:color="auto" w:fill="FFFFFF"/>
        </w:rPr>
        <w:t xml:space="preserve">B. </w:t>
      </w:r>
      <w:r w:rsidR="00870E10">
        <w:rPr>
          <w:rFonts w:ascii="Times New Roman" w:hAnsi="Times New Roman" w:cs="Times New Roman"/>
          <w:color w:val="1C1D1E"/>
          <w:sz w:val="24"/>
          <w:szCs w:val="24"/>
          <w:shd w:val="clear" w:color="auto" w:fill="FFFFFF"/>
        </w:rPr>
        <w:t xml:space="preserve">Kays, &amp; E. P. Anderson. </w:t>
      </w:r>
      <w:r w:rsidR="00870E10">
        <w:rPr>
          <w:rFonts w:ascii="Times New Roman" w:hAnsi="Times New Roman" w:cs="Times New Roman"/>
          <w:b/>
          <w:bCs/>
          <w:color w:val="1C1D1E"/>
          <w:sz w:val="24"/>
          <w:szCs w:val="24"/>
          <w:shd w:val="clear" w:color="auto" w:fill="FFFFFF"/>
        </w:rPr>
        <w:t>Data Curation and Validation</w:t>
      </w:r>
      <w:r w:rsidR="00870E10">
        <w:rPr>
          <w:rFonts w:ascii="Times New Roman" w:hAnsi="Times New Roman" w:cs="Times New Roman"/>
          <w:color w:val="1C1D1E"/>
          <w:sz w:val="24"/>
          <w:szCs w:val="24"/>
          <w:shd w:val="clear" w:color="auto" w:fill="FFFFFF"/>
        </w:rPr>
        <w:t xml:space="preserve">—N. </w:t>
      </w:r>
      <w:r w:rsidR="00870E10" w:rsidRPr="00F65651">
        <w:rPr>
          <w:rFonts w:ascii="Times New Roman" w:hAnsi="Times New Roman" w:cs="Times New Roman"/>
          <w:color w:val="1C1D1E"/>
          <w:sz w:val="24"/>
          <w:szCs w:val="24"/>
          <w:shd w:val="clear" w:color="auto" w:fill="FFFFFF"/>
          <w:lang w:val="pt-BR"/>
        </w:rPr>
        <w:t>C. Piland, T. B. A. Couto, M. Pulido-Velosa</w:t>
      </w:r>
      <w:r w:rsidR="00636A70" w:rsidRPr="00F65651">
        <w:rPr>
          <w:rFonts w:ascii="Times New Roman" w:hAnsi="Times New Roman" w:cs="Times New Roman"/>
          <w:color w:val="1C1D1E"/>
          <w:sz w:val="24"/>
          <w:szCs w:val="24"/>
          <w:shd w:val="clear" w:color="auto" w:fill="FFFFFF"/>
          <w:lang w:val="pt-BR"/>
        </w:rPr>
        <w:t>, &amp; J. Cruz</w:t>
      </w:r>
      <w:r w:rsidR="00870E10" w:rsidRPr="00F65651">
        <w:rPr>
          <w:rFonts w:ascii="Times New Roman" w:hAnsi="Times New Roman" w:cs="Times New Roman"/>
          <w:color w:val="1C1D1E"/>
          <w:sz w:val="24"/>
          <w:szCs w:val="24"/>
          <w:shd w:val="clear" w:color="auto" w:fill="FFFFFF"/>
          <w:lang w:val="pt-BR"/>
        </w:rPr>
        <w:t xml:space="preserve">. </w:t>
      </w:r>
      <w:r w:rsidR="00870E10" w:rsidRPr="00F65651">
        <w:rPr>
          <w:rFonts w:ascii="Times New Roman" w:hAnsi="Times New Roman" w:cs="Times New Roman"/>
          <w:b/>
          <w:bCs/>
          <w:color w:val="1C1D1E"/>
          <w:sz w:val="24"/>
          <w:szCs w:val="24"/>
          <w:shd w:val="clear" w:color="auto" w:fill="FFFFFF"/>
          <w:lang w:val="pt-BR"/>
        </w:rPr>
        <w:t>Methodology, Formal Analysis,</w:t>
      </w:r>
      <w:r w:rsidR="000A40F4" w:rsidRPr="00F65651">
        <w:rPr>
          <w:rFonts w:ascii="Times New Roman" w:hAnsi="Times New Roman" w:cs="Times New Roman"/>
          <w:b/>
          <w:bCs/>
          <w:color w:val="1C1D1E"/>
          <w:sz w:val="24"/>
          <w:szCs w:val="24"/>
          <w:shd w:val="clear" w:color="auto" w:fill="FFFFFF"/>
          <w:lang w:val="pt-BR"/>
        </w:rPr>
        <w:t xml:space="preserve"> &amp;</w:t>
      </w:r>
      <w:r w:rsidR="00870E10" w:rsidRPr="00F65651">
        <w:rPr>
          <w:rFonts w:ascii="Times New Roman" w:hAnsi="Times New Roman" w:cs="Times New Roman"/>
          <w:b/>
          <w:bCs/>
          <w:color w:val="1C1D1E"/>
          <w:sz w:val="24"/>
          <w:szCs w:val="24"/>
          <w:shd w:val="clear" w:color="auto" w:fill="FFFFFF"/>
          <w:lang w:val="pt-BR"/>
        </w:rPr>
        <w:t xml:space="preserve"> Visualization</w:t>
      </w:r>
      <w:r w:rsidR="00870E10" w:rsidRPr="00F65651">
        <w:rPr>
          <w:rFonts w:ascii="Times New Roman" w:hAnsi="Times New Roman" w:cs="Times New Roman"/>
          <w:color w:val="1C1D1E"/>
          <w:sz w:val="24"/>
          <w:szCs w:val="24"/>
          <w:shd w:val="clear" w:color="auto" w:fill="FFFFFF"/>
          <w:lang w:val="pt-BR"/>
        </w:rPr>
        <w:t>—N. C. Piland, T. B. A. Couto,  M. Pulido-Velosa</w:t>
      </w:r>
      <w:r w:rsidR="00636A70" w:rsidRPr="00F65651">
        <w:rPr>
          <w:rFonts w:ascii="Times New Roman" w:hAnsi="Times New Roman" w:cs="Times New Roman"/>
          <w:color w:val="1C1D1E"/>
          <w:sz w:val="24"/>
          <w:szCs w:val="24"/>
          <w:shd w:val="clear" w:color="auto" w:fill="FFFFFF"/>
          <w:lang w:val="pt-BR"/>
        </w:rPr>
        <w:t>, &amp; J. Cruz</w:t>
      </w:r>
      <w:r w:rsidR="00870E10" w:rsidRPr="00F65651">
        <w:rPr>
          <w:rFonts w:ascii="Times New Roman" w:hAnsi="Times New Roman" w:cs="Times New Roman"/>
          <w:color w:val="1C1D1E"/>
          <w:sz w:val="24"/>
          <w:szCs w:val="24"/>
          <w:shd w:val="clear" w:color="auto" w:fill="FFFFFF"/>
          <w:lang w:val="pt-BR"/>
        </w:rPr>
        <w:t xml:space="preserve">. </w:t>
      </w:r>
      <w:r w:rsidR="000A40F4" w:rsidRPr="00F65651">
        <w:rPr>
          <w:rFonts w:ascii="Times New Roman" w:hAnsi="Times New Roman" w:cs="Times New Roman"/>
          <w:b/>
          <w:bCs/>
          <w:color w:val="1C1D1E"/>
          <w:sz w:val="24"/>
          <w:szCs w:val="24"/>
          <w:shd w:val="clear" w:color="auto" w:fill="FFFFFF"/>
          <w:lang w:val="pt-BR"/>
        </w:rPr>
        <w:t xml:space="preserve"> </w:t>
      </w:r>
      <w:r w:rsidR="000A40F4" w:rsidRPr="00F65651">
        <w:rPr>
          <w:rFonts w:ascii="Times New Roman" w:hAnsi="Times New Roman" w:cs="Times New Roman"/>
          <w:b/>
          <w:bCs/>
          <w:color w:val="1C1D1E"/>
          <w:sz w:val="24"/>
          <w:szCs w:val="24"/>
          <w:shd w:val="clear" w:color="auto" w:fill="FFFFFF"/>
          <w:lang w:val="en-US"/>
        </w:rPr>
        <w:t>Investigation</w:t>
      </w:r>
      <w:r w:rsidR="000A40F4" w:rsidRPr="00F65651">
        <w:rPr>
          <w:rFonts w:ascii="Times New Roman" w:hAnsi="Times New Roman" w:cs="Times New Roman"/>
          <w:color w:val="1C1D1E"/>
          <w:sz w:val="24"/>
          <w:szCs w:val="24"/>
          <w:shd w:val="clear" w:color="auto" w:fill="FFFFFF"/>
          <w:lang w:val="en-US"/>
        </w:rPr>
        <w:t xml:space="preserve">—N. </w:t>
      </w:r>
      <w:r w:rsidR="000A40F4" w:rsidRPr="00D71F27">
        <w:rPr>
          <w:rFonts w:ascii="Times New Roman" w:hAnsi="Times New Roman" w:cs="Times New Roman"/>
          <w:color w:val="1C1D1E"/>
          <w:sz w:val="24"/>
          <w:szCs w:val="24"/>
          <w:shd w:val="clear" w:color="auto" w:fill="FFFFFF"/>
          <w:lang w:val="en-US"/>
        </w:rPr>
        <w:t xml:space="preserve">C. Piland, T. B. A. Couto, M. Pulido-Velosa, M. Varese, G. Leite, </w:t>
      </w:r>
      <w:r w:rsidR="000A40F4" w:rsidRPr="00F65651">
        <w:rPr>
          <w:rFonts w:ascii="Times New Roman" w:hAnsi="Times New Roman" w:cs="Times New Roman"/>
          <w:color w:val="1C1D1E"/>
          <w:sz w:val="24"/>
          <w:szCs w:val="24"/>
          <w:shd w:val="clear" w:color="auto" w:fill="FFFFFF"/>
          <w:lang w:val="en-US"/>
        </w:rPr>
        <w:t xml:space="preserve">S. Heilpern, </w:t>
      </w:r>
      <w:r w:rsidR="000A40F4" w:rsidRPr="00D71F27">
        <w:rPr>
          <w:rFonts w:ascii="Times New Roman" w:hAnsi="Times New Roman" w:cs="Times New Roman"/>
          <w:color w:val="1C1D1E"/>
          <w:sz w:val="24"/>
          <w:szCs w:val="24"/>
          <w:shd w:val="clear" w:color="auto" w:fill="FFFFFF"/>
          <w:lang w:val="en-US"/>
        </w:rPr>
        <w:t xml:space="preserve">A. Koning, </w:t>
      </w:r>
      <w:r w:rsidR="000A40F4" w:rsidRPr="00F65651">
        <w:rPr>
          <w:rFonts w:ascii="Times New Roman" w:hAnsi="Times New Roman" w:cs="Times New Roman"/>
          <w:color w:val="1C1D1E"/>
          <w:sz w:val="24"/>
          <w:szCs w:val="24"/>
          <w:shd w:val="clear" w:color="auto" w:fill="FFFFFF"/>
          <w:lang w:val="en-US"/>
        </w:rPr>
        <w:t xml:space="preserve">J. Dutka-Gianelli, </w:t>
      </w:r>
      <w:r w:rsidR="000A40F4" w:rsidRPr="00D71F27">
        <w:rPr>
          <w:rFonts w:ascii="Times New Roman" w:hAnsi="Times New Roman" w:cs="Times New Roman"/>
          <w:color w:val="1C1D1E"/>
          <w:sz w:val="24"/>
          <w:szCs w:val="24"/>
          <w:shd w:val="clear" w:color="auto" w:fill="FFFFFF"/>
          <w:lang w:val="en-US"/>
        </w:rPr>
        <w:t xml:space="preserve">S. Jackson, P. </w:t>
      </w:r>
      <w:proofErr w:type="spellStart"/>
      <w:r w:rsidR="000A40F4" w:rsidRPr="00D71F27">
        <w:rPr>
          <w:rFonts w:ascii="Times New Roman" w:hAnsi="Times New Roman" w:cs="Times New Roman"/>
          <w:color w:val="1C1D1E"/>
          <w:sz w:val="24"/>
          <w:szCs w:val="24"/>
          <w:shd w:val="clear" w:color="auto" w:fill="FFFFFF"/>
          <w:lang w:val="en-US"/>
        </w:rPr>
        <w:t>Hyera</w:t>
      </w:r>
      <w:proofErr w:type="spellEnd"/>
      <w:r w:rsidR="000A40F4" w:rsidRPr="00D71F27">
        <w:rPr>
          <w:rFonts w:ascii="Times New Roman" w:hAnsi="Times New Roman" w:cs="Times New Roman"/>
          <w:color w:val="1C1D1E"/>
          <w:sz w:val="24"/>
          <w:szCs w:val="24"/>
          <w:shd w:val="clear" w:color="auto" w:fill="FFFFFF"/>
          <w:lang w:val="en-US"/>
        </w:rPr>
        <w:t xml:space="preserve">, F. Hossain, T. </w:t>
      </w:r>
      <w:proofErr w:type="spellStart"/>
      <w:r w:rsidR="000A40F4" w:rsidRPr="00D71F27">
        <w:rPr>
          <w:rFonts w:ascii="Times New Roman" w:hAnsi="Times New Roman" w:cs="Times New Roman"/>
          <w:color w:val="1C1D1E"/>
          <w:sz w:val="24"/>
          <w:szCs w:val="24"/>
          <w:shd w:val="clear" w:color="auto" w:fill="FFFFFF"/>
          <w:lang w:val="en-US"/>
        </w:rPr>
        <w:t>Pavelsky</w:t>
      </w:r>
      <w:proofErr w:type="spellEnd"/>
      <w:r w:rsidR="000A40F4" w:rsidRPr="00D71F27">
        <w:rPr>
          <w:rFonts w:ascii="Times New Roman" w:hAnsi="Times New Roman" w:cs="Times New Roman"/>
          <w:color w:val="1C1D1E"/>
          <w:sz w:val="24"/>
          <w:szCs w:val="24"/>
          <w:shd w:val="clear" w:color="auto" w:fill="FFFFFF"/>
          <w:lang w:val="en-US"/>
        </w:rPr>
        <w:t xml:space="preserve">, T. Myint, </w:t>
      </w:r>
      <w:r w:rsidR="000A40F4" w:rsidRPr="00F65651">
        <w:rPr>
          <w:rFonts w:ascii="Times New Roman" w:eastAsia="Times New Roman" w:hAnsi="Times New Roman" w:cs="Times New Roman"/>
          <w:sz w:val="24"/>
          <w:szCs w:val="24"/>
          <w:lang w:val="en-US"/>
        </w:rPr>
        <w:t>A.</w:t>
      </w:r>
      <w:r w:rsidR="00186D04">
        <w:rPr>
          <w:rFonts w:ascii="Times New Roman" w:eastAsia="Times New Roman" w:hAnsi="Times New Roman" w:cs="Times New Roman"/>
          <w:sz w:val="24"/>
          <w:szCs w:val="24"/>
          <w:lang w:val="en-US"/>
        </w:rPr>
        <w:t xml:space="preserve"> M.</w:t>
      </w:r>
      <w:r w:rsidR="000A40F4" w:rsidRPr="00F65651">
        <w:rPr>
          <w:rFonts w:ascii="Times New Roman" w:eastAsia="Times New Roman" w:hAnsi="Times New Roman" w:cs="Times New Roman"/>
          <w:sz w:val="24"/>
          <w:szCs w:val="24"/>
          <w:lang w:val="en-US"/>
        </w:rPr>
        <w:t xml:space="preserve"> Gómez, </w:t>
      </w:r>
      <w:r w:rsidR="000A40F4" w:rsidRPr="00D71F27">
        <w:rPr>
          <w:rFonts w:ascii="Times New Roman" w:hAnsi="Times New Roman" w:cs="Times New Roman"/>
          <w:color w:val="1C1D1E"/>
          <w:sz w:val="24"/>
          <w:szCs w:val="24"/>
          <w:shd w:val="clear" w:color="auto" w:fill="FFFFFF"/>
          <w:lang w:val="en-US"/>
        </w:rPr>
        <w:t>W.</w:t>
      </w:r>
      <w:r w:rsidR="000A40F4" w:rsidRPr="00F65651">
        <w:rPr>
          <w:rFonts w:ascii="Times New Roman" w:eastAsia="Times New Roman" w:hAnsi="Times New Roman" w:cs="Times New Roman"/>
          <w:sz w:val="24"/>
          <w:szCs w:val="24"/>
          <w:lang w:val="en-US"/>
        </w:rPr>
        <w:t xml:space="preserve"> </w:t>
      </w:r>
      <w:proofErr w:type="spellStart"/>
      <w:r w:rsidR="000A40F4" w:rsidRPr="00F65651">
        <w:rPr>
          <w:rFonts w:ascii="Times New Roman" w:eastAsia="Times New Roman" w:hAnsi="Times New Roman" w:cs="Times New Roman"/>
          <w:sz w:val="24"/>
          <w:szCs w:val="24"/>
          <w:lang w:val="en-US"/>
        </w:rPr>
        <w:t>Wisesjindawat</w:t>
      </w:r>
      <w:proofErr w:type="spellEnd"/>
      <w:r w:rsidR="000A40F4" w:rsidRPr="00F65651">
        <w:rPr>
          <w:rFonts w:ascii="Times New Roman" w:eastAsia="Times New Roman" w:hAnsi="Times New Roman" w:cs="Times New Roman"/>
          <w:sz w:val="24"/>
          <w:szCs w:val="24"/>
          <w:lang w:val="en-US"/>
        </w:rPr>
        <w:t xml:space="preserve">-Fink, </w:t>
      </w:r>
      <w:r w:rsidR="000A40F4" w:rsidRPr="00F65651">
        <w:rPr>
          <w:rFonts w:ascii="Times New Roman" w:hAnsi="Times New Roman" w:cs="Times New Roman"/>
          <w:color w:val="1C1D1E"/>
          <w:sz w:val="24"/>
          <w:szCs w:val="24"/>
          <w:shd w:val="clear" w:color="auto" w:fill="FFFFFF"/>
          <w:lang w:val="en-US"/>
        </w:rPr>
        <w:t>B. Kays, &amp; E. P. Anderson</w:t>
      </w:r>
      <w:r w:rsidR="000A40F4" w:rsidRPr="00F65651">
        <w:rPr>
          <w:rFonts w:ascii="Times New Roman" w:eastAsia="Times New Roman" w:hAnsi="Times New Roman" w:cs="Times New Roman"/>
          <w:sz w:val="24"/>
          <w:szCs w:val="24"/>
          <w:lang w:val="en-US"/>
        </w:rPr>
        <w:t xml:space="preserve">. </w:t>
      </w:r>
      <w:r w:rsidR="00870E10" w:rsidRPr="00870E10">
        <w:rPr>
          <w:rFonts w:ascii="Times New Roman" w:hAnsi="Times New Roman" w:cs="Times New Roman"/>
          <w:b/>
          <w:bCs/>
          <w:color w:val="1C1D1E"/>
          <w:sz w:val="24"/>
          <w:szCs w:val="24"/>
          <w:shd w:val="clear" w:color="auto" w:fill="FFFFFF"/>
          <w:lang w:val="en-US"/>
        </w:rPr>
        <w:t>Project Administration</w:t>
      </w:r>
      <w:r w:rsidR="00870E10">
        <w:rPr>
          <w:rFonts w:ascii="Times New Roman" w:hAnsi="Times New Roman" w:cs="Times New Roman"/>
          <w:color w:val="1C1D1E"/>
          <w:sz w:val="24"/>
          <w:szCs w:val="24"/>
          <w:shd w:val="clear" w:color="auto" w:fill="FFFFFF"/>
          <w:lang w:val="en-US"/>
        </w:rPr>
        <w:t xml:space="preserve">—N. C. Piland, &amp; T. B. A. Couto. </w:t>
      </w:r>
      <w:r w:rsidR="00870E10">
        <w:rPr>
          <w:rFonts w:ascii="Times New Roman" w:hAnsi="Times New Roman" w:cs="Times New Roman"/>
          <w:b/>
          <w:bCs/>
          <w:color w:val="1C1D1E"/>
          <w:sz w:val="24"/>
          <w:szCs w:val="24"/>
          <w:shd w:val="clear" w:color="auto" w:fill="FFFFFF"/>
          <w:lang w:val="en-US"/>
        </w:rPr>
        <w:t>Writing</w:t>
      </w:r>
      <w:r w:rsidR="00870E10">
        <w:rPr>
          <w:rFonts w:ascii="Times New Roman" w:hAnsi="Times New Roman" w:cs="Times New Roman"/>
          <w:color w:val="1C1D1E"/>
          <w:sz w:val="24"/>
          <w:szCs w:val="24"/>
          <w:shd w:val="clear" w:color="auto" w:fill="FFFFFF"/>
          <w:lang w:val="en-US"/>
        </w:rPr>
        <w:t xml:space="preserve">—N. </w:t>
      </w:r>
      <w:r w:rsidR="00870E10" w:rsidRPr="00870E10">
        <w:rPr>
          <w:rFonts w:ascii="Times New Roman" w:hAnsi="Times New Roman" w:cs="Times New Roman"/>
          <w:color w:val="1C1D1E"/>
          <w:sz w:val="24"/>
          <w:szCs w:val="24"/>
          <w:shd w:val="clear" w:color="auto" w:fill="FFFFFF"/>
          <w:lang w:val="en-US"/>
        </w:rPr>
        <w:t>C. Piland (lead), T. B. A. Couto, M. Pulido-Velosa, M. Varese, G. Leite, A. Koning, S</w:t>
      </w:r>
      <w:r w:rsidR="00870E10">
        <w:rPr>
          <w:rFonts w:ascii="Times New Roman" w:hAnsi="Times New Roman" w:cs="Times New Roman"/>
          <w:color w:val="1C1D1E"/>
          <w:sz w:val="24"/>
          <w:szCs w:val="24"/>
          <w:shd w:val="clear" w:color="auto" w:fill="FFFFFF"/>
          <w:lang w:val="en-US"/>
        </w:rPr>
        <w:t xml:space="preserve">. Jackson, P. </w:t>
      </w:r>
      <w:proofErr w:type="spellStart"/>
      <w:r w:rsidR="00870E10">
        <w:rPr>
          <w:rFonts w:ascii="Times New Roman" w:hAnsi="Times New Roman" w:cs="Times New Roman"/>
          <w:color w:val="1C1D1E"/>
          <w:sz w:val="24"/>
          <w:szCs w:val="24"/>
          <w:shd w:val="clear" w:color="auto" w:fill="FFFFFF"/>
          <w:lang w:val="en-US"/>
        </w:rPr>
        <w:t>Hyera</w:t>
      </w:r>
      <w:proofErr w:type="spellEnd"/>
      <w:r w:rsidR="00870E10">
        <w:rPr>
          <w:rFonts w:ascii="Times New Roman" w:hAnsi="Times New Roman" w:cs="Times New Roman"/>
          <w:color w:val="1C1D1E"/>
          <w:sz w:val="24"/>
          <w:szCs w:val="24"/>
          <w:shd w:val="clear" w:color="auto" w:fill="FFFFFF"/>
          <w:lang w:val="en-US"/>
        </w:rPr>
        <w:t xml:space="preserve">, F. Hossain, T. </w:t>
      </w:r>
      <w:proofErr w:type="spellStart"/>
      <w:r w:rsidR="00870E10">
        <w:rPr>
          <w:rFonts w:ascii="Times New Roman" w:hAnsi="Times New Roman" w:cs="Times New Roman"/>
          <w:color w:val="1C1D1E"/>
          <w:sz w:val="24"/>
          <w:szCs w:val="24"/>
          <w:shd w:val="clear" w:color="auto" w:fill="FFFFFF"/>
          <w:lang w:val="en-US"/>
        </w:rPr>
        <w:t>Pavelsky</w:t>
      </w:r>
      <w:proofErr w:type="spellEnd"/>
      <w:r w:rsidR="00870E10">
        <w:rPr>
          <w:rFonts w:ascii="Times New Roman" w:hAnsi="Times New Roman" w:cs="Times New Roman"/>
          <w:color w:val="1C1D1E"/>
          <w:sz w:val="24"/>
          <w:szCs w:val="24"/>
          <w:shd w:val="clear" w:color="auto" w:fill="FFFFFF"/>
          <w:lang w:val="en-US"/>
        </w:rPr>
        <w:t xml:space="preserve">, T. Myint, </w:t>
      </w:r>
      <w:r w:rsidR="00870E10">
        <w:rPr>
          <w:rFonts w:ascii="Times New Roman" w:eastAsia="Times New Roman" w:hAnsi="Times New Roman" w:cs="Times New Roman"/>
          <w:sz w:val="24"/>
          <w:szCs w:val="24"/>
        </w:rPr>
        <w:t xml:space="preserve">A. </w:t>
      </w:r>
      <w:r w:rsidR="00186D04">
        <w:rPr>
          <w:rFonts w:ascii="Times New Roman" w:eastAsia="Times New Roman" w:hAnsi="Times New Roman" w:cs="Times New Roman"/>
          <w:sz w:val="24"/>
          <w:szCs w:val="24"/>
        </w:rPr>
        <w:t xml:space="preserve">M. </w:t>
      </w:r>
      <w:r w:rsidR="00870E10">
        <w:rPr>
          <w:rFonts w:ascii="Times New Roman" w:eastAsia="Times New Roman" w:hAnsi="Times New Roman" w:cs="Times New Roman"/>
          <w:sz w:val="24"/>
          <w:szCs w:val="24"/>
        </w:rPr>
        <w:t xml:space="preserve">Gómez, &amp; </w:t>
      </w:r>
      <w:r w:rsidR="00870E10">
        <w:rPr>
          <w:rFonts w:ascii="Times New Roman" w:hAnsi="Times New Roman" w:cs="Times New Roman"/>
          <w:color w:val="1C1D1E"/>
          <w:sz w:val="24"/>
          <w:szCs w:val="24"/>
          <w:shd w:val="clear" w:color="auto" w:fill="FFFFFF"/>
          <w:lang w:val="en-US"/>
        </w:rPr>
        <w:t>W.</w:t>
      </w:r>
      <w:r w:rsidR="00870E10">
        <w:rPr>
          <w:rFonts w:ascii="Times New Roman" w:eastAsia="Times New Roman" w:hAnsi="Times New Roman" w:cs="Times New Roman"/>
          <w:sz w:val="24"/>
          <w:szCs w:val="24"/>
        </w:rPr>
        <w:t xml:space="preserve"> </w:t>
      </w:r>
      <w:proofErr w:type="spellStart"/>
      <w:r w:rsidR="00870E10">
        <w:rPr>
          <w:rFonts w:ascii="Times New Roman" w:eastAsia="Times New Roman" w:hAnsi="Times New Roman" w:cs="Times New Roman"/>
          <w:sz w:val="24"/>
          <w:szCs w:val="24"/>
        </w:rPr>
        <w:t>Wisesjindawat</w:t>
      </w:r>
      <w:proofErr w:type="spellEnd"/>
      <w:r w:rsidR="00870E10">
        <w:rPr>
          <w:rFonts w:ascii="Times New Roman" w:eastAsia="Times New Roman" w:hAnsi="Times New Roman" w:cs="Times New Roman"/>
          <w:sz w:val="24"/>
          <w:szCs w:val="24"/>
        </w:rPr>
        <w:t xml:space="preserve">-Fink. </w:t>
      </w:r>
      <w:r w:rsidR="00870E10">
        <w:rPr>
          <w:rFonts w:ascii="Times New Roman" w:eastAsia="Times New Roman" w:hAnsi="Times New Roman" w:cs="Times New Roman"/>
          <w:b/>
          <w:bCs/>
          <w:sz w:val="24"/>
          <w:szCs w:val="24"/>
        </w:rPr>
        <w:t>Review &amp; Editing</w:t>
      </w:r>
      <w:r w:rsidR="00870E10">
        <w:rPr>
          <w:rFonts w:ascii="Times New Roman" w:eastAsia="Times New Roman" w:hAnsi="Times New Roman" w:cs="Times New Roman"/>
          <w:sz w:val="24"/>
          <w:szCs w:val="24"/>
        </w:rPr>
        <w:t xml:space="preserve">—all authors. </w:t>
      </w:r>
    </w:p>
    <w:p w14:paraId="340BA165" w14:textId="77777777" w:rsidR="0021006E" w:rsidRDefault="0021006E" w:rsidP="00F157E3">
      <w:pPr>
        <w:spacing w:line="480" w:lineRule="auto"/>
        <w:rPr>
          <w:rFonts w:ascii="Times New Roman" w:hAnsi="Times New Roman" w:cs="Times New Roman"/>
          <w:sz w:val="24"/>
          <w:szCs w:val="24"/>
        </w:rPr>
      </w:pPr>
    </w:p>
    <w:p w14:paraId="3D3B67FF" w14:textId="77777777" w:rsidR="0021006E" w:rsidRPr="0021006E" w:rsidRDefault="00D31410" w:rsidP="00F157E3">
      <w:pPr>
        <w:spacing w:line="480" w:lineRule="auto"/>
        <w:rPr>
          <w:rFonts w:ascii="Times New Roman" w:hAnsi="Times New Roman" w:cs="Times New Roman"/>
          <w:sz w:val="24"/>
          <w:szCs w:val="24"/>
        </w:rPr>
      </w:pPr>
      <w:r>
        <w:rPr>
          <w:rFonts w:ascii="Times New Roman" w:eastAsia="Times New Roman" w:hAnsi="Times New Roman" w:cs="Times New Roman"/>
          <w:b/>
          <w:color w:val="1C1D1E"/>
          <w:sz w:val="24"/>
          <w:szCs w:val="24"/>
          <w:highlight w:val="white"/>
        </w:rPr>
        <w:t>DISCLOSURE STATEMENTS</w:t>
      </w:r>
    </w:p>
    <w:p w14:paraId="2B118658" w14:textId="56427CF6" w:rsidR="00FF2FF6" w:rsidRPr="0021006E" w:rsidRDefault="0021006E" w:rsidP="00F157E3">
      <w:pPr>
        <w:spacing w:line="480" w:lineRule="auto"/>
        <w:rPr>
          <w:rFonts w:ascii="Times New Roman" w:eastAsia="Times New Roman" w:hAnsi="Times New Roman" w:cs="Times New Roman"/>
          <w:color w:val="1C1D1E"/>
          <w:sz w:val="24"/>
          <w:szCs w:val="24"/>
          <w:highlight w:val="white"/>
        </w:rPr>
      </w:pPr>
      <w:r w:rsidRPr="0021006E">
        <w:rPr>
          <w:rFonts w:ascii="Times New Roman" w:hAnsi="Times New Roman" w:cs="Times New Roman"/>
          <w:color w:val="000000"/>
          <w:sz w:val="24"/>
          <w:szCs w:val="24"/>
        </w:rPr>
        <w:lastRenderedPageBreak/>
        <w:t xml:space="preserve">The corresponding author confirms on behalf of all authors that there </w:t>
      </w:r>
      <w:r w:rsidR="00553290" w:rsidRPr="0021006E">
        <w:rPr>
          <w:rFonts w:ascii="Times New Roman" w:hAnsi="Times New Roman" w:cs="Times New Roman"/>
          <w:color w:val="000000"/>
          <w:sz w:val="24"/>
          <w:szCs w:val="24"/>
        </w:rPr>
        <w:t>ha</w:t>
      </w:r>
      <w:r w:rsidR="00553290">
        <w:rPr>
          <w:rFonts w:ascii="Times New Roman" w:hAnsi="Times New Roman" w:cs="Times New Roman"/>
          <w:color w:val="000000"/>
          <w:sz w:val="24"/>
          <w:szCs w:val="24"/>
        </w:rPr>
        <w:t>s</w:t>
      </w:r>
      <w:r w:rsidR="00553290" w:rsidRPr="0021006E">
        <w:rPr>
          <w:rFonts w:ascii="Times New Roman" w:hAnsi="Times New Roman" w:cs="Times New Roman"/>
          <w:color w:val="000000"/>
          <w:sz w:val="24"/>
          <w:szCs w:val="24"/>
        </w:rPr>
        <w:t xml:space="preserve"> </w:t>
      </w:r>
      <w:r w:rsidRPr="0021006E">
        <w:rPr>
          <w:rFonts w:ascii="Times New Roman" w:hAnsi="Times New Roman" w:cs="Times New Roman"/>
          <w:color w:val="000000"/>
          <w:sz w:val="24"/>
          <w:szCs w:val="24"/>
        </w:rPr>
        <w:t xml:space="preserve">been no </w:t>
      </w:r>
      <w:r w:rsidR="00553290" w:rsidRPr="0021006E">
        <w:rPr>
          <w:rFonts w:ascii="Times New Roman" w:hAnsi="Times New Roman" w:cs="Times New Roman"/>
          <w:color w:val="000000"/>
          <w:sz w:val="24"/>
          <w:szCs w:val="24"/>
        </w:rPr>
        <w:t>involvement</w:t>
      </w:r>
      <w:r w:rsidRPr="0021006E">
        <w:rPr>
          <w:rFonts w:ascii="Times New Roman" w:hAnsi="Times New Roman" w:cs="Times New Roman"/>
          <w:color w:val="000000"/>
          <w:sz w:val="24"/>
          <w:szCs w:val="24"/>
        </w:rPr>
        <w:t xml:space="preserve"> that might raise the question of bias in the work reported or in the conclusions, implications, or opinions stated.</w:t>
      </w:r>
      <w:r w:rsidRPr="0021006E">
        <w:rPr>
          <w:rFonts w:ascii="Times New Roman" w:hAnsi="Times New Roman" w:cs="Times New Roman"/>
          <w:sz w:val="24"/>
          <w:szCs w:val="24"/>
        </w:rPr>
        <w:br w:type="page"/>
      </w:r>
    </w:p>
    <w:p w14:paraId="0CAAF000" w14:textId="77777777" w:rsidR="002F4107" w:rsidRDefault="00D31410" w:rsidP="002F4107">
      <w:pPr>
        <w:spacing w:line="480" w:lineRule="auto"/>
        <w:rPr>
          <w:rFonts w:ascii="Times New Roman" w:eastAsia="Times New Roman" w:hAnsi="Times New Roman" w:cs="Times New Roman"/>
          <w:b/>
          <w:color w:val="1C1D1E"/>
          <w:sz w:val="24"/>
          <w:szCs w:val="24"/>
          <w:lang w:val="en-US"/>
        </w:rPr>
      </w:pPr>
      <w:r w:rsidRPr="00A9332B">
        <w:rPr>
          <w:rFonts w:ascii="Times New Roman" w:eastAsia="Times New Roman" w:hAnsi="Times New Roman" w:cs="Times New Roman"/>
          <w:b/>
          <w:color w:val="1C1D1E"/>
          <w:sz w:val="24"/>
          <w:szCs w:val="24"/>
          <w:highlight w:val="white"/>
          <w:lang w:val="en-US"/>
        </w:rPr>
        <w:lastRenderedPageBreak/>
        <w:t>REFERENCES</w:t>
      </w:r>
    </w:p>
    <w:p w14:paraId="1BA9E43C" w14:textId="2A0EB9FA" w:rsidR="002F4107" w:rsidRPr="002F4107" w:rsidRDefault="002F4107" w:rsidP="002F4107">
      <w:pPr>
        <w:spacing w:line="480" w:lineRule="auto"/>
        <w:ind w:left="540" w:hanging="480"/>
        <w:rPr>
          <w:rFonts w:ascii="Times New Roman" w:eastAsia="Times New Roman" w:hAnsi="Times New Roman" w:cs="Times New Roman"/>
          <w:b/>
          <w:color w:val="1C1D1E"/>
          <w:sz w:val="24"/>
          <w:szCs w:val="24"/>
          <w:highlight w:val="white"/>
          <w:lang w:val="en-US"/>
        </w:rPr>
      </w:pPr>
      <w:r w:rsidRPr="002F4107">
        <w:rPr>
          <w:rFonts w:ascii="Times New Roman" w:eastAsia="Times New Roman" w:hAnsi="Times New Roman" w:cs="Times New Roman"/>
          <w:sz w:val="24"/>
          <w:szCs w:val="24"/>
          <w:lang w:val="en-US"/>
        </w:rPr>
        <w:t>Ahmad</w:t>
      </w:r>
      <w:r w:rsidRPr="002F4107">
        <w:rPr>
          <w:rFonts w:ascii="Times New Roman" w:hAnsi="Times New Roman" w:cs="Times New Roman"/>
          <w:sz w:val="24"/>
          <w:szCs w:val="24"/>
        </w:rPr>
        <w:t xml:space="preserve">, S. K., Hossain, F., </w:t>
      </w:r>
      <w:proofErr w:type="spellStart"/>
      <w:r w:rsidRPr="002F4107">
        <w:rPr>
          <w:rFonts w:ascii="Times New Roman" w:hAnsi="Times New Roman" w:cs="Times New Roman"/>
          <w:sz w:val="24"/>
          <w:szCs w:val="24"/>
        </w:rPr>
        <w:t>Pavelsky</w:t>
      </w:r>
      <w:proofErr w:type="spellEnd"/>
      <w:r w:rsidRPr="002F4107">
        <w:rPr>
          <w:rFonts w:ascii="Times New Roman" w:hAnsi="Times New Roman" w:cs="Times New Roman"/>
          <w:sz w:val="24"/>
          <w:szCs w:val="24"/>
        </w:rPr>
        <w:t xml:space="preserve">, T., Parkins, G. M., Yelton, S., Rodgers, M., … Biswas, R. K. (2020). Understanding Volumetric Water Storage in Monsoonal Wetlands of Northeastern Bangladesh. </w:t>
      </w:r>
      <w:r w:rsidRPr="002F4107">
        <w:rPr>
          <w:rFonts w:ascii="Times New Roman" w:hAnsi="Times New Roman" w:cs="Times New Roman"/>
          <w:i/>
          <w:iCs/>
          <w:sz w:val="24"/>
          <w:szCs w:val="24"/>
        </w:rPr>
        <w:t>Water Resources Research</w:t>
      </w:r>
      <w:r w:rsidRPr="002F4107">
        <w:rPr>
          <w:rFonts w:ascii="Times New Roman" w:hAnsi="Times New Roman" w:cs="Times New Roman"/>
          <w:sz w:val="24"/>
          <w:szCs w:val="24"/>
        </w:rPr>
        <w:t xml:space="preserve">, </w:t>
      </w:r>
      <w:r w:rsidRPr="002F4107">
        <w:rPr>
          <w:rFonts w:ascii="Times New Roman" w:hAnsi="Times New Roman" w:cs="Times New Roman"/>
          <w:i/>
          <w:iCs/>
          <w:sz w:val="24"/>
          <w:szCs w:val="24"/>
        </w:rPr>
        <w:t>56</w:t>
      </w:r>
      <w:r w:rsidRPr="002F4107">
        <w:rPr>
          <w:rFonts w:ascii="Times New Roman" w:hAnsi="Times New Roman" w:cs="Times New Roman"/>
          <w:sz w:val="24"/>
          <w:szCs w:val="24"/>
        </w:rPr>
        <w:t xml:space="preserve">(12), e2020WR027989. </w:t>
      </w:r>
      <w:hyperlink r:id="rId54" w:history="1">
        <w:r w:rsidRPr="002F4107">
          <w:rPr>
            <w:rStyle w:val="Hyperlink"/>
            <w:rFonts w:ascii="Times New Roman" w:hAnsi="Times New Roman" w:cs="Times New Roman"/>
            <w:sz w:val="24"/>
            <w:szCs w:val="24"/>
          </w:rPr>
          <w:t>https://doi.org/10.1029/2020WR027989</w:t>
        </w:r>
      </w:hyperlink>
    </w:p>
    <w:p w14:paraId="069F8BD0" w14:textId="20BA06F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Ahmed, S. (2017). </w:t>
      </w:r>
      <w:r w:rsidRPr="00DA4B4A">
        <w:rPr>
          <w:rFonts w:ascii="Times New Roman" w:eastAsia="Times New Roman" w:hAnsi="Times New Roman" w:cs="Times New Roman"/>
          <w:i/>
          <w:iCs/>
          <w:sz w:val="24"/>
          <w:szCs w:val="24"/>
          <w:lang w:val="en-US"/>
        </w:rPr>
        <w:t>Living a Feminist Life</w:t>
      </w:r>
      <w:r w:rsidRPr="00DA4B4A">
        <w:rPr>
          <w:rFonts w:ascii="Times New Roman" w:eastAsia="Times New Roman" w:hAnsi="Times New Roman" w:cs="Times New Roman"/>
          <w:sz w:val="24"/>
          <w:szCs w:val="24"/>
          <w:lang w:val="en-US"/>
        </w:rPr>
        <w:t>. Durham, NC: Duke University Press.</w:t>
      </w:r>
    </w:p>
    <w:p w14:paraId="31C36263" w14:textId="33B043D0"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Altman, J. C., &amp; Kerins, S. (Eds.). (2012). </w:t>
      </w:r>
      <w:r w:rsidRPr="00DA4B4A">
        <w:rPr>
          <w:rFonts w:ascii="Times New Roman" w:eastAsia="Times New Roman" w:hAnsi="Times New Roman" w:cs="Times New Roman"/>
          <w:i/>
          <w:iCs/>
          <w:sz w:val="24"/>
          <w:szCs w:val="24"/>
          <w:lang w:val="en-US"/>
        </w:rPr>
        <w:t>People on country: Vital landscapes indigenous</w:t>
      </w:r>
      <w:r w:rsidR="005B0759">
        <w:rPr>
          <w:rFonts w:ascii="Times New Roman" w:eastAsia="Times New Roman" w:hAnsi="Times New Roman" w:cs="Times New Roman"/>
          <w:i/>
          <w:iCs/>
          <w:sz w:val="24"/>
          <w:szCs w:val="24"/>
          <w:lang w:val="en-US"/>
        </w:rPr>
        <w:t xml:space="preserve"> </w:t>
      </w:r>
      <w:r w:rsidRPr="00DA4B4A">
        <w:rPr>
          <w:rFonts w:ascii="Times New Roman" w:eastAsia="Times New Roman" w:hAnsi="Times New Roman" w:cs="Times New Roman"/>
          <w:i/>
          <w:iCs/>
          <w:sz w:val="24"/>
          <w:szCs w:val="24"/>
          <w:lang w:val="en-US"/>
        </w:rPr>
        <w:t>futures</w:t>
      </w:r>
      <w:r w:rsidRPr="00DA4B4A">
        <w:rPr>
          <w:rFonts w:ascii="Times New Roman" w:eastAsia="Times New Roman" w:hAnsi="Times New Roman" w:cs="Times New Roman"/>
          <w:sz w:val="24"/>
          <w:szCs w:val="24"/>
          <w:lang w:val="en-US"/>
        </w:rPr>
        <w:t>. Annandale, N.S.W: The Federation Press.</w:t>
      </w:r>
    </w:p>
    <w:p w14:paraId="2FA22FC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Amano, T., Berdejo-Espinola, V., Christie, A. P., </w:t>
      </w:r>
      <w:proofErr w:type="spellStart"/>
      <w:r w:rsidRPr="00DA4B4A">
        <w:rPr>
          <w:rFonts w:ascii="Times New Roman" w:eastAsia="Times New Roman" w:hAnsi="Times New Roman" w:cs="Times New Roman"/>
          <w:sz w:val="24"/>
          <w:szCs w:val="24"/>
          <w:lang w:val="en-US"/>
        </w:rPr>
        <w:t>Willott</w:t>
      </w:r>
      <w:proofErr w:type="spellEnd"/>
      <w:r w:rsidRPr="00DA4B4A">
        <w:rPr>
          <w:rFonts w:ascii="Times New Roman" w:eastAsia="Times New Roman" w:hAnsi="Times New Roman" w:cs="Times New Roman"/>
          <w:sz w:val="24"/>
          <w:szCs w:val="24"/>
          <w:lang w:val="en-US"/>
        </w:rPr>
        <w:t xml:space="preserve">, K., Akasaka, M., </w:t>
      </w:r>
      <w:proofErr w:type="spellStart"/>
      <w:r w:rsidRPr="00DA4B4A">
        <w:rPr>
          <w:rFonts w:ascii="Times New Roman" w:eastAsia="Times New Roman" w:hAnsi="Times New Roman" w:cs="Times New Roman"/>
          <w:sz w:val="24"/>
          <w:szCs w:val="24"/>
          <w:lang w:val="en-US"/>
        </w:rPr>
        <w:t>Báldi</w:t>
      </w:r>
      <w:proofErr w:type="spellEnd"/>
      <w:r w:rsidRPr="00DA4B4A">
        <w:rPr>
          <w:rFonts w:ascii="Times New Roman" w:eastAsia="Times New Roman" w:hAnsi="Times New Roman" w:cs="Times New Roman"/>
          <w:sz w:val="24"/>
          <w:szCs w:val="24"/>
          <w:lang w:val="en-US"/>
        </w:rPr>
        <w:t xml:space="preserve">, A., … Sutherland, W. J. (2021). Tapping into non-English-language science for the conservation of global biodiversity. </w:t>
      </w:r>
      <w:r w:rsidRPr="00DA4B4A">
        <w:rPr>
          <w:rFonts w:ascii="Times New Roman" w:eastAsia="Times New Roman" w:hAnsi="Times New Roman" w:cs="Times New Roman"/>
          <w:i/>
          <w:iCs/>
          <w:sz w:val="24"/>
          <w:szCs w:val="24"/>
          <w:lang w:val="en-US"/>
        </w:rPr>
        <w:t>PLOS Biology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19</w:t>
      </w:r>
      <w:r w:rsidRPr="00DA4B4A">
        <w:rPr>
          <w:rFonts w:ascii="Times New Roman" w:eastAsia="Times New Roman" w:hAnsi="Times New Roman" w:cs="Times New Roman"/>
          <w:sz w:val="24"/>
          <w:szCs w:val="24"/>
          <w:lang w:val="en-US"/>
        </w:rPr>
        <w:t xml:space="preserve">(10), e3001296. </w:t>
      </w:r>
      <w:hyperlink r:id="rId55" w:history="1">
        <w:r w:rsidRPr="00DA4B4A">
          <w:rPr>
            <w:rFonts w:ascii="Times New Roman" w:eastAsia="Times New Roman" w:hAnsi="Times New Roman" w:cs="Times New Roman"/>
            <w:color w:val="0000FF"/>
            <w:sz w:val="24"/>
            <w:szCs w:val="24"/>
            <w:u w:val="single"/>
            <w:lang w:val="en-US"/>
          </w:rPr>
          <w:t>https://doi.org/10.1371/journal.pbio.3001296</w:t>
        </w:r>
      </w:hyperlink>
    </w:p>
    <w:p w14:paraId="7FB5D41B" w14:textId="722F0AE9" w:rsidR="00C12EC1" w:rsidRPr="00F65651" w:rsidRDefault="00C12EC1" w:rsidP="00DA4B4A">
      <w:pPr>
        <w:spacing w:line="480" w:lineRule="auto"/>
        <w:ind w:left="540" w:hanging="480"/>
        <w:rPr>
          <w:rFonts w:ascii="Times New Roman" w:eastAsia="Times New Roman" w:hAnsi="Times New Roman" w:cs="Times New Roman"/>
          <w:sz w:val="24"/>
          <w:szCs w:val="24"/>
          <w:lang w:val="en-GB"/>
        </w:rPr>
      </w:pPr>
      <w:r w:rsidRPr="00F65651">
        <w:rPr>
          <w:rFonts w:ascii="Times New Roman" w:eastAsia="Times New Roman" w:hAnsi="Times New Roman" w:cs="Times New Roman"/>
          <w:sz w:val="24"/>
          <w:szCs w:val="24"/>
          <w:lang w:val="en-GB"/>
        </w:rPr>
        <w:t xml:space="preserve">Amazon Waters Alliance. (2024). “ICTIO: Aguas </w:t>
      </w:r>
      <w:proofErr w:type="spellStart"/>
      <w:r w:rsidRPr="00F65651">
        <w:rPr>
          <w:rFonts w:ascii="Times New Roman" w:eastAsia="Times New Roman" w:hAnsi="Times New Roman" w:cs="Times New Roman"/>
          <w:sz w:val="24"/>
          <w:szCs w:val="24"/>
          <w:lang w:val="en-GB"/>
        </w:rPr>
        <w:t>Amazonicas</w:t>
      </w:r>
      <w:proofErr w:type="spellEnd"/>
      <w:r w:rsidRPr="00F65651">
        <w:rPr>
          <w:rFonts w:ascii="Times New Roman" w:eastAsia="Times New Roman" w:hAnsi="Times New Roman" w:cs="Times New Roman"/>
          <w:sz w:val="24"/>
          <w:szCs w:val="24"/>
          <w:lang w:val="en-GB"/>
        </w:rPr>
        <w:t xml:space="preserve">.” </w:t>
      </w:r>
      <w:hyperlink r:id="rId56" w:history="1">
        <w:r w:rsidRPr="00F65651">
          <w:rPr>
            <w:rStyle w:val="Hyperlink"/>
            <w:rFonts w:ascii="Times New Roman" w:eastAsia="Times New Roman" w:hAnsi="Times New Roman" w:cs="Times New Roman"/>
            <w:sz w:val="24"/>
            <w:szCs w:val="24"/>
            <w:lang w:val="en-GB"/>
          </w:rPr>
          <w:t>https://aguasamazonicas.org/programas/ciencia-ciudadana/soluciones/ictio</w:t>
        </w:r>
      </w:hyperlink>
      <w:r w:rsidRPr="00F65651">
        <w:rPr>
          <w:rFonts w:ascii="Times New Roman" w:eastAsia="Times New Roman" w:hAnsi="Times New Roman" w:cs="Times New Roman"/>
          <w:sz w:val="24"/>
          <w:szCs w:val="24"/>
          <w:lang w:val="en-GB"/>
        </w:rPr>
        <w:t xml:space="preserve"> Accessed: July 27th, 2024. </w:t>
      </w:r>
    </w:p>
    <w:p w14:paraId="2F349F06" w14:textId="79279CC3" w:rsidR="00E22648" w:rsidRPr="007C55C7" w:rsidRDefault="00E22648" w:rsidP="00DA4B4A">
      <w:pPr>
        <w:spacing w:line="480" w:lineRule="auto"/>
        <w:ind w:left="540" w:hanging="480"/>
        <w:rPr>
          <w:rFonts w:ascii="Times New Roman" w:eastAsia="Times New Roman" w:hAnsi="Times New Roman" w:cs="Times New Roman"/>
          <w:sz w:val="24"/>
          <w:szCs w:val="24"/>
        </w:rPr>
      </w:pPr>
      <w:r w:rsidRPr="00521F8E">
        <w:rPr>
          <w:rFonts w:ascii="Times New Roman" w:eastAsia="Times New Roman" w:hAnsi="Times New Roman" w:cs="Times New Roman"/>
          <w:sz w:val="24"/>
          <w:szCs w:val="24"/>
          <w:lang w:val="pt-BR"/>
        </w:rPr>
        <w:t xml:space="preserve">Amazon Waters Initiative. (2016). </w:t>
      </w:r>
      <w:r w:rsidRPr="00521F8E">
        <w:rPr>
          <w:rFonts w:ascii="Times New Roman" w:eastAsia="Times New Roman" w:hAnsi="Times New Roman" w:cs="Times New Roman"/>
          <w:sz w:val="24"/>
          <w:szCs w:val="24"/>
          <w:lang w:val="es-PE"/>
        </w:rPr>
        <w:t xml:space="preserve">Declaración Conjunta: Iniciativa Aguas Amazónicas. </w:t>
      </w:r>
      <w:hyperlink r:id="rId57" w:history="1">
        <w:r w:rsidRPr="007C55C7">
          <w:rPr>
            <w:rStyle w:val="Hyperlink"/>
            <w:rFonts w:ascii="Times New Roman" w:eastAsia="Times New Roman" w:hAnsi="Times New Roman" w:cs="Times New Roman"/>
            <w:sz w:val="24"/>
            <w:szCs w:val="24"/>
          </w:rPr>
          <w:t>https://aguasamazonicas.org/wp-content/uploads/2016/06/DECLARACIO%CC%81N-CONJUNTA.pdf</w:t>
        </w:r>
      </w:hyperlink>
      <w:r w:rsidRPr="007C55C7">
        <w:rPr>
          <w:rFonts w:ascii="Times New Roman" w:eastAsia="Times New Roman" w:hAnsi="Times New Roman" w:cs="Times New Roman"/>
          <w:sz w:val="24"/>
          <w:szCs w:val="24"/>
        </w:rPr>
        <w:t xml:space="preserve"> </w:t>
      </w:r>
    </w:p>
    <w:p w14:paraId="7C10C261" w14:textId="6B51764F"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Amornsakchai</w:t>
      </w:r>
      <w:proofErr w:type="spellEnd"/>
      <w:r w:rsidRPr="00DA4B4A">
        <w:rPr>
          <w:rFonts w:ascii="Times New Roman" w:eastAsia="Times New Roman" w:hAnsi="Times New Roman" w:cs="Times New Roman"/>
          <w:sz w:val="24"/>
          <w:szCs w:val="24"/>
          <w:lang w:val="en-US"/>
        </w:rPr>
        <w:t xml:space="preserve">, S., </w:t>
      </w:r>
      <w:proofErr w:type="spellStart"/>
      <w:r w:rsidRPr="00DA4B4A">
        <w:rPr>
          <w:rFonts w:ascii="Times New Roman" w:eastAsia="Times New Roman" w:hAnsi="Times New Roman" w:cs="Times New Roman"/>
          <w:sz w:val="24"/>
          <w:szCs w:val="24"/>
          <w:lang w:val="en-US"/>
        </w:rPr>
        <w:t>Annez</w:t>
      </w:r>
      <w:proofErr w:type="spellEnd"/>
      <w:r w:rsidRPr="00DA4B4A">
        <w:rPr>
          <w:rFonts w:ascii="Times New Roman" w:eastAsia="Times New Roman" w:hAnsi="Times New Roman" w:cs="Times New Roman"/>
          <w:sz w:val="24"/>
          <w:szCs w:val="24"/>
          <w:lang w:val="en-US"/>
        </w:rPr>
        <w:t xml:space="preserve">, P., </w:t>
      </w:r>
      <w:proofErr w:type="spellStart"/>
      <w:r w:rsidRPr="00DA4B4A">
        <w:rPr>
          <w:rFonts w:ascii="Times New Roman" w:eastAsia="Times New Roman" w:hAnsi="Times New Roman" w:cs="Times New Roman"/>
          <w:sz w:val="24"/>
          <w:szCs w:val="24"/>
          <w:lang w:val="en-US"/>
        </w:rPr>
        <w:t>Vongvisessomjai</w:t>
      </w:r>
      <w:proofErr w:type="spellEnd"/>
      <w:r w:rsidRPr="00DA4B4A">
        <w:rPr>
          <w:rFonts w:ascii="Times New Roman" w:eastAsia="Times New Roman" w:hAnsi="Times New Roman" w:cs="Times New Roman"/>
          <w:sz w:val="24"/>
          <w:szCs w:val="24"/>
          <w:lang w:val="en-US"/>
        </w:rPr>
        <w:t xml:space="preserve">, S., </w:t>
      </w:r>
      <w:proofErr w:type="spellStart"/>
      <w:r w:rsidRPr="00DA4B4A">
        <w:rPr>
          <w:rFonts w:ascii="Times New Roman" w:eastAsia="Times New Roman" w:hAnsi="Times New Roman" w:cs="Times New Roman"/>
          <w:sz w:val="24"/>
          <w:szCs w:val="24"/>
          <w:lang w:val="en-US"/>
        </w:rPr>
        <w:t>Choowaew</w:t>
      </w:r>
      <w:proofErr w:type="spellEnd"/>
      <w:r w:rsidRPr="00DA4B4A">
        <w:rPr>
          <w:rFonts w:ascii="Times New Roman" w:eastAsia="Times New Roman" w:hAnsi="Times New Roman" w:cs="Times New Roman"/>
          <w:sz w:val="24"/>
          <w:szCs w:val="24"/>
          <w:lang w:val="en-US"/>
        </w:rPr>
        <w:t xml:space="preserve">, S., Thailand Development Research Institutes, </w:t>
      </w:r>
      <w:proofErr w:type="spellStart"/>
      <w:r w:rsidRPr="00DA4B4A">
        <w:rPr>
          <w:rFonts w:ascii="Times New Roman" w:eastAsia="Times New Roman" w:hAnsi="Times New Roman" w:cs="Times New Roman"/>
          <w:sz w:val="24"/>
          <w:szCs w:val="24"/>
          <w:lang w:val="en-US"/>
        </w:rPr>
        <w:t>Kunurat</w:t>
      </w:r>
      <w:proofErr w:type="spellEnd"/>
      <w:r w:rsidRPr="00DA4B4A">
        <w:rPr>
          <w:rFonts w:ascii="Times New Roman" w:eastAsia="Times New Roman" w:hAnsi="Times New Roman" w:cs="Times New Roman"/>
          <w:sz w:val="24"/>
          <w:szCs w:val="24"/>
          <w:lang w:val="en-US"/>
        </w:rPr>
        <w:t xml:space="preserve">, P., … </w:t>
      </w:r>
      <w:proofErr w:type="spellStart"/>
      <w:r w:rsidRPr="00DA4B4A">
        <w:rPr>
          <w:rFonts w:ascii="Times New Roman" w:eastAsia="Times New Roman" w:hAnsi="Times New Roman" w:cs="Times New Roman"/>
          <w:sz w:val="24"/>
          <w:szCs w:val="24"/>
          <w:lang w:val="en-US"/>
        </w:rPr>
        <w:t>Watana</w:t>
      </w:r>
      <w:proofErr w:type="spellEnd"/>
      <w:r w:rsidRPr="00DA4B4A">
        <w:rPr>
          <w:rFonts w:ascii="Times New Roman" w:eastAsia="Times New Roman" w:hAnsi="Times New Roman" w:cs="Times New Roman"/>
          <w:sz w:val="24"/>
          <w:szCs w:val="24"/>
          <w:lang w:val="en-US"/>
        </w:rPr>
        <w:t xml:space="preserve">, E. (2000). </w:t>
      </w:r>
      <w:r w:rsidRPr="00DA4B4A">
        <w:rPr>
          <w:rFonts w:ascii="Times New Roman" w:eastAsia="Times New Roman" w:hAnsi="Times New Roman" w:cs="Times New Roman"/>
          <w:i/>
          <w:iCs/>
          <w:sz w:val="24"/>
          <w:szCs w:val="24"/>
          <w:lang w:val="en-US"/>
        </w:rPr>
        <w:t>Pak Mun Dam, Mekong River Basin, Thailand</w:t>
      </w:r>
      <w:r w:rsidRPr="00DA4B4A">
        <w:rPr>
          <w:rFonts w:ascii="Times New Roman" w:eastAsia="Times New Roman" w:hAnsi="Times New Roman" w:cs="Times New Roman"/>
          <w:sz w:val="24"/>
          <w:szCs w:val="24"/>
          <w:lang w:val="en-US"/>
        </w:rPr>
        <w:t xml:space="preserve"> [WCD Case Study]. Cape Town, South Africa: World Commission on Dams.</w:t>
      </w:r>
    </w:p>
    <w:p w14:paraId="29FE0D8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lastRenderedPageBreak/>
        <w:t>Asase</w:t>
      </w:r>
      <w:proofErr w:type="spellEnd"/>
      <w:r w:rsidRPr="00DA4B4A">
        <w:rPr>
          <w:rFonts w:ascii="Times New Roman" w:eastAsia="Times New Roman" w:hAnsi="Times New Roman" w:cs="Times New Roman"/>
          <w:sz w:val="24"/>
          <w:szCs w:val="24"/>
          <w:lang w:val="en-US"/>
        </w:rPr>
        <w:t xml:space="preserve">, A., Mzumara-Gawa, T. I., Owino, J. O., Peterson, A. T., &amp; Saupe, E. (2022). Replacing “parachute science” with “global science” in ecology and conservation biology. </w:t>
      </w:r>
      <w:r w:rsidRPr="00DA4B4A">
        <w:rPr>
          <w:rFonts w:ascii="Times New Roman" w:eastAsia="Times New Roman" w:hAnsi="Times New Roman" w:cs="Times New Roman"/>
          <w:i/>
          <w:iCs/>
          <w:sz w:val="24"/>
          <w:szCs w:val="24"/>
          <w:lang w:val="en-US"/>
        </w:rPr>
        <w:t>Conservation Science and Practice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w:t>
      </w:r>
      <w:r w:rsidRPr="00DA4B4A">
        <w:rPr>
          <w:rFonts w:ascii="Times New Roman" w:eastAsia="Times New Roman" w:hAnsi="Times New Roman" w:cs="Times New Roman"/>
          <w:sz w:val="24"/>
          <w:szCs w:val="24"/>
          <w:lang w:val="en-US"/>
        </w:rPr>
        <w:t xml:space="preserve">, e517. </w:t>
      </w:r>
      <w:hyperlink r:id="rId58" w:history="1">
        <w:r w:rsidRPr="00DA4B4A">
          <w:rPr>
            <w:rFonts w:ascii="Times New Roman" w:eastAsia="Times New Roman" w:hAnsi="Times New Roman" w:cs="Times New Roman"/>
            <w:color w:val="0000FF"/>
            <w:sz w:val="24"/>
            <w:szCs w:val="24"/>
            <w:u w:val="single"/>
            <w:lang w:val="en-US"/>
          </w:rPr>
          <w:t>https://doi.org/10.1111/csp2.517</w:t>
        </w:r>
      </w:hyperlink>
    </w:p>
    <w:p w14:paraId="125AE66B"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Baird, I. G., </w:t>
      </w:r>
      <w:proofErr w:type="spellStart"/>
      <w:r w:rsidRPr="00DA4B4A">
        <w:rPr>
          <w:rFonts w:ascii="Times New Roman" w:eastAsia="Times New Roman" w:hAnsi="Times New Roman" w:cs="Times New Roman"/>
          <w:sz w:val="24"/>
          <w:szCs w:val="24"/>
          <w:lang w:val="en-US"/>
        </w:rPr>
        <w:t>Manorom</w:t>
      </w:r>
      <w:proofErr w:type="spellEnd"/>
      <w:r w:rsidRPr="00DA4B4A">
        <w:rPr>
          <w:rFonts w:ascii="Times New Roman" w:eastAsia="Times New Roman" w:hAnsi="Times New Roman" w:cs="Times New Roman"/>
          <w:sz w:val="24"/>
          <w:szCs w:val="24"/>
          <w:lang w:val="en-US"/>
        </w:rPr>
        <w:t xml:space="preserve">, K., </w:t>
      </w:r>
      <w:proofErr w:type="spellStart"/>
      <w:r w:rsidRPr="00DA4B4A">
        <w:rPr>
          <w:rFonts w:ascii="Times New Roman" w:eastAsia="Times New Roman" w:hAnsi="Times New Roman" w:cs="Times New Roman"/>
          <w:sz w:val="24"/>
          <w:szCs w:val="24"/>
          <w:lang w:val="en-US"/>
        </w:rPr>
        <w:t>Phenow</w:t>
      </w:r>
      <w:proofErr w:type="spellEnd"/>
      <w:r w:rsidRPr="00DA4B4A">
        <w:rPr>
          <w:rFonts w:ascii="Times New Roman" w:eastAsia="Times New Roman" w:hAnsi="Times New Roman" w:cs="Times New Roman"/>
          <w:sz w:val="24"/>
          <w:szCs w:val="24"/>
          <w:lang w:val="en-US"/>
        </w:rPr>
        <w:t>, A., &amp; Gaja-</w:t>
      </w:r>
      <w:proofErr w:type="spellStart"/>
      <w:r w:rsidRPr="00DA4B4A">
        <w:rPr>
          <w:rFonts w:ascii="Times New Roman" w:eastAsia="Times New Roman" w:hAnsi="Times New Roman" w:cs="Times New Roman"/>
          <w:sz w:val="24"/>
          <w:szCs w:val="24"/>
          <w:lang w:val="en-US"/>
        </w:rPr>
        <w:t>Svasti</w:t>
      </w:r>
      <w:proofErr w:type="spellEnd"/>
      <w:r w:rsidRPr="00DA4B4A">
        <w:rPr>
          <w:rFonts w:ascii="Times New Roman" w:eastAsia="Times New Roman" w:hAnsi="Times New Roman" w:cs="Times New Roman"/>
          <w:sz w:val="24"/>
          <w:szCs w:val="24"/>
          <w:lang w:val="en-US"/>
        </w:rPr>
        <w:t xml:space="preserve">, S. (2020). Opening the Gates of the Pak Mun Dam: Fish Migrations, Domestic Water Supply, Irrigation Projects and Politics. </w:t>
      </w:r>
      <w:r w:rsidRPr="00DA4B4A">
        <w:rPr>
          <w:rFonts w:ascii="Times New Roman" w:eastAsia="Times New Roman" w:hAnsi="Times New Roman" w:cs="Times New Roman"/>
          <w:i/>
          <w:iCs/>
          <w:sz w:val="24"/>
          <w:szCs w:val="24"/>
          <w:lang w:val="en-US"/>
        </w:rPr>
        <w:t>Water Alternatives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13</w:t>
      </w:r>
      <w:r w:rsidRPr="00DA4B4A">
        <w:rPr>
          <w:rFonts w:ascii="Times New Roman" w:eastAsia="Times New Roman" w:hAnsi="Times New Roman" w:cs="Times New Roman"/>
          <w:sz w:val="24"/>
          <w:szCs w:val="24"/>
          <w:lang w:val="en-US"/>
        </w:rPr>
        <w:t>(1), 141–159.</w:t>
      </w:r>
    </w:p>
    <w:p w14:paraId="44464494"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Bonney, R., Cooper, C. B., Dickinson, J., </w:t>
      </w:r>
      <w:proofErr w:type="spellStart"/>
      <w:r w:rsidRPr="00DA4B4A">
        <w:rPr>
          <w:rFonts w:ascii="Times New Roman" w:eastAsia="Times New Roman" w:hAnsi="Times New Roman" w:cs="Times New Roman"/>
          <w:sz w:val="24"/>
          <w:szCs w:val="24"/>
          <w:lang w:val="en-US"/>
        </w:rPr>
        <w:t>Kelling</w:t>
      </w:r>
      <w:proofErr w:type="spellEnd"/>
      <w:r w:rsidRPr="00DA4B4A">
        <w:rPr>
          <w:rFonts w:ascii="Times New Roman" w:eastAsia="Times New Roman" w:hAnsi="Times New Roman" w:cs="Times New Roman"/>
          <w:sz w:val="24"/>
          <w:szCs w:val="24"/>
          <w:lang w:val="en-US"/>
        </w:rPr>
        <w:t xml:space="preserve">, S., Phillips, T., Rosenberg, K. V., &amp; Shirk, J. (2009). Citizen Science: A Developing Tool for Expanding Science Knowledge and Scientific Literacy. </w:t>
      </w:r>
      <w:proofErr w:type="spellStart"/>
      <w:r w:rsidRPr="00DA4B4A">
        <w:rPr>
          <w:rFonts w:ascii="Times New Roman" w:eastAsia="Times New Roman" w:hAnsi="Times New Roman" w:cs="Times New Roman"/>
          <w:i/>
          <w:iCs/>
          <w:sz w:val="24"/>
          <w:szCs w:val="24"/>
          <w:lang w:val="en-US"/>
        </w:rPr>
        <w:t>BioScience</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59</w:t>
      </w:r>
      <w:r w:rsidRPr="00DA4B4A">
        <w:rPr>
          <w:rFonts w:ascii="Times New Roman" w:eastAsia="Times New Roman" w:hAnsi="Times New Roman" w:cs="Times New Roman"/>
          <w:sz w:val="24"/>
          <w:szCs w:val="24"/>
          <w:lang w:val="en-US"/>
        </w:rPr>
        <w:t xml:space="preserve">(11), 977–984. </w:t>
      </w:r>
      <w:hyperlink r:id="rId59" w:history="1">
        <w:r w:rsidRPr="00DA4B4A">
          <w:rPr>
            <w:rFonts w:ascii="Times New Roman" w:eastAsia="Times New Roman" w:hAnsi="Times New Roman" w:cs="Times New Roman"/>
            <w:color w:val="0000FF"/>
            <w:sz w:val="24"/>
            <w:szCs w:val="24"/>
            <w:u w:val="single"/>
            <w:lang w:val="en-US"/>
          </w:rPr>
          <w:t>https://doi.org/10.1525/bio.2009.59.11.9</w:t>
        </w:r>
      </w:hyperlink>
    </w:p>
    <w:p w14:paraId="56C1B3F6"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Checker, M. (2007). “But I Know It’s True”: Environmental Risk Assessment, Justice, and Anthropology. </w:t>
      </w:r>
      <w:r w:rsidRPr="00DA4B4A">
        <w:rPr>
          <w:rFonts w:ascii="Times New Roman" w:eastAsia="Times New Roman" w:hAnsi="Times New Roman" w:cs="Times New Roman"/>
          <w:i/>
          <w:iCs/>
          <w:sz w:val="24"/>
          <w:szCs w:val="24"/>
          <w:lang w:val="en-US"/>
        </w:rPr>
        <w:t>Human Organization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66</w:t>
      </w:r>
      <w:r w:rsidRPr="00DA4B4A">
        <w:rPr>
          <w:rFonts w:ascii="Times New Roman" w:eastAsia="Times New Roman" w:hAnsi="Times New Roman" w:cs="Times New Roman"/>
          <w:sz w:val="24"/>
          <w:szCs w:val="24"/>
          <w:lang w:val="en-US"/>
        </w:rPr>
        <w:t xml:space="preserve">(2), 112–124. </w:t>
      </w:r>
      <w:hyperlink r:id="rId60" w:history="1">
        <w:r w:rsidRPr="00DA4B4A">
          <w:rPr>
            <w:rFonts w:ascii="Times New Roman" w:eastAsia="Times New Roman" w:hAnsi="Times New Roman" w:cs="Times New Roman"/>
            <w:color w:val="0000FF"/>
            <w:sz w:val="24"/>
            <w:szCs w:val="24"/>
            <w:u w:val="single"/>
            <w:lang w:val="en-US"/>
          </w:rPr>
          <w:t>https://doi.org/10.17730/humo.66.2.1582262175731728</w:t>
        </w:r>
      </w:hyperlink>
    </w:p>
    <w:p w14:paraId="6021C82C"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Collard, R.-C., Dempsey, J., &amp; Sundberg, J. (2015). A Manifesto for Abundant Futures. </w:t>
      </w:r>
      <w:r w:rsidRPr="00DA4B4A">
        <w:rPr>
          <w:rFonts w:ascii="Times New Roman" w:eastAsia="Times New Roman" w:hAnsi="Times New Roman" w:cs="Times New Roman"/>
          <w:i/>
          <w:iCs/>
          <w:sz w:val="24"/>
          <w:szCs w:val="24"/>
          <w:lang w:val="en-US"/>
        </w:rPr>
        <w:t>Annals of the Association of American Geographers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105</w:t>
      </w:r>
      <w:r w:rsidRPr="00DA4B4A">
        <w:rPr>
          <w:rFonts w:ascii="Times New Roman" w:eastAsia="Times New Roman" w:hAnsi="Times New Roman" w:cs="Times New Roman"/>
          <w:sz w:val="24"/>
          <w:szCs w:val="24"/>
          <w:lang w:val="en-US"/>
        </w:rPr>
        <w:t xml:space="preserve">(2), 322–330. </w:t>
      </w:r>
      <w:hyperlink r:id="rId61" w:history="1">
        <w:r w:rsidRPr="00DA4B4A">
          <w:rPr>
            <w:rFonts w:ascii="Times New Roman" w:eastAsia="Times New Roman" w:hAnsi="Times New Roman" w:cs="Times New Roman"/>
            <w:color w:val="0000FF"/>
            <w:sz w:val="24"/>
            <w:szCs w:val="24"/>
            <w:u w:val="single"/>
            <w:lang w:val="en-US"/>
          </w:rPr>
          <w:t>https://doi.org/10.1080/00045608.2014.973007</w:t>
        </w:r>
      </w:hyperlink>
    </w:p>
    <w:p w14:paraId="0B0917BB"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Committee of Researchers of the Salween </w:t>
      </w:r>
      <w:proofErr w:type="spellStart"/>
      <w:r w:rsidRPr="00DA4B4A">
        <w:rPr>
          <w:rFonts w:ascii="Times New Roman" w:eastAsia="Times New Roman" w:hAnsi="Times New Roman" w:cs="Times New Roman"/>
          <w:sz w:val="24"/>
          <w:szCs w:val="24"/>
          <w:lang w:val="en-US"/>
        </w:rPr>
        <w:t>Sgaw</w:t>
      </w:r>
      <w:proofErr w:type="spellEnd"/>
      <w:r w:rsidRPr="00DA4B4A">
        <w:rPr>
          <w:rFonts w:ascii="Times New Roman" w:eastAsia="Times New Roman" w:hAnsi="Times New Roman" w:cs="Times New Roman"/>
          <w:sz w:val="24"/>
          <w:szCs w:val="24"/>
          <w:lang w:val="en-US"/>
        </w:rPr>
        <w:t xml:space="preserve"> Karen (Director). (2005). </w:t>
      </w:r>
      <w:r w:rsidRPr="00DA4B4A">
        <w:rPr>
          <w:rFonts w:ascii="Times New Roman" w:eastAsia="Times New Roman" w:hAnsi="Times New Roman" w:cs="Times New Roman"/>
          <w:i/>
          <w:iCs/>
          <w:sz w:val="24"/>
          <w:szCs w:val="24"/>
          <w:lang w:val="en-US"/>
        </w:rPr>
        <w:t>Thai Baan Research in the Salween River: Villager’s research by the Thai-Karen Communities (in Thai with English summary)</w:t>
      </w:r>
      <w:r w:rsidRPr="00DA4B4A">
        <w:rPr>
          <w:rFonts w:ascii="Times New Roman" w:eastAsia="Times New Roman" w:hAnsi="Times New Roman" w:cs="Times New Roman"/>
          <w:sz w:val="24"/>
          <w:szCs w:val="24"/>
          <w:lang w:val="en-US"/>
        </w:rPr>
        <w:t xml:space="preserve"> [Documentary, Short Film]. Southeast Asia Rivers Network. Retrieved from </w:t>
      </w:r>
      <w:hyperlink r:id="rId62" w:history="1">
        <w:r w:rsidRPr="00DA4B4A">
          <w:rPr>
            <w:rFonts w:ascii="Times New Roman" w:eastAsia="Times New Roman" w:hAnsi="Times New Roman" w:cs="Times New Roman"/>
            <w:color w:val="0000FF"/>
            <w:sz w:val="24"/>
            <w:szCs w:val="24"/>
            <w:u w:val="single"/>
            <w:lang w:val="en-US"/>
          </w:rPr>
          <w:t>http://www.livingriversiam.org/4river-tran/4sw/swd_vdo2-tb-research.html</w:t>
        </w:r>
      </w:hyperlink>
    </w:p>
    <w:p w14:paraId="76E008F1"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Conrad, C. C., &amp; Hilchey, K. G. (2011). A review of citizen science and community-based environmental monitoring: Issues and opportunities. </w:t>
      </w:r>
      <w:r w:rsidRPr="00DA4B4A">
        <w:rPr>
          <w:rFonts w:ascii="Times New Roman" w:eastAsia="Times New Roman" w:hAnsi="Times New Roman" w:cs="Times New Roman"/>
          <w:i/>
          <w:iCs/>
          <w:sz w:val="24"/>
          <w:szCs w:val="24"/>
          <w:lang w:val="en-US"/>
        </w:rPr>
        <w:t>Environmental Monitoring and Assessment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176</w:t>
      </w:r>
      <w:r w:rsidRPr="00DA4B4A">
        <w:rPr>
          <w:rFonts w:ascii="Times New Roman" w:eastAsia="Times New Roman" w:hAnsi="Times New Roman" w:cs="Times New Roman"/>
          <w:sz w:val="24"/>
          <w:szCs w:val="24"/>
          <w:lang w:val="en-US"/>
        </w:rPr>
        <w:t xml:space="preserve">(1–4), 273–291. </w:t>
      </w:r>
      <w:hyperlink r:id="rId63" w:history="1">
        <w:r w:rsidRPr="00DA4B4A">
          <w:rPr>
            <w:rFonts w:ascii="Times New Roman" w:eastAsia="Times New Roman" w:hAnsi="Times New Roman" w:cs="Times New Roman"/>
            <w:color w:val="0000FF"/>
            <w:sz w:val="24"/>
            <w:szCs w:val="24"/>
            <w:u w:val="single"/>
            <w:lang w:val="en-US"/>
          </w:rPr>
          <w:t>https://doi.org/10.1007/s10661-010-1582-5</w:t>
        </w:r>
      </w:hyperlink>
    </w:p>
    <w:p w14:paraId="0BC4059B"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 xml:space="preserve">Cooke, S. J., Nguyen, V. M., Young, N., Reid, A. J., Roche, D. G., Bennett, N. J., … Bennett, J. R. (2021). Contemporary authorship guidelines fail to recognize diverse contributions in conservation science research. </w:t>
      </w:r>
      <w:r w:rsidRPr="00DA4B4A">
        <w:rPr>
          <w:rFonts w:ascii="Times New Roman" w:eastAsia="Times New Roman" w:hAnsi="Times New Roman" w:cs="Times New Roman"/>
          <w:i/>
          <w:iCs/>
          <w:sz w:val="24"/>
          <w:szCs w:val="24"/>
          <w:lang w:val="en-US"/>
        </w:rPr>
        <w:t>Ecological Solutions and Evidence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(2), e12060. </w:t>
      </w:r>
      <w:hyperlink r:id="rId64" w:history="1">
        <w:r w:rsidRPr="00DA4B4A">
          <w:rPr>
            <w:rFonts w:ascii="Times New Roman" w:eastAsia="Times New Roman" w:hAnsi="Times New Roman" w:cs="Times New Roman"/>
            <w:color w:val="0000FF"/>
            <w:sz w:val="24"/>
            <w:szCs w:val="24"/>
            <w:u w:val="single"/>
            <w:lang w:val="en-US"/>
          </w:rPr>
          <w:t>https://doi.org/10.1002/2688-8319.12060</w:t>
        </w:r>
      </w:hyperlink>
    </w:p>
    <w:p w14:paraId="7A17CF1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Cooper, C., Martin, V., Wilson, O., &amp; Rasmussen, L. (2023). Equitable Data Governance Models for the Participatory Sciences. </w:t>
      </w:r>
      <w:r w:rsidRPr="00DA4B4A">
        <w:rPr>
          <w:rFonts w:ascii="Times New Roman" w:eastAsia="Times New Roman" w:hAnsi="Times New Roman" w:cs="Times New Roman"/>
          <w:i/>
          <w:iCs/>
          <w:sz w:val="24"/>
          <w:szCs w:val="24"/>
          <w:lang w:val="en-US"/>
        </w:rPr>
        <w:t>Community Science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(2), e2022CSJ000025. </w:t>
      </w:r>
      <w:hyperlink r:id="rId65" w:history="1">
        <w:r w:rsidRPr="00DA4B4A">
          <w:rPr>
            <w:rFonts w:ascii="Times New Roman" w:eastAsia="Times New Roman" w:hAnsi="Times New Roman" w:cs="Times New Roman"/>
            <w:color w:val="0000FF"/>
            <w:sz w:val="24"/>
            <w:szCs w:val="24"/>
            <w:u w:val="single"/>
            <w:lang w:val="en-US"/>
          </w:rPr>
          <w:t>https://doi.org/10.1029/2022CSJ000025</w:t>
        </w:r>
      </w:hyperlink>
    </w:p>
    <w:p w14:paraId="7E719A7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Cordner, A., </w:t>
      </w:r>
      <w:proofErr w:type="spellStart"/>
      <w:r w:rsidRPr="00DA4B4A">
        <w:rPr>
          <w:rFonts w:ascii="Times New Roman" w:eastAsia="Times New Roman" w:hAnsi="Times New Roman" w:cs="Times New Roman"/>
          <w:sz w:val="24"/>
          <w:szCs w:val="24"/>
          <w:lang w:val="en-US"/>
        </w:rPr>
        <w:t>Ciplet</w:t>
      </w:r>
      <w:proofErr w:type="spellEnd"/>
      <w:r w:rsidRPr="00DA4B4A">
        <w:rPr>
          <w:rFonts w:ascii="Times New Roman" w:eastAsia="Times New Roman" w:hAnsi="Times New Roman" w:cs="Times New Roman"/>
          <w:sz w:val="24"/>
          <w:szCs w:val="24"/>
          <w:lang w:val="en-US"/>
        </w:rPr>
        <w:t xml:space="preserve">, D., Brown, P., &amp; Morello-Frosch, R. (2012). Reflexive Research Ethics for Environmental Health and Justice: Academics and Movement Building. </w:t>
      </w:r>
      <w:r w:rsidRPr="00DA4B4A">
        <w:rPr>
          <w:rFonts w:ascii="Times New Roman" w:eastAsia="Times New Roman" w:hAnsi="Times New Roman" w:cs="Times New Roman"/>
          <w:i/>
          <w:iCs/>
          <w:sz w:val="24"/>
          <w:szCs w:val="24"/>
          <w:lang w:val="en-US"/>
        </w:rPr>
        <w:t>Social Movement Studies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11</w:t>
      </w:r>
      <w:r w:rsidRPr="00DA4B4A">
        <w:rPr>
          <w:rFonts w:ascii="Times New Roman" w:eastAsia="Times New Roman" w:hAnsi="Times New Roman" w:cs="Times New Roman"/>
          <w:sz w:val="24"/>
          <w:szCs w:val="24"/>
          <w:lang w:val="en-US"/>
        </w:rPr>
        <w:t xml:space="preserve">(2), 161–176. </w:t>
      </w:r>
      <w:hyperlink r:id="rId66" w:history="1">
        <w:r w:rsidRPr="00DA4B4A">
          <w:rPr>
            <w:rFonts w:ascii="Times New Roman" w:eastAsia="Times New Roman" w:hAnsi="Times New Roman" w:cs="Times New Roman"/>
            <w:color w:val="0000FF"/>
            <w:sz w:val="24"/>
            <w:szCs w:val="24"/>
            <w:u w:val="single"/>
            <w:lang w:val="en-US"/>
          </w:rPr>
          <w:t>https://doi.org/10.1080/14742837.2012.664898</w:t>
        </w:r>
      </w:hyperlink>
    </w:p>
    <w:p w14:paraId="6740E9DA" w14:textId="77777777" w:rsidR="00DA4B4A" w:rsidRDefault="00DA4B4A" w:rsidP="00DA4B4A">
      <w:pPr>
        <w:spacing w:line="480" w:lineRule="auto"/>
        <w:ind w:left="540" w:hanging="480"/>
      </w:pPr>
      <w:r w:rsidRPr="00DA4B4A">
        <w:rPr>
          <w:rFonts w:ascii="Times New Roman" w:eastAsia="Times New Roman" w:hAnsi="Times New Roman" w:cs="Times New Roman"/>
          <w:sz w:val="24"/>
          <w:szCs w:val="24"/>
          <w:lang w:val="en-US"/>
        </w:rPr>
        <w:t xml:space="preserve">Cornwall, A. (2008). Unpacking ‘Participation’: Models, meanings and practices. </w:t>
      </w:r>
      <w:r w:rsidRPr="00DA4B4A">
        <w:rPr>
          <w:rFonts w:ascii="Times New Roman" w:eastAsia="Times New Roman" w:hAnsi="Times New Roman" w:cs="Times New Roman"/>
          <w:i/>
          <w:iCs/>
          <w:sz w:val="24"/>
          <w:szCs w:val="24"/>
          <w:lang w:val="en-US"/>
        </w:rPr>
        <w:t>Community Development Journal</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43</w:t>
      </w:r>
      <w:r w:rsidRPr="00DA4B4A">
        <w:rPr>
          <w:rFonts w:ascii="Times New Roman" w:eastAsia="Times New Roman" w:hAnsi="Times New Roman" w:cs="Times New Roman"/>
          <w:sz w:val="24"/>
          <w:szCs w:val="24"/>
          <w:lang w:val="en-US"/>
        </w:rPr>
        <w:t xml:space="preserve">(3), 269–283. </w:t>
      </w:r>
      <w:hyperlink r:id="rId67" w:history="1">
        <w:r w:rsidRPr="00DA4B4A">
          <w:rPr>
            <w:rFonts w:ascii="Times New Roman" w:eastAsia="Times New Roman" w:hAnsi="Times New Roman" w:cs="Times New Roman"/>
            <w:color w:val="0000FF"/>
            <w:sz w:val="24"/>
            <w:szCs w:val="24"/>
            <w:u w:val="single"/>
            <w:lang w:val="en-US"/>
          </w:rPr>
          <w:t>https://doi.org/10.1093/cdj/bsn010</w:t>
        </w:r>
      </w:hyperlink>
    </w:p>
    <w:p w14:paraId="5189F648" w14:textId="669D8C48" w:rsidR="00741711" w:rsidRPr="00A24417" w:rsidRDefault="00741711" w:rsidP="00A24417">
      <w:pPr>
        <w:spacing w:line="480" w:lineRule="auto"/>
        <w:ind w:left="450" w:hanging="480"/>
        <w:rPr>
          <w:rFonts w:ascii="Times New Roman" w:hAnsi="Times New Roman" w:cs="Times New Roman"/>
          <w:sz w:val="24"/>
          <w:szCs w:val="24"/>
        </w:rPr>
      </w:pPr>
      <w:r w:rsidRPr="005E3CA6">
        <w:rPr>
          <w:rFonts w:ascii="Times New Roman" w:hAnsi="Times New Roman" w:cs="Times New Roman"/>
          <w:sz w:val="24"/>
          <w:szCs w:val="24"/>
        </w:rPr>
        <w:t xml:space="preserve">Crimmins, TM, Posthumus, E, Schaffer, S and </w:t>
      </w:r>
      <w:proofErr w:type="spellStart"/>
      <w:r w:rsidRPr="005E3CA6">
        <w:rPr>
          <w:rFonts w:ascii="Times New Roman" w:hAnsi="Times New Roman" w:cs="Times New Roman"/>
          <w:sz w:val="24"/>
          <w:szCs w:val="24"/>
        </w:rPr>
        <w:t>Prudic</w:t>
      </w:r>
      <w:proofErr w:type="spellEnd"/>
      <w:r w:rsidRPr="005E3CA6">
        <w:rPr>
          <w:rFonts w:ascii="Times New Roman" w:hAnsi="Times New Roman" w:cs="Times New Roman"/>
          <w:sz w:val="24"/>
          <w:szCs w:val="24"/>
        </w:rPr>
        <w:t xml:space="preserve">, KL. 2021. COVID-19 impacts on participation in large scale biodiversity-themed community science projects in the United States. Biological Conservation, 256: 109017. </w:t>
      </w:r>
      <w:hyperlink r:id="rId68" w:history="1">
        <w:r w:rsidRPr="00FC3D6E">
          <w:rPr>
            <w:rStyle w:val="Hyperlink"/>
            <w:rFonts w:ascii="Times New Roman" w:hAnsi="Times New Roman" w:cs="Times New Roman"/>
            <w:sz w:val="24"/>
            <w:szCs w:val="24"/>
          </w:rPr>
          <w:t>https://doi.org/10.1016/j.biocon.2021.109017</w:t>
        </w:r>
      </w:hyperlink>
      <w:r>
        <w:rPr>
          <w:rFonts w:ascii="Times New Roman" w:hAnsi="Times New Roman" w:cs="Times New Roman"/>
          <w:sz w:val="24"/>
          <w:szCs w:val="24"/>
        </w:rPr>
        <w:t xml:space="preserve"> </w:t>
      </w:r>
      <w:r w:rsidRPr="005E3CA6">
        <w:rPr>
          <w:rFonts w:ascii="Times New Roman" w:hAnsi="Times New Roman" w:cs="Times New Roman"/>
          <w:sz w:val="24"/>
          <w:szCs w:val="24"/>
        </w:rPr>
        <w:t xml:space="preserve">   </w:t>
      </w:r>
    </w:p>
    <w:p w14:paraId="405849C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Danielsen, F., Burgess, N. D., Balmford, A., Donald, P. F., Funder, M., Jones, J. P. G., … Yonten, D. (2009). Local Participation in Natural Resource Monitoring: A Characterization of Approaches. </w:t>
      </w:r>
      <w:r w:rsidRPr="00DA4B4A">
        <w:rPr>
          <w:rFonts w:ascii="Times New Roman" w:eastAsia="Times New Roman" w:hAnsi="Times New Roman" w:cs="Times New Roman"/>
          <w:i/>
          <w:iCs/>
          <w:sz w:val="24"/>
          <w:szCs w:val="24"/>
          <w:lang w:val="en-US"/>
        </w:rPr>
        <w:t>Conservation Biology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23</w:t>
      </w:r>
      <w:r w:rsidRPr="00DA4B4A">
        <w:rPr>
          <w:rFonts w:ascii="Times New Roman" w:eastAsia="Times New Roman" w:hAnsi="Times New Roman" w:cs="Times New Roman"/>
          <w:sz w:val="24"/>
          <w:szCs w:val="24"/>
          <w:lang w:val="en-US"/>
        </w:rPr>
        <w:t xml:space="preserve">(1), 31–42. </w:t>
      </w:r>
      <w:hyperlink r:id="rId69" w:history="1">
        <w:r w:rsidRPr="00DA4B4A">
          <w:rPr>
            <w:rFonts w:ascii="Times New Roman" w:eastAsia="Times New Roman" w:hAnsi="Times New Roman" w:cs="Times New Roman"/>
            <w:color w:val="0000FF"/>
            <w:sz w:val="24"/>
            <w:szCs w:val="24"/>
            <w:u w:val="single"/>
            <w:lang w:val="en-US"/>
          </w:rPr>
          <w:t>https://doi.org/10.1111/j.1523-1739.2008.01063.x</w:t>
        </w:r>
      </w:hyperlink>
    </w:p>
    <w:p w14:paraId="1614361C"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de Lange, E., Sze, J. S., Allan, J., Atkinson, S., Booth, H., Fletcher, R., … Saif, O. (2023). A global conservation basic income to safeguard biodiversity. </w:t>
      </w:r>
      <w:r w:rsidRPr="00DA4B4A">
        <w:rPr>
          <w:rFonts w:ascii="Times New Roman" w:eastAsia="Times New Roman" w:hAnsi="Times New Roman" w:cs="Times New Roman"/>
          <w:i/>
          <w:iCs/>
          <w:sz w:val="24"/>
          <w:szCs w:val="24"/>
          <w:lang w:val="en-US"/>
        </w:rPr>
        <w:t>Nature Sustainability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6</w:t>
      </w:r>
      <w:r w:rsidRPr="00DA4B4A">
        <w:rPr>
          <w:rFonts w:ascii="Times New Roman" w:eastAsia="Times New Roman" w:hAnsi="Times New Roman" w:cs="Times New Roman"/>
          <w:sz w:val="24"/>
          <w:szCs w:val="24"/>
          <w:lang w:val="en-US"/>
        </w:rPr>
        <w:t xml:space="preserve">(8), 1016–1023. </w:t>
      </w:r>
      <w:hyperlink r:id="rId70" w:history="1">
        <w:r w:rsidRPr="00DA4B4A">
          <w:rPr>
            <w:rFonts w:ascii="Times New Roman" w:eastAsia="Times New Roman" w:hAnsi="Times New Roman" w:cs="Times New Roman"/>
            <w:color w:val="0000FF"/>
            <w:sz w:val="24"/>
            <w:szCs w:val="24"/>
            <w:u w:val="single"/>
            <w:lang w:val="en-US"/>
          </w:rPr>
          <w:t>https://doi.org/10.1038/s41893-023-01115-7</w:t>
        </w:r>
      </w:hyperlink>
    </w:p>
    <w:p w14:paraId="206C9495" w14:textId="77777777" w:rsidR="00DA4B4A" w:rsidRPr="00521F8E" w:rsidRDefault="00DA4B4A" w:rsidP="00DA4B4A">
      <w:pPr>
        <w:spacing w:line="480" w:lineRule="auto"/>
        <w:ind w:left="540" w:hanging="480"/>
        <w:rPr>
          <w:rFonts w:ascii="Times New Roman" w:eastAsia="Times New Roman" w:hAnsi="Times New Roman" w:cs="Times New Roman"/>
          <w:sz w:val="24"/>
          <w:szCs w:val="24"/>
          <w:lang w:val="es-PE"/>
        </w:rPr>
      </w:pPr>
      <w:r w:rsidRPr="00DA4B4A">
        <w:rPr>
          <w:rFonts w:ascii="Times New Roman" w:eastAsia="Times New Roman" w:hAnsi="Times New Roman" w:cs="Times New Roman"/>
          <w:sz w:val="24"/>
          <w:szCs w:val="24"/>
          <w:lang w:val="en-US"/>
        </w:rPr>
        <w:lastRenderedPageBreak/>
        <w:t xml:space="preserve">de Sherbinin, A., Bowser, A., Chuang, T.-R., Cooper, C., Danielsen, F., Edmunds, R., … Sivakumar, K. (2021). The Critical Importance of Citizen Science Data. </w:t>
      </w:r>
      <w:r w:rsidRPr="00DA4B4A">
        <w:rPr>
          <w:rFonts w:ascii="Times New Roman" w:eastAsia="Times New Roman" w:hAnsi="Times New Roman" w:cs="Times New Roman"/>
          <w:i/>
          <w:iCs/>
          <w:sz w:val="24"/>
          <w:szCs w:val="24"/>
          <w:lang w:val="en-US"/>
        </w:rPr>
        <w:t>Frontiers in Climate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3</w:t>
      </w:r>
      <w:r w:rsidRPr="00DA4B4A">
        <w:rPr>
          <w:rFonts w:ascii="Times New Roman" w:eastAsia="Times New Roman" w:hAnsi="Times New Roman" w:cs="Times New Roman"/>
          <w:sz w:val="24"/>
          <w:szCs w:val="24"/>
          <w:lang w:val="en-US"/>
        </w:rPr>
        <w:t xml:space="preserve">, 650760. </w:t>
      </w:r>
      <w:hyperlink r:id="rId71" w:history="1">
        <w:r w:rsidRPr="00521F8E">
          <w:rPr>
            <w:rFonts w:ascii="Times New Roman" w:eastAsia="Times New Roman" w:hAnsi="Times New Roman" w:cs="Times New Roman"/>
            <w:color w:val="0000FF"/>
            <w:sz w:val="24"/>
            <w:szCs w:val="24"/>
            <w:u w:val="single"/>
            <w:lang w:val="es-PE"/>
          </w:rPr>
          <w:t>https://doi.org/10.3389/fclim.2021.650760</w:t>
        </w:r>
      </w:hyperlink>
    </w:p>
    <w:p w14:paraId="008CEBC1"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521F8E">
        <w:rPr>
          <w:rFonts w:ascii="Times New Roman" w:eastAsia="Times New Roman" w:hAnsi="Times New Roman" w:cs="Times New Roman"/>
          <w:sz w:val="24"/>
          <w:szCs w:val="24"/>
          <w:lang w:val="es-PE"/>
        </w:rPr>
        <w:t>DuBay</w:t>
      </w:r>
      <w:proofErr w:type="spellEnd"/>
      <w:r w:rsidRPr="00521F8E">
        <w:rPr>
          <w:rFonts w:ascii="Times New Roman" w:eastAsia="Times New Roman" w:hAnsi="Times New Roman" w:cs="Times New Roman"/>
          <w:sz w:val="24"/>
          <w:szCs w:val="24"/>
          <w:lang w:val="es-PE"/>
        </w:rPr>
        <w:t xml:space="preserve">, S., Palmer, D. H., &amp; </w:t>
      </w:r>
      <w:proofErr w:type="spellStart"/>
      <w:r w:rsidRPr="00521F8E">
        <w:rPr>
          <w:rFonts w:ascii="Times New Roman" w:eastAsia="Times New Roman" w:hAnsi="Times New Roman" w:cs="Times New Roman"/>
          <w:sz w:val="24"/>
          <w:szCs w:val="24"/>
          <w:lang w:val="es-PE"/>
        </w:rPr>
        <w:t>Piland</w:t>
      </w:r>
      <w:proofErr w:type="spellEnd"/>
      <w:r w:rsidRPr="00521F8E">
        <w:rPr>
          <w:rFonts w:ascii="Times New Roman" w:eastAsia="Times New Roman" w:hAnsi="Times New Roman" w:cs="Times New Roman"/>
          <w:sz w:val="24"/>
          <w:szCs w:val="24"/>
          <w:lang w:val="es-PE"/>
        </w:rPr>
        <w:t xml:space="preserve">, N. (2020). </w:t>
      </w:r>
      <w:r w:rsidRPr="00DA4B4A">
        <w:rPr>
          <w:rFonts w:ascii="Times New Roman" w:eastAsia="Times New Roman" w:hAnsi="Times New Roman" w:cs="Times New Roman"/>
          <w:i/>
          <w:iCs/>
          <w:sz w:val="24"/>
          <w:szCs w:val="24"/>
          <w:lang w:val="en-US"/>
        </w:rPr>
        <w:t>Global inequity in scientific names and who they honor</w:t>
      </w:r>
      <w:r w:rsidRPr="00DA4B4A">
        <w:rPr>
          <w:rFonts w:ascii="Times New Roman" w:eastAsia="Times New Roman" w:hAnsi="Times New Roman" w:cs="Times New Roman"/>
          <w:sz w:val="24"/>
          <w:szCs w:val="24"/>
          <w:lang w:val="en-US"/>
        </w:rPr>
        <w:t xml:space="preserve"> [Preprint]. Zoology. </w:t>
      </w:r>
      <w:hyperlink r:id="rId72" w:history="1">
        <w:r w:rsidRPr="00DA4B4A">
          <w:rPr>
            <w:rFonts w:ascii="Times New Roman" w:eastAsia="Times New Roman" w:hAnsi="Times New Roman" w:cs="Times New Roman"/>
            <w:color w:val="0000FF"/>
            <w:sz w:val="24"/>
            <w:szCs w:val="24"/>
            <w:u w:val="single"/>
            <w:lang w:val="en-US"/>
          </w:rPr>
          <w:t>https://doi.org/10.1101/2020.08.09.243238</w:t>
        </w:r>
      </w:hyperlink>
    </w:p>
    <w:p w14:paraId="393CF38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Dungumaro</w:t>
      </w:r>
      <w:proofErr w:type="spellEnd"/>
      <w:r w:rsidRPr="00DA4B4A">
        <w:rPr>
          <w:rFonts w:ascii="Times New Roman" w:eastAsia="Times New Roman" w:hAnsi="Times New Roman" w:cs="Times New Roman"/>
          <w:sz w:val="24"/>
          <w:szCs w:val="24"/>
          <w:lang w:val="en-US"/>
        </w:rPr>
        <w:t xml:space="preserve">, E. W., &amp; </w:t>
      </w:r>
      <w:proofErr w:type="spellStart"/>
      <w:r w:rsidRPr="00DA4B4A">
        <w:rPr>
          <w:rFonts w:ascii="Times New Roman" w:eastAsia="Times New Roman" w:hAnsi="Times New Roman" w:cs="Times New Roman"/>
          <w:sz w:val="24"/>
          <w:szCs w:val="24"/>
          <w:lang w:val="en-US"/>
        </w:rPr>
        <w:t>Madulu</w:t>
      </w:r>
      <w:proofErr w:type="spellEnd"/>
      <w:r w:rsidRPr="00DA4B4A">
        <w:rPr>
          <w:rFonts w:ascii="Times New Roman" w:eastAsia="Times New Roman" w:hAnsi="Times New Roman" w:cs="Times New Roman"/>
          <w:sz w:val="24"/>
          <w:szCs w:val="24"/>
          <w:lang w:val="en-US"/>
        </w:rPr>
        <w:t xml:space="preserve">, N. F. (2003). Public participation in integrated water resources management: The case of Tanzania. </w:t>
      </w:r>
      <w:r w:rsidRPr="00DA4B4A">
        <w:rPr>
          <w:rFonts w:ascii="Times New Roman" w:eastAsia="Times New Roman" w:hAnsi="Times New Roman" w:cs="Times New Roman"/>
          <w:i/>
          <w:iCs/>
          <w:sz w:val="24"/>
          <w:szCs w:val="24"/>
          <w:lang w:val="en-US"/>
        </w:rPr>
        <w:t>Physics and Chemistry of the Earth, Parts A/B/C</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28</w:t>
      </w:r>
      <w:r w:rsidRPr="00DA4B4A">
        <w:rPr>
          <w:rFonts w:ascii="Times New Roman" w:eastAsia="Times New Roman" w:hAnsi="Times New Roman" w:cs="Times New Roman"/>
          <w:sz w:val="24"/>
          <w:szCs w:val="24"/>
          <w:lang w:val="en-US"/>
        </w:rPr>
        <w:t xml:space="preserve">(20), 1009–1014. </w:t>
      </w:r>
      <w:hyperlink r:id="rId73" w:history="1">
        <w:r w:rsidRPr="00DA4B4A">
          <w:rPr>
            <w:rFonts w:ascii="Times New Roman" w:eastAsia="Times New Roman" w:hAnsi="Times New Roman" w:cs="Times New Roman"/>
            <w:color w:val="0000FF"/>
            <w:sz w:val="24"/>
            <w:szCs w:val="24"/>
            <w:u w:val="single"/>
            <w:lang w:val="en-US"/>
          </w:rPr>
          <w:t>https://doi.org/10.1016/j.pce.2003.08.042</w:t>
        </w:r>
      </w:hyperlink>
    </w:p>
    <w:p w14:paraId="72564BA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Eleta, I., Clavell, G. G., Righi, V., &amp; Balestrini, M. (2019). The Promise of Participation and Decision-Making Power in Citizen Science. </w:t>
      </w:r>
      <w:r w:rsidRPr="00DA4B4A">
        <w:rPr>
          <w:rFonts w:ascii="Times New Roman" w:eastAsia="Times New Roman" w:hAnsi="Times New Roman" w:cs="Times New Roman"/>
          <w:i/>
          <w:iCs/>
          <w:sz w:val="24"/>
          <w:szCs w:val="24"/>
          <w:lang w:val="en-US"/>
        </w:rPr>
        <w:t>Citizen Science: Theory and Practice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w:t>
      </w:r>
      <w:r w:rsidRPr="00DA4B4A">
        <w:rPr>
          <w:rFonts w:ascii="Times New Roman" w:eastAsia="Times New Roman" w:hAnsi="Times New Roman" w:cs="Times New Roman"/>
          <w:sz w:val="24"/>
          <w:szCs w:val="24"/>
          <w:lang w:val="en-US"/>
        </w:rPr>
        <w:t xml:space="preserve">(1), 8. </w:t>
      </w:r>
      <w:hyperlink r:id="rId74" w:history="1">
        <w:r w:rsidRPr="00DA4B4A">
          <w:rPr>
            <w:rFonts w:ascii="Times New Roman" w:eastAsia="Times New Roman" w:hAnsi="Times New Roman" w:cs="Times New Roman"/>
            <w:color w:val="0000FF"/>
            <w:sz w:val="24"/>
            <w:szCs w:val="24"/>
            <w:u w:val="single"/>
            <w:lang w:val="en-US"/>
          </w:rPr>
          <w:t>https://doi.org/10.5334/cstp.171</w:t>
        </w:r>
      </w:hyperlink>
    </w:p>
    <w:p w14:paraId="005F1508" w14:textId="77777777" w:rsidR="00462D8C" w:rsidRPr="00521F8E" w:rsidRDefault="00DA4B4A" w:rsidP="00462D8C">
      <w:pPr>
        <w:spacing w:line="480" w:lineRule="auto"/>
        <w:ind w:left="540" w:hanging="480"/>
        <w:rPr>
          <w:rFonts w:ascii="Times New Roman" w:eastAsia="Times New Roman" w:hAnsi="Times New Roman" w:cs="Times New Roman"/>
          <w:sz w:val="24"/>
          <w:szCs w:val="24"/>
          <w:lang w:val="es-PE"/>
        </w:rPr>
      </w:pPr>
      <w:proofErr w:type="spellStart"/>
      <w:r w:rsidRPr="00F65651">
        <w:rPr>
          <w:rFonts w:ascii="Times New Roman" w:eastAsia="Times New Roman" w:hAnsi="Times New Roman" w:cs="Times New Roman"/>
          <w:sz w:val="24"/>
          <w:szCs w:val="24"/>
          <w:lang w:val="es-CO"/>
        </w:rPr>
        <w:t>Espin</w:t>
      </w:r>
      <w:proofErr w:type="spellEnd"/>
      <w:r w:rsidRPr="00F65651">
        <w:rPr>
          <w:rFonts w:ascii="Times New Roman" w:eastAsia="Times New Roman" w:hAnsi="Times New Roman" w:cs="Times New Roman"/>
          <w:sz w:val="24"/>
          <w:szCs w:val="24"/>
          <w:lang w:val="es-CO"/>
        </w:rPr>
        <w:t xml:space="preserve">, J., Palmas, S., Carrasco-Rueda, F., </w:t>
      </w:r>
      <w:proofErr w:type="spellStart"/>
      <w:r w:rsidRPr="00F65651">
        <w:rPr>
          <w:rFonts w:ascii="Times New Roman" w:eastAsia="Times New Roman" w:hAnsi="Times New Roman" w:cs="Times New Roman"/>
          <w:sz w:val="24"/>
          <w:szCs w:val="24"/>
          <w:lang w:val="es-CO"/>
        </w:rPr>
        <w:t>Riemer</w:t>
      </w:r>
      <w:proofErr w:type="spellEnd"/>
      <w:r w:rsidRPr="00F65651">
        <w:rPr>
          <w:rFonts w:ascii="Times New Roman" w:eastAsia="Times New Roman" w:hAnsi="Times New Roman" w:cs="Times New Roman"/>
          <w:sz w:val="24"/>
          <w:szCs w:val="24"/>
          <w:lang w:val="es-CO"/>
        </w:rPr>
        <w:t xml:space="preserve">, K., Allen, P. E., </w:t>
      </w:r>
      <w:proofErr w:type="spellStart"/>
      <w:r w:rsidRPr="00F65651">
        <w:rPr>
          <w:rFonts w:ascii="Times New Roman" w:eastAsia="Times New Roman" w:hAnsi="Times New Roman" w:cs="Times New Roman"/>
          <w:sz w:val="24"/>
          <w:szCs w:val="24"/>
          <w:lang w:val="es-CO"/>
        </w:rPr>
        <w:t>Berkebile</w:t>
      </w:r>
      <w:proofErr w:type="spellEnd"/>
      <w:r w:rsidRPr="00F65651">
        <w:rPr>
          <w:rFonts w:ascii="Times New Roman" w:eastAsia="Times New Roman" w:hAnsi="Times New Roman" w:cs="Times New Roman"/>
          <w:sz w:val="24"/>
          <w:szCs w:val="24"/>
          <w:lang w:val="es-CO"/>
        </w:rPr>
        <w:t xml:space="preserve">, N., … </w:t>
      </w:r>
      <w:r w:rsidRPr="00DA4B4A">
        <w:rPr>
          <w:rFonts w:ascii="Times New Roman" w:eastAsia="Times New Roman" w:hAnsi="Times New Roman" w:cs="Times New Roman"/>
          <w:sz w:val="24"/>
          <w:szCs w:val="24"/>
          <w:lang w:val="en-US"/>
        </w:rPr>
        <w:t xml:space="preserve">Bruna, E. M. (2017). A persistent lack of international representation on editorial boards in environmental biology. </w:t>
      </w:r>
      <w:r w:rsidRPr="00521F8E">
        <w:rPr>
          <w:rFonts w:ascii="Times New Roman" w:eastAsia="Times New Roman" w:hAnsi="Times New Roman" w:cs="Times New Roman"/>
          <w:i/>
          <w:iCs/>
          <w:sz w:val="24"/>
          <w:szCs w:val="24"/>
          <w:lang w:val="es-PE"/>
        </w:rPr>
        <w:t xml:space="preserve">PLOS </w:t>
      </w:r>
      <w:proofErr w:type="spellStart"/>
      <w:r w:rsidRPr="00521F8E">
        <w:rPr>
          <w:rFonts w:ascii="Times New Roman" w:eastAsia="Times New Roman" w:hAnsi="Times New Roman" w:cs="Times New Roman"/>
          <w:i/>
          <w:iCs/>
          <w:sz w:val="24"/>
          <w:szCs w:val="24"/>
          <w:lang w:val="es-PE"/>
        </w:rPr>
        <w:t>Biology</w:t>
      </w:r>
      <w:proofErr w:type="spellEnd"/>
      <w:r w:rsidRPr="00521F8E">
        <w:rPr>
          <w:rFonts w:ascii="Times New Roman" w:eastAsia="Times New Roman" w:hAnsi="Times New Roman" w:cs="Times New Roman"/>
          <w:sz w:val="24"/>
          <w:szCs w:val="24"/>
          <w:lang w:val="es-PE"/>
        </w:rPr>
        <w:t xml:space="preserve">, </w:t>
      </w:r>
      <w:r w:rsidRPr="00521F8E">
        <w:rPr>
          <w:rFonts w:ascii="Times New Roman" w:eastAsia="Times New Roman" w:hAnsi="Times New Roman" w:cs="Times New Roman"/>
          <w:i/>
          <w:iCs/>
          <w:sz w:val="24"/>
          <w:szCs w:val="24"/>
          <w:lang w:val="es-PE"/>
        </w:rPr>
        <w:t>15</w:t>
      </w:r>
      <w:r w:rsidRPr="00521F8E">
        <w:rPr>
          <w:rFonts w:ascii="Times New Roman" w:eastAsia="Times New Roman" w:hAnsi="Times New Roman" w:cs="Times New Roman"/>
          <w:sz w:val="24"/>
          <w:szCs w:val="24"/>
          <w:lang w:val="es-PE"/>
        </w:rPr>
        <w:t xml:space="preserve">(12), e2002760. </w:t>
      </w:r>
      <w:hyperlink r:id="rId75" w:history="1">
        <w:r w:rsidRPr="00521F8E">
          <w:rPr>
            <w:rFonts w:ascii="Times New Roman" w:eastAsia="Times New Roman" w:hAnsi="Times New Roman" w:cs="Times New Roman"/>
            <w:color w:val="0000FF"/>
            <w:sz w:val="24"/>
            <w:szCs w:val="24"/>
            <w:u w:val="single"/>
            <w:lang w:val="es-PE"/>
          </w:rPr>
          <w:t>https://doi.org/10.1371/journal.pbio.2002760</w:t>
        </w:r>
      </w:hyperlink>
    </w:p>
    <w:p w14:paraId="66DC0029" w14:textId="77777777" w:rsidR="00462D8C" w:rsidRDefault="00DA4B4A" w:rsidP="00462D8C">
      <w:pPr>
        <w:spacing w:line="480" w:lineRule="auto"/>
        <w:ind w:left="540" w:hanging="480"/>
        <w:rPr>
          <w:rFonts w:ascii="Times New Roman" w:eastAsia="Times New Roman" w:hAnsi="Times New Roman" w:cs="Times New Roman"/>
          <w:sz w:val="24"/>
          <w:szCs w:val="24"/>
          <w:lang w:val="en-US"/>
        </w:rPr>
      </w:pPr>
      <w:r w:rsidRPr="00521F8E">
        <w:rPr>
          <w:rFonts w:ascii="Times New Roman" w:eastAsia="Times New Roman" w:hAnsi="Times New Roman" w:cs="Times New Roman"/>
          <w:sz w:val="24"/>
          <w:szCs w:val="24"/>
          <w:lang w:val="es-PE"/>
        </w:rPr>
        <w:t xml:space="preserve">Fals-Borda, O. (1987). </w:t>
      </w:r>
      <w:r w:rsidRPr="00DA4B4A">
        <w:rPr>
          <w:rFonts w:ascii="Times New Roman" w:eastAsia="Times New Roman" w:hAnsi="Times New Roman" w:cs="Times New Roman"/>
          <w:sz w:val="24"/>
          <w:szCs w:val="24"/>
          <w:lang w:val="en-US"/>
        </w:rPr>
        <w:t xml:space="preserve">The Application of Participatory Action-Research in Latin America. </w:t>
      </w:r>
      <w:r w:rsidRPr="007C55C7">
        <w:rPr>
          <w:rFonts w:ascii="Times New Roman" w:eastAsia="Times New Roman" w:hAnsi="Times New Roman" w:cs="Times New Roman"/>
          <w:i/>
          <w:iCs/>
          <w:sz w:val="24"/>
          <w:szCs w:val="24"/>
          <w:lang w:val="en-US"/>
        </w:rPr>
        <w:t>International Sociology</w:t>
      </w:r>
      <w:r w:rsidRPr="007C55C7">
        <w:rPr>
          <w:rFonts w:ascii="Times New Roman" w:eastAsia="Times New Roman" w:hAnsi="Times New Roman" w:cs="Times New Roman"/>
          <w:sz w:val="24"/>
          <w:szCs w:val="24"/>
          <w:lang w:val="en-US"/>
        </w:rPr>
        <w:t xml:space="preserve">, </w:t>
      </w:r>
      <w:r w:rsidRPr="007C55C7">
        <w:rPr>
          <w:rFonts w:ascii="Times New Roman" w:eastAsia="Times New Roman" w:hAnsi="Times New Roman" w:cs="Times New Roman"/>
          <w:i/>
          <w:iCs/>
          <w:sz w:val="24"/>
          <w:szCs w:val="24"/>
          <w:lang w:val="en-US"/>
        </w:rPr>
        <w:t>2</w:t>
      </w:r>
      <w:r w:rsidRPr="007C55C7">
        <w:rPr>
          <w:rFonts w:ascii="Times New Roman" w:eastAsia="Times New Roman" w:hAnsi="Times New Roman" w:cs="Times New Roman"/>
          <w:sz w:val="24"/>
          <w:szCs w:val="24"/>
          <w:lang w:val="en-US"/>
        </w:rPr>
        <w:t>(4), 329–347.</w:t>
      </w:r>
      <w:r w:rsidR="00870D7D" w:rsidRPr="007C55C7">
        <w:rPr>
          <w:rFonts w:ascii="Times New Roman" w:eastAsia="Times New Roman" w:hAnsi="Times New Roman" w:cs="Times New Roman"/>
          <w:sz w:val="24"/>
          <w:szCs w:val="24"/>
          <w:lang w:val="en-US"/>
        </w:rPr>
        <w:t xml:space="preserve"> </w:t>
      </w:r>
      <w:hyperlink r:id="rId76" w:history="1">
        <w:r w:rsidR="00870D7D" w:rsidRPr="00462D8C">
          <w:rPr>
            <w:rStyle w:val="Hyperlink"/>
            <w:rFonts w:ascii="Times New Roman" w:eastAsia="Times New Roman" w:hAnsi="Times New Roman" w:cs="Times New Roman"/>
            <w:sz w:val="24"/>
            <w:szCs w:val="24"/>
            <w:lang w:val="en-US"/>
          </w:rPr>
          <w:t>https://doi.org/10.1177/026858098700200401</w:t>
        </w:r>
      </w:hyperlink>
    </w:p>
    <w:p w14:paraId="1F529AE8" w14:textId="20FF17E9" w:rsidR="00DA4B4A" w:rsidRPr="00521F8E" w:rsidRDefault="00462D8C" w:rsidP="00462D8C">
      <w:pPr>
        <w:spacing w:line="480" w:lineRule="auto"/>
        <w:ind w:left="540" w:hanging="480"/>
        <w:rPr>
          <w:rFonts w:ascii="Times New Roman" w:eastAsia="Times New Roman" w:hAnsi="Times New Roman" w:cs="Times New Roman"/>
          <w:sz w:val="24"/>
          <w:szCs w:val="24"/>
          <w:lang w:val="es-PE"/>
        </w:rPr>
      </w:pPr>
      <w:r w:rsidRPr="00462D8C">
        <w:rPr>
          <w:rFonts w:ascii="Times New Roman" w:eastAsia="Times New Roman" w:hAnsi="Times New Roman" w:cs="Times New Roman"/>
          <w:sz w:val="24"/>
          <w:szCs w:val="24"/>
          <w:lang w:val="en-US"/>
        </w:rPr>
        <w:t xml:space="preserve">Ferguson, J. (1994). </w:t>
      </w:r>
      <w:r w:rsidRPr="00462D8C">
        <w:rPr>
          <w:rFonts w:ascii="Times New Roman" w:eastAsia="Times New Roman" w:hAnsi="Times New Roman" w:cs="Times New Roman"/>
          <w:i/>
          <w:iCs/>
          <w:sz w:val="24"/>
          <w:szCs w:val="24"/>
          <w:lang w:val="en-US"/>
        </w:rPr>
        <w:t>Anti-Politics Machine: Development, Depoliticization, and Bureaucratic Power in Lesotho</w:t>
      </w:r>
      <w:r w:rsidRPr="00462D8C">
        <w:rPr>
          <w:rFonts w:ascii="Times New Roman" w:eastAsia="Times New Roman" w:hAnsi="Times New Roman" w:cs="Times New Roman"/>
          <w:sz w:val="24"/>
          <w:szCs w:val="24"/>
          <w:lang w:val="en-US"/>
        </w:rPr>
        <w:t xml:space="preserve">. </w:t>
      </w:r>
      <w:r w:rsidRPr="00521F8E">
        <w:rPr>
          <w:rFonts w:ascii="Times New Roman" w:eastAsia="Times New Roman" w:hAnsi="Times New Roman" w:cs="Times New Roman"/>
          <w:sz w:val="24"/>
          <w:szCs w:val="24"/>
          <w:lang w:val="pt-BR"/>
        </w:rPr>
        <w:t>U of Minnesota Press.</w:t>
      </w:r>
    </w:p>
    <w:p w14:paraId="3F0D6F74"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521F8E">
        <w:rPr>
          <w:rFonts w:ascii="Times New Roman" w:eastAsia="Times New Roman" w:hAnsi="Times New Roman" w:cs="Times New Roman"/>
          <w:sz w:val="24"/>
          <w:szCs w:val="24"/>
          <w:lang w:val="es-PE"/>
        </w:rPr>
        <w:t xml:space="preserve">Franco, C. L. B., El </w:t>
      </w:r>
      <w:proofErr w:type="spellStart"/>
      <w:r w:rsidRPr="00521F8E">
        <w:rPr>
          <w:rFonts w:ascii="Times New Roman" w:eastAsia="Times New Roman" w:hAnsi="Times New Roman" w:cs="Times New Roman"/>
          <w:sz w:val="24"/>
          <w:szCs w:val="24"/>
          <w:lang w:val="es-PE"/>
        </w:rPr>
        <w:t>Bizri</w:t>
      </w:r>
      <w:proofErr w:type="spellEnd"/>
      <w:r w:rsidRPr="00521F8E">
        <w:rPr>
          <w:rFonts w:ascii="Times New Roman" w:eastAsia="Times New Roman" w:hAnsi="Times New Roman" w:cs="Times New Roman"/>
          <w:sz w:val="24"/>
          <w:szCs w:val="24"/>
          <w:lang w:val="es-PE"/>
        </w:rPr>
        <w:t xml:space="preserve">, H. R., Souza, P. R. E., Fa, J. E., </w:t>
      </w:r>
      <w:proofErr w:type="spellStart"/>
      <w:r w:rsidRPr="00521F8E">
        <w:rPr>
          <w:rFonts w:ascii="Times New Roman" w:eastAsia="Times New Roman" w:hAnsi="Times New Roman" w:cs="Times New Roman"/>
          <w:sz w:val="24"/>
          <w:szCs w:val="24"/>
          <w:lang w:val="es-PE"/>
        </w:rPr>
        <w:t>Valsecchi</w:t>
      </w:r>
      <w:proofErr w:type="spellEnd"/>
      <w:r w:rsidRPr="00521F8E">
        <w:rPr>
          <w:rFonts w:ascii="Times New Roman" w:eastAsia="Times New Roman" w:hAnsi="Times New Roman" w:cs="Times New Roman"/>
          <w:sz w:val="24"/>
          <w:szCs w:val="24"/>
          <w:lang w:val="es-PE"/>
        </w:rPr>
        <w:t xml:space="preserve">, J., Sousa, I. S. D., &amp; Queiroz, H. L. D. (2021). </w:t>
      </w:r>
      <w:r w:rsidRPr="00DA4B4A">
        <w:rPr>
          <w:rFonts w:ascii="Times New Roman" w:eastAsia="Times New Roman" w:hAnsi="Times New Roman" w:cs="Times New Roman"/>
          <w:sz w:val="24"/>
          <w:szCs w:val="24"/>
          <w:lang w:val="en-US"/>
        </w:rPr>
        <w:t xml:space="preserve">Community-based environmental protection in the Brazilian Amazon: Recent history, legal landmarks and expansion across protected areas. </w:t>
      </w:r>
      <w:r w:rsidRPr="00DA4B4A">
        <w:rPr>
          <w:rFonts w:ascii="Times New Roman" w:eastAsia="Times New Roman" w:hAnsi="Times New Roman" w:cs="Times New Roman"/>
          <w:i/>
          <w:iCs/>
          <w:sz w:val="24"/>
          <w:szCs w:val="24"/>
          <w:lang w:val="en-US"/>
        </w:rPr>
        <w:t>Journal of Environmental Management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287</w:t>
      </w:r>
      <w:r w:rsidRPr="00DA4B4A">
        <w:rPr>
          <w:rFonts w:ascii="Times New Roman" w:eastAsia="Times New Roman" w:hAnsi="Times New Roman" w:cs="Times New Roman"/>
          <w:sz w:val="24"/>
          <w:szCs w:val="24"/>
          <w:lang w:val="en-US"/>
        </w:rPr>
        <w:t xml:space="preserve">, 112314. </w:t>
      </w:r>
      <w:hyperlink r:id="rId77" w:history="1">
        <w:r w:rsidRPr="00DA4B4A">
          <w:rPr>
            <w:rFonts w:ascii="Times New Roman" w:eastAsia="Times New Roman" w:hAnsi="Times New Roman" w:cs="Times New Roman"/>
            <w:color w:val="0000FF"/>
            <w:sz w:val="24"/>
            <w:szCs w:val="24"/>
            <w:u w:val="single"/>
            <w:lang w:val="en-US"/>
          </w:rPr>
          <w:t>https://doi.org/10.1016/j.jenvman.2021.112314</w:t>
        </w:r>
      </w:hyperlink>
    </w:p>
    <w:p w14:paraId="01797F53"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 xml:space="preserve">Freire, P. (2000). </w:t>
      </w:r>
      <w:r w:rsidRPr="00DA4B4A">
        <w:rPr>
          <w:rFonts w:ascii="Times New Roman" w:eastAsia="Times New Roman" w:hAnsi="Times New Roman" w:cs="Times New Roman"/>
          <w:i/>
          <w:iCs/>
          <w:sz w:val="24"/>
          <w:szCs w:val="24"/>
          <w:lang w:val="en-US"/>
        </w:rPr>
        <w:t>Pedagogy of the oppressed</w:t>
      </w:r>
      <w:r w:rsidRPr="00DA4B4A">
        <w:rPr>
          <w:rFonts w:ascii="Times New Roman" w:eastAsia="Times New Roman" w:hAnsi="Times New Roman" w:cs="Times New Roman"/>
          <w:sz w:val="24"/>
          <w:szCs w:val="24"/>
          <w:lang w:val="en-US"/>
        </w:rPr>
        <w:t xml:space="preserve"> (30th anniversary ed). New York: Continuum.</w:t>
      </w:r>
    </w:p>
    <w:p w14:paraId="2D163FE3"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Fritz, S., See, L., Carlson, T., </w:t>
      </w:r>
      <w:proofErr w:type="spellStart"/>
      <w:r w:rsidRPr="00DA4B4A">
        <w:rPr>
          <w:rFonts w:ascii="Times New Roman" w:eastAsia="Times New Roman" w:hAnsi="Times New Roman" w:cs="Times New Roman"/>
          <w:sz w:val="24"/>
          <w:szCs w:val="24"/>
          <w:lang w:val="en-US"/>
        </w:rPr>
        <w:t>Haklay</w:t>
      </w:r>
      <w:proofErr w:type="spellEnd"/>
      <w:r w:rsidRPr="00DA4B4A">
        <w:rPr>
          <w:rFonts w:ascii="Times New Roman" w:eastAsia="Times New Roman" w:hAnsi="Times New Roman" w:cs="Times New Roman"/>
          <w:sz w:val="24"/>
          <w:szCs w:val="24"/>
          <w:lang w:val="en-US"/>
        </w:rPr>
        <w:t xml:space="preserve">, M. (Muki), Oliver, J. L., </w:t>
      </w:r>
      <w:proofErr w:type="spellStart"/>
      <w:r w:rsidRPr="00DA4B4A">
        <w:rPr>
          <w:rFonts w:ascii="Times New Roman" w:eastAsia="Times New Roman" w:hAnsi="Times New Roman" w:cs="Times New Roman"/>
          <w:sz w:val="24"/>
          <w:szCs w:val="24"/>
          <w:lang w:val="en-US"/>
        </w:rPr>
        <w:t>Fraisl</w:t>
      </w:r>
      <w:proofErr w:type="spellEnd"/>
      <w:r w:rsidRPr="00DA4B4A">
        <w:rPr>
          <w:rFonts w:ascii="Times New Roman" w:eastAsia="Times New Roman" w:hAnsi="Times New Roman" w:cs="Times New Roman"/>
          <w:sz w:val="24"/>
          <w:szCs w:val="24"/>
          <w:lang w:val="en-US"/>
        </w:rPr>
        <w:t xml:space="preserve">, D., … West, S. (2019). Citizen science and the United Nations Sustainable Development Goals. </w:t>
      </w:r>
      <w:r w:rsidRPr="00DA4B4A">
        <w:rPr>
          <w:rFonts w:ascii="Times New Roman" w:eastAsia="Times New Roman" w:hAnsi="Times New Roman" w:cs="Times New Roman"/>
          <w:i/>
          <w:iCs/>
          <w:sz w:val="24"/>
          <w:szCs w:val="24"/>
          <w:lang w:val="en-US"/>
        </w:rPr>
        <w:t>Nature Sustainability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(10), 922–930. </w:t>
      </w:r>
      <w:hyperlink r:id="rId78" w:history="1">
        <w:r w:rsidRPr="00DA4B4A">
          <w:rPr>
            <w:rFonts w:ascii="Times New Roman" w:eastAsia="Times New Roman" w:hAnsi="Times New Roman" w:cs="Times New Roman"/>
            <w:color w:val="0000FF"/>
            <w:sz w:val="24"/>
            <w:szCs w:val="24"/>
            <w:u w:val="single"/>
            <w:lang w:val="en-US"/>
          </w:rPr>
          <w:t>https://doi.org/10.1038/s41893-019-0390-3</w:t>
        </w:r>
      </w:hyperlink>
    </w:p>
    <w:p w14:paraId="499DABCD"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Grosfoguel</w:t>
      </w:r>
      <w:proofErr w:type="spellEnd"/>
      <w:r w:rsidRPr="00DA4B4A">
        <w:rPr>
          <w:rFonts w:ascii="Times New Roman" w:eastAsia="Times New Roman" w:hAnsi="Times New Roman" w:cs="Times New Roman"/>
          <w:sz w:val="24"/>
          <w:szCs w:val="24"/>
          <w:lang w:val="en-US"/>
        </w:rPr>
        <w:t>, R. (2013). The Structure of Knowledge in Westernized Universities: Epistemic Racism/Sexism and the Four Genocides/</w:t>
      </w:r>
      <w:proofErr w:type="spellStart"/>
      <w:r w:rsidRPr="00DA4B4A">
        <w:rPr>
          <w:rFonts w:ascii="Times New Roman" w:eastAsia="Times New Roman" w:hAnsi="Times New Roman" w:cs="Times New Roman"/>
          <w:sz w:val="24"/>
          <w:szCs w:val="24"/>
          <w:lang w:val="en-US"/>
        </w:rPr>
        <w:t>Epistemicides</w:t>
      </w:r>
      <w:proofErr w:type="spellEnd"/>
      <w:r w:rsidRPr="00DA4B4A">
        <w:rPr>
          <w:rFonts w:ascii="Times New Roman" w:eastAsia="Times New Roman" w:hAnsi="Times New Roman" w:cs="Times New Roman"/>
          <w:sz w:val="24"/>
          <w:szCs w:val="24"/>
          <w:lang w:val="en-US"/>
        </w:rPr>
        <w:t xml:space="preserve"> of the Long 16th Century. </w:t>
      </w:r>
      <w:r w:rsidRPr="00DA4B4A">
        <w:rPr>
          <w:rFonts w:ascii="Times New Roman" w:eastAsia="Times New Roman" w:hAnsi="Times New Roman" w:cs="Times New Roman"/>
          <w:i/>
          <w:iCs/>
          <w:sz w:val="24"/>
          <w:szCs w:val="24"/>
          <w:lang w:val="en-US"/>
        </w:rPr>
        <w:t>Human Architecture: Journal of the Sociology of Self-Knowledge</w:t>
      </w:r>
      <w:r w:rsidRPr="00DA4B4A">
        <w:rPr>
          <w:rFonts w:ascii="Times New Roman" w:eastAsia="Times New Roman" w:hAnsi="Times New Roman" w:cs="Times New Roman"/>
          <w:sz w:val="24"/>
          <w:szCs w:val="24"/>
          <w:lang w:val="en-US"/>
        </w:rPr>
        <w:t xml:space="preserve">, </w:t>
      </w:r>
      <w:proofErr w:type="gramStart"/>
      <w:r w:rsidRPr="00DA4B4A">
        <w:rPr>
          <w:rFonts w:ascii="Times New Roman" w:eastAsia="Times New Roman" w:hAnsi="Times New Roman" w:cs="Times New Roman"/>
          <w:i/>
          <w:iCs/>
          <w:sz w:val="24"/>
          <w:szCs w:val="24"/>
          <w:lang w:val="en-US"/>
        </w:rPr>
        <w:t>XI</w:t>
      </w:r>
      <w:r w:rsidRPr="00DA4B4A">
        <w:rPr>
          <w:rFonts w:ascii="Times New Roman" w:eastAsia="Times New Roman" w:hAnsi="Times New Roman" w:cs="Times New Roman"/>
          <w:sz w:val="24"/>
          <w:szCs w:val="24"/>
          <w:lang w:val="en-US"/>
        </w:rPr>
        <w:t>(</w:t>
      </w:r>
      <w:proofErr w:type="gramEnd"/>
      <w:r w:rsidRPr="00DA4B4A">
        <w:rPr>
          <w:rFonts w:ascii="Times New Roman" w:eastAsia="Times New Roman" w:hAnsi="Times New Roman" w:cs="Times New Roman"/>
          <w:sz w:val="24"/>
          <w:szCs w:val="24"/>
          <w:lang w:val="en-US"/>
        </w:rPr>
        <w:t>1), 73–90.</w:t>
      </w:r>
    </w:p>
    <w:p w14:paraId="40D4AFA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Hackel, J. D. (1999). Community Conservation and the Future of Africa’s Wildlife. </w:t>
      </w:r>
      <w:r w:rsidRPr="00DA4B4A">
        <w:rPr>
          <w:rFonts w:ascii="Times New Roman" w:eastAsia="Times New Roman" w:hAnsi="Times New Roman" w:cs="Times New Roman"/>
          <w:i/>
          <w:iCs/>
          <w:sz w:val="24"/>
          <w:szCs w:val="24"/>
          <w:lang w:val="en-US"/>
        </w:rPr>
        <w:t>Conservation Biology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13</w:t>
      </w:r>
      <w:r w:rsidRPr="00DA4B4A">
        <w:rPr>
          <w:rFonts w:ascii="Times New Roman" w:eastAsia="Times New Roman" w:hAnsi="Times New Roman" w:cs="Times New Roman"/>
          <w:sz w:val="24"/>
          <w:szCs w:val="24"/>
          <w:lang w:val="en-US"/>
        </w:rPr>
        <w:t xml:space="preserve">(4), 726–734. </w:t>
      </w:r>
      <w:hyperlink r:id="rId79" w:history="1">
        <w:r w:rsidRPr="00DA4B4A">
          <w:rPr>
            <w:rFonts w:ascii="Times New Roman" w:eastAsia="Times New Roman" w:hAnsi="Times New Roman" w:cs="Times New Roman"/>
            <w:color w:val="0000FF"/>
            <w:sz w:val="24"/>
            <w:szCs w:val="24"/>
            <w:u w:val="single"/>
            <w:lang w:val="en-US"/>
          </w:rPr>
          <w:t>https://doi.org/10.1046/j.1523-1739.1999.98210.x</w:t>
        </w:r>
      </w:hyperlink>
    </w:p>
    <w:p w14:paraId="3A626EA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Haddaway, N. R., &amp; Bayliss, H. R. (2015). Shades of grey: Two forms of grey literature important for reviews in conservation. </w:t>
      </w:r>
      <w:r w:rsidRPr="00DA4B4A">
        <w:rPr>
          <w:rFonts w:ascii="Times New Roman" w:eastAsia="Times New Roman" w:hAnsi="Times New Roman" w:cs="Times New Roman"/>
          <w:i/>
          <w:iCs/>
          <w:sz w:val="24"/>
          <w:szCs w:val="24"/>
          <w:lang w:val="en-US"/>
        </w:rPr>
        <w:t>Biological Conservation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191</w:t>
      </w:r>
      <w:r w:rsidRPr="00DA4B4A">
        <w:rPr>
          <w:rFonts w:ascii="Times New Roman" w:eastAsia="Times New Roman" w:hAnsi="Times New Roman" w:cs="Times New Roman"/>
          <w:sz w:val="24"/>
          <w:szCs w:val="24"/>
          <w:lang w:val="en-US"/>
        </w:rPr>
        <w:t xml:space="preserve">, 827–829. </w:t>
      </w:r>
      <w:hyperlink r:id="rId80" w:history="1">
        <w:r w:rsidRPr="00DA4B4A">
          <w:rPr>
            <w:rFonts w:ascii="Times New Roman" w:eastAsia="Times New Roman" w:hAnsi="Times New Roman" w:cs="Times New Roman"/>
            <w:color w:val="0000FF"/>
            <w:sz w:val="24"/>
            <w:szCs w:val="24"/>
            <w:u w:val="single"/>
            <w:lang w:val="en-US"/>
          </w:rPr>
          <w:t>https://doi.org/10.1016/j.biocon.2015.08.018</w:t>
        </w:r>
      </w:hyperlink>
    </w:p>
    <w:p w14:paraId="6D3CF614"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Haklay</w:t>
      </w:r>
      <w:proofErr w:type="spellEnd"/>
      <w:r w:rsidRPr="00DA4B4A">
        <w:rPr>
          <w:rFonts w:ascii="Times New Roman" w:eastAsia="Times New Roman" w:hAnsi="Times New Roman" w:cs="Times New Roman"/>
          <w:sz w:val="24"/>
          <w:szCs w:val="24"/>
          <w:lang w:val="en-US"/>
        </w:rPr>
        <w:t xml:space="preserve">, M. (2013). Citizen Science and Volunteered Geographic Information: Overview and Typology of Participation. In D. Sui, S. Elwood, &amp; M. Goodchild (Eds.), </w:t>
      </w:r>
      <w:r w:rsidRPr="00DA4B4A">
        <w:rPr>
          <w:rFonts w:ascii="Times New Roman" w:eastAsia="Times New Roman" w:hAnsi="Times New Roman" w:cs="Times New Roman"/>
          <w:i/>
          <w:iCs/>
          <w:sz w:val="24"/>
          <w:szCs w:val="24"/>
          <w:lang w:val="en-US"/>
        </w:rPr>
        <w:t>Crowdsourcing Geographic Knowledge: Volunteered Geographic Information (VGI) in Theory and Practice</w:t>
      </w:r>
      <w:r w:rsidRPr="00DA4B4A">
        <w:rPr>
          <w:rFonts w:ascii="Times New Roman" w:eastAsia="Times New Roman" w:hAnsi="Times New Roman" w:cs="Times New Roman"/>
          <w:sz w:val="24"/>
          <w:szCs w:val="24"/>
          <w:lang w:val="en-US"/>
        </w:rPr>
        <w:t xml:space="preserve"> (pp. 105–122). Dordrecht: Springer Netherlands. </w:t>
      </w:r>
      <w:hyperlink r:id="rId81" w:history="1">
        <w:r w:rsidRPr="00DA4B4A">
          <w:rPr>
            <w:rFonts w:ascii="Times New Roman" w:eastAsia="Times New Roman" w:hAnsi="Times New Roman" w:cs="Times New Roman"/>
            <w:color w:val="0000FF"/>
            <w:sz w:val="24"/>
            <w:szCs w:val="24"/>
            <w:u w:val="single"/>
            <w:lang w:val="en-US"/>
          </w:rPr>
          <w:t>https://doi.org/10.1007/978-94-007-4587-2_7</w:t>
        </w:r>
      </w:hyperlink>
    </w:p>
    <w:p w14:paraId="56B95A8B" w14:textId="77777777" w:rsidR="00DA4B4A" w:rsidRPr="00A9332B" w:rsidRDefault="00DA4B4A" w:rsidP="00DA4B4A">
      <w:pPr>
        <w:spacing w:line="480" w:lineRule="auto"/>
        <w:ind w:left="540" w:hanging="480"/>
        <w:rPr>
          <w:rFonts w:ascii="Times New Roman" w:eastAsia="Times New Roman" w:hAnsi="Times New Roman" w:cs="Times New Roman"/>
          <w:sz w:val="24"/>
          <w:szCs w:val="24"/>
          <w:lang w:val="es-PE"/>
        </w:rPr>
      </w:pPr>
      <w:r w:rsidRPr="00DA4B4A">
        <w:rPr>
          <w:rFonts w:ascii="Times New Roman" w:eastAsia="Times New Roman" w:hAnsi="Times New Roman" w:cs="Times New Roman"/>
          <w:sz w:val="24"/>
          <w:szCs w:val="24"/>
          <w:lang w:val="en-US"/>
        </w:rPr>
        <w:t xml:space="preserve">Hall, B. L., &amp; Tandon, R. (2018). From action research to knowledge democracy. </w:t>
      </w:r>
      <w:r w:rsidRPr="00A9332B">
        <w:rPr>
          <w:rFonts w:ascii="Times New Roman" w:eastAsia="Times New Roman" w:hAnsi="Times New Roman" w:cs="Times New Roman"/>
          <w:sz w:val="24"/>
          <w:szCs w:val="24"/>
          <w:lang w:val="es-PE"/>
        </w:rPr>
        <w:t xml:space="preserve">Cartagena 1977-2017*. </w:t>
      </w:r>
      <w:r w:rsidRPr="00A9332B">
        <w:rPr>
          <w:rFonts w:ascii="Times New Roman" w:eastAsia="Times New Roman" w:hAnsi="Times New Roman" w:cs="Times New Roman"/>
          <w:i/>
          <w:iCs/>
          <w:sz w:val="24"/>
          <w:szCs w:val="24"/>
          <w:lang w:val="es-PE"/>
        </w:rPr>
        <w:t>Revista Colombiana de Sociología</w:t>
      </w:r>
      <w:r w:rsidRPr="00A9332B">
        <w:rPr>
          <w:rFonts w:ascii="Times New Roman" w:eastAsia="Times New Roman" w:hAnsi="Times New Roman" w:cs="Times New Roman"/>
          <w:sz w:val="24"/>
          <w:szCs w:val="24"/>
          <w:lang w:val="es-PE"/>
        </w:rPr>
        <w:t xml:space="preserve">, </w:t>
      </w:r>
      <w:r w:rsidRPr="00A9332B">
        <w:rPr>
          <w:rFonts w:ascii="Times New Roman" w:eastAsia="Times New Roman" w:hAnsi="Times New Roman" w:cs="Times New Roman"/>
          <w:i/>
          <w:iCs/>
          <w:sz w:val="24"/>
          <w:szCs w:val="24"/>
          <w:lang w:val="es-PE"/>
        </w:rPr>
        <w:t>41</w:t>
      </w:r>
      <w:r w:rsidRPr="00A9332B">
        <w:rPr>
          <w:rFonts w:ascii="Times New Roman" w:eastAsia="Times New Roman" w:hAnsi="Times New Roman" w:cs="Times New Roman"/>
          <w:sz w:val="24"/>
          <w:szCs w:val="24"/>
          <w:lang w:val="es-PE"/>
        </w:rPr>
        <w:t>(1), 227–236.</w:t>
      </w:r>
    </w:p>
    <w:p w14:paraId="1FD37B5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A9332B">
        <w:rPr>
          <w:rFonts w:ascii="Times New Roman" w:eastAsia="Times New Roman" w:hAnsi="Times New Roman" w:cs="Times New Roman"/>
          <w:sz w:val="24"/>
          <w:szCs w:val="24"/>
          <w:lang w:val="es-PE"/>
        </w:rPr>
        <w:t>Heilpern</w:t>
      </w:r>
      <w:proofErr w:type="spellEnd"/>
      <w:r w:rsidRPr="00A9332B">
        <w:rPr>
          <w:rFonts w:ascii="Times New Roman" w:eastAsia="Times New Roman" w:hAnsi="Times New Roman" w:cs="Times New Roman"/>
          <w:sz w:val="24"/>
          <w:szCs w:val="24"/>
          <w:lang w:val="es-PE"/>
        </w:rPr>
        <w:t xml:space="preserve">, S. A., Fiorella, K., Cañas, C., </w:t>
      </w:r>
      <w:proofErr w:type="spellStart"/>
      <w:r w:rsidRPr="00A9332B">
        <w:rPr>
          <w:rFonts w:ascii="Times New Roman" w:eastAsia="Times New Roman" w:hAnsi="Times New Roman" w:cs="Times New Roman"/>
          <w:sz w:val="24"/>
          <w:szCs w:val="24"/>
          <w:lang w:val="es-PE"/>
        </w:rPr>
        <w:t>Flecker</w:t>
      </w:r>
      <w:proofErr w:type="spellEnd"/>
      <w:r w:rsidRPr="00A9332B">
        <w:rPr>
          <w:rFonts w:ascii="Times New Roman" w:eastAsia="Times New Roman" w:hAnsi="Times New Roman" w:cs="Times New Roman"/>
          <w:sz w:val="24"/>
          <w:szCs w:val="24"/>
          <w:lang w:val="es-PE"/>
        </w:rPr>
        <w:t xml:space="preserve">, A. S., Moya, L., </w:t>
      </w:r>
      <w:proofErr w:type="spellStart"/>
      <w:r w:rsidRPr="00A9332B">
        <w:rPr>
          <w:rFonts w:ascii="Times New Roman" w:eastAsia="Times New Roman" w:hAnsi="Times New Roman" w:cs="Times New Roman"/>
          <w:sz w:val="24"/>
          <w:szCs w:val="24"/>
          <w:lang w:val="es-PE"/>
        </w:rPr>
        <w:t>Naeem</w:t>
      </w:r>
      <w:proofErr w:type="spellEnd"/>
      <w:r w:rsidRPr="00A9332B">
        <w:rPr>
          <w:rFonts w:ascii="Times New Roman" w:eastAsia="Times New Roman" w:hAnsi="Times New Roman" w:cs="Times New Roman"/>
          <w:sz w:val="24"/>
          <w:szCs w:val="24"/>
          <w:lang w:val="es-PE"/>
        </w:rPr>
        <w:t xml:space="preserve">, S., … </w:t>
      </w:r>
      <w:r w:rsidRPr="00DA4B4A">
        <w:rPr>
          <w:rFonts w:ascii="Times New Roman" w:eastAsia="Times New Roman" w:hAnsi="Times New Roman" w:cs="Times New Roman"/>
          <w:sz w:val="24"/>
          <w:szCs w:val="24"/>
          <w:lang w:val="en-US"/>
        </w:rPr>
        <w:t xml:space="preserve">DeFries, R. (2021). Substitution of inland fisheries with aquaculture and chicken undermines human nutrition in the Peruvian Amazon. </w:t>
      </w:r>
      <w:r w:rsidRPr="00DA4B4A">
        <w:rPr>
          <w:rFonts w:ascii="Times New Roman" w:eastAsia="Times New Roman" w:hAnsi="Times New Roman" w:cs="Times New Roman"/>
          <w:i/>
          <w:iCs/>
          <w:sz w:val="24"/>
          <w:szCs w:val="24"/>
          <w:lang w:val="en-US"/>
        </w:rPr>
        <w:t>Nature Food</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(3), 192–197. </w:t>
      </w:r>
      <w:hyperlink r:id="rId82" w:history="1">
        <w:r w:rsidRPr="00DA4B4A">
          <w:rPr>
            <w:rFonts w:ascii="Times New Roman" w:eastAsia="Times New Roman" w:hAnsi="Times New Roman" w:cs="Times New Roman"/>
            <w:color w:val="0000FF"/>
            <w:sz w:val="24"/>
            <w:szCs w:val="24"/>
            <w:u w:val="single"/>
            <w:lang w:val="en-US"/>
          </w:rPr>
          <w:t>https://doi.org/10.1038/s43016-021-00242-8</w:t>
        </w:r>
      </w:hyperlink>
    </w:p>
    <w:p w14:paraId="0F2E665C"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lastRenderedPageBreak/>
        <w:t>Heis</w:t>
      </w:r>
      <w:proofErr w:type="spellEnd"/>
      <w:r w:rsidRPr="00DA4B4A">
        <w:rPr>
          <w:rFonts w:ascii="Times New Roman" w:eastAsia="Times New Roman" w:hAnsi="Times New Roman" w:cs="Times New Roman"/>
          <w:sz w:val="24"/>
          <w:szCs w:val="24"/>
          <w:lang w:val="en-US"/>
        </w:rPr>
        <w:t xml:space="preserve">, A., &amp; Chayan, V. (2020). Thai Baan Methodology and </w:t>
      </w:r>
      <w:proofErr w:type="spellStart"/>
      <w:r w:rsidRPr="00DA4B4A">
        <w:rPr>
          <w:rFonts w:ascii="Times New Roman" w:eastAsia="Times New Roman" w:hAnsi="Times New Roman" w:cs="Times New Roman"/>
          <w:sz w:val="24"/>
          <w:szCs w:val="24"/>
          <w:lang w:val="en-US"/>
        </w:rPr>
        <w:t>Transdisciplinarity</w:t>
      </w:r>
      <w:proofErr w:type="spellEnd"/>
      <w:r w:rsidRPr="00DA4B4A">
        <w:rPr>
          <w:rFonts w:ascii="Times New Roman" w:eastAsia="Times New Roman" w:hAnsi="Times New Roman" w:cs="Times New Roman"/>
          <w:sz w:val="24"/>
          <w:szCs w:val="24"/>
          <w:lang w:val="en-US"/>
        </w:rPr>
        <w:t xml:space="preserve"> as Collaborative Research Practices: Common Ground and Divergent Directions. </w:t>
      </w:r>
      <w:r w:rsidRPr="00DA4B4A">
        <w:rPr>
          <w:rFonts w:ascii="Times New Roman" w:eastAsia="Times New Roman" w:hAnsi="Times New Roman" w:cs="Times New Roman"/>
          <w:i/>
          <w:iCs/>
          <w:sz w:val="24"/>
          <w:szCs w:val="24"/>
          <w:lang w:val="en-US"/>
        </w:rPr>
        <w:t>Advances in Southeast Asian Studies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13</w:t>
      </w:r>
      <w:r w:rsidRPr="00DA4B4A">
        <w:rPr>
          <w:rFonts w:ascii="Times New Roman" w:eastAsia="Times New Roman" w:hAnsi="Times New Roman" w:cs="Times New Roman"/>
          <w:sz w:val="24"/>
          <w:szCs w:val="24"/>
          <w:lang w:val="en-US"/>
        </w:rPr>
        <w:t xml:space="preserve">(2), 211–228. </w:t>
      </w:r>
      <w:hyperlink r:id="rId83" w:history="1">
        <w:r w:rsidRPr="00DA4B4A">
          <w:rPr>
            <w:rFonts w:ascii="Times New Roman" w:eastAsia="Times New Roman" w:hAnsi="Times New Roman" w:cs="Times New Roman"/>
            <w:color w:val="0000FF"/>
            <w:sz w:val="24"/>
            <w:szCs w:val="24"/>
            <w:u w:val="single"/>
            <w:lang w:val="en-US"/>
          </w:rPr>
          <w:t>https://doi.org/10.14764/10.ASEAS-0040</w:t>
        </w:r>
      </w:hyperlink>
    </w:p>
    <w:p w14:paraId="0219970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Hengsuwan</w:t>
      </w:r>
      <w:proofErr w:type="spellEnd"/>
      <w:r w:rsidRPr="00DA4B4A">
        <w:rPr>
          <w:rFonts w:ascii="Times New Roman" w:eastAsia="Times New Roman" w:hAnsi="Times New Roman" w:cs="Times New Roman"/>
          <w:sz w:val="24"/>
          <w:szCs w:val="24"/>
          <w:lang w:val="en-US"/>
        </w:rPr>
        <w:t xml:space="preserve">, P. (2019). Not only Anti-dam: Simplistic Rendering of Complex Salween Communities in Their Negotiation for Development in Thailand. In C. Middleton &amp; V. Lamb (Eds.), </w:t>
      </w:r>
      <w:r w:rsidRPr="00DA4B4A">
        <w:rPr>
          <w:rFonts w:ascii="Times New Roman" w:eastAsia="Times New Roman" w:hAnsi="Times New Roman" w:cs="Times New Roman"/>
          <w:i/>
          <w:iCs/>
          <w:sz w:val="24"/>
          <w:szCs w:val="24"/>
          <w:lang w:val="en-US"/>
        </w:rPr>
        <w:t>Knowing the Salween River: Resource Politics of a Contested Transboundary River</w:t>
      </w:r>
      <w:r w:rsidRPr="00DA4B4A">
        <w:rPr>
          <w:rFonts w:ascii="Times New Roman" w:eastAsia="Times New Roman" w:hAnsi="Times New Roman" w:cs="Times New Roman"/>
          <w:sz w:val="24"/>
          <w:szCs w:val="24"/>
          <w:lang w:val="en-US"/>
        </w:rPr>
        <w:t xml:space="preserve">. Springer, Cham. Retrieved from </w:t>
      </w:r>
      <w:hyperlink r:id="rId84" w:history="1">
        <w:r w:rsidRPr="00DA4B4A">
          <w:rPr>
            <w:rFonts w:ascii="Times New Roman" w:eastAsia="Times New Roman" w:hAnsi="Times New Roman" w:cs="Times New Roman"/>
            <w:color w:val="0000FF"/>
            <w:sz w:val="24"/>
            <w:szCs w:val="24"/>
            <w:u w:val="single"/>
            <w:lang w:val="en-US"/>
          </w:rPr>
          <w:t>https://www.researchgate.net/publication/335133488_Not_only_Anti-dam_Simplistic_Rendering_of_Complex_Salween_Communities_in_Their_Negotiation_for_Development_in_Thailand</w:t>
        </w:r>
      </w:hyperlink>
    </w:p>
    <w:p w14:paraId="2AC41647"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Hill, R., Grant, C., George, M., Robinson, C. J., Jackson, S., &amp; Abel, N. (2012). A Typology of Indigenous Engagement in Australian Environmental Management: Implications for Knowledge Integration and Social-ecological System Sustainability.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17</w:t>
      </w:r>
      <w:r w:rsidRPr="00DA4B4A">
        <w:rPr>
          <w:rFonts w:ascii="Times New Roman" w:eastAsia="Times New Roman" w:hAnsi="Times New Roman" w:cs="Times New Roman"/>
          <w:sz w:val="24"/>
          <w:szCs w:val="24"/>
          <w:lang w:val="en-US"/>
        </w:rPr>
        <w:t xml:space="preserve">(1). Retrieved from </w:t>
      </w:r>
      <w:hyperlink r:id="rId85" w:history="1">
        <w:r w:rsidRPr="00DA4B4A">
          <w:rPr>
            <w:rFonts w:ascii="Times New Roman" w:eastAsia="Times New Roman" w:hAnsi="Times New Roman" w:cs="Times New Roman"/>
            <w:color w:val="0000FF"/>
            <w:sz w:val="24"/>
            <w:szCs w:val="24"/>
            <w:u w:val="single"/>
            <w:lang w:val="en-US"/>
          </w:rPr>
          <w:t>https://www.jstor.org/stable/26269005</w:t>
        </w:r>
      </w:hyperlink>
    </w:p>
    <w:p w14:paraId="3F976BC0" w14:textId="3867788E" w:rsidR="00DA4B4A" w:rsidRPr="00F17442"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Irwin, A. (2018). No PhDs needed: How citizen science is transforming research. </w:t>
      </w:r>
      <w:r w:rsidRPr="00F17442">
        <w:rPr>
          <w:rFonts w:ascii="Times New Roman" w:eastAsia="Times New Roman" w:hAnsi="Times New Roman" w:cs="Times New Roman"/>
          <w:i/>
          <w:iCs/>
          <w:sz w:val="24"/>
          <w:szCs w:val="24"/>
          <w:lang w:val="en-US"/>
        </w:rPr>
        <w:t>Nature</w:t>
      </w:r>
      <w:r w:rsidRPr="00F17442">
        <w:rPr>
          <w:rFonts w:ascii="Times New Roman" w:eastAsia="Times New Roman" w:hAnsi="Times New Roman" w:cs="Times New Roman"/>
          <w:sz w:val="24"/>
          <w:szCs w:val="24"/>
          <w:lang w:val="en-US"/>
        </w:rPr>
        <w:t xml:space="preserve">, </w:t>
      </w:r>
      <w:r w:rsidRPr="00F17442">
        <w:rPr>
          <w:rFonts w:ascii="Times New Roman" w:eastAsia="Times New Roman" w:hAnsi="Times New Roman" w:cs="Times New Roman"/>
          <w:i/>
          <w:iCs/>
          <w:sz w:val="24"/>
          <w:szCs w:val="24"/>
          <w:lang w:val="en-US"/>
        </w:rPr>
        <w:t>562</w:t>
      </w:r>
      <w:r w:rsidRPr="00F17442">
        <w:rPr>
          <w:rFonts w:ascii="Times New Roman" w:eastAsia="Times New Roman" w:hAnsi="Times New Roman" w:cs="Times New Roman"/>
          <w:sz w:val="24"/>
          <w:szCs w:val="24"/>
          <w:lang w:val="en-US"/>
        </w:rPr>
        <w:t>(7728), 480–482.</w:t>
      </w:r>
      <w:r w:rsidR="00870D7D" w:rsidRPr="00F17442">
        <w:rPr>
          <w:rFonts w:ascii="Times New Roman" w:eastAsia="Times New Roman" w:hAnsi="Times New Roman" w:cs="Times New Roman"/>
          <w:sz w:val="24"/>
          <w:szCs w:val="24"/>
          <w:lang w:val="en-US"/>
        </w:rPr>
        <w:t xml:space="preserve"> </w:t>
      </w:r>
      <w:hyperlink r:id="rId86" w:history="1">
        <w:r w:rsidR="00870D7D" w:rsidRPr="00F17442">
          <w:rPr>
            <w:rStyle w:val="Hyperlink"/>
            <w:rFonts w:ascii="Times New Roman" w:eastAsia="Times New Roman" w:hAnsi="Times New Roman" w:cs="Times New Roman"/>
            <w:sz w:val="24"/>
            <w:szCs w:val="24"/>
            <w:lang w:val="en-US"/>
          </w:rPr>
          <w:t>https://doi.org/10.1038/d41586-018-07106-5</w:t>
        </w:r>
      </w:hyperlink>
      <w:r w:rsidR="00870D7D" w:rsidRPr="00F17442">
        <w:rPr>
          <w:rFonts w:ascii="Times New Roman" w:eastAsia="Times New Roman" w:hAnsi="Times New Roman" w:cs="Times New Roman"/>
          <w:sz w:val="24"/>
          <w:szCs w:val="24"/>
          <w:lang w:val="en-US"/>
        </w:rPr>
        <w:t xml:space="preserve"> </w:t>
      </w:r>
    </w:p>
    <w:p w14:paraId="6467EFC5" w14:textId="77777777" w:rsidR="009D15B7" w:rsidRDefault="00DA4B4A" w:rsidP="009D15B7">
      <w:pPr>
        <w:spacing w:line="480" w:lineRule="auto"/>
        <w:ind w:left="540" w:hanging="480"/>
        <w:rPr>
          <w:rFonts w:ascii="Times New Roman" w:eastAsia="Times New Roman" w:hAnsi="Times New Roman" w:cs="Times New Roman"/>
          <w:sz w:val="24"/>
          <w:szCs w:val="24"/>
          <w:lang w:val="en-US"/>
        </w:rPr>
      </w:pPr>
      <w:r w:rsidRPr="00F17442">
        <w:rPr>
          <w:rFonts w:ascii="Times New Roman" w:eastAsia="Times New Roman" w:hAnsi="Times New Roman" w:cs="Times New Roman"/>
          <w:sz w:val="24"/>
          <w:szCs w:val="24"/>
          <w:lang w:val="en-US"/>
        </w:rPr>
        <w:t xml:space="preserve">Jackson, S., &amp; Palmer, L. R. (2015). </w:t>
      </w:r>
      <w:r w:rsidRPr="00DA4B4A">
        <w:rPr>
          <w:rFonts w:ascii="Times New Roman" w:eastAsia="Times New Roman" w:hAnsi="Times New Roman" w:cs="Times New Roman"/>
          <w:sz w:val="24"/>
          <w:szCs w:val="24"/>
          <w:lang w:val="en-US"/>
        </w:rPr>
        <w:t xml:space="preserve">Reconceptualizing ecosystem services: Possibilities for cultivating and valuing the ethics and practices of care. </w:t>
      </w:r>
      <w:r w:rsidRPr="00DA4B4A">
        <w:rPr>
          <w:rFonts w:ascii="Times New Roman" w:eastAsia="Times New Roman" w:hAnsi="Times New Roman" w:cs="Times New Roman"/>
          <w:i/>
          <w:iCs/>
          <w:sz w:val="24"/>
          <w:szCs w:val="24"/>
          <w:lang w:val="en-US"/>
        </w:rPr>
        <w:t>Progress in Human Geography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39</w:t>
      </w:r>
      <w:r w:rsidRPr="00DA4B4A">
        <w:rPr>
          <w:rFonts w:ascii="Times New Roman" w:eastAsia="Times New Roman" w:hAnsi="Times New Roman" w:cs="Times New Roman"/>
          <w:sz w:val="24"/>
          <w:szCs w:val="24"/>
          <w:lang w:val="en-US"/>
        </w:rPr>
        <w:t xml:space="preserve">(2), 122–145. </w:t>
      </w:r>
      <w:hyperlink r:id="rId87" w:history="1">
        <w:r w:rsidRPr="00DA4B4A">
          <w:rPr>
            <w:rFonts w:ascii="Times New Roman" w:eastAsia="Times New Roman" w:hAnsi="Times New Roman" w:cs="Times New Roman"/>
            <w:color w:val="0000FF"/>
            <w:sz w:val="24"/>
            <w:szCs w:val="24"/>
            <w:u w:val="single"/>
            <w:lang w:val="en-US"/>
          </w:rPr>
          <w:t>https://doi.org/10.1177/0309132514540016</w:t>
        </w:r>
      </w:hyperlink>
    </w:p>
    <w:p w14:paraId="02C2BDC4" w14:textId="02663D0D" w:rsidR="009D15B7" w:rsidRPr="009D15B7" w:rsidRDefault="009D15B7" w:rsidP="009D15B7">
      <w:pPr>
        <w:spacing w:line="480" w:lineRule="auto"/>
        <w:ind w:left="540" w:hanging="480"/>
        <w:rPr>
          <w:rFonts w:ascii="Times New Roman" w:hAnsi="Times New Roman" w:cs="Times New Roman"/>
          <w:sz w:val="24"/>
          <w:szCs w:val="24"/>
        </w:rPr>
      </w:pPr>
      <w:r w:rsidRPr="009D15B7">
        <w:rPr>
          <w:rFonts w:ascii="Times New Roman" w:hAnsi="Times New Roman" w:cs="Times New Roman"/>
          <w:sz w:val="24"/>
          <w:szCs w:val="24"/>
        </w:rPr>
        <w:t xml:space="preserve">Jackson, S. (2019). Building trust and establishing legitimacy across scientific, water management and Indigenous cultures. </w:t>
      </w:r>
      <w:r w:rsidRPr="009D15B7">
        <w:rPr>
          <w:rFonts w:ascii="Times New Roman" w:hAnsi="Times New Roman" w:cs="Times New Roman"/>
          <w:i/>
          <w:iCs/>
          <w:sz w:val="24"/>
          <w:szCs w:val="24"/>
        </w:rPr>
        <w:t>Australasian Journal of Water Resources</w:t>
      </w:r>
      <w:r w:rsidRPr="009D15B7">
        <w:rPr>
          <w:rFonts w:ascii="Times New Roman" w:hAnsi="Times New Roman" w:cs="Times New Roman"/>
          <w:sz w:val="24"/>
          <w:szCs w:val="24"/>
        </w:rPr>
        <w:t xml:space="preserve">, </w:t>
      </w:r>
      <w:r w:rsidRPr="009D15B7">
        <w:rPr>
          <w:rFonts w:ascii="Times New Roman" w:hAnsi="Times New Roman" w:cs="Times New Roman"/>
          <w:i/>
          <w:iCs/>
          <w:sz w:val="24"/>
          <w:szCs w:val="24"/>
        </w:rPr>
        <w:t>23</w:t>
      </w:r>
      <w:r w:rsidRPr="009D15B7">
        <w:rPr>
          <w:rFonts w:ascii="Times New Roman" w:hAnsi="Times New Roman" w:cs="Times New Roman"/>
          <w:sz w:val="24"/>
          <w:szCs w:val="24"/>
        </w:rPr>
        <w:t xml:space="preserve">(1), 14–23. </w:t>
      </w:r>
      <w:hyperlink r:id="rId88" w:history="1">
        <w:r w:rsidRPr="009D15B7">
          <w:rPr>
            <w:rStyle w:val="Hyperlink"/>
            <w:rFonts w:ascii="Times New Roman" w:hAnsi="Times New Roman" w:cs="Times New Roman"/>
            <w:sz w:val="24"/>
            <w:szCs w:val="24"/>
          </w:rPr>
          <w:t>https://doi.org/10.1080/13241583.2018.1505994</w:t>
        </w:r>
      </w:hyperlink>
    </w:p>
    <w:p w14:paraId="330C008C" w14:textId="3930087F"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 xml:space="preserve">Jara H., O. (2010). Popular education and social change in Latin America. </w:t>
      </w:r>
      <w:r w:rsidRPr="00DA4B4A">
        <w:rPr>
          <w:rFonts w:ascii="Times New Roman" w:eastAsia="Times New Roman" w:hAnsi="Times New Roman" w:cs="Times New Roman"/>
          <w:i/>
          <w:iCs/>
          <w:sz w:val="24"/>
          <w:szCs w:val="24"/>
          <w:lang w:val="en-US"/>
        </w:rPr>
        <w:t>Community Development Journal</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45</w:t>
      </w:r>
      <w:r w:rsidRPr="00DA4B4A">
        <w:rPr>
          <w:rFonts w:ascii="Times New Roman" w:eastAsia="Times New Roman" w:hAnsi="Times New Roman" w:cs="Times New Roman"/>
          <w:sz w:val="24"/>
          <w:szCs w:val="24"/>
          <w:lang w:val="en-US"/>
        </w:rPr>
        <w:t>(3), 287–296.</w:t>
      </w:r>
    </w:p>
    <w:p w14:paraId="6E7DC73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Kabogo</w:t>
      </w:r>
      <w:proofErr w:type="spellEnd"/>
      <w:r w:rsidRPr="00DA4B4A">
        <w:rPr>
          <w:rFonts w:ascii="Times New Roman" w:eastAsia="Times New Roman" w:hAnsi="Times New Roman" w:cs="Times New Roman"/>
          <w:sz w:val="24"/>
          <w:szCs w:val="24"/>
          <w:lang w:val="en-US"/>
        </w:rPr>
        <w:t xml:space="preserve">, J., Anderson, E., </w:t>
      </w:r>
      <w:proofErr w:type="spellStart"/>
      <w:r w:rsidRPr="00DA4B4A">
        <w:rPr>
          <w:rFonts w:ascii="Times New Roman" w:eastAsia="Times New Roman" w:hAnsi="Times New Roman" w:cs="Times New Roman"/>
          <w:sz w:val="24"/>
          <w:szCs w:val="24"/>
          <w:lang w:val="en-US"/>
        </w:rPr>
        <w:t>Hyera</w:t>
      </w:r>
      <w:proofErr w:type="spellEnd"/>
      <w:r w:rsidRPr="00DA4B4A">
        <w:rPr>
          <w:rFonts w:ascii="Times New Roman" w:eastAsia="Times New Roman" w:hAnsi="Times New Roman" w:cs="Times New Roman"/>
          <w:sz w:val="24"/>
          <w:szCs w:val="24"/>
          <w:lang w:val="en-US"/>
        </w:rPr>
        <w:t xml:space="preserve">, P., &amp; </w:t>
      </w:r>
      <w:proofErr w:type="spellStart"/>
      <w:r w:rsidRPr="00DA4B4A">
        <w:rPr>
          <w:rFonts w:ascii="Times New Roman" w:eastAsia="Times New Roman" w:hAnsi="Times New Roman" w:cs="Times New Roman"/>
          <w:sz w:val="24"/>
          <w:szCs w:val="24"/>
          <w:lang w:val="en-US"/>
        </w:rPr>
        <w:t>Kajanja</w:t>
      </w:r>
      <w:proofErr w:type="spellEnd"/>
      <w:r w:rsidRPr="00DA4B4A">
        <w:rPr>
          <w:rFonts w:ascii="Times New Roman" w:eastAsia="Times New Roman" w:hAnsi="Times New Roman" w:cs="Times New Roman"/>
          <w:sz w:val="24"/>
          <w:szCs w:val="24"/>
          <w:lang w:val="en-US"/>
        </w:rPr>
        <w:t xml:space="preserve">, G. (2017). Facilitating public participation in water resources management: Reflections from Tanzania.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22</w:t>
      </w:r>
      <w:r w:rsidRPr="00DA4B4A">
        <w:rPr>
          <w:rFonts w:ascii="Times New Roman" w:eastAsia="Times New Roman" w:hAnsi="Times New Roman" w:cs="Times New Roman"/>
          <w:sz w:val="24"/>
          <w:szCs w:val="24"/>
          <w:lang w:val="en-US"/>
        </w:rPr>
        <w:t xml:space="preserve">(4). </w:t>
      </w:r>
      <w:hyperlink r:id="rId89" w:history="1">
        <w:r w:rsidRPr="00DA4B4A">
          <w:rPr>
            <w:rFonts w:ascii="Times New Roman" w:eastAsia="Times New Roman" w:hAnsi="Times New Roman" w:cs="Times New Roman"/>
            <w:color w:val="0000FF"/>
            <w:sz w:val="24"/>
            <w:szCs w:val="24"/>
            <w:u w:val="single"/>
            <w:lang w:val="en-US"/>
          </w:rPr>
          <w:t>https://doi.org/10.5751/ES-09739-220426</w:t>
        </w:r>
      </w:hyperlink>
    </w:p>
    <w:p w14:paraId="6A503FF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Kainer, K. A., </w:t>
      </w:r>
      <w:proofErr w:type="spellStart"/>
      <w:r w:rsidRPr="00DA4B4A">
        <w:rPr>
          <w:rFonts w:ascii="Times New Roman" w:eastAsia="Times New Roman" w:hAnsi="Times New Roman" w:cs="Times New Roman"/>
          <w:sz w:val="24"/>
          <w:szCs w:val="24"/>
          <w:lang w:val="en-US"/>
        </w:rPr>
        <w:t>DiGiano</w:t>
      </w:r>
      <w:proofErr w:type="spellEnd"/>
      <w:r w:rsidRPr="00DA4B4A">
        <w:rPr>
          <w:rFonts w:ascii="Times New Roman" w:eastAsia="Times New Roman" w:hAnsi="Times New Roman" w:cs="Times New Roman"/>
          <w:sz w:val="24"/>
          <w:szCs w:val="24"/>
          <w:lang w:val="en-US"/>
        </w:rPr>
        <w:t xml:space="preserve">, M. L., </w:t>
      </w:r>
      <w:proofErr w:type="spellStart"/>
      <w:r w:rsidRPr="00DA4B4A">
        <w:rPr>
          <w:rFonts w:ascii="Times New Roman" w:eastAsia="Times New Roman" w:hAnsi="Times New Roman" w:cs="Times New Roman"/>
          <w:sz w:val="24"/>
          <w:szCs w:val="24"/>
          <w:lang w:val="en-US"/>
        </w:rPr>
        <w:t>Duchelle</w:t>
      </w:r>
      <w:proofErr w:type="spellEnd"/>
      <w:r w:rsidRPr="00DA4B4A">
        <w:rPr>
          <w:rFonts w:ascii="Times New Roman" w:eastAsia="Times New Roman" w:hAnsi="Times New Roman" w:cs="Times New Roman"/>
          <w:sz w:val="24"/>
          <w:szCs w:val="24"/>
          <w:lang w:val="en-US"/>
        </w:rPr>
        <w:t xml:space="preserve">, A. E., Wadt, L. H. O., Bruna, E., &amp; Dain, J. L. (2009). Partnering for Greater Success: Local Stakeholders and Research in Tropical Biology and Conservation: Partnering for Greater Success. </w:t>
      </w:r>
      <w:proofErr w:type="spellStart"/>
      <w:r w:rsidRPr="00DA4B4A">
        <w:rPr>
          <w:rFonts w:ascii="Times New Roman" w:eastAsia="Times New Roman" w:hAnsi="Times New Roman" w:cs="Times New Roman"/>
          <w:i/>
          <w:iCs/>
          <w:sz w:val="24"/>
          <w:szCs w:val="24"/>
          <w:lang w:val="en-US"/>
        </w:rPr>
        <w:t>Biotropica</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41</w:t>
      </w:r>
      <w:r w:rsidRPr="00DA4B4A">
        <w:rPr>
          <w:rFonts w:ascii="Times New Roman" w:eastAsia="Times New Roman" w:hAnsi="Times New Roman" w:cs="Times New Roman"/>
          <w:sz w:val="24"/>
          <w:szCs w:val="24"/>
          <w:lang w:val="en-US"/>
        </w:rPr>
        <w:t xml:space="preserve">(5), 555–562. </w:t>
      </w:r>
      <w:hyperlink r:id="rId90" w:history="1">
        <w:r w:rsidRPr="00DA4B4A">
          <w:rPr>
            <w:rFonts w:ascii="Times New Roman" w:eastAsia="Times New Roman" w:hAnsi="Times New Roman" w:cs="Times New Roman"/>
            <w:color w:val="0000FF"/>
            <w:sz w:val="24"/>
            <w:szCs w:val="24"/>
            <w:u w:val="single"/>
            <w:lang w:val="en-US"/>
          </w:rPr>
          <w:t>https://doi.org/10.1111/j.1744-7429.2009.00560.x</w:t>
        </w:r>
      </w:hyperlink>
    </w:p>
    <w:p w14:paraId="23B3404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Kane, L. (2010). Community development: Learning from popular education in Latin America. </w:t>
      </w:r>
      <w:r w:rsidRPr="00DA4B4A">
        <w:rPr>
          <w:rFonts w:ascii="Times New Roman" w:eastAsia="Times New Roman" w:hAnsi="Times New Roman" w:cs="Times New Roman"/>
          <w:i/>
          <w:iCs/>
          <w:sz w:val="24"/>
          <w:szCs w:val="24"/>
          <w:lang w:val="en-US"/>
        </w:rPr>
        <w:t>Community Development Journal</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45</w:t>
      </w:r>
      <w:r w:rsidRPr="00DA4B4A">
        <w:rPr>
          <w:rFonts w:ascii="Times New Roman" w:eastAsia="Times New Roman" w:hAnsi="Times New Roman" w:cs="Times New Roman"/>
          <w:sz w:val="24"/>
          <w:szCs w:val="24"/>
          <w:lang w:val="en-US"/>
        </w:rPr>
        <w:t>(3), 276–286.</w:t>
      </w:r>
    </w:p>
    <w:p w14:paraId="3446BFD5" w14:textId="193A2BD1" w:rsidR="002F4107" w:rsidRPr="002F4107" w:rsidRDefault="002F4107" w:rsidP="00DA4B4A">
      <w:pPr>
        <w:spacing w:line="480" w:lineRule="auto"/>
        <w:ind w:left="540" w:hanging="480"/>
        <w:rPr>
          <w:rFonts w:ascii="Times New Roman" w:eastAsia="Times New Roman" w:hAnsi="Times New Roman" w:cs="Times New Roman"/>
          <w:sz w:val="24"/>
          <w:szCs w:val="24"/>
          <w:lang w:val="en-US"/>
        </w:rPr>
      </w:pPr>
      <w:r w:rsidRPr="002F4107">
        <w:rPr>
          <w:rFonts w:ascii="Times New Roman" w:hAnsi="Times New Roman" w:cs="Times New Roman"/>
          <w:color w:val="222222"/>
          <w:sz w:val="24"/>
          <w:szCs w:val="24"/>
          <w:shd w:val="clear" w:color="auto" w:fill="FFFFFF"/>
        </w:rPr>
        <w:t xml:space="preserve">Khan, S., Hossain, F., </w:t>
      </w:r>
      <w:proofErr w:type="spellStart"/>
      <w:r w:rsidRPr="002F4107">
        <w:rPr>
          <w:rFonts w:ascii="Times New Roman" w:hAnsi="Times New Roman" w:cs="Times New Roman"/>
          <w:color w:val="222222"/>
          <w:sz w:val="24"/>
          <w:szCs w:val="24"/>
          <w:shd w:val="clear" w:color="auto" w:fill="FFFFFF"/>
        </w:rPr>
        <w:t>Pavelsky</w:t>
      </w:r>
      <w:proofErr w:type="spellEnd"/>
      <w:r w:rsidRPr="002F4107">
        <w:rPr>
          <w:rFonts w:ascii="Times New Roman" w:hAnsi="Times New Roman" w:cs="Times New Roman"/>
          <w:color w:val="222222"/>
          <w:sz w:val="24"/>
          <w:szCs w:val="24"/>
          <w:shd w:val="clear" w:color="auto" w:fill="FFFFFF"/>
        </w:rPr>
        <w:t xml:space="preserve">, T., Gomez, A., Ghafoor, S., Lane, M., ... &amp; </w:t>
      </w:r>
      <w:proofErr w:type="spellStart"/>
      <w:r w:rsidRPr="002F4107">
        <w:rPr>
          <w:rFonts w:ascii="Times New Roman" w:hAnsi="Times New Roman" w:cs="Times New Roman"/>
          <w:color w:val="222222"/>
          <w:sz w:val="24"/>
          <w:szCs w:val="24"/>
          <w:shd w:val="clear" w:color="auto" w:fill="FFFFFF"/>
        </w:rPr>
        <w:t>Borua</w:t>
      </w:r>
      <w:proofErr w:type="spellEnd"/>
      <w:r w:rsidRPr="002F4107">
        <w:rPr>
          <w:rFonts w:ascii="Times New Roman" w:hAnsi="Times New Roman" w:cs="Times New Roman"/>
          <w:color w:val="222222"/>
          <w:sz w:val="24"/>
          <w:szCs w:val="24"/>
          <w:shd w:val="clear" w:color="auto" w:fill="FFFFFF"/>
        </w:rPr>
        <w:t>, P. P. (2024). A network design approach for citizen science-satellite monitoring of surface water volume changes in Bangladesh. </w:t>
      </w:r>
      <w:r w:rsidRPr="002F4107">
        <w:rPr>
          <w:rFonts w:ascii="Times New Roman" w:hAnsi="Times New Roman" w:cs="Times New Roman"/>
          <w:i/>
          <w:iCs/>
          <w:color w:val="222222"/>
          <w:sz w:val="24"/>
          <w:szCs w:val="24"/>
          <w:shd w:val="clear" w:color="auto" w:fill="FFFFFF"/>
        </w:rPr>
        <w:t>Environmental Modelling &amp; Software</w:t>
      </w:r>
      <w:r w:rsidRPr="002F4107">
        <w:rPr>
          <w:rFonts w:ascii="Times New Roman" w:hAnsi="Times New Roman" w:cs="Times New Roman"/>
          <w:color w:val="222222"/>
          <w:sz w:val="24"/>
          <w:szCs w:val="24"/>
          <w:shd w:val="clear" w:color="auto" w:fill="FFFFFF"/>
        </w:rPr>
        <w:t>, </w:t>
      </w:r>
      <w:r w:rsidRPr="002F4107">
        <w:rPr>
          <w:rFonts w:ascii="Times New Roman" w:hAnsi="Times New Roman" w:cs="Times New Roman"/>
          <w:i/>
          <w:iCs/>
          <w:color w:val="222222"/>
          <w:sz w:val="24"/>
          <w:szCs w:val="24"/>
          <w:shd w:val="clear" w:color="auto" w:fill="FFFFFF"/>
        </w:rPr>
        <w:t>172</w:t>
      </w:r>
      <w:r w:rsidRPr="002F4107">
        <w:rPr>
          <w:rFonts w:ascii="Times New Roman" w:hAnsi="Times New Roman" w:cs="Times New Roman"/>
          <w:color w:val="222222"/>
          <w:sz w:val="24"/>
          <w:szCs w:val="24"/>
          <w:shd w:val="clear" w:color="auto" w:fill="FFFFFF"/>
        </w:rPr>
        <w:t>, 105919.</w:t>
      </w:r>
    </w:p>
    <w:p w14:paraId="2EB49657" w14:textId="2EEC24A6"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Kimura, A. H., &amp; </w:t>
      </w:r>
      <w:proofErr w:type="spellStart"/>
      <w:r w:rsidRPr="00DA4B4A">
        <w:rPr>
          <w:rFonts w:ascii="Times New Roman" w:eastAsia="Times New Roman" w:hAnsi="Times New Roman" w:cs="Times New Roman"/>
          <w:sz w:val="24"/>
          <w:szCs w:val="24"/>
          <w:lang w:val="en-US"/>
        </w:rPr>
        <w:t>Kinchy</w:t>
      </w:r>
      <w:proofErr w:type="spellEnd"/>
      <w:r w:rsidRPr="00DA4B4A">
        <w:rPr>
          <w:rFonts w:ascii="Times New Roman" w:eastAsia="Times New Roman" w:hAnsi="Times New Roman" w:cs="Times New Roman"/>
          <w:sz w:val="24"/>
          <w:szCs w:val="24"/>
          <w:lang w:val="en-US"/>
        </w:rPr>
        <w:t xml:space="preserve">, A. (2016). Citizen Science: Probing the Virtues and Contexts of Participatory Research. </w:t>
      </w:r>
      <w:r w:rsidRPr="00DA4B4A">
        <w:rPr>
          <w:rFonts w:ascii="Times New Roman" w:eastAsia="Times New Roman" w:hAnsi="Times New Roman" w:cs="Times New Roman"/>
          <w:i/>
          <w:iCs/>
          <w:sz w:val="24"/>
          <w:szCs w:val="24"/>
          <w:lang w:val="en-US"/>
        </w:rPr>
        <w:t>Engaging Science, Technology,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 331–361. </w:t>
      </w:r>
      <w:hyperlink r:id="rId91" w:history="1">
        <w:r w:rsidRPr="00DA4B4A">
          <w:rPr>
            <w:rFonts w:ascii="Times New Roman" w:eastAsia="Times New Roman" w:hAnsi="Times New Roman" w:cs="Times New Roman"/>
            <w:color w:val="0000FF"/>
            <w:sz w:val="24"/>
            <w:szCs w:val="24"/>
            <w:u w:val="single"/>
            <w:lang w:val="en-US"/>
          </w:rPr>
          <w:t>https://doi.org/10.17351/ests2016.99</w:t>
        </w:r>
      </w:hyperlink>
    </w:p>
    <w:p w14:paraId="60F85F3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Liboiron, M. (2021). </w:t>
      </w:r>
      <w:r w:rsidRPr="00DA4B4A">
        <w:rPr>
          <w:rFonts w:ascii="Times New Roman" w:eastAsia="Times New Roman" w:hAnsi="Times New Roman" w:cs="Times New Roman"/>
          <w:i/>
          <w:iCs/>
          <w:sz w:val="24"/>
          <w:szCs w:val="24"/>
          <w:lang w:val="en-US"/>
        </w:rPr>
        <w:t>Pollution Is Colonialism</w:t>
      </w:r>
      <w:r w:rsidRPr="00DA4B4A">
        <w:rPr>
          <w:rFonts w:ascii="Times New Roman" w:eastAsia="Times New Roman" w:hAnsi="Times New Roman" w:cs="Times New Roman"/>
          <w:sz w:val="24"/>
          <w:szCs w:val="24"/>
          <w:lang w:val="en-US"/>
        </w:rPr>
        <w:t>. Durham, NC: Duke University Press.</w:t>
      </w:r>
    </w:p>
    <w:p w14:paraId="3368E7F7"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Lohmann, L., &amp; Ferguson, J. (1994). The Anti-Politics Machine: Development, Depoliticization, and Bureaucratic Power in Lesotho. </w:t>
      </w:r>
      <w:r w:rsidRPr="00DA4B4A">
        <w:rPr>
          <w:rFonts w:ascii="Times New Roman" w:eastAsia="Times New Roman" w:hAnsi="Times New Roman" w:cs="Times New Roman"/>
          <w:i/>
          <w:iCs/>
          <w:sz w:val="24"/>
          <w:szCs w:val="24"/>
          <w:lang w:val="en-US"/>
        </w:rPr>
        <w:t>The Ecologist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24</w:t>
      </w:r>
      <w:r w:rsidRPr="00DA4B4A">
        <w:rPr>
          <w:rFonts w:ascii="Times New Roman" w:eastAsia="Times New Roman" w:hAnsi="Times New Roman" w:cs="Times New Roman"/>
          <w:sz w:val="24"/>
          <w:szCs w:val="24"/>
          <w:lang w:val="en-US"/>
        </w:rPr>
        <w:t>(5), 176–181.</w:t>
      </w:r>
    </w:p>
    <w:p w14:paraId="5A97D0A9"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Markkula, I., Turunen, M., &amp; Kantola, S. (2019). Traditional and local knowledge in land use planning: Insights into the use of the </w:t>
      </w:r>
      <w:proofErr w:type="spellStart"/>
      <w:r w:rsidRPr="00DA4B4A">
        <w:rPr>
          <w:rFonts w:ascii="Times New Roman" w:eastAsia="Times New Roman" w:hAnsi="Times New Roman" w:cs="Times New Roman"/>
          <w:sz w:val="24"/>
          <w:szCs w:val="24"/>
          <w:lang w:val="en-US"/>
        </w:rPr>
        <w:t>Akwé</w:t>
      </w:r>
      <w:proofErr w:type="spellEnd"/>
      <w:r w:rsidRPr="00DA4B4A">
        <w:rPr>
          <w:rFonts w:ascii="Times New Roman" w:eastAsia="Times New Roman" w:hAnsi="Times New Roman" w:cs="Times New Roman"/>
          <w:sz w:val="24"/>
          <w:szCs w:val="24"/>
          <w:lang w:val="en-US"/>
        </w:rPr>
        <w:t xml:space="preserve">: Kon Guidelines in </w:t>
      </w:r>
      <w:proofErr w:type="spellStart"/>
      <w:r w:rsidRPr="00DA4B4A">
        <w:rPr>
          <w:rFonts w:ascii="Times New Roman" w:eastAsia="Times New Roman" w:hAnsi="Times New Roman" w:cs="Times New Roman"/>
          <w:sz w:val="24"/>
          <w:szCs w:val="24"/>
          <w:lang w:val="en-US"/>
        </w:rPr>
        <w:t>Eanodat</w:t>
      </w:r>
      <w:proofErr w:type="spellEnd"/>
      <w:r w:rsidRPr="00DA4B4A">
        <w:rPr>
          <w:rFonts w:ascii="Times New Roman" w:eastAsia="Times New Roman" w:hAnsi="Times New Roman" w:cs="Times New Roman"/>
          <w:sz w:val="24"/>
          <w:szCs w:val="24"/>
          <w:lang w:val="en-US"/>
        </w:rPr>
        <w:t xml:space="preserve">, Finnish Sápmi.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24</w:t>
      </w:r>
      <w:r w:rsidRPr="00DA4B4A">
        <w:rPr>
          <w:rFonts w:ascii="Times New Roman" w:eastAsia="Times New Roman" w:hAnsi="Times New Roman" w:cs="Times New Roman"/>
          <w:sz w:val="24"/>
          <w:szCs w:val="24"/>
          <w:lang w:val="en-US"/>
        </w:rPr>
        <w:t xml:space="preserve">(1). </w:t>
      </w:r>
      <w:hyperlink r:id="rId92" w:history="1">
        <w:r w:rsidRPr="00DA4B4A">
          <w:rPr>
            <w:rFonts w:ascii="Times New Roman" w:eastAsia="Times New Roman" w:hAnsi="Times New Roman" w:cs="Times New Roman"/>
            <w:color w:val="0000FF"/>
            <w:sz w:val="24"/>
            <w:szCs w:val="24"/>
            <w:u w:val="single"/>
            <w:lang w:val="en-US"/>
          </w:rPr>
          <w:t>https://doi.org/10.5751/ES-10735-240120</w:t>
        </w:r>
      </w:hyperlink>
    </w:p>
    <w:p w14:paraId="0D2CCCB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McElwee, P., Fernández‐</w:t>
      </w:r>
      <w:proofErr w:type="spellStart"/>
      <w:r w:rsidRPr="00DA4B4A">
        <w:rPr>
          <w:rFonts w:ascii="Times New Roman" w:eastAsia="Times New Roman" w:hAnsi="Times New Roman" w:cs="Times New Roman"/>
          <w:sz w:val="24"/>
          <w:szCs w:val="24"/>
          <w:lang w:val="en-US"/>
        </w:rPr>
        <w:t>Llamazares</w:t>
      </w:r>
      <w:proofErr w:type="spellEnd"/>
      <w:r w:rsidRPr="00DA4B4A">
        <w:rPr>
          <w:rFonts w:ascii="Times New Roman" w:eastAsia="Times New Roman" w:hAnsi="Times New Roman" w:cs="Times New Roman"/>
          <w:sz w:val="24"/>
          <w:szCs w:val="24"/>
          <w:lang w:val="en-US"/>
        </w:rPr>
        <w:t xml:space="preserve">, Á., </w:t>
      </w:r>
      <w:proofErr w:type="spellStart"/>
      <w:r w:rsidRPr="00DA4B4A">
        <w:rPr>
          <w:rFonts w:ascii="Times New Roman" w:eastAsia="Times New Roman" w:hAnsi="Times New Roman" w:cs="Times New Roman"/>
          <w:sz w:val="24"/>
          <w:szCs w:val="24"/>
          <w:lang w:val="en-US"/>
        </w:rPr>
        <w:t>Aumeeruddy</w:t>
      </w:r>
      <w:proofErr w:type="spellEnd"/>
      <w:r w:rsidRPr="00DA4B4A">
        <w:rPr>
          <w:rFonts w:ascii="Times New Roman" w:eastAsia="Times New Roman" w:hAnsi="Times New Roman" w:cs="Times New Roman"/>
          <w:sz w:val="24"/>
          <w:szCs w:val="24"/>
          <w:lang w:val="en-US"/>
        </w:rPr>
        <w:t xml:space="preserve">‐Thomas, Y., Babai, D., Bates, P., Galvin, K., … </w:t>
      </w:r>
      <w:proofErr w:type="spellStart"/>
      <w:r w:rsidRPr="00DA4B4A">
        <w:rPr>
          <w:rFonts w:ascii="Times New Roman" w:eastAsia="Times New Roman" w:hAnsi="Times New Roman" w:cs="Times New Roman"/>
          <w:sz w:val="24"/>
          <w:szCs w:val="24"/>
          <w:lang w:val="en-US"/>
        </w:rPr>
        <w:t>Brondízio</w:t>
      </w:r>
      <w:proofErr w:type="spellEnd"/>
      <w:r w:rsidRPr="00DA4B4A">
        <w:rPr>
          <w:rFonts w:ascii="Times New Roman" w:eastAsia="Times New Roman" w:hAnsi="Times New Roman" w:cs="Times New Roman"/>
          <w:sz w:val="24"/>
          <w:szCs w:val="24"/>
          <w:lang w:val="en-US"/>
        </w:rPr>
        <w:t xml:space="preserve">, E. S. (2020). Working with Indigenous and local knowledge (ILK) in large‐scale ecological assessments: Reviewing the experience of the IPBES Global Assessment. </w:t>
      </w:r>
      <w:r w:rsidRPr="00DA4B4A">
        <w:rPr>
          <w:rFonts w:ascii="Times New Roman" w:eastAsia="Times New Roman" w:hAnsi="Times New Roman" w:cs="Times New Roman"/>
          <w:i/>
          <w:iCs/>
          <w:sz w:val="24"/>
          <w:szCs w:val="24"/>
          <w:lang w:val="en-US"/>
        </w:rPr>
        <w:t>Journal of Applied Ecology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57</w:t>
      </w:r>
      <w:r w:rsidRPr="00DA4B4A">
        <w:rPr>
          <w:rFonts w:ascii="Times New Roman" w:eastAsia="Times New Roman" w:hAnsi="Times New Roman" w:cs="Times New Roman"/>
          <w:sz w:val="24"/>
          <w:szCs w:val="24"/>
          <w:lang w:val="en-US"/>
        </w:rPr>
        <w:t xml:space="preserve">(9), 1666–1676. </w:t>
      </w:r>
      <w:hyperlink r:id="rId93" w:history="1">
        <w:r w:rsidRPr="00DA4B4A">
          <w:rPr>
            <w:rFonts w:ascii="Times New Roman" w:eastAsia="Times New Roman" w:hAnsi="Times New Roman" w:cs="Times New Roman"/>
            <w:color w:val="0000FF"/>
            <w:sz w:val="24"/>
            <w:szCs w:val="24"/>
            <w:u w:val="single"/>
            <w:lang w:val="en-US"/>
          </w:rPr>
          <w:t>https://doi.org/10.1111/1365-2664.13705</w:t>
        </w:r>
      </w:hyperlink>
    </w:p>
    <w:p w14:paraId="0AB77DB4"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McIntyre, P. B., Liermann, C. A. R., &amp; </w:t>
      </w:r>
      <w:proofErr w:type="spellStart"/>
      <w:r w:rsidRPr="00DA4B4A">
        <w:rPr>
          <w:rFonts w:ascii="Times New Roman" w:eastAsia="Times New Roman" w:hAnsi="Times New Roman" w:cs="Times New Roman"/>
          <w:sz w:val="24"/>
          <w:szCs w:val="24"/>
          <w:lang w:val="en-US"/>
        </w:rPr>
        <w:t>Revenga</w:t>
      </w:r>
      <w:proofErr w:type="spellEnd"/>
      <w:r w:rsidRPr="00DA4B4A">
        <w:rPr>
          <w:rFonts w:ascii="Times New Roman" w:eastAsia="Times New Roman" w:hAnsi="Times New Roman" w:cs="Times New Roman"/>
          <w:sz w:val="24"/>
          <w:szCs w:val="24"/>
          <w:lang w:val="en-US"/>
        </w:rPr>
        <w:t xml:space="preserve">, C. (2016). Linking freshwater fishery management to global food security and biodiversity conservation. </w:t>
      </w:r>
      <w:r w:rsidRPr="00DA4B4A">
        <w:rPr>
          <w:rFonts w:ascii="Times New Roman" w:eastAsia="Times New Roman" w:hAnsi="Times New Roman" w:cs="Times New Roman"/>
          <w:i/>
          <w:iCs/>
          <w:sz w:val="24"/>
          <w:szCs w:val="24"/>
          <w:lang w:val="en-US"/>
        </w:rPr>
        <w:t>Proceedings of the National Academy of Sciences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113</w:t>
      </w:r>
      <w:r w:rsidRPr="00DA4B4A">
        <w:rPr>
          <w:rFonts w:ascii="Times New Roman" w:eastAsia="Times New Roman" w:hAnsi="Times New Roman" w:cs="Times New Roman"/>
          <w:sz w:val="24"/>
          <w:szCs w:val="24"/>
          <w:lang w:val="en-US"/>
        </w:rPr>
        <w:t xml:space="preserve">(45), 12880–12885. </w:t>
      </w:r>
      <w:hyperlink r:id="rId94" w:history="1">
        <w:r w:rsidRPr="00DA4B4A">
          <w:rPr>
            <w:rFonts w:ascii="Times New Roman" w:eastAsia="Times New Roman" w:hAnsi="Times New Roman" w:cs="Times New Roman"/>
            <w:color w:val="0000FF"/>
            <w:sz w:val="24"/>
            <w:szCs w:val="24"/>
            <w:u w:val="single"/>
            <w:lang w:val="en-US"/>
          </w:rPr>
          <w:t>https://doi.org/10.1073/pnas.1521540113</w:t>
        </w:r>
      </w:hyperlink>
    </w:p>
    <w:p w14:paraId="3C5E0C5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McKinley, D. C., Miller-Rushing, A. J., Ballard, H. L., Bonney, R., Brown, H., Cook-Patton, S. C., … Soukup, M. A. (2017). Citizen science can improve conservation science, natural resource management, and environmental protection. </w:t>
      </w:r>
      <w:r w:rsidRPr="00DA4B4A">
        <w:rPr>
          <w:rFonts w:ascii="Times New Roman" w:eastAsia="Times New Roman" w:hAnsi="Times New Roman" w:cs="Times New Roman"/>
          <w:i/>
          <w:iCs/>
          <w:sz w:val="24"/>
          <w:szCs w:val="24"/>
          <w:lang w:val="en-US"/>
        </w:rPr>
        <w:t>Biological Conservation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208</w:t>
      </w:r>
      <w:r w:rsidRPr="00DA4B4A">
        <w:rPr>
          <w:rFonts w:ascii="Times New Roman" w:eastAsia="Times New Roman" w:hAnsi="Times New Roman" w:cs="Times New Roman"/>
          <w:sz w:val="24"/>
          <w:szCs w:val="24"/>
          <w:lang w:val="en-US"/>
        </w:rPr>
        <w:t xml:space="preserve">, 15–28. </w:t>
      </w:r>
      <w:hyperlink r:id="rId95" w:history="1">
        <w:r w:rsidRPr="00DA4B4A">
          <w:rPr>
            <w:rFonts w:ascii="Times New Roman" w:eastAsia="Times New Roman" w:hAnsi="Times New Roman" w:cs="Times New Roman"/>
            <w:color w:val="0000FF"/>
            <w:sz w:val="24"/>
            <w:szCs w:val="24"/>
            <w:u w:val="single"/>
            <w:lang w:val="en-US"/>
          </w:rPr>
          <w:t>https://doi.org/10.1016/j.biocon.2016.05.015</w:t>
        </w:r>
      </w:hyperlink>
    </w:p>
    <w:p w14:paraId="7F0CA7B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Miller, T., Baird, T., Littlefield, C., </w:t>
      </w:r>
      <w:proofErr w:type="spellStart"/>
      <w:r w:rsidRPr="00DA4B4A">
        <w:rPr>
          <w:rFonts w:ascii="Times New Roman" w:eastAsia="Times New Roman" w:hAnsi="Times New Roman" w:cs="Times New Roman"/>
          <w:sz w:val="24"/>
          <w:szCs w:val="24"/>
          <w:lang w:val="en-US"/>
        </w:rPr>
        <w:t>Kofinas</w:t>
      </w:r>
      <w:proofErr w:type="spellEnd"/>
      <w:r w:rsidRPr="00DA4B4A">
        <w:rPr>
          <w:rFonts w:ascii="Times New Roman" w:eastAsia="Times New Roman" w:hAnsi="Times New Roman" w:cs="Times New Roman"/>
          <w:sz w:val="24"/>
          <w:szCs w:val="24"/>
          <w:lang w:val="en-US"/>
        </w:rPr>
        <w:t xml:space="preserve">, G., Chapin III, F. S., &amp; Redman, C. (2008). Epistemological Pluralism: Reorganizing Interdisciplinary Research.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13</w:t>
      </w:r>
      <w:r w:rsidRPr="00DA4B4A">
        <w:rPr>
          <w:rFonts w:ascii="Times New Roman" w:eastAsia="Times New Roman" w:hAnsi="Times New Roman" w:cs="Times New Roman"/>
          <w:sz w:val="24"/>
          <w:szCs w:val="24"/>
          <w:lang w:val="en-US"/>
        </w:rPr>
        <w:t xml:space="preserve">(2). </w:t>
      </w:r>
      <w:hyperlink r:id="rId96" w:history="1">
        <w:r w:rsidRPr="00DA4B4A">
          <w:rPr>
            <w:rFonts w:ascii="Times New Roman" w:eastAsia="Times New Roman" w:hAnsi="Times New Roman" w:cs="Times New Roman"/>
            <w:color w:val="0000FF"/>
            <w:sz w:val="24"/>
            <w:szCs w:val="24"/>
            <w:u w:val="single"/>
            <w:lang w:val="en-US"/>
          </w:rPr>
          <w:t>https://doi.org/10.5751/ES-02671-130246</w:t>
        </w:r>
      </w:hyperlink>
    </w:p>
    <w:p w14:paraId="238C1611"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Miller-Rushing, A., Primack, R., &amp; Bonney, R. (2012). The history of public participation in ecological research. </w:t>
      </w:r>
      <w:r w:rsidRPr="00DA4B4A">
        <w:rPr>
          <w:rFonts w:ascii="Times New Roman" w:eastAsia="Times New Roman" w:hAnsi="Times New Roman" w:cs="Times New Roman"/>
          <w:i/>
          <w:iCs/>
          <w:sz w:val="24"/>
          <w:szCs w:val="24"/>
          <w:lang w:val="en-US"/>
        </w:rPr>
        <w:t>Frontiers in Ecology and the Environment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10</w:t>
      </w:r>
      <w:r w:rsidRPr="00DA4B4A">
        <w:rPr>
          <w:rFonts w:ascii="Times New Roman" w:eastAsia="Times New Roman" w:hAnsi="Times New Roman" w:cs="Times New Roman"/>
          <w:sz w:val="24"/>
          <w:szCs w:val="24"/>
          <w:lang w:val="en-US"/>
        </w:rPr>
        <w:t xml:space="preserve">(6), 285–290. </w:t>
      </w:r>
      <w:hyperlink r:id="rId97" w:history="1">
        <w:r w:rsidRPr="00DA4B4A">
          <w:rPr>
            <w:rFonts w:ascii="Times New Roman" w:eastAsia="Times New Roman" w:hAnsi="Times New Roman" w:cs="Times New Roman"/>
            <w:color w:val="0000FF"/>
            <w:sz w:val="24"/>
            <w:szCs w:val="24"/>
            <w:u w:val="single"/>
            <w:lang w:val="en-US"/>
          </w:rPr>
          <w:t>https://doi.org/10.1890/110278</w:t>
        </w:r>
      </w:hyperlink>
    </w:p>
    <w:p w14:paraId="50374F5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Mohanty, N. P., Sachin, A., Selvaraj, G., &amp; Vasudevan, K. (2018). Using public surveys to reliably and rapidly estimate the distributions of multiple invasive species on the Andaman archipelago. </w:t>
      </w:r>
      <w:proofErr w:type="spellStart"/>
      <w:r w:rsidRPr="00DA4B4A">
        <w:rPr>
          <w:rFonts w:ascii="Times New Roman" w:eastAsia="Times New Roman" w:hAnsi="Times New Roman" w:cs="Times New Roman"/>
          <w:i/>
          <w:iCs/>
          <w:sz w:val="24"/>
          <w:szCs w:val="24"/>
          <w:lang w:val="en-US"/>
        </w:rPr>
        <w:t>Biotropica</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50</w:t>
      </w:r>
      <w:r w:rsidRPr="00DA4B4A">
        <w:rPr>
          <w:rFonts w:ascii="Times New Roman" w:eastAsia="Times New Roman" w:hAnsi="Times New Roman" w:cs="Times New Roman"/>
          <w:sz w:val="24"/>
          <w:szCs w:val="24"/>
          <w:lang w:val="en-US"/>
        </w:rPr>
        <w:t xml:space="preserve">(2), 197–201. </w:t>
      </w:r>
      <w:hyperlink r:id="rId98" w:history="1">
        <w:r w:rsidRPr="00DA4B4A">
          <w:rPr>
            <w:rFonts w:ascii="Times New Roman" w:eastAsia="Times New Roman" w:hAnsi="Times New Roman" w:cs="Times New Roman"/>
            <w:color w:val="0000FF"/>
            <w:sz w:val="24"/>
            <w:szCs w:val="24"/>
            <w:u w:val="single"/>
            <w:lang w:val="en-US"/>
          </w:rPr>
          <w:t>https://doi.org/10.1111/btp.12534</w:t>
        </w:r>
      </w:hyperlink>
    </w:p>
    <w:p w14:paraId="74EB62D1"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 xml:space="preserve">Myint, T. (2016). Citizen Science in a Democracy: The Case of Thai Baan Research. </w:t>
      </w:r>
      <w:r w:rsidRPr="00DA4B4A">
        <w:rPr>
          <w:rFonts w:ascii="Times New Roman" w:eastAsia="Times New Roman" w:hAnsi="Times New Roman" w:cs="Times New Roman"/>
          <w:i/>
          <w:iCs/>
          <w:sz w:val="24"/>
          <w:szCs w:val="24"/>
          <w:lang w:val="en-US"/>
        </w:rPr>
        <w:t>Tocqueville Lecture Series</w:t>
      </w:r>
      <w:r w:rsidRPr="00DA4B4A">
        <w:rPr>
          <w:rFonts w:ascii="Times New Roman" w:eastAsia="Times New Roman" w:hAnsi="Times New Roman" w:cs="Times New Roman"/>
          <w:sz w:val="24"/>
          <w:szCs w:val="24"/>
          <w:lang w:val="en-US"/>
        </w:rPr>
        <w:t>, 58.</w:t>
      </w:r>
    </w:p>
    <w:p w14:paraId="053ADE3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Newman, G., Wiggins, A., Crall, A., Graham, E., Newman, S., &amp; Crowston, K. (2012). The future of citizen science: Emerging technologies and shifting paradigms. </w:t>
      </w:r>
      <w:r w:rsidRPr="00DA4B4A">
        <w:rPr>
          <w:rFonts w:ascii="Times New Roman" w:eastAsia="Times New Roman" w:hAnsi="Times New Roman" w:cs="Times New Roman"/>
          <w:i/>
          <w:iCs/>
          <w:sz w:val="24"/>
          <w:szCs w:val="24"/>
          <w:lang w:val="en-US"/>
        </w:rPr>
        <w:t>Frontiers in Ecology and the Environment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10</w:t>
      </w:r>
      <w:r w:rsidRPr="00DA4B4A">
        <w:rPr>
          <w:rFonts w:ascii="Times New Roman" w:eastAsia="Times New Roman" w:hAnsi="Times New Roman" w:cs="Times New Roman"/>
          <w:sz w:val="24"/>
          <w:szCs w:val="24"/>
          <w:lang w:val="en-US"/>
        </w:rPr>
        <w:t xml:space="preserve">(6), 298–304. </w:t>
      </w:r>
      <w:hyperlink r:id="rId99" w:history="1">
        <w:r w:rsidRPr="00DA4B4A">
          <w:rPr>
            <w:rFonts w:ascii="Times New Roman" w:eastAsia="Times New Roman" w:hAnsi="Times New Roman" w:cs="Times New Roman"/>
            <w:color w:val="0000FF"/>
            <w:sz w:val="24"/>
            <w:szCs w:val="24"/>
            <w:u w:val="single"/>
            <w:lang w:val="en-US"/>
          </w:rPr>
          <w:t>https://doi.org/10.1890/110294</w:t>
        </w:r>
      </w:hyperlink>
    </w:p>
    <w:p w14:paraId="3E6AD7C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C40D0">
        <w:rPr>
          <w:rFonts w:ascii="Times New Roman" w:eastAsia="Times New Roman" w:hAnsi="Times New Roman" w:cs="Times New Roman"/>
          <w:sz w:val="24"/>
          <w:szCs w:val="24"/>
          <w:lang w:val="en-US"/>
        </w:rPr>
        <w:t xml:space="preserve">Nuñez, M. A., &amp; Amano, T. (2021). </w:t>
      </w:r>
      <w:r w:rsidRPr="00DA4B4A">
        <w:rPr>
          <w:rFonts w:ascii="Times New Roman" w:eastAsia="Times New Roman" w:hAnsi="Times New Roman" w:cs="Times New Roman"/>
          <w:sz w:val="24"/>
          <w:szCs w:val="24"/>
          <w:lang w:val="en-US"/>
        </w:rPr>
        <w:t xml:space="preserve">Monolingual searches can limit and bias results in global literature reviews. </w:t>
      </w:r>
      <w:r w:rsidRPr="00DA4B4A">
        <w:rPr>
          <w:rFonts w:ascii="Times New Roman" w:eastAsia="Times New Roman" w:hAnsi="Times New Roman" w:cs="Times New Roman"/>
          <w:i/>
          <w:iCs/>
          <w:sz w:val="24"/>
          <w:szCs w:val="24"/>
          <w:lang w:val="en-US"/>
        </w:rPr>
        <w:t>Nature Ecology &amp; Evolution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w:t>
      </w:r>
      <w:r w:rsidRPr="00DA4B4A">
        <w:rPr>
          <w:rFonts w:ascii="Times New Roman" w:eastAsia="Times New Roman" w:hAnsi="Times New Roman" w:cs="Times New Roman"/>
          <w:sz w:val="24"/>
          <w:szCs w:val="24"/>
          <w:lang w:val="en-US"/>
        </w:rPr>
        <w:t xml:space="preserve">(3), 264–264. </w:t>
      </w:r>
      <w:hyperlink r:id="rId100" w:history="1">
        <w:r w:rsidRPr="00DA4B4A">
          <w:rPr>
            <w:rFonts w:ascii="Times New Roman" w:eastAsia="Times New Roman" w:hAnsi="Times New Roman" w:cs="Times New Roman"/>
            <w:color w:val="0000FF"/>
            <w:sz w:val="24"/>
            <w:szCs w:val="24"/>
            <w:u w:val="single"/>
            <w:lang w:val="en-US"/>
          </w:rPr>
          <w:t>https://doi.org/10.1038/s41559-020-01369-w</w:t>
        </w:r>
      </w:hyperlink>
    </w:p>
    <w:p w14:paraId="23E53FF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Nuñez, M. A., Barlow, J., Cadotte, M., Lucas, K., Newton, E., </w:t>
      </w:r>
      <w:proofErr w:type="spellStart"/>
      <w:r w:rsidRPr="00DA4B4A">
        <w:rPr>
          <w:rFonts w:ascii="Times New Roman" w:eastAsia="Times New Roman" w:hAnsi="Times New Roman" w:cs="Times New Roman"/>
          <w:sz w:val="24"/>
          <w:szCs w:val="24"/>
          <w:lang w:val="en-US"/>
        </w:rPr>
        <w:t>Pettorelli</w:t>
      </w:r>
      <w:proofErr w:type="spellEnd"/>
      <w:r w:rsidRPr="00DA4B4A">
        <w:rPr>
          <w:rFonts w:ascii="Times New Roman" w:eastAsia="Times New Roman" w:hAnsi="Times New Roman" w:cs="Times New Roman"/>
          <w:sz w:val="24"/>
          <w:szCs w:val="24"/>
          <w:lang w:val="en-US"/>
        </w:rPr>
        <w:t xml:space="preserve">, N., &amp; Stephens, P. A. (2019). Assessing the uneven global distribution of readership, submissions and publications in applied ecology: Obvious problems without obvious solutions. </w:t>
      </w:r>
      <w:r w:rsidRPr="00DA4B4A">
        <w:rPr>
          <w:rFonts w:ascii="Times New Roman" w:eastAsia="Times New Roman" w:hAnsi="Times New Roman" w:cs="Times New Roman"/>
          <w:i/>
          <w:iCs/>
          <w:sz w:val="24"/>
          <w:szCs w:val="24"/>
          <w:lang w:val="en-US"/>
        </w:rPr>
        <w:t>Journal of Applied Ecology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56</w:t>
      </w:r>
      <w:r w:rsidRPr="00DA4B4A">
        <w:rPr>
          <w:rFonts w:ascii="Times New Roman" w:eastAsia="Times New Roman" w:hAnsi="Times New Roman" w:cs="Times New Roman"/>
          <w:sz w:val="24"/>
          <w:szCs w:val="24"/>
          <w:lang w:val="en-US"/>
        </w:rPr>
        <w:t xml:space="preserve">(1), 4–9. </w:t>
      </w:r>
      <w:hyperlink r:id="rId101" w:history="1">
        <w:r w:rsidRPr="00DA4B4A">
          <w:rPr>
            <w:rFonts w:ascii="Times New Roman" w:eastAsia="Times New Roman" w:hAnsi="Times New Roman" w:cs="Times New Roman"/>
            <w:color w:val="0000FF"/>
            <w:sz w:val="24"/>
            <w:szCs w:val="24"/>
            <w:u w:val="single"/>
            <w:lang w:val="en-US"/>
          </w:rPr>
          <w:t>https://doi.org/10.1111/1365-2664.13319</w:t>
        </w:r>
      </w:hyperlink>
    </w:p>
    <w:p w14:paraId="2CD4C46C"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Nuñez, M. A., </w:t>
      </w:r>
      <w:proofErr w:type="spellStart"/>
      <w:r w:rsidRPr="00DA4B4A">
        <w:rPr>
          <w:rFonts w:ascii="Times New Roman" w:eastAsia="Times New Roman" w:hAnsi="Times New Roman" w:cs="Times New Roman"/>
          <w:sz w:val="24"/>
          <w:szCs w:val="24"/>
          <w:lang w:val="en-US"/>
        </w:rPr>
        <w:t>Chiuffo</w:t>
      </w:r>
      <w:proofErr w:type="spellEnd"/>
      <w:r w:rsidRPr="00DA4B4A">
        <w:rPr>
          <w:rFonts w:ascii="Times New Roman" w:eastAsia="Times New Roman" w:hAnsi="Times New Roman" w:cs="Times New Roman"/>
          <w:sz w:val="24"/>
          <w:szCs w:val="24"/>
          <w:lang w:val="en-US"/>
        </w:rPr>
        <w:t xml:space="preserve">, M. C., </w:t>
      </w:r>
      <w:proofErr w:type="spellStart"/>
      <w:r w:rsidRPr="00DA4B4A">
        <w:rPr>
          <w:rFonts w:ascii="Times New Roman" w:eastAsia="Times New Roman" w:hAnsi="Times New Roman" w:cs="Times New Roman"/>
          <w:sz w:val="24"/>
          <w:szCs w:val="24"/>
          <w:lang w:val="en-US"/>
        </w:rPr>
        <w:t>Pauchard</w:t>
      </w:r>
      <w:proofErr w:type="spellEnd"/>
      <w:r w:rsidRPr="00DA4B4A">
        <w:rPr>
          <w:rFonts w:ascii="Times New Roman" w:eastAsia="Times New Roman" w:hAnsi="Times New Roman" w:cs="Times New Roman"/>
          <w:sz w:val="24"/>
          <w:szCs w:val="24"/>
          <w:lang w:val="en-US"/>
        </w:rPr>
        <w:t xml:space="preserve">, A., &amp; Zenni, R. D. (2021). Making ecology really global. </w:t>
      </w:r>
      <w:r w:rsidRPr="00DA4B4A">
        <w:rPr>
          <w:rFonts w:ascii="Times New Roman" w:eastAsia="Times New Roman" w:hAnsi="Times New Roman" w:cs="Times New Roman"/>
          <w:i/>
          <w:iCs/>
          <w:sz w:val="24"/>
          <w:szCs w:val="24"/>
          <w:lang w:val="en-US"/>
        </w:rPr>
        <w:t>Trends in Ecology &amp; Evolution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36</w:t>
      </w:r>
      <w:r w:rsidRPr="00DA4B4A">
        <w:rPr>
          <w:rFonts w:ascii="Times New Roman" w:eastAsia="Times New Roman" w:hAnsi="Times New Roman" w:cs="Times New Roman"/>
          <w:sz w:val="24"/>
          <w:szCs w:val="24"/>
          <w:lang w:val="en-US"/>
        </w:rPr>
        <w:t xml:space="preserve">(9), 766–769. </w:t>
      </w:r>
      <w:hyperlink r:id="rId102" w:history="1">
        <w:r w:rsidRPr="00DA4B4A">
          <w:rPr>
            <w:rFonts w:ascii="Times New Roman" w:eastAsia="Times New Roman" w:hAnsi="Times New Roman" w:cs="Times New Roman"/>
            <w:color w:val="0000FF"/>
            <w:sz w:val="24"/>
            <w:szCs w:val="24"/>
            <w:u w:val="single"/>
            <w:lang w:val="en-US"/>
          </w:rPr>
          <w:t>https://doi.org/10.1016/j.tree.2021.06.004</w:t>
        </w:r>
      </w:hyperlink>
    </w:p>
    <w:p w14:paraId="11ECE2E2" w14:textId="77777777" w:rsidR="00E22648" w:rsidRDefault="00DA4B4A" w:rsidP="00E22648">
      <w:pPr>
        <w:spacing w:line="480" w:lineRule="auto"/>
        <w:ind w:left="540" w:hanging="480"/>
        <w:rPr>
          <w:rFonts w:ascii="Times New Roman" w:eastAsia="Times New Roman" w:hAnsi="Times New Roman" w:cs="Times New Roman"/>
          <w:color w:val="0000FF"/>
          <w:sz w:val="24"/>
          <w:szCs w:val="24"/>
          <w:u w:val="single"/>
          <w:lang w:val="en-US"/>
        </w:rPr>
      </w:pPr>
      <w:r w:rsidRPr="00A9332B">
        <w:rPr>
          <w:rFonts w:ascii="Times New Roman" w:eastAsia="Times New Roman" w:hAnsi="Times New Roman" w:cs="Times New Roman"/>
          <w:sz w:val="24"/>
          <w:szCs w:val="24"/>
          <w:lang w:val="es-PE"/>
        </w:rPr>
        <w:t xml:space="preserve">Ocampo-Ariza, C., Toledo-Hernández, M., </w:t>
      </w:r>
      <w:proofErr w:type="spellStart"/>
      <w:r w:rsidRPr="00A9332B">
        <w:rPr>
          <w:rFonts w:ascii="Times New Roman" w:eastAsia="Times New Roman" w:hAnsi="Times New Roman" w:cs="Times New Roman"/>
          <w:sz w:val="24"/>
          <w:szCs w:val="24"/>
          <w:lang w:val="es-PE"/>
        </w:rPr>
        <w:t>Librán</w:t>
      </w:r>
      <w:proofErr w:type="spellEnd"/>
      <w:r w:rsidRPr="00A9332B">
        <w:rPr>
          <w:rFonts w:ascii="Times New Roman" w:eastAsia="Times New Roman" w:hAnsi="Times New Roman" w:cs="Times New Roman"/>
          <w:sz w:val="24"/>
          <w:szCs w:val="24"/>
          <w:lang w:val="es-PE"/>
        </w:rPr>
        <w:t xml:space="preserve">-Embid, F., </w:t>
      </w:r>
      <w:proofErr w:type="spellStart"/>
      <w:r w:rsidRPr="00A9332B">
        <w:rPr>
          <w:rFonts w:ascii="Times New Roman" w:eastAsia="Times New Roman" w:hAnsi="Times New Roman" w:cs="Times New Roman"/>
          <w:sz w:val="24"/>
          <w:szCs w:val="24"/>
          <w:lang w:val="es-PE"/>
        </w:rPr>
        <w:t>Armenteras</w:t>
      </w:r>
      <w:proofErr w:type="spellEnd"/>
      <w:r w:rsidRPr="00A9332B">
        <w:rPr>
          <w:rFonts w:ascii="Times New Roman" w:eastAsia="Times New Roman" w:hAnsi="Times New Roman" w:cs="Times New Roman"/>
          <w:sz w:val="24"/>
          <w:szCs w:val="24"/>
          <w:lang w:val="es-PE"/>
        </w:rPr>
        <w:t xml:space="preserve">, D., </w:t>
      </w:r>
      <w:proofErr w:type="spellStart"/>
      <w:r w:rsidRPr="00A9332B">
        <w:rPr>
          <w:rFonts w:ascii="Times New Roman" w:eastAsia="Times New Roman" w:hAnsi="Times New Roman" w:cs="Times New Roman"/>
          <w:sz w:val="24"/>
          <w:szCs w:val="24"/>
          <w:lang w:val="es-PE"/>
        </w:rPr>
        <w:t>Vansynghel</w:t>
      </w:r>
      <w:proofErr w:type="spellEnd"/>
      <w:r w:rsidRPr="00A9332B">
        <w:rPr>
          <w:rFonts w:ascii="Times New Roman" w:eastAsia="Times New Roman" w:hAnsi="Times New Roman" w:cs="Times New Roman"/>
          <w:sz w:val="24"/>
          <w:szCs w:val="24"/>
          <w:lang w:val="es-PE"/>
        </w:rPr>
        <w:t xml:space="preserve">, J., </w:t>
      </w:r>
      <w:proofErr w:type="spellStart"/>
      <w:r w:rsidRPr="00A9332B">
        <w:rPr>
          <w:rFonts w:ascii="Times New Roman" w:eastAsia="Times New Roman" w:hAnsi="Times New Roman" w:cs="Times New Roman"/>
          <w:sz w:val="24"/>
          <w:szCs w:val="24"/>
          <w:lang w:val="es-PE"/>
        </w:rPr>
        <w:t>Raveloaritiana</w:t>
      </w:r>
      <w:proofErr w:type="spellEnd"/>
      <w:r w:rsidRPr="00A9332B">
        <w:rPr>
          <w:rFonts w:ascii="Times New Roman" w:eastAsia="Times New Roman" w:hAnsi="Times New Roman" w:cs="Times New Roman"/>
          <w:sz w:val="24"/>
          <w:szCs w:val="24"/>
          <w:lang w:val="es-PE"/>
        </w:rPr>
        <w:t xml:space="preserve">, E., … </w:t>
      </w:r>
      <w:r w:rsidRPr="00521F8E">
        <w:rPr>
          <w:rFonts w:ascii="Times New Roman" w:eastAsia="Times New Roman" w:hAnsi="Times New Roman" w:cs="Times New Roman"/>
          <w:sz w:val="24"/>
          <w:szCs w:val="24"/>
          <w:lang w:val="pt-BR"/>
        </w:rPr>
        <w:t xml:space="preserve">Maas, B. (2023). </w:t>
      </w:r>
      <w:r w:rsidRPr="00DA4B4A">
        <w:rPr>
          <w:rFonts w:ascii="Times New Roman" w:eastAsia="Times New Roman" w:hAnsi="Times New Roman" w:cs="Times New Roman"/>
          <w:sz w:val="24"/>
          <w:szCs w:val="24"/>
          <w:lang w:val="en-US"/>
        </w:rPr>
        <w:t xml:space="preserve">Global South leadership towards inclusive tropical ecology and conservation. </w:t>
      </w:r>
      <w:r w:rsidRPr="00DA4B4A">
        <w:rPr>
          <w:rFonts w:ascii="Times New Roman" w:eastAsia="Times New Roman" w:hAnsi="Times New Roman" w:cs="Times New Roman"/>
          <w:i/>
          <w:iCs/>
          <w:sz w:val="24"/>
          <w:szCs w:val="24"/>
          <w:lang w:val="en-US"/>
        </w:rPr>
        <w:t>Perspectives in Ecology and Conservation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21</w:t>
      </w:r>
      <w:r w:rsidRPr="00DA4B4A">
        <w:rPr>
          <w:rFonts w:ascii="Times New Roman" w:eastAsia="Times New Roman" w:hAnsi="Times New Roman" w:cs="Times New Roman"/>
          <w:sz w:val="24"/>
          <w:szCs w:val="24"/>
          <w:lang w:val="en-US"/>
        </w:rPr>
        <w:t xml:space="preserve">(1), 17–24. </w:t>
      </w:r>
      <w:hyperlink r:id="rId103" w:history="1">
        <w:r w:rsidRPr="00DA4B4A">
          <w:rPr>
            <w:rFonts w:ascii="Times New Roman" w:eastAsia="Times New Roman" w:hAnsi="Times New Roman" w:cs="Times New Roman"/>
            <w:color w:val="0000FF"/>
            <w:sz w:val="24"/>
            <w:szCs w:val="24"/>
            <w:u w:val="single"/>
            <w:lang w:val="en-US"/>
          </w:rPr>
          <w:t>https://doi.org/10.1016/j.pecon.2023.01.002</w:t>
        </w:r>
      </w:hyperlink>
    </w:p>
    <w:p w14:paraId="2AF6ACC6" w14:textId="6AC3EDF2" w:rsidR="00E22648" w:rsidRPr="00E22648" w:rsidRDefault="00E22648" w:rsidP="00E22648">
      <w:pPr>
        <w:spacing w:line="480" w:lineRule="auto"/>
        <w:ind w:left="540" w:hanging="480"/>
        <w:rPr>
          <w:rFonts w:ascii="Times New Roman" w:eastAsia="Times New Roman" w:hAnsi="Times New Roman" w:cs="Times New Roman"/>
          <w:color w:val="0000FF"/>
          <w:sz w:val="24"/>
          <w:szCs w:val="24"/>
          <w:u w:val="single"/>
          <w:lang w:val="en-US"/>
        </w:rPr>
      </w:pPr>
      <w:r w:rsidRPr="00E22648">
        <w:rPr>
          <w:rFonts w:ascii="Times New Roman" w:eastAsia="Times New Roman" w:hAnsi="Times New Roman" w:cs="Times New Roman"/>
          <w:sz w:val="24"/>
          <w:szCs w:val="24"/>
          <w:lang w:val="en-US"/>
        </w:rPr>
        <w:t>Ostrom, E. (</w:t>
      </w:r>
      <w:r>
        <w:rPr>
          <w:rFonts w:ascii="Times New Roman" w:eastAsia="Times New Roman" w:hAnsi="Times New Roman" w:cs="Times New Roman"/>
          <w:sz w:val="24"/>
          <w:szCs w:val="24"/>
          <w:lang w:val="en-US"/>
        </w:rPr>
        <w:t>1990</w:t>
      </w:r>
      <w:r w:rsidRPr="00E22648">
        <w:rPr>
          <w:rFonts w:ascii="Times New Roman" w:eastAsia="Times New Roman" w:hAnsi="Times New Roman" w:cs="Times New Roman"/>
          <w:sz w:val="24"/>
          <w:szCs w:val="24"/>
          <w:lang w:val="en-US"/>
        </w:rPr>
        <w:t xml:space="preserve">). </w:t>
      </w:r>
      <w:r w:rsidRPr="00E22648">
        <w:rPr>
          <w:rFonts w:ascii="Times New Roman" w:eastAsia="Times New Roman" w:hAnsi="Times New Roman" w:cs="Times New Roman"/>
          <w:i/>
          <w:iCs/>
          <w:sz w:val="24"/>
          <w:szCs w:val="24"/>
          <w:lang w:val="en-US"/>
        </w:rPr>
        <w:t>Governing the commons: The evolution of institutions for collective actio</w:t>
      </w:r>
      <w:r>
        <w:rPr>
          <w:rFonts w:ascii="Times New Roman" w:eastAsia="Times New Roman" w:hAnsi="Times New Roman" w:cs="Times New Roman"/>
          <w:i/>
          <w:iCs/>
          <w:sz w:val="24"/>
          <w:szCs w:val="24"/>
          <w:lang w:val="en-US"/>
        </w:rPr>
        <w:t>n</w:t>
      </w:r>
      <w:r w:rsidRPr="00E22648">
        <w:rPr>
          <w:rFonts w:ascii="Times New Roman" w:eastAsia="Times New Roman" w:hAnsi="Times New Roman" w:cs="Times New Roman"/>
          <w:sz w:val="24"/>
          <w:szCs w:val="24"/>
          <w:lang w:val="en-US"/>
        </w:rPr>
        <w:t>. Cambridge: Cambridge Univ. Press.</w:t>
      </w:r>
    </w:p>
    <w:p w14:paraId="46130654"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7C55C7">
        <w:rPr>
          <w:rFonts w:ascii="Times New Roman" w:eastAsia="Times New Roman" w:hAnsi="Times New Roman" w:cs="Times New Roman"/>
          <w:sz w:val="24"/>
          <w:szCs w:val="24"/>
          <w:lang w:val="en-US"/>
        </w:rPr>
        <w:lastRenderedPageBreak/>
        <w:t xml:space="preserve">Oviedo, A. F. P., &amp; Bursztyn, M. (2017). </w:t>
      </w:r>
      <w:r w:rsidRPr="00DA4B4A">
        <w:rPr>
          <w:rFonts w:ascii="Times New Roman" w:eastAsia="Times New Roman" w:hAnsi="Times New Roman" w:cs="Times New Roman"/>
          <w:sz w:val="24"/>
          <w:szCs w:val="24"/>
          <w:lang w:val="en-US"/>
        </w:rPr>
        <w:t xml:space="preserve">Community-based monitoring of small-scale fisheries with digital devices in Brazilian Amazon. </w:t>
      </w:r>
      <w:r w:rsidRPr="00DA4B4A">
        <w:rPr>
          <w:rFonts w:ascii="Times New Roman" w:eastAsia="Times New Roman" w:hAnsi="Times New Roman" w:cs="Times New Roman"/>
          <w:i/>
          <w:iCs/>
          <w:sz w:val="24"/>
          <w:szCs w:val="24"/>
          <w:lang w:val="en-US"/>
        </w:rPr>
        <w:t>Fisheries Management and Ecology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24</w:t>
      </w:r>
      <w:r w:rsidRPr="00DA4B4A">
        <w:rPr>
          <w:rFonts w:ascii="Times New Roman" w:eastAsia="Times New Roman" w:hAnsi="Times New Roman" w:cs="Times New Roman"/>
          <w:sz w:val="24"/>
          <w:szCs w:val="24"/>
          <w:lang w:val="en-US"/>
        </w:rPr>
        <w:t xml:space="preserve">(4), 320–329. </w:t>
      </w:r>
      <w:hyperlink r:id="rId104" w:history="1">
        <w:r w:rsidRPr="00DA4B4A">
          <w:rPr>
            <w:rFonts w:ascii="Times New Roman" w:eastAsia="Times New Roman" w:hAnsi="Times New Roman" w:cs="Times New Roman"/>
            <w:color w:val="0000FF"/>
            <w:sz w:val="24"/>
            <w:szCs w:val="24"/>
            <w:u w:val="single"/>
            <w:lang w:val="en-US"/>
          </w:rPr>
          <w:t>https://doi.org/10.1111/fme.12231</w:t>
        </w:r>
      </w:hyperlink>
    </w:p>
    <w:p w14:paraId="62E68DB8"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Pandya, R. E. (2012). A framework for engaging diverse communities in citizen science in the US. </w:t>
      </w:r>
      <w:r w:rsidRPr="00DA4B4A">
        <w:rPr>
          <w:rFonts w:ascii="Times New Roman" w:eastAsia="Times New Roman" w:hAnsi="Times New Roman" w:cs="Times New Roman"/>
          <w:i/>
          <w:iCs/>
          <w:sz w:val="24"/>
          <w:szCs w:val="24"/>
          <w:lang w:val="en-US"/>
        </w:rPr>
        <w:t>Frontiers in Ecology and the Environment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10</w:t>
      </w:r>
      <w:r w:rsidRPr="00DA4B4A">
        <w:rPr>
          <w:rFonts w:ascii="Times New Roman" w:eastAsia="Times New Roman" w:hAnsi="Times New Roman" w:cs="Times New Roman"/>
          <w:sz w:val="24"/>
          <w:szCs w:val="24"/>
          <w:lang w:val="en-US"/>
        </w:rPr>
        <w:t xml:space="preserve">(6), 314–317. </w:t>
      </w:r>
      <w:hyperlink r:id="rId105" w:history="1">
        <w:r w:rsidRPr="00DA4B4A">
          <w:rPr>
            <w:rFonts w:ascii="Times New Roman" w:eastAsia="Times New Roman" w:hAnsi="Times New Roman" w:cs="Times New Roman"/>
            <w:color w:val="0000FF"/>
            <w:sz w:val="24"/>
            <w:szCs w:val="24"/>
            <w:u w:val="single"/>
            <w:lang w:val="en-US"/>
          </w:rPr>
          <w:t>https://doi.org/10.1890/120007</w:t>
        </w:r>
      </w:hyperlink>
    </w:p>
    <w:p w14:paraId="41D7B771"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Pettorelli</w:t>
      </w:r>
      <w:proofErr w:type="spellEnd"/>
      <w:r w:rsidRPr="00DA4B4A">
        <w:rPr>
          <w:rFonts w:ascii="Times New Roman" w:eastAsia="Times New Roman" w:hAnsi="Times New Roman" w:cs="Times New Roman"/>
          <w:sz w:val="24"/>
          <w:szCs w:val="24"/>
          <w:lang w:val="en-US"/>
        </w:rPr>
        <w:t xml:space="preserve">, N., Barlow, J., Nuñez, M. A., Rader, R., Stephens, P. A., </w:t>
      </w:r>
      <w:proofErr w:type="spellStart"/>
      <w:r w:rsidRPr="00DA4B4A">
        <w:rPr>
          <w:rFonts w:ascii="Times New Roman" w:eastAsia="Times New Roman" w:hAnsi="Times New Roman" w:cs="Times New Roman"/>
          <w:sz w:val="24"/>
          <w:szCs w:val="24"/>
          <w:lang w:val="en-US"/>
        </w:rPr>
        <w:t>Pinfield</w:t>
      </w:r>
      <w:proofErr w:type="spellEnd"/>
      <w:r w:rsidRPr="00DA4B4A">
        <w:rPr>
          <w:rFonts w:ascii="Times New Roman" w:eastAsia="Times New Roman" w:hAnsi="Times New Roman" w:cs="Times New Roman"/>
          <w:sz w:val="24"/>
          <w:szCs w:val="24"/>
          <w:lang w:val="en-US"/>
        </w:rPr>
        <w:t xml:space="preserve">, T., &amp; Newton, E. (2021). How international journals can support ecology from the Global South. </w:t>
      </w:r>
      <w:r w:rsidRPr="00DA4B4A">
        <w:rPr>
          <w:rFonts w:ascii="Times New Roman" w:eastAsia="Times New Roman" w:hAnsi="Times New Roman" w:cs="Times New Roman"/>
          <w:i/>
          <w:iCs/>
          <w:sz w:val="24"/>
          <w:szCs w:val="24"/>
          <w:lang w:val="en-US"/>
        </w:rPr>
        <w:t>Journal of Applied Ecology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58</w:t>
      </w:r>
      <w:r w:rsidRPr="00DA4B4A">
        <w:rPr>
          <w:rFonts w:ascii="Times New Roman" w:eastAsia="Times New Roman" w:hAnsi="Times New Roman" w:cs="Times New Roman"/>
          <w:sz w:val="24"/>
          <w:szCs w:val="24"/>
          <w:lang w:val="en-US"/>
        </w:rPr>
        <w:t xml:space="preserve">(1), 4–8. </w:t>
      </w:r>
      <w:hyperlink r:id="rId106" w:history="1">
        <w:r w:rsidRPr="00DA4B4A">
          <w:rPr>
            <w:rFonts w:ascii="Times New Roman" w:eastAsia="Times New Roman" w:hAnsi="Times New Roman" w:cs="Times New Roman"/>
            <w:color w:val="0000FF"/>
            <w:sz w:val="24"/>
            <w:szCs w:val="24"/>
            <w:u w:val="single"/>
            <w:lang w:val="en-US"/>
          </w:rPr>
          <w:t>https://doi.org/10.1111/1365-2664.13815</w:t>
        </w:r>
      </w:hyperlink>
    </w:p>
    <w:p w14:paraId="0BA53D99" w14:textId="77777777" w:rsidR="00DA4B4A" w:rsidRPr="00521F8E" w:rsidRDefault="00DA4B4A" w:rsidP="00DA4B4A">
      <w:pPr>
        <w:spacing w:line="480" w:lineRule="auto"/>
        <w:ind w:left="540" w:hanging="480"/>
        <w:rPr>
          <w:rFonts w:ascii="Times New Roman" w:eastAsia="Times New Roman" w:hAnsi="Times New Roman" w:cs="Times New Roman"/>
          <w:sz w:val="24"/>
          <w:szCs w:val="24"/>
          <w:lang w:val="es-PE"/>
        </w:rPr>
      </w:pPr>
      <w:r w:rsidRPr="00DA4B4A">
        <w:rPr>
          <w:rFonts w:ascii="Times New Roman" w:eastAsia="Times New Roman" w:hAnsi="Times New Roman" w:cs="Times New Roman"/>
          <w:sz w:val="24"/>
          <w:szCs w:val="24"/>
          <w:lang w:val="en-US"/>
        </w:rPr>
        <w:t xml:space="preserve">Pienkowski, T., </w:t>
      </w:r>
      <w:proofErr w:type="spellStart"/>
      <w:r w:rsidRPr="00DA4B4A">
        <w:rPr>
          <w:rFonts w:ascii="Times New Roman" w:eastAsia="Times New Roman" w:hAnsi="Times New Roman" w:cs="Times New Roman"/>
          <w:sz w:val="24"/>
          <w:szCs w:val="24"/>
          <w:lang w:val="en-US"/>
        </w:rPr>
        <w:t>Kiik</w:t>
      </w:r>
      <w:proofErr w:type="spellEnd"/>
      <w:r w:rsidRPr="00DA4B4A">
        <w:rPr>
          <w:rFonts w:ascii="Times New Roman" w:eastAsia="Times New Roman" w:hAnsi="Times New Roman" w:cs="Times New Roman"/>
          <w:sz w:val="24"/>
          <w:szCs w:val="24"/>
          <w:lang w:val="en-US"/>
        </w:rPr>
        <w:t xml:space="preserve">, L., Catalano, A., </w:t>
      </w:r>
      <w:proofErr w:type="spellStart"/>
      <w:r w:rsidRPr="00DA4B4A">
        <w:rPr>
          <w:rFonts w:ascii="Times New Roman" w:eastAsia="Times New Roman" w:hAnsi="Times New Roman" w:cs="Times New Roman"/>
          <w:sz w:val="24"/>
          <w:szCs w:val="24"/>
          <w:lang w:val="en-US"/>
        </w:rPr>
        <w:t>Hazenbosch</w:t>
      </w:r>
      <w:proofErr w:type="spellEnd"/>
      <w:r w:rsidRPr="00DA4B4A">
        <w:rPr>
          <w:rFonts w:ascii="Times New Roman" w:eastAsia="Times New Roman" w:hAnsi="Times New Roman" w:cs="Times New Roman"/>
          <w:sz w:val="24"/>
          <w:szCs w:val="24"/>
          <w:lang w:val="en-US"/>
        </w:rPr>
        <w:t xml:space="preserve">, M., Izquierdo-Tort, S., </w:t>
      </w:r>
      <w:proofErr w:type="spellStart"/>
      <w:r w:rsidRPr="00DA4B4A">
        <w:rPr>
          <w:rFonts w:ascii="Times New Roman" w:eastAsia="Times New Roman" w:hAnsi="Times New Roman" w:cs="Times New Roman"/>
          <w:sz w:val="24"/>
          <w:szCs w:val="24"/>
          <w:lang w:val="en-US"/>
        </w:rPr>
        <w:t>Khanyari</w:t>
      </w:r>
      <w:proofErr w:type="spellEnd"/>
      <w:r w:rsidRPr="00DA4B4A">
        <w:rPr>
          <w:rFonts w:ascii="Times New Roman" w:eastAsia="Times New Roman" w:hAnsi="Times New Roman" w:cs="Times New Roman"/>
          <w:sz w:val="24"/>
          <w:szCs w:val="24"/>
          <w:lang w:val="en-US"/>
        </w:rPr>
        <w:t xml:space="preserve">, M., … Sandbrook, C. (2023). Recognizing reflexivity among conservation practitioners. </w:t>
      </w:r>
      <w:r w:rsidRPr="00DA4B4A">
        <w:rPr>
          <w:rFonts w:ascii="Times New Roman" w:eastAsia="Times New Roman" w:hAnsi="Times New Roman" w:cs="Times New Roman"/>
          <w:i/>
          <w:iCs/>
          <w:sz w:val="24"/>
          <w:szCs w:val="24"/>
          <w:lang w:val="en-US"/>
        </w:rPr>
        <w:t>Conservation Biology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37</w:t>
      </w:r>
      <w:r w:rsidRPr="00DA4B4A">
        <w:rPr>
          <w:rFonts w:ascii="Times New Roman" w:eastAsia="Times New Roman" w:hAnsi="Times New Roman" w:cs="Times New Roman"/>
          <w:sz w:val="24"/>
          <w:szCs w:val="24"/>
          <w:lang w:val="en-US"/>
        </w:rPr>
        <w:t xml:space="preserve">(2), e14022. </w:t>
      </w:r>
      <w:hyperlink r:id="rId107" w:history="1">
        <w:r w:rsidRPr="00521F8E">
          <w:rPr>
            <w:rFonts w:ascii="Times New Roman" w:eastAsia="Times New Roman" w:hAnsi="Times New Roman" w:cs="Times New Roman"/>
            <w:color w:val="0000FF"/>
            <w:sz w:val="24"/>
            <w:szCs w:val="24"/>
            <w:u w:val="single"/>
            <w:lang w:val="es-PE"/>
          </w:rPr>
          <w:t>https://doi.org/10.1111/cobi.14022</w:t>
        </w:r>
      </w:hyperlink>
    </w:p>
    <w:p w14:paraId="5D38DE5D" w14:textId="77777777" w:rsidR="00A9332B" w:rsidRPr="00A9332B" w:rsidRDefault="00A9332B" w:rsidP="00DA4B4A">
      <w:pPr>
        <w:spacing w:line="480" w:lineRule="auto"/>
        <w:ind w:left="540" w:hanging="480"/>
        <w:rPr>
          <w:rFonts w:ascii="Times New Roman" w:eastAsia="Times New Roman" w:hAnsi="Times New Roman" w:cs="Times New Roman"/>
          <w:sz w:val="24"/>
          <w:szCs w:val="24"/>
          <w:lang w:val="en-US"/>
        </w:rPr>
      </w:pPr>
      <w:proofErr w:type="spellStart"/>
      <w:r w:rsidRPr="00521F8E">
        <w:rPr>
          <w:rFonts w:ascii="Times New Roman" w:eastAsia="Times New Roman" w:hAnsi="Times New Roman" w:cs="Times New Roman"/>
          <w:sz w:val="24"/>
          <w:szCs w:val="24"/>
          <w:lang w:val="es-PE"/>
        </w:rPr>
        <w:t>Piland</w:t>
      </w:r>
      <w:proofErr w:type="spellEnd"/>
      <w:r w:rsidRPr="00521F8E">
        <w:rPr>
          <w:rFonts w:ascii="Times New Roman" w:eastAsia="Times New Roman" w:hAnsi="Times New Roman" w:cs="Times New Roman"/>
          <w:sz w:val="24"/>
          <w:szCs w:val="24"/>
          <w:lang w:val="es-PE"/>
        </w:rPr>
        <w:t xml:space="preserve">, N. C., Varese, M., Soacha, K., Ponciano, L., Castañeda, A., Álvarez, H., … </w:t>
      </w:r>
      <w:r w:rsidRPr="00A9332B">
        <w:rPr>
          <w:rFonts w:ascii="Times New Roman" w:eastAsia="Times New Roman" w:hAnsi="Times New Roman" w:cs="Times New Roman"/>
          <w:sz w:val="24"/>
          <w:szCs w:val="24"/>
          <w:lang w:val="en-US"/>
        </w:rPr>
        <w:t xml:space="preserve">Wallace, R. (2020). Citizen Science from the </w:t>
      </w:r>
      <w:proofErr w:type="spellStart"/>
      <w:r w:rsidRPr="00A9332B">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beroamerican</w:t>
      </w:r>
      <w:proofErr w:type="spellEnd"/>
      <w:r>
        <w:rPr>
          <w:rFonts w:ascii="Times New Roman" w:eastAsia="Times New Roman" w:hAnsi="Times New Roman" w:cs="Times New Roman"/>
          <w:sz w:val="24"/>
          <w:szCs w:val="24"/>
          <w:lang w:val="en-US"/>
        </w:rPr>
        <w:t xml:space="preserve"> Perspective: An overview and insights by the RICAP network. Poster presented at the European Citizen Science Association. Virtual. </w:t>
      </w:r>
      <w:hyperlink r:id="rId108" w:history="1">
        <w:r w:rsidRPr="005F09BE">
          <w:rPr>
            <w:rStyle w:val="Hyperlink"/>
            <w:rFonts w:ascii="Times New Roman" w:eastAsia="Times New Roman" w:hAnsi="Times New Roman" w:cs="Times New Roman"/>
            <w:sz w:val="24"/>
            <w:szCs w:val="24"/>
            <w:lang w:val="en-US"/>
          </w:rPr>
          <w:t>https://drive.google.com/file/d/17Hz4TeehK4UZtL2w1mF3oV3F1uipIvSf/view?usp=sharing</w:t>
        </w:r>
      </w:hyperlink>
      <w:r>
        <w:rPr>
          <w:rFonts w:ascii="Times New Roman" w:eastAsia="Times New Roman" w:hAnsi="Times New Roman" w:cs="Times New Roman"/>
          <w:sz w:val="24"/>
          <w:szCs w:val="24"/>
          <w:lang w:val="en-US"/>
        </w:rPr>
        <w:t xml:space="preserve"> </w:t>
      </w:r>
    </w:p>
    <w:p w14:paraId="69B7701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A9332B">
        <w:rPr>
          <w:rFonts w:ascii="Times New Roman" w:eastAsia="Times New Roman" w:hAnsi="Times New Roman" w:cs="Times New Roman"/>
          <w:sz w:val="24"/>
          <w:szCs w:val="24"/>
          <w:lang w:val="en-US"/>
        </w:rPr>
        <w:t xml:space="preserve">Ramírez-Castañeda, V. (2020). </w:t>
      </w:r>
      <w:r w:rsidRPr="00DA4B4A">
        <w:rPr>
          <w:rFonts w:ascii="Times New Roman" w:eastAsia="Times New Roman" w:hAnsi="Times New Roman" w:cs="Times New Roman"/>
          <w:sz w:val="24"/>
          <w:szCs w:val="24"/>
          <w:lang w:val="en-US"/>
        </w:rPr>
        <w:t xml:space="preserve">Disadvantages in preparing and publishing scientific papers caused by the dominance of the English language in science: The case of Colombian researchers in biological sciences. </w:t>
      </w:r>
      <w:r w:rsidRPr="00DA4B4A">
        <w:rPr>
          <w:rFonts w:ascii="Times New Roman" w:eastAsia="Times New Roman" w:hAnsi="Times New Roman" w:cs="Times New Roman"/>
          <w:i/>
          <w:iCs/>
          <w:sz w:val="24"/>
          <w:szCs w:val="24"/>
          <w:lang w:val="en-US"/>
        </w:rPr>
        <w:t>PLOS ONE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15</w:t>
      </w:r>
      <w:r w:rsidRPr="00DA4B4A">
        <w:rPr>
          <w:rFonts w:ascii="Times New Roman" w:eastAsia="Times New Roman" w:hAnsi="Times New Roman" w:cs="Times New Roman"/>
          <w:sz w:val="24"/>
          <w:szCs w:val="24"/>
          <w:lang w:val="en-US"/>
        </w:rPr>
        <w:t xml:space="preserve">(9), e0238372. </w:t>
      </w:r>
      <w:hyperlink r:id="rId109" w:history="1">
        <w:r w:rsidRPr="00DA4B4A">
          <w:rPr>
            <w:rFonts w:ascii="Times New Roman" w:eastAsia="Times New Roman" w:hAnsi="Times New Roman" w:cs="Times New Roman"/>
            <w:color w:val="0000FF"/>
            <w:sz w:val="24"/>
            <w:szCs w:val="24"/>
            <w:u w:val="single"/>
            <w:lang w:val="en-US"/>
          </w:rPr>
          <w:t>https://doi.org/10.1371/journal.pone.0238372</w:t>
        </w:r>
      </w:hyperlink>
    </w:p>
    <w:p w14:paraId="3D535E0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Ramírez-Castañeda, V., </w:t>
      </w:r>
      <w:proofErr w:type="spellStart"/>
      <w:r w:rsidRPr="00DA4B4A">
        <w:rPr>
          <w:rFonts w:ascii="Times New Roman" w:eastAsia="Times New Roman" w:hAnsi="Times New Roman" w:cs="Times New Roman"/>
          <w:sz w:val="24"/>
          <w:szCs w:val="24"/>
          <w:lang w:val="en-US"/>
        </w:rPr>
        <w:t>Westeen</w:t>
      </w:r>
      <w:proofErr w:type="spellEnd"/>
      <w:r w:rsidRPr="00DA4B4A">
        <w:rPr>
          <w:rFonts w:ascii="Times New Roman" w:eastAsia="Times New Roman" w:hAnsi="Times New Roman" w:cs="Times New Roman"/>
          <w:sz w:val="24"/>
          <w:szCs w:val="24"/>
          <w:lang w:val="en-US"/>
        </w:rPr>
        <w:t xml:space="preserve">, E. P., Frederick, J., Amini, S., Wait, D. R., </w:t>
      </w:r>
      <w:proofErr w:type="spellStart"/>
      <w:r w:rsidRPr="00DA4B4A">
        <w:rPr>
          <w:rFonts w:ascii="Times New Roman" w:eastAsia="Times New Roman" w:hAnsi="Times New Roman" w:cs="Times New Roman"/>
          <w:sz w:val="24"/>
          <w:szCs w:val="24"/>
          <w:lang w:val="en-US"/>
        </w:rPr>
        <w:t>Achmadi</w:t>
      </w:r>
      <w:proofErr w:type="spellEnd"/>
      <w:r w:rsidRPr="00DA4B4A">
        <w:rPr>
          <w:rFonts w:ascii="Times New Roman" w:eastAsia="Times New Roman" w:hAnsi="Times New Roman" w:cs="Times New Roman"/>
          <w:sz w:val="24"/>
          <w:szCs w:val="24"/>
          <w:lang w:val="en-US"/>
        </w:rPr>
        <w:t xml:space="preserve">, A. S., … Tarvin, R. D. (2022). A set of principles and practical suggestions for equitable </w:t>
      </w:r>
      <w:r w:rsidRPr="00DA4B4A">
        <w:rPr>
          <w:rFonts w:ascii="Times New Roman" w:eastAsia="Times New Roman" w:hAnsi="Times New Roman" w:cs="Times New Roman"/>
          <w:sz w:val="24"/>
          <w:szCs w:val="24"/>
          <w:lang w:val="en-US"/>
        </w:rPr>
        <w:lastRenderedPageBreak/>
        <w:t xml:space="preserve">fieldwork in biology. </w:t>
      </w:r>
      <w:r w:rsidRPr="00DA4B4A">
        <w:rPr>
          <w:rFonts w:ascii="Times New Roman" w:eastAsia="Times New Roman" w:hAnsi="Times New Roman" w:cs="Times New Roman"/>
          <w:i/>
          <w:iCs/>
          <w:sz w:val="24"/>
          <w:szCs w:val="24"/>
          <w:lang w:val="en-US"/>
        </w:rPr>
        <w:t>Proceedings of the National Academy of Sciences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119</w:t>
      </w:r>
      <w:r w:rsidRPr="00DA4B4A">
        <w:rPr>
          <w:rFonts w:ascii="Times New Roman" w:eastAsia="Times New Roman" w:hAnsi="Times New Roman" w:cs="Times New Roman"/>
          <w:sz w:val="24"/>
          <w:szCs w:val="24"/>
          <w:lang w:val="en-US"/>
        </w:rPr>
        <w:t xml:space="preserve">(34), e2122667119. </w:t>
      </w:r>
      <w:hyperlink r:id="rId110" w:history="1">
        <w:r w:rsidRPr="00DA4B4A">
          <w:rPr>
            <w:rFonts w:ascii="Times New Roman" w:eastAsia="Times New Roman" w:hAnsi="Times New Roman" w:cs="Times New Roman"/>
            <w:color w:val="0000FF"/>
            <w:sz w:val="24"/>
            <w:szCs w:val="24"/>
            <w:u w:val="single"/>
            <w:lang w:val="en-US"/>
          </w:rPr>
          <w:t>https://doi.org/10.1073/pnas.2122667119</w:t>
        </w:r>
      </w:hyperlink>
    </w:p>
    <w:p w14:paraId="424ACCD8"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Requier</w:t>
      </w:r>
      <w:proofErr w:type="spellEnd"/>
      <w:r w:rsidRPr="00DA4B4A">
        <w:rPr>
          <w:rFonts w:ascii="Times New Roman" w:eastAsia="Times New Roman" w:hAnsi="Times New Roman" w:cs="Times New Roman"/>
          <w:sz w:val="24"/>
          <w:szCs w:val="24"/>
          <w:lang w:val="en-US"/>
        </w:rPr>
        <w:t xml:space="preserve">, F., Andersson, G. K., Oddi, F. J., &amp; Garibaldi, L. A. (2020). Citizen science in developing countries: How to improve volunteer participation. </w:t>
      </w:r>
      <w:r w:rsidRPr="00DA4B4A">
        <w:rPr>
          <w:rFonts w:ascii="Times New Roman" w:eastAsia="Times New Roman" w:hAnsi="Times New Roman" w:cs="Times New Roman"/>
          <w:i/>
          <w:iCs/>
          <w:sz w:val="24"/>
          <w:szCs w:val="24"/>
          <w:lang w:val="en-US"/>
        </w:rPr>
        <w:t>Frontiers in Ecology and the Environment</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18</w:t>
      </w:r>
      <w:r w:rsidRPr="00DA4B4A">
        <w:rPr>
          <w:rFonts w:ascii="Times New Roman" w:eastAsia="Times New Roman" w:hAnsi="Times New Roman" w:cs="Times New Roman"/>
          <w:sz w:val="24"/>
          <w:szCs w:val="24"/>
          <w:lang w:val="en-US"/>
        </w:rPr>
        <w:t xml:space="preserve">(2), 101–108. </w:t>
      </w:r>
      <w:hyperlink r:id="rId111" w:history="1">
        <w:r w:rsidRPr="00DA4B4A">
          <w:rPr>
            <w:rFonts w:ascii="Times New Roman" w:eastAsia="Times New Roman" w:hAnsi="Times New Roman" w:cs="Times New Roman"/>
            <w:color w:val="0000FF"/>
            <w:sz w:val="24"/>
            <w:szCs w:val="24"/>
            <w:u w:val="single"/>
            <w:lang w:val="en-US"/>
          </w:rPr>
          <w:t>https://doi.org/10.1002/fee.2150</w:t>
        </w:r>
      </w:hyperlink>
    </w:p>
    <w:p w14:paraId="4AA14AF1" w14:textId="4C623FEF" w:rsidR="00DA4B4A" w:rsidRPr="00A9332B" w:rsidRDefault="00DA4B4A" w:rsidP="00DA4B4A">
      <w:pPr>
        <w:spacing w:line="480" w:lineRule="auto"/>
        <w:ind w:left="540" w:hanging="480"/>
        <w:rPr>
          <w:rFonts w:ascii="Times New Roman" w:eastAsia="Times New Roman" w:hAnsi="Times New Roman" w:cs="Times New Roman"/>
          <w:sz w:val="24"/>
          <w:szCs w:val="24"/>
          <w:lang w:val="es-PE"/>
        </w:rPr>
      </w:pPr>
      <w:proofErr w:type="spellStart"/>
      <w:r w:rsidRPr="00DA4B4A">
        <w:rPr>
          <w:rFonts w:ascii="Times New Roman" w:eastAsia="Times New Roman" w:hAnsi="Times New Roman" w:cs="Times New Roman"/>
          <w:sz w:val="24"/>
          <w:szCs w:val="24"/>
          <w:lang w:val="en-US"/>
        </w:rPr>
        <w:t>Rodenbiker</w:t>
      </w:r>
      <w:proofErr w:type="spellEnd"/>
      <w:r w:rsidRPr="00DA4B4A">
        <w:rPr>
          <w:rFonts w:ascii="Times New Roman" w:eastAsia="Times New Roman" w:hAnsi="Times New Roman" w:cs="Times New Roman"/>
          <w:sz w:val="24"/>
          <w:szCs w:val="24"/>
          <w:lang w:val="en-US"/>
        </w:rPr>
        <w:t xml:space="preserve">, J. (2022). Adapting participatory research methods for reflexive environmental management. </w:t>
      </w:r>
      <w:proofErr w:type="spellStart"/>
      <w:r w:rsidRPr="00A9332B">
        <w:rPr>
          <w:rFonts w:ascii="Times New Roman" w:eastAsia="Times New Roman" w:hAnsi="Times New Roman" w:cs="Times New Roman"/>
          <w:i/>
          <w:iCs/>
          <w:sz w:val="24"/>
          <w:szCs w:val="24"/>
          <w:lang w:val="es-PE"/>
        </w:rPr>
        <w:t>Qualitative</w:t>
      </w:r>
      <w:proofErr w:type="spellEnd"/>
      <w:r w:rsidRPr="00A9332B">
        <w:rPr>
          <w:rFonts w:ascii="Times New Roman" w:eastAsia="Times New Roman" w:hAnsi="Times New Roman" w:cs="Times New Roman"/>
          <w:i/>
          <w:iCs/>
          <w:sz w:val="24"/>
          <w:szCs w:val="24"/>
          <w:lang w:val="es-PE"/>
        </w:rPr>
        <w:t xml:space="preserve"> </w:t>
      </w:r>
      <w:proofErr w:type="spellStart"/>
      <w:r w:rsidRPr="00A9332B">
        <w:rPr>
          <w:rFonts w:ascii="Times New Roman" w:eastAsia="Times New Roman" w:hAnsi="Times New Roman" w:cs="Times New Roman"/>
          <w:i/>
          <w:iCs/>
          <w:sz w:val="24"/>
          <w:szCs w:val="24"/>
          <w:lang w:val="es-PE"/>
        </w:rPr>
        <w:t>Research</w:t>
      </w:r>
      <w:proofErr w:type="spellEnd"/>
      <w:r w:rsidRPr="00A9332B">
        <w:rPr>
          <w:rFonts w:ascii="Times New Roman" w:eastAsia="Times New Roman" w:hAnsi="Times New Roman" w:cs="Times New Roman"/>
          <w:sz w:val="24"/>
          <w:szCs w:val="24"/>
          <w:lang w:val="es-PE"/>
        </w:rPr>
        <w:t xml:space="preserve">, </w:t>
      </w:r>
      <w:r w:rsidRPr="00A9332B">
        <w:rPr>
          <w:rFonts w:ascii="Times New Roman" w:eastAsia="Times New Roman" w:hAnsi="Times New Roman" w:cs="Times New Roman"/>
          <w:i/>
          <w:iCs/>
          <w:sz w:val="24"/>
          <w:szCs w:val="24"/>
          <w:lang w:val="es-PE"/>
        </w:rPr>
        <w:t>22</w:t>
      </w:r>
      <w:r w:rsidRPr="00A9332B">
        <w:rPr>
          <w:rFonts w:ascii="Times New Roman" w:eastAsia="Times New Roman" w:hAnsi="Times New Roman" w:cs="Times New Roman"/>
          <w:sz w:val="24"/>
          <w:szCs w:val="24"/>
          <w:lang w:val="es-PE"/>
        </w:rPr>
        <w:t>(4), 559–577.</w:t>
      </w:r>
      <w:r w:rsidR="007C55C7">
        <w:rPr>
          <w:rFonts w:ascii="Times New Roman" w:eastAsia="Times New Roman" w:hAnsi="Times New Roman" w:cs="Times New Roman"/>
          <w:sz w:val="24"/>
          <w:szCs w:val="24"/>
          <w:lang w:val="es-PE"/>
        </w:rPr>
        <w:t xml:space="preserve"> </w:t>
      </w:r>
      <w:hyperlink r:id="rId112" w:history="1">
        <w:r w:rsidR="007C55C7" w:rsidRPr="00771063">
          <w:rPr>
            <w:rStyle w:val="Hyperlink"/>
            <w:rFonts w:ascii="Times New Roman" w:eastAsia="Times New Roman" w:hAnsi="Times New Roman" w:cs="Times New Roman"/>
            <w:sz w:val="24"/>
            <w:szCs w:val="24"/>
            <w:lang w:val="es-PE"/>
          </w:rPr>
          <w:t>https://doi.org/10.1177/1468794121990966</w:t>
        </w:r>
      </w:hyperlink>
      <w:r w:rsidR="007C55C7">
        <w:rPr>
          <w:rFonts w:ascii="Times New Roman" w:eastAsia="Times New Roman" w:hAnsi="Times New Roman" w:cs="Times New Roman"/>
          <w:sz w:val="24"/>
          <w:szCs w:val="24"/>
          <w:lang w:val="es-PE"/>
        </w:rPr>
        <w:t xml:space="preserve"> </w:t>
      </w:r>
      <w:r w:rsidRPr="00A9332B">
        <w:rPr>
          <w:rFonts w:ascii="Times New Roman" w:eastAsia="Times New Roman" w:hAnsi="Times New Roman" w:cs="Times New Roman"/>
          <w:sz w:val="24"/>
          <w:szCs w:val="24"/>
          <w:lang w:val="es-PE"/>
        </w:rPr>
        <w:t xml:space="preserve"> </w:t>
      </w:r>
    </w:p>
    <w:p w14:paraId="28C4DC8A" w14:textId="77777777" w:rsidR="00DA4B4A" w:rsidRPr="00A9332B" w:rsidRDefault="00DA4B4A" w:rsidP="00DA4B4A">
      <w:pPr>
        <w:spacing w:line="480" w:lineRule="auto"/>
        <w:ind w:left="540" w:hanging="480"/>
        <w:rPr>
          <w:rFonts w:ascii="Times New Roman" w:eastAsia="Times New Roman" w:hAnsi="Times New Roman" w:cs="Times New Roman"/>
          <w:sz w:val="24"/>
          <w:szCs w:val="24"/>
          <w:lang w:val="es-PE"/>
        </w:rPr>
      </w:pPr>
      <w:r w:rsidRPr="00A9332B">
        <w:rPr>
          <w:rFonts w:ascii="Times New Roman" w:eastAsia="Times New Roman" w:hAnsi="Times New Roman" w:cs="Times New Roman"/>
          <w:sz w:val="24"/>
          <w:szCs w:val="24"/>
          <w:lang w:val="es-PE"/>
        </w:rPr>
        <w:t xml:space="preserve">Rojas Guerra, J. M. (2009). LA CONSTRUCCIÓN DE LA IAP: UNA EXPLORACIÓN EN LA OBRA DEL AUTOR. </w:t>
      </w:r>
      <w:r w:rsidRPr="00A9332B">
        <w:rPr>
          <w:rFonts w:ascii="Times New Roman" w:eastAsia="Times New Roman" w:hAnsi="Times New Roman" w:cs="Times New Roman"/>
          <w:i/>
          <w:iCs/>
          <w:sz w:val="24"/>
          <w:szCs w:val="24"/>
          <w:lang w:val="es-PE"/>
        </w:rPr>
        <w:t>análisis político</w:t>
      </w:r>
      <w:r w:rsidRPr="00A9332B">
        <w:rPr>
          <w:rFonts w:ascii="Times New Roman" w:eastAsia="Times New Roman" w:hAnsi="Times New Roman" w:cs="Times New Roman"/>
          <w:sz w:val="24"/>
          <w:szCs w:val="24"/>
          <w:lang w:val="es-PE"/>
        </w:rPr>
        <w:t xml:space="preserve">, </w:t>
      </w:r>
      <w:r w:rsidRPr="00A9332B">
        <w:rPr>
          <w:rFonts w:ascii="Times New Roman" w:eastAsia="Times New Roman" w:hAnsi="Times New Roman" w:cs="Times New Roman"/>
          <w:i/>
          <w:iCs/>
          <w:sz w:val="24"/>
          <w:szCs w:val="24"/>
          <w:lang w:val="es-PE"/>
        </w:rPr>
        <w:t>67</w:t>
      </w:r>
      <w:r w:rsidRPr="00A9332B">
        <w:rPr>
          <w:rFonts w:ascii="Times New Roman" w:eastAsia="Times New Roman" w:hAnsi="Times New Roman" w:cs="Times New Roman"/>
          <w:sz w:val="24"/>
          <w:szCs w:val="24"/>
          <w:lang w:val="es-PE"/>
        </w:rPr>
        <w:t>, 224–234.</w:t>
      </w:r>
    </w:p>
    <w:p w14:paraId="234D5D92" w14:textId="77777777" w:rsidR="00DA4B4A" w:rsidRPr="00F65651" w:rsidRDefault="00DA4B4A" w:rsidP="00DA4B4A">
      <w:pPr>
        <w:spacing w:line="480" w:lineRule="auto"/>
        <w:ind w:left="540" w:hanging="480"/>
        <w:rPr>
          <w:lang w:val="es-CO"/>
        </w:rPr>
      </w:pPr>
      <w:r w:rsidRPr="00DA4B4A">
        <w:rPr>
          <w:rFonts w:ascii="Times New Roman" w:eastAsia="Times New Roman" w:hAnsi="Times New Roman" w:cs="Times New Roman"/>
          <w:sz w:val="24"/>
          <w:szCs w:val="24"/>
          <w:lang w:val="en-US"/>
        </w:rPr>
        <w:t xml:space="preserve">Saif, O., Keane, A., &amp; Staddon, S. (2022). Making a case for the consideration of trust, justice, and power in conservation relationships. </w:t>
      </w:r>
      <w:proofErr w:type="spellStart"/>
      <w:r w:rsidRPr="00F65651">
        <w:rPr>
          <w:rFonts w:ascii="Times New Roman" w:eastAsia="Times New Roman" w:hAnsi="Times New Roman" w:cs="Times New Roman"/>
          <w:i/>
          <w:iCs/>
          <w:sz w:val="24"/>
          <w:szCs w:val="24"/>
          <w:lang w:val="es-CO"/>
        </w:rPr>
        <w:t>Conservation</w:t>
      </w:r>
      <w:proofErr w:type="spellEnd"/>
      <w:r w:rsidRPr="00F65651">
        <w:rPr>
          <w:rFonts w:ascii="Times New Roman" w:eastAsia="Times New Roman" w:hAnsi="Times New Roman" w:cs="Times New Roman"/>
          <w:i/>
          <w:iCs/>
          <w:sz w:val="24"/>
          <w:szCs w:val="24"/>
          <w:lang w:val="es-CO"/>
        </w:rPr>
        <w:t xml:space="preserve"> </w:t>
      </w:r>
      <w:proofErr w:type="spellStart"/>
      <w:r w:rsidRPr="00F65651">
        <w:rPr>
          <w:rFonts w:ascii="Times New Roman" w:eastAsia="Times New Roman" w:hAnsi="Times New Roman" w:cs="Times New Roman"/>
          <w:i/>
          <w:iCs/>
          <w:sz w:val="24"/>
          <w:szCs w:val="24"/>
          <w:lang w:val="es-CO"/>
        </w:rPr>
        <w:t>Biology</w:t>
      </w:r>
      <w:proofErr w:type="spellEnd"/>
      <w:r w:rsidRPr="00F65651">
        <w:rPr>
          <w:rFonts w:ascii="Times New Roman" w:eastAsia="Times New Roman" w:hAnsi="Times New Roman" w:cs="Times New Roman"/>
          <w:sz w:val="24"/>
          <w:szCs w:val="24"/>
          <w:lang w:val="es-CO"/>
        </w:rPr>
        <w:t xml:space="preserve">, </w:t>
      </w:r>
      <w:r w:rsidRPr="00F65651">
        <w:rPr>
          <w:rFonts w:ascii="Times New Roman" w:eastAsia="Times New Roman" w:hAnsi="Times New Roman" w:cs="Times New Roman"/>
          <w:i/>
          <w:iCs/>
          <w:sz w:val="24"/>
          <w:szCs w:val="24"/>
          <w:lang w:val="es-CO"/>
        </w:rPr>
        <w:t>36</w:t>
      </w:r>
      <w:r w:rsidRPr="00F65651">
        <w:rPr>
          <w:rFonts w:ascii="Times New Roman" w:eastAsia="Times New Roman" w:hAnsi="Times New Roman" w:cs="Times New Roman"/>
          <w:sz w:val="24"/>
          <w:szCs w:val="24"/>
          <w:lang w:val="es-CO"/>
        </w:rPr>
        <w:t xml:space="preserve">(4), e13903. </w:t>
      </w:r>
      <w:hyperlink r:id="rId113" w:history="1">
        <w:r w:rsidRPr="00F65651">
          <w:rPr>
            <w:rFonts w:ascii="Times New Roman" w:eastAsia="Times New Roman" w:hAnsi="Times New Roman" w:cs="Times New Roman"/>
            <w:color w:val="0000FF"/>
            <w:sz w:val="24"/>
            <w:szCs w:val="24"/>
            <w:u w:val="single"/>
            <w:lang w:val="es-CO"/>
          </w:rPr>
          <w:t>https://doi.org/10.1111/cobi.13903</w:t>
        </w:r>
      </w:hyperlink>
    </w:p>
    <w:p w14:paraId="1CB1A2F3" w14:textId="486F524C" w:rsidR="00741711" w:rsidRPr="00A24417" w:rsidRDefault="00741711" w:rsidP="00741711">
      <w:pPr>
        <w:spacing w:line="480" w:lineRule="auto"/>
        <w:ind w:left="540" w:hanging="480"/>
        <w:rPr>
          <w:rFonts w:ascii="Times New Roman" w:hAnsi="Times New Roman" w:cs="Times New Roman"/>
          <w:color w:val="202124"/>
          <w:sz w:val="24"/>
          <w:szCs w:val="24"/>
          <w:shd w:val="clear" w:color="auto" w:fill="FFFFFF"/>
        </w:rPr>
      </w:pPr>
      <w:r w:rsidRPr="00F65651">
        <w:rPr>
          <w:rFonts w:ascii="Times New Roman" w:hAnsi="Times New Roman" w:cs="Times New Roman"/>
          <w:color w:val="202124"/>
          <w:sz w:val="24"/>
          <w:szCs w:val="24"/>
          <w:shd w:val="clear" w:color="auto" w:fill="FFFFFF"/>
          <w:lang w:val="es-CO"/>
        </w:rPr>
        <w:t xml:space="preserve">Sánchez-Clavijo, LM, Martínez-Callejas, SJ, Acevedo-Charry, O, Diaz-Pulido, A, Gómez-Valencia, B, Ocampo-Peñuela, N, Ocampo, D, Olaya-Rodríguez, MH, Rey-Velasco, JC, Soto-Vargas, C and Ochoa-Quintero, JM. 2021. </w:t>
      </w:r>
      <w:r w:rsidRPr="005E3CA6">
        <w:rPr>
          <w:rFonts w:ascii="Times New Roman" w:hAnsi="Times New Roman" w:cs="Times New Roman"/>
          <w:color w:val="202124"/>
          <w:sz w:val="24"/>
          <w:szCs w:val="24"/>
          <w:shd w:val="clear" w:color="auto" w:fill="FFFFFF"/>
        </w:rPr>
        <w:t xml:space="preserve">Differential reporting of biodiversity in two citizen science platforms during COVID-19 lockdown in Colombia. Biological Conservation, 256: 109077. </w:t>
      </w:r>
      <w:hyperlink r:id="rId114" w:history="1">
        <w:r w:rsidRPr="00FC3D6E">
          <w:rPr>
            <w:rStyle w:val="Hyperlink"/>
            <w:rFonts w:ascii="Times New Roman" w:hAnsi="Times New Roman" w:cs="Times New Roman"/>
            <w:sz w:val="24"/>
            <w:szCs w:val="24"/>
            <w:shd w:val="clear" w:color="auto" w:fill="FFFFFF"/>
          </w:rPr>
          <w:t>https://doi.org/10.1016/j.biocon.2021.109077</w:t>
        </w:r>
      </w:hyperlink>
      <w:r>
        <w:rPr>
          <w:rFonts w:ascii="Times New Roman" w:hAnsi="Times New Roman" w:cs="Times New Roman"/>
          <w:color w:val="202124"/>
          <w:sz w:val="24"/>
          <w:szCs w:val="24"/>
          <w:shd w:val="clear" w:color="auto" w:fill="FFFFFF"/>
        </w:rPr>
        <w:t xml:space="preserve"> </w:t>
      </w:r>
    </w:p>
    <w:p w14:paraId="6A0B6FCC"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Sanjaroenkijthaworn</w:t>
      </w:r>
      <w:proofErr w:type="spellEnd"/>
      <w:r w:rsidRPr="00DA4B4A">
        <w:rPr>
          <w:rFonts w:ascii="Times New Roman" w:eastAsia="Times New Roman" w:hAnsi="Times New Roman" w:cs="Times New Roman"/>
          <w:sz w:val="24"/>
          <w:szCs w:val="24"/>
          <w:lang w:val="en-US"/>
        </w:rPr>
        <w:t xml:space="preserve">, T. (2021, January 12). Thai Mekong People’s Forum: Cooperation among Various Riparian People as Groundbreaking Step towards Mekong People’s Forum of ASEAN. Retrieved November 19, 2023, from The Mekong Butterfly website: </w:t>
      </w:r>
      <w:hyperlink r:id="rId115" w:history="1">
        <w:r w:rsidRPr="00DA4B4A">
          <w:rPr>
            <w:rFonts w:ascii="Times New Roman" w:eastAsia="Times New Roman" w:hAnsi="Times New Roman" w:cs="Times New Roman"/>
            <w:color w:val="0000FF"/>
            <w:sz w:val="24"/>
            <w:szCs w:val="24"/>
            <w:u w:val="single"/>
            <w:lang w:val="en-US"/>
          </w:rPr>
          <w:t>https://themekongbutterfly.wordpress.com/2021/01/12/thai-mekong-peoples-forum-</w:t>
        </w:r>
        <w:r w:rsidRPr="00DA4B4A">
          <w:rPr>
            <w:rFonts w:ascii="Times New Roman" w:eastAsia="Times New Roman" w:hAnsi="Times New Roman" w:cs="Times New Roman"/>
            <w:color w:val="0000FF"/>
            <w:sz w:val="24"/>
            <w:szCs w:val="24"/>
            <w:u w:val="single"/>
            <w:lang w:val="en-US"/>
          </w:rPr>
          <w:lastRenderedPageBreak/>
          <w:t>cooperation-among-various-riparian-people-as-groundbreaking-step-towards-mekong-peoples-forum-of-asean/</w:t>
        </w:r>
      </w:hyperlink>
    </w:p>
    <w:p w14:paraId="53CCC31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Santos, B. de S. (2018). </w:t>
      </w:r>
      <w:r w:rsidRPr="00DA4B4A">
        <w:rPr>
          <w:rFonts w:ascii="Times New Roman" w:eastAsia="Times New Roman" w:hAnsi="Times New Roman" w:cs="Times New Roman"/>
          <w:i/>
          <w:iCs/>
          <w:sz w:val="24"/>
          <w:szCs w:val="24"/>
          <w:lang w:val="en-US"/>
        </w:rPr>
        <w:t>The End of the Cognitive Empire: The Coming of Age of Epistemologies of the South</w:t>
      </w:r>
      <w:r w:rsidRPr="00DA4B4A">
        <w:rPr>
          <w:rFonts w:ascii="Times New Roman" w:eastAsia="Times New Roman" w:hAnsi="Times New Roman" w:cs="Times New Roman"/>
          <w:sz w:val="24"/>
          <w:szCs w:val="24"/>
          <w:lang w:val="en-US"/>
        </w:rPr>
        <w:t>. Durham, NC: Duke University Press.</w:t>
      </w:r>
    </w:p>
    <w:p w14:paraId="71645AD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870D7D">
        <w:rPr>
          <w:rFonts w:ascii="Times New Roman" w:eastAsia="Times New Roman" w:hAnsi="Times New Roman" w:cs="Times New Roman"/>
          <w:sz w:val="24"/>
          <w:szCs w:val="24"/>
          <w:lang w:val="en-US"/>
        </w:rPr>
        <w:t xml:space="preserve">Schneider, F., Llanque-Zonta, A., Andriamihaja, O. R., </w:t>
      </w:r>
      <w:proofErr w:type="spellStart"/>
      <w:r w:rsidRPr="00870D7D">
        <w:rPr>
          <w:rFonts w:ascii="Times New Roman" w:eastAsia="Times New Roman" w:hAnsi="Times New Roman" w:cs="Times New Roman"/>
          <w:sz w:val="24"/>
          <w:szCs w:val="24"/>
          <w:lang w:val="en-US"/>
        </w:rPr>
        <w:t>Andriatsitohaina</w:t>
      </w:r>
      <w:proofErr w:type="spellEnd"/>
      <w:r w:rsidRPr="00870D7D">
        <w:rPr>
          <w:rFonts w:ascii="Times New Roman" w:eastAsia="Times New Roman" w:hAnsi="Times New Roman" w:cs="Times New Roman"/>
          <w:sz w:val="24"/>
          <w:szCs w:val="24"/>
          <w:lang w:val="en-US"/>
        </w:rPr>
        <w:t xml:space="preserve">, R. N. N., Tun, A. M., Boniface, K., … </w:t>
      </w:r>
      <w:r w:rsidRPr="00DA4B4A">
        <w:rPr>
          <w:rFonts w:ascii="Times New Roman" w:eastAsia="Times New Roman" w:hAnsi="Times New Roman" w:cs="Times New Roman"/>
          <w:sz w:val="24"/>
          <w:szCs w:val="24"/>
          <w:lang w:val="en-US"/>
        </w:rPr>
        <w:t xml:space="preserve">Zaehringer, J. G. (2022). How context affects transdisciplinary research: Insights from Asia, Africa and Latin America. </w:t>
      </w:r>
      <w:r w:rsidRPr="00DA4B4A">
        <w:rPr>
          <w:rFonts w:ascii="Times New Roman" w:eastAsia="Times New Roman" w:hAnsi="Times New Roman" w:cs="Times New Roman"/>
          <w:i/>
          <w:iCs/>
          <w:sz w:val="24"/>
          <w:szCs w:val="24"/>
          <w:lang w:val="en-US"/>
        </w:rPr>
        <w:t>Sustainability Science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17</w:t>
      </w:r>
      <w:r w:rsidRPr="00DA4B4A">
        <w:rPr>
          <w:rFonts w:ascii="Times New Roman" w:eastAsia="Times New Roman" w:hAnsi="Times New Roman" w:cs="Times New Roman"/>
          <w:sz w:val="24"/>
          <w:szCs w:val="24"/>
          <w:lang w:val="en-US"/>
        </w:rPr>
        <w:t xml:space="preserve">(6), 2331–2345. </w:t>
      </w:r>
      <w:hyperlink r:id="rId116" w:history="1">
        <w:r w:rsidRPr="00DA4B4A">
          <w:rPr>
            <w:rFonts w:ascii="Times New Roman" w:eastAsia="Times New Roman" w:hAnsi="Times New Roman" w:cs="Times New Roman"/>
            <w:color w:val="0000FF"/>
            <w:sz w:val="24"/>
            <w:szCs w:val="24"/>
            <w:u w:val="single"/>
            <w:lang w:val="en-US"/>
          </w:rPr>
          <w:t>https://doi.org/10.1007/s11625-022-01201-3</w:t>
        </w:r>
      </w:hyperlink>
    </w:p>
    <w:p w14:paraId="31FDA0A8"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Secretariat of the Convention on Biological Diversity. </w:t>
      </w:r>
      <w:r w:rsidRPr="00DA4B4A">
        <w:rPr>
          <w:rFonts w:ascii="Times New Roman" w:eastAsia="Times New Roman" w:hAnsi="Times New Roman" w:cs="Times New Roman"/>
          <w:i/>
          <w:iCs/>
          <w:sz w:val="24"/>
          <w:szCs w:val="24"/>
          <w:lang w:val="en-US"/>
        </w:rPr>
        <w:t>Convention on Biological Diversity</w:t>
      </w:r>
      <w:proofErr w:type="gramStart"/>
      <w:r w:rsidRPr="00DA4B4A">
        <w:rPr>
          <w:rFonts w:ascii="Times New Roman" w:eastAsia="Times New Roman" w:hAnsi="Times New Roman" w:cs="Times New Roman"/>
          <w:sz w:val="24"/>
          <w:szCs w:val="24"/>
          <w:lang w:val="en-US"/>
        </w:rPr>
        <w:t>. ,</w:t>
      </w:r>
      <w:proofErr w:type="gramEnd"/>
      <w:r w:rsidRPr="00DA4B4A">
        <w:rPr>
          <w:rFonts w:ascii="Times New Roman" w:eastAsia="Times New Roman" w:hAnsi="Times New Roman" w:cs="Times New Roman"/>
          <w:sz w:val="24"/>
          <w:szCs w:val="24"/>
          <w:lang w:val="en-US"/>
        </w:rPr>
        <w:t xml:space="preserve"> (2011).</w:t>
      </w:r>
    </w:p>
    <w:p w14:paraId="6A09097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Shapiro‐Garza, E., McElwee, P., Van </w:t>
      </w:r>
      <w:proofErr w:type="spellStart"/>
      <w:r w:rsidRPr="00DA4B4A">
        <w:rPr>
          <w:rFonts w:ascii="Times New Roman" w:eastAsia="Times New Roman" w:hAnsi="Times New Roman" w:cs="Times New Roman"/>
          <w:sz w:val="24"/>
          <w:szCs w:val="24"/>
          <w:lang w:val="en-US"/>
        </w:rPr>
        <w:t>Hecken</w:t>
      </w:r>
      <w:proofErr w:type="spellEnd"/>
      <w:r w:rsidRPr="00DA4B4A">
        <w:rPr>
          <w:rFonts w:ascii="Times New Roman" w:eastAsia="Times New Roman" w:hAnsi="Times New Roman" w:cs="Times New Roman"/>
          <w:sz w:val="24"/>
          <w:szCs w:val="24"/>
          <w:lang w:val="en-US"/>
        </w:rPr>
        <w:t xml:space="preserve">, G., &amp; Corbera, E. (2020). Beyond Market Logics: Payments for Ecosystem Services as Alternative Development Practices in the Global South. </w:t>
      </w:r>
      <w:r w:rsidRPr="00DA4B4A">
        <w:rPr>
          <w:rFonts w:ascii="Times New Roman" w:eastAsia="Times New Roman" w:hAnsi="Times New Roman" w:cs="Times New Roman"/>
          <w:i/>
          <w:iCs/>
          <w:sz w:val="24"/>
          <w:szCs w:val="24"/>
          <w:lang w:val="en-US"/>
        </w:rPr>
        <w:t>Development and Change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51</w:t>
      </w:r>
      <w:r w:rsidRPr="00DA4B4A">
        <w:rPr>
          <w:rFonts w:ascii="Times New Roman" w:eastAsia="Times New Roman" w:hAnsi="Times New Roman" w:cs="Times New Roman"/>
          <w:sz w:val="24"/>
          <w:szCs w:val="24"/>
          <w:lang w:val="en-US"/>
        </w:rPr>
        <w:t xml:space="preserve">(1), 3–25. </w:t>
      </w:r>
      <w:hyperlink r:id="rId117" w:history="1">
        <w:r w:rsidRPr="00DA4B4A">
          <w:rPr>
            <w:rFonts w:ascii="Times New Roman" w:eastAsia="Times New Roman" w:hAnsi="Times New Roman" w:cs="Times New Roman"/>
            <w:color w:val="0000FF"/>
            <w:sz w:val="24"/>
            <w:szCs w:val="24"/>
            <w:u w:val="single"/>
            <w:lang w:val="en-US"/>
          </w:rPr>
          <w:t>https://doi.org/10.1111/dech.12546</w:t>
        </w:r>
      </w:hyperlink>
    </w:p>
    <w:p w14:paraId="77BE3D6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Shirk, J., Ballard, H., Wilderman, C., Phillips, T., Wiggins, A., Jordan, R., … Bonney, R. (2012). Public Participation in Scientific Research: A Framework for Deliberate Design.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17</w:t>
      </w:r>
      <w:r w:rsidRPr="00DA4B4A">
        <w:rPr>
          <w:rFonts w:ascii="Times New Roman" w:eastAsia="Times New Roman" w:hAnsi="Times New Roman" w:cs="Times New Roman"/>
          <w:sz w:val="24"/>
          <w:szCs w:val="24"/>
          <w:lang w:val="en-US"/>
        </w:rPr>
        <w:t xml:space="preserve">(2). </w:t>
      </w:r>
      <w:hyperlink r:id="rId118" w:history="1">
        <w:r w:rsidRPr="00DA4B4A">
          <w:rPr>
            <w:rFonts w:ascii="Times New Roman" w:eastAsia="Times New Roman" w:hAnsi="Times New Roman" w:cs="Times New Roman"/>
            <w:color w:val="0000FF"/>
            <w:sz w:val="24"/>
            <w:szCs w:val="24"/>
            <w:u w:val="single"/>
            <w:lang w:val="en-US"/>
          </w:rPr>
          <w:t>https://doi.org/10.5751/ES-04705-170229</w:t>
        </w:r>
      </w:hyperlink>
    </w:p>
    <w:p w14:paraId="58458FD3"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Silvertown, J. (2009). A new dawn for citizen science. </w:t>
      </w:r>
      <w:r w:rsidRPr="00DA4B4A">
        <w:rPr>
          <w:rFonts w:ascii="Times New Roman" w:eastAsia="Times New Roman" w:hAnsi="Times New Roman" w:cs="Times New Roman"/>
          <w:i/>
          <w:iCs/>
          <w:sz w:val="24"/>
          <w:szCs w:val="24"/>
          <w:lang w:val="en-US"/>
        </w:rPr>
        <w:t>Trends in Ecology &amp; Evolution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24</w:t>
      </w:r>
      <w:r w:rsidRPr="00DA4B4A">
        <w:rPr>
          <w:rFonts w:ascii="Times New Roman" w:eastAsia="Times New Roman" w:hAnsi="Times New Roman" w:cs="Times New Roman"/>
          <w:sz w:val="24"/>
          <w:szCs w:val="24"/>
          <w:lang w:val="en-US"/>
        </w:rPr>
        <w:t xml:space="preserve">(9), 467–471. </w:t>
      </w:r>
      <w:hyperlink r:id="rId119" w:history="1">
        <w:r w:rsidRPr="00DA4B4A">
          <w:rPr>
            <w:rFonts w:ascii="Times New Roman" w:eastAsia="Times New Roman" w:hAnsi="Times New Roman" w:cs="Times New Roman"/>
            <w:color w:val="0000FF"/>
            <w:sz w:val="24"/>
            <w:szCs w:val="24"/>
            <w:u w:val="single"/>
            <w:lang w:val="en-US"/>
          </w:rPr>
          <w:t>https://doi.org/10.1016/j.tree.2009.03.017</w:t>
        </w:r>
      </w:hyperlink>
    </w:p>
    <w:p w14:paraId="7FAB668B"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Smith, A. C., Merz, L., Borden, J. B., Gulick, C. K., Kshirsagar, A. R., &amp; Bruna, E. M. (2021). Assessing the effect of article processing charges on the geographic diversity of authors using Elsevier’s “Mirror Journal” system. </w:t>
      </w:r>
      <w:r w:rsidRPr="00DA4B4A">
        <w:rPr>
          <w:rFonts w:ascii="Times New Roman" w:eastAsia="Times New Roman" w:hAnsi="Times New Roman" w:cs="Times New Roman"/>
          <w:i/>
          <w:iCs/>
          <w:sz w:val="24"/>
          <w:szCs w:val="24"/>
          <w:lang w:val="en-US"/>
        </w:rPr>
        <w:t>Quantitative Science Studies</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w:t>
      </w:r>
      <w:r w:rsidRPr="00DA4B4A">
        <w:rPr>
          <w:rFonts w:ascii="Times New Roman" w:eastAsia="Times New Roman" w:hAnsi="Times New Roman" w:cs="Times New Roman"/>
          <w:sz w:val="24"/>
          <w:szCs w:val="24"/>
          <w:lang w:val="en-US"/>
        </w:rPr>
        <w:t xml:space="preserve">(4), 1123–1143. </w:t>
      </w:r>
      <w:hyperlink r:id="rId120" w:history="1">
        <w:r w:rsidRPr="00DA4B4A">
          <w:rPr>
            <w:rFonts w:ascii="Times New Roman" w:eastAsia="Times New Roman" w:hAnsi="Times New Roman" w:cs="Times New Roman"/>
            <w:color w:val="0000FF"/>
            <w:sz w:val="24"/>
            <w:szCs w:val="24"/>
            <w:u w:val="single"/>
            <w:lang w:val="en-US"/>
          </w:rPr>
          <w:t>https://doi.org/10.1162/qss_a_00157</w:t>
        </w:r>
      </w:hyperlink>
    </w:p>
    <w:p w14:paraId="6D89DAFA"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lastRenderedPageBreak/>
        <w:t xml:space="preserve">Southeast Asia Rivers Network. (2004). </w:t>
      </w:r>
      <w:r w:rsidRPr="00DA4B4A">
        <w:rPr>
          <w:rFonts w:ascii="Times New Roman" w:eastAsia="Times New Roman" w:hAnsi="Times New Roman" w:cs="Times New Roman"/>
          <w:i/>
          <w:iCs/>
          <w:sz w:val="24"/>
          <w:szCs w:val="24"/>
          <w:lang w:val="en-US"/>
        </w:rPr>
        <w:t>The Return of Fish, River Ecology and Local Livelihoods of the Mun River: A Thai Baan (Villagers’) Research</w:t>
      </w:r>
      <w:r w:rsidRPr="00DA4B4A">
        <w:rPr>
          <w:rFonts w:ascii="Times New Roman" w:eastAsia="Times New Roman" w:hAnsi="Times New Roman" w:cs="Times New Roman"/>
          <w:sz w:val="24"/>
          <w:szCs w:val="24"/>
          <w:lang w:val="en-US"/>
        </w:rPr>
        <w:t xml:space="preserve">. Chiang Mai, Thailand: Southeast Asia Rivers Network. Retrieved from </w:t>
      </w:r>
      <w:hyperlink r:id="rId121" w:history="1">
        <w:r w:rsidRPr="00DA4B4A">
          <w:rPr>
            <w:rFonts w:ascii="Times New Roman" w:eastAsia="Times New Roman" w:hAnsi="Times New Roman" w:cs="Times New Roman"/>
            <w:color w:val="0000FF"/>
            <w:sz w:val="24"/>
            <w:szCs w:val="24"/>
            <w:u w:val="single"/>
            <w:lang w:val="en-US"/>
          </w:rPr>
          <w:t>http://www.livingriversiam.org/3river-thai/pm/tb_research/pm-fish-book-eng.pdf</w:t>
        </w:r>
      </w:hyperlink>
    </w:p>
    <w:p w14:paraId="5CA2AC0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Southwest Network for Environmental and Economic Justice. (1996). </w:t>
      </w:r>
      <w:r w:rsidRPr="00DA4B4A">
        <w:rPr>
          <w:rFonts w:ascii="Times New Roman" w:eastAsia="Times New Roman" w:hAnsi="Times New Roman" w:cs="Times New Roman"/>
          <w:i/>
          <w:iCs/>
          <w:sz w:val="24"/>
          <w:szCs w:val="24"/>
          <w:lang w:val="en-US"/>
        </w:rPr>
        <w:t>Jemez Principles for Democratic Organizing</w:t>
      </w:r>
      <w:r w:rsidRPr="00DA4B4A">
        <w:rPr>
          <w:rFonts w:ascii="Times New Roman" w:eastAsia="Times New Roman" w:hAnsi="Times New Roman" w:cs="Times New Roman"/>
          <w:sz w:val="24"/>
          <w:szCs w:val="24"/>
          <w:lang w:val="en-US"/>
        </w:rPr>
        <w:t xml:space="preserve">. Jemez, New Mexico. Retrieved from </w:t>
      </w:r>
      <w:hyperlink r:id="rId122" w:history="1">
        <w:r w:rsidRPr="00DA4B4A">
          <w:rPr>
            <w:rFonts w:ascii="Times New Roman" w:eastAsia="Times New Roman" w:hAnsi="Times New Roman" w:cs="Times New Roman"/>
            <w:color w:val="0000FF"/>
            <w:sz w:val="24"/>
            <w:szCs w:val="24"/>
            <w:u w:val="single"/>
            <w:lang w:val="en-US"/>
          </w:rPr>
          <w:t>http://lvejo.org/wp-content/uploads/2015/04/ej-jemez-principles.pdf</w:t>
        </w:r>
      </w:hyperlink>
    </w:p>
    <w:p w14:paraId="67AE17C0"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521F8E">
        <w:rPr>
          <w:rFonts w:ascii="Times New Roman" w:eastAsia="Times New Roman" w:hAnsi="Times New Roman" w:cs="Times New Roman"/>
          <w:sz w:val="24"/>
          <w:szCs w:val="24"/>
          <w:lang w:val="es-PE"/>
        </w:rPr>
        <w:t>Sretthachau</w:t>
      </w:r>
      <w:proofErr w:type="spellEnd"/>
      <w:r w:rsidRPr="00521F8E">
        <w:rPr>
          <w:rFonts w:ascii="Times New Roman" w:eastAsia="Times New Roman" w:hAnsi="Times New Roman" w:cs="Times New Roman"/>
          <w:sz w:val="24"/>
          <w:szCs w:val="24"/>
          <w:lang w:val="es-PE"/>
        </w:rPr>
        <w:t xml:space="preserve">, C. (2002). </w:t>
      </w:r>
      <w:r w:rsidRPr="00521F8E">
        <w:rPr>
          <w:rFonts w:ascii="Times New Roman" w:eastAsia="Times New Roman" w:hAnsi="Times New Roman" w:cs="Times New Roman"/>
          <w:i/>
          <w:iCs/>
          <w:sz w:val="24"/>
          <w:szCs w:val="24"/>
          <w:lang w:val="es-PE"/>
        </w:rPr>
        <w:t xml:space="preserve">Mae </w:t>
      </w:r>
      <w:proofErr w:type="spellStart"/>
      <w:r w:rsidRPr="00521F8E">
        <w:rPr>
          <w:rFonts w:ascii="Times New Roman" w:eastAsia="Times New Roman" w:hAnsi="Times New Roman" w:cs="Times New Roman"/>
          <w:i/>
          <w:iCs/>
          <w:sz w:val="24"/>
          <w:szCs w:val="24"/>
          <w:lang w:val="es-PE"/>
        </w:rPr>
        <w:t>Mun</w:t>
      </w:r>
      <w:proofErr w:type="spellEnd"/>
      <w:r w:rsidRPr="00521F8E">
        <w:rPr>
          <w:rFonts w:ascii="Times New Roman" w:eastAsia="Times New Roman" w:hAnsi="Times New Roman" w:cs="Times New Roman"/>
          <w:i/>
          <w:iCs/>
          <w:sz w:val="24"/>
          <w:szCs w:val="24"/>
          <w:lang w:val="es-PE"/>
        </w:rPr>
        <w:t xml:space="preserve"> Kan </w:t>
      </w:r>
      <w:proofErr w:type="spellStart"/>
      <w:r w:rsidRPr="00521F8E">
        <w:rPr>
          <w:rFonts w:ascii="Times New Roman" w:eastAsia="Times New Roman" w:hAnsi="Times New Roman" w:cs="Times New Roman"/>
          <w:i/>
          <w:iCs/>
          <w:sz w:val="24"/>
          <w:szCs w:val="24"/>
          <w:lang w:val="es-PE"/>
        </w:rPr>
        <w:t>Klup</w:t>
      </w:r>
      <w:proofErr w:type="spellEnd"/>
      <w:r w:rsidRPr="00521F8E">
        <w:rPr>
          <w:rFonts w:ascii="Times New Roman" w:eastAsia="Times New Roman" w:hAnsi="Times New Roman" w:cs="Times New Roman"/>
          <w:i/>
          <w:iCs/>
          <w:sz w:val="24"/>
          <w:szCs w:val="24"/>
          <w:lang w:val="es-PE"/>
        </w:rPr>
        <w:t xml:space="preserve"> </w:t>
      </w:r>
      <w:proofErr w:type="spellStart"/>
      <w:r w:rsidRPr="00521F8E">
        <w:rPr>
          <w:rFonts w:ascii="Times New Roman" w:eastAsia="Times New Roman" w:hAnsi="Times New Roman" w:cs="Times New Roman"/>
          <w:i/>
          <w:iCs/>
          <w:sz w:val="24"/>
          <w:szCs w:val="24"/>
          <w:lang w:val="es-PE"/>
        </w:rPr>
        <w:t>Keun</w:t>
      </w:r>
      <w:proofErr w:type="spellEnd"/>
      <w:r w:rsidRPr="00521F8E">
        <w:rPr>
          <w:rFonts w:ascii="Times New Roman" w:eastAsia="Times New Roman" w:hAnsi="Times New Roman" w:cs="Times New Roman"/>
          <w:i/>
          <w:iCs/>
          <w:sz w:val="24"/>
          <w:szCs w:val="24"/>
          <w:lang w:val="es-PE"/>
        </w:rPr>
        <w:t xml:space="preserve"> Ma </w:t>
      </w:r>
      <w:proofErr w:type="spellStart"/>
      <w:r w:rsidRPr="00521F8E">
        <w:rPr>
          <w:rFonts w:ascii="Times New Roman" w:eastAsia="Times New Roman" w:hAnsi="Times New Roman" w:cs="Times New Roman"/>
          <w:i/>
          <w:iCs/>
          <w:sz w:val="24"/>
          <w:szCs w:val="24"/>
          <w:lang w:val="es-PE"/>
        </w:rPr>
        <w:t>Khong</w:t>
      </w:r>
      <w:proofErr w:type="spellEnd"/>
      <w:r w:rsidRPr="00521F8E">
        <w:rPr>
          <w:rFonts w:ascii="Times New Roman" w:eastAsia="Times New Roman" w:hAnsi="Times New Roman" w:cs="Times New Roman"/>
          <w:i/>
          <w:iCs/>
          <w:sz w:val="24"/>
          <w:szCs w:val="24"/>
          <w:lang w:val="es-PE"/>
        </w:rPr>
        <w:t xml:space="preserve"> Kon Ha Pla. </w:t>
      </w:r>
      <w:r w:rsidRPr="00DA4B4A">
        <w:rPr>
          <w:rFonts w:ascii="Times New Roman" w:eastAsia="Times New Roman" w:hAnsi="Times New Roman" w:cs="Times New Roman"/>
          <w:i/>
          <w:iCs/>
          <w:sz w:val="24"/>
          <w:szCs w:val="24"/>
          <w:lang w:val="en-US"/>
        </w:rPr>
        <w:t xml:space="preserve">Bot Sarup Lae </w:t>
      </w:r>
      <w:proofErr w:type="spellStart"/>
      <w:r w:rsidRPr="00DA4B4A">
        <w:rPr>
          <w:rFonts w:ascii="Times New Roman" w:eastAsia="Times New Roman" w:hAnsi="Times New Roman" w:cs="Times New Roman"/>
          <w:i/>
          <w:iCs/>
          <w:sz w:val="24"/>
          <w:szCs w:val="24"/>
          <w:lang w:val="en-US"/>
        </w:rPr>
        <w:t>Khwam</w:t>
      </w:r>
      <w:proofErr w:type="spellEnd"/>
      <w:r w:rsidRPr="00DA4B4A">
        <w:rPr>
          <w:rFonts w:ascii="Times New Roman" w:eastAsia="Times New Roman" w:hAnsi="Times New Roman" w:cs="Times New Roman"/>
          <w:i/>
          <w:iCs/>
          <w:sz w:val="24"/>
          <w:szCs w:val="24"/>
          <w:lang w:val="en-US"/>
        </w:rPr>
        <w:t xml:space="preserve"> Ru </w:t>
      </w:r>
      <w:proofErr w:type="spellStart"/>
      <w:r w:rsidRPr="00DA4B4A">
        <w:rPr>
          <w:rFonts w:ascii="Times New Roman" w:eastAsia="Times New Roman" w:hAnsi="Times New Roman" w:cs="Times New Roman"/>
          <w:i/>
          <w:iCs/>
          <w:sz w:val="24"/>
          <w:szCs w:val="24"/>
          <w:lang w:val="en-US"/>
        </w:rPr>
        <w:t>Rueang</w:t>
      </w:r>
      <w:proofErr w:type="spellEnd"/>
      <w:r w:rsidRPr="00DA4B4A">
        <w:rPr>
          <w:rFonts w:ascii="Times New Roman" w:eastAsia="Times New Roman" w:hAnsi="Times New Roman" w:cs="Times New Roman"/>
          <w:i/>
          <w:iCs/>
          <w:sz w:val="24"/>
          <w:szCs w:val="24"/>
          <w:lang w:val="en-US"/>
        </w:rPr>
        <w:t xml:space="preserve"> Pla Khong Kon Pak Mun [in </w:t>
      </w:r>
      <w:proofErr w:type="gramStart"/>
      <w:r w:rsidRPr="00DA4B4A">
        <w:rPr>
          <w:rFonts w:ascii="Times New Roman" w:eastAsia="Times New Roman" w:hAnsi="Times New Roman" w:cs="Times New Roman"/>
          <w:i/>
          <w:iCs/>
          <w:sz w:val="24"/>
          <w:szCs w:val="24"/>
          <w:lang w:val="en-US"/>
        </w:rPr>
        <w:t>Thai][</w:t>
      </w:r>
      <w:proofErr w:type="gramEnd"/>
      <w:r w:rsidRPr="00DA4B4A">
        <w:rPr>
          <w:rFonts w:ascii="Times New Roman" w:eastAsia="Times New Roman" w:hAnsi="Times New Roman" w:cs="Times New Roman"/>
          <w:i/>
          <w:iCs/>
          <w:sz w:val="24"/>
          <w:szCs w:val="24"/>
          <w:lang w:val="en-US"/>
        </w:rPr>
        <w:t>Mun River–Return of the Fishers: Summary and Fisheries Knowledge of Pak Mun People]</w:t>
      </w:r>
      <w:r w:rsidRPr="00DA4B4A">
        <w:rPr>
          <w:rFonts w:ascii="Times New Roman" w:eastAsia="Times New Roman" w:hAnsi="Times New Roman" w:cs="Times New Roman"/>
          <w:sz w:val="24"/>
          <w:szCs w:val="24"/>
          <w:lang w:val="en-US"/>
        </w:rPr>
        <w:t>. Chiang Mai, Thailand: Thai Ban Research Project, Southeast Asian Rivers ….</w:t>
      </w:r>
    </w:p>
    <w:p w14:paraId="1CD21C16"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Steigerwald, E., Ramírez-Castañeda, V., Brandt, D. Y. C., </w:t>
      </w:r>
      <w:proofErr w:type="spellStart"/>
      <w:r w:rsidRPr="00DA4B4A">
        <w:rPr>
          <w:rFonts w:ascii="Times New Roman" w:eastAsia="Times New Roman" w:hAnsi="Times New Roman" w:cs="Times New Roman"/>
          <w:sz w:val="24"/>
          <w:szCs w:val="24"/>
          <w:lang w:val="en-US"/>
        </w:rPr>
        <w:t>Báldi</w:t>
      </w:r>
      <w:proofErr w:type="spellEnd"/>
      <w:r w:rsidRPr="00DA4B4A">
        <w:rPr>
          <w:rFonts w:ascii="Times New Roman" w:eastAsia="Times New Roman" w:hAnsi="Times New Roman" w:cs="Times New Roman"/>
          <w:sz w:val="24"/>
          <w:szCs w:val="24"/>
          <w:lang w:val="en-US"/>
        </w:rPr>
        <w:t xml:space="preserve">, A., Shapiro, J. T., Bowker, L., &amp; Tarvin, R. D. (2022). Overcoming Language Barriers in Academia: Machine Translation Tools and a Vision for a Multilingual Future. </w:t>
      </w:r>
      <w:proofErr w:type="spellStart"/>
      <w:r w:rsidRPr="00DA4B4A">
        <w:rPr>
          <w:rFonts w:ascii="Times New Roman" w:eastAsia="Times New Roman" w:hAnsi="Times New Roman" w:cs="Times New Roman"/>
          <w:i/>
          <w:iCs/>
          <w:sz w:val="24"/>
          <w:szCs w:val="24"/>
          <w:lang w:val="en-US"/>
        </w:rPr>
        <w:t>BioScience</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72</w:t>
      </w:r>
      <w:r w:rsidRPr="00DA4B4A">
        <w:rPr>
          <w:rFonts w:ascii="Times New Roman" w:eastAsia="Times New Roman" w:hAnsi="Times New Roman" w:cs="Times New Roman"/>
          <w:sz w:val="24"/>
          <w:szCs w:val="24"/>
          <w:lang w:val="en-US"/>
        </w:rPr>
        <w:t xml:space="preserve">(10), 988–998. </w:t>
      </w:r>
      <w:hyperlink r:id="rId123" w:history="1">
        <w:r w:rsidRPr="00DA4B4A">
          <w:rPr>
            <w:rFonts w:ascii="Times New Roman" w:eastAsia="Times New Roman" w:hAnsi="Times New Roman" w:cs="Times New Roman"/>
            <w:color w:val="0000FF"/>
            <w:sz w:val="24"/>
            <w:szCs w:val="24"/>
            <w:u w:val="single"/>
            <w:lang w:val="en-US"/>
          </w:rPr>
          <w:t>https://doi.org/10.1093/biosci/biac062</w:t>
        </w:r>
      </w:hyperlink>
    </w:p>
    <w:p w14:paraId="438C2AB8"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t>Stepenuck</w:t>
      </w:r>
      <w:proofErr w:type="spellEnd"/>
      <w:r w:rsidRPr="00DA4B4A">
        <w:rPr>
          <w:rFonts w:ascii="Times New Roman" w:eastAsia="Times New Roman" w:hAnsi="Times New Roman" w:cs="Times New Roman"/>
          <w:sz w:val="24"/>
          <w:szCs w:val="24"/>
          <w:lang w:val="en-US"/>
        </w:rPr>
        <w:t xml:space="preserve">, K. F., &amp; Green, L. T. (2015). Individual- and community-level impacts of volunteer environmental monitoring: A synthesis of peer-reviewed literature. </w:t>
      </w:r>
      <w:r w:rsidRPr="00DA4B4A">
        <w:rPr>
          <w:rFonts w:ascii="Times New Roman" w:eastAsia="Times New Roman" w:hAnsi="Times New Roman" w:cs="Times New Roman"/>
          <w:i/>
          <w:iCs/>
          <w:sz w:val="24"/>
          <w:szCs w:val="24"/>
          <w:lang w:val="en-US"/>
        </w:rPr>
        <w:t>Ecology and Society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20</w:t>
      </w:r>
      <w:r w:rsidRPr="00DA4B4A">
        <w:rPr>
          <w:rFonts w:ascii="Times New Roman" w:eastAsia="Times New Roman" w:hAnsi="Times New Roman" w:cs="Times New Roman"/>
          <w:sz w:val="24"/>
          <w:szCs w:val="24"/>
          <w:lang w:val="en-US"/>
        </w:rPr>
        <w:t xml:space="preserve">(3). Retrieved from </w:t>
      </w:r>
      <w:hyperlink r:id="rId124" w:history="1">
        <w:r w:rsidRPr="00DA4B4A">
          <w:rPr>
            <w:rFonts w:ascii="Times New Roman" w:eastAsia="Times New Roman" w:hAnsi="Times New Roman" w:cs="Times New Roman"/>
            <w:color w:val="0000FF"/>
            <w:sz w:val="24"/>
            <w:szCs w:val="24"/>
            <w:u w:val="single"/>
            <w:lang w:val="en-US"/>
          </w:rPr>
          <w:t>https://www.jstor.org/stable/26270236</w:t>
        </w:r>
      </w:hyperlink>
    </w:p>
    <w:p w14:paraId="734FAD8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Sullivan, B. L., Phillips, T., Dayer, A. A., Wood, C. L., Farnsworth, A., Iliff, M. J., … </w:t>
      </w:r>
      <w:proofErr w:type="spellStart"/>
      <w:r w:rsidRPr="00DA4B4A">
        <w:rPr>
          <w:rFonts w:ascii="Times New Roman" w:eastAsia="Times New Roman" w:hAnsi="Times New Roman" w:cs="Times New Roman"/>
          <w:sz w:val="24"/>
          <w:szCs w:val="24"/>
          <w:lang w:val="en-US"/>
        </w:rPr>
        <w:t>Kelling</w:t>
      </w:r>
      <w:proofErr w:type="spellEnd"/>
      <w:r w:rsidRPr="00DA4B4A">
        <w:rPr>
          <w:rFonts w:ascii="Times New Roman" w:eastAsia="Times New Roman" w:hAnsi="Times New Roman" w:cs="Times New Roman"/>
          <w:sz w:val="24"/>
          <w:szCs w:val="24"/>
          <w:lang w:val="en-US"/>
        </w:rPr>
        <w:t xml:space="preserve">, S. (2017). Using open access observational data for conservation action: A case study for birds. </w:t>
      </w:r>
      <w:r w:rsidRPr="00DA4B4A">
        <w:rPr>
          <w:rFonts w:ascii="Times New Roman" w:eastAsia="Times New Roman" w:hAnsi="Times New Roman" w:cs="Times New Roman"/>
          <w:i/>
          <w:iCs/>
          <w:sz w:val="24"/>
          <w:szCs w:val="24"/>
          <w:lang w:val="en-US"/>
        </w:rPr>
        <w:t>Biological Conservation</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208</w:t>
      </w:r>
      <w:r w:rsidRPr="00DA4B4A">
        <w:rPr>
          <w:rFonts w:ascii="Times New Roman" w:eastAsia="Times New Roman" w:hAnsi="Times New Roman" w:cs="Times New Roman"/>
          <w:sz w:val="24"/>
          <w:szCs w:val="24"/>
          <w:lang w:val="en-US"/>
        </w:rPr>
        <w:t xml:space="preserve">, 5–14. </w:t>
      </w:r>
      <w:hyperlink r:id="rId125" w:history="1">
        <w:r w:rsidRPr="00DA4B4A">
          <w:rPr>
            <w:rFonts w:ascii="Times New Roman" w:eastAsia="Times New Roman" w:hAnsi="Times New Roman" w:cs="Times New Roman"/>
            <w:color w:val="0000FF"/>
            <w:sz w:val="24"/>
            <w:szCs w:val="24"/>
            <w:u w:val="single"/>
            <w:lang w:val="en-US"/>
          </w:rPr>
          <w:t>https://doi.org/10.1016/j.biocon.2016.04.031</w:t>
        </w:r>
      </w:hyperlink>
    </w:p>
    <w:p w14:paraId="52C2232F"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Tadaki, M., Brierley, G., Dickson, M., Le Heron, R., &amp; Salmond, J. (2015). Cultivating critical practices in physical geography. </w:t>
      </w:r>
      <w:r w:rsidRPr="00DA4B4A">
        <w:rPr>
          <w:rFonts w:ascii="Times New Roman" w:eastAsia="Times New Roman" w:hAnsi="Times New Roman" w:cs="Times New Roman"/>
          <w:i/>
          <w:iCs/>
          <w:sz w:val="24"/>
          <w:szCs w:val="24"/>
          <w:lang w:val="en-US"/>
        </w:rPr>
        <w:t>The Geographical Journal</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181</w:t>
      </w:r>
      <w:r w:rsidRPr="00DA4B4A">
        <w:rPr>
          <w:rFonts w:ascii="Times New Roman" w:eastAsia="Times New Roman" w:hAnsi="Times New Roman" w:cs="Times New Roman"/>
          <w:sz w:val="24"/>
          <w:szCs w:val="24"/>
          <w:lang w:val="en-US"/>
        </w:rPr>
        <w:t>(2), 160–171.</w:t>
      </w:r>
    </w:p>
    <w:p w14:paraId="7CCCB2FD"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proofErr w:type="spellStart"/>
      <w:r w:rsidRPr="00DA4B4A">
        <w:rPr>
          <w:rFonts w:ascii="Times New Roman" w:eastAsia="Times New Roman" w:hAnsi="Times New Roman" w:cs="Times New Roman"/>
          <w:sz w:val="24"/>
          <w:szCs w:val="24"/>
          <w:lang w:val="en-US"/>
        </w:rPr>
        <w:lastRenderedPageBreak/>
        <w:t>Tengö</w:t>
      </w:r>
      <w:proofErr w:type="spellEnd"/>
      <w:r w:rsidRPr="00DA4B4A">
        <w:rPr>
          <w:rFonts w:ascii="Times New Roman" w:eastAsia="Times New Roman" w:hAnsi="Times New Roman" w:cs="Times New Roman"/>
          <w:sz w:val="24"/>
          <w:szCs w:val="24"/>
          <w:lang w:val="en-US"/>
        </w:rPr>
        <w:t>, M., Austin, B. J., Danielsen, F., &amp; Fernández-</w:t>
      </w:r>
      <w:proofErr w:type="spellStart"/>
      <w:r w:rsidRPr="00DA4B4A">
        <w:rPr>
          <w:rFonts w:ascii="Times New Roman" w:eastAsia="Times New Roman" w:hAnsi="Times New Roman" w:cs="Times New Roman"/>
          <w:sz w:val="24"/>
          <w:szCs w:val="24"/>
          <w:lang w:val="en-US"/>
        </w:rPr>
        <w:t>Llamazares</w:t>
      </w:r>
      <w:proofErr w:type="spellEnd"/>
      <w:r w:rsidRPr="00DA4B4A">
        <w:rPr>
          <w:rFonts w:ascii="Times New Roman" w:eastAsia="Times New Roman" w:hAnsi="Times New Roman" w:cs="Times New Roman"/>
          <w:sz w:val="24"/>
          <w:szCs w:val="24"/>
          <w:lang w:val="en-US"/>
        </w:rPr>
        <w:t xml:space="preserve">, Á. (2021). Creating Synergies between Citizen Science and Indigenous and Local Knowledge. </w:t>
      </w:r>
      <w:proofErr w:type="spellStart"/>
      <w:r w:rsidRPr="00DA4B4A">
        <w:rPr>
          <w:rFonts w:ascii="Times New Roman" w:eastAsia="Times New Roman" w:hAnsi="Times New Roman" w:cs="Times New Roman"/>
          <w:i/>
          <w:iCs/>
          <w:sz w:val="24"/>
          <w:szCs w:val="24"/>
          <w:lang w:val="en-US"/>
        </w:rPr>
        <w:t>BioScience</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71</w:t>
      </w:r>
      <w:r w:rsidRPr="00DA4B4A">
        <w:rPr>
          <w:rFonts w:ascii="Times New Roman" w:eastAsia="Times New Roman" w:hAnsi="Times New Roman" w:cs="Times New Roman"/>
          <w:sz w:val="24"/>
          <w:szCs w:val="24"/>
          <w:lang w:val="en-US"/>
        </w:rPr>
        <w:t xml:space="preserve">(5), 503–518. </w:t>
      </w:r>
      <w:hyperlink r:id="rId126" w:history="1">
        <w:r w:rsidRPr="00DA4B4A">
          <w:rPr>
            <w:rFonts w:ascii="Times New Roman" w:eastAsia="Times New Roman" w:hAnsi="Times New Roman" w:cs="Times New Roman"/>
            <w:color w:val="0000FF"/>
            <w:sz w:val="24"/>
            <w:szCs w:val="24"/>
            <w:u w:val="single"/>
            <w:lang w:val="en-US"/>
          </w:rPr>
          <w:t>https://doi.org/10.1093/biosci/biab023</w:t>
        </w:r>
      </w:hyperlink>
    </w:p>
    <w:p w14:paraId="53FB89D9"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The ICBOs and Allies Workgroup. (2022). Understanding the Impact of Equitable Collaborations between Science Institutions and Community-Based Organizations: Improving Science through Community-Led Research. </w:t>
      </w:r>
      <w:proofErr w:type="spellStart"/>
      <w:r w:rsidRPr="00DA4B4A">
        <w:rPr>
          <w:rFonts w:ascii="Times New Roman" w:eastAsia="Times New Roman" w:hAnsi="Times New Roman" w:cs="Times New Roman"/>
          <w:i/>
          <w:iCs/>
          <w:sz w:val="24"/>
          <w:szCs w:val="24"/>
          <w:lang w:val="en-US"/>
        </w:rPr>
        <w:t>BioScience</w:t>
      </w:r>
      <w:proofErr w:type="spellEnd"/>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72</w:t>
      </w:r>
      <w:r w:rsidRPr="00DA4B4A">
        <w:rPr>
          <w:rFonts w:ascii="Times New Roman" w:eastAsia="Times New Roman" w:hAnsi="Times New Roman" w:cs="Times New Roman"/>
          <w:sz w:val="24"/>
          <w:szCs w:val="24"/>
          <w:lang w:val="en-US"/>
        </w:rPr>
        <w:t xml:space="preserve">(6), 585–600. </w:t>
      </w:r>
      <w:hyperlink r:id="rId127" w:history="1">
        <w:r w:rsidRPr="00DA4B4A">
          <w:rPr>
            <w:rFonts w:ascii="Times New Roman" w:eastAsia="Times New Roman" w:hAnsi="Times New Roman" w:cs="Times New Roman"/>
            <w:color w:val="0000FF"/>
            <w:sz w:val="24"/>
            <w:szCs w:val="24"/>
            <w:u w:val="single"/>
            <w:lang w:val="en-US"/>
          </w:rPr>
          <w:t>https://doi.org/10.1093/biosci/biac001</w:t>
        </w:r>
      </w:hyperlink>
    </w:p>
    <w:p w14:paraId="73E4201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The Tropical Rivers Lab. (2021). Reflections on Negotiating the Science-Society Relationship Together. </w:t>
      </w:r>
      <w:r w:rsidRPr="00DA4B4A">
        <w:rPr>
          <w:rFonts w:ascii="Times New Roman" w:eastAsia="Times New Roman" w:hAnsi="Times New Roman" w:cs="Times New Roman"/>
          <w:i/>
          <w:iCs/>
          <w:sz w:val="24"/>
          <w:szCs w:val="24"/>
          <w:lang w:val="en-US"/>
        </w:rPr>
        <w:t>Open Rivers: Rethinking Water, Place &amp; Community</w:t>
      </w:r>
      <w:r w:rsidRPr="00DA4B4A">
        <w:rPr>
          <w:rFonts w:ascii="Times New Roman" w:eastAsia="Times New Roman" w:hAnsi="Times New Roman" w:cs="Times New Roman"/>
          <w:sz w:val="24"/>
          <w:szCs w:val="24"/>
          <w:lang w:val="en-US"/>
        </w:rPr>
        <w:t xml:space="preserve">. </w:t>
      </w:r>
      <w:hyperlink r:id="rId128" w:history="1">
        <w:r w:rsidRPr="00DA4B4A">
          <w:rPr>
            <w:rFonts w:ascii="Times New Roman" w:eastAsia="Times New Roman" w:hAnsi="Times New Roman" w:cs="Times New Roman"/>
            <w:color w:val="0000FF"/>
            <w:sz w:val="24"/>
            <w:szCs w:val="24"/>
            <w:u w:val="single"/>
            <w:lang w:val="en-US"/>
          </w:rPr>
          <w:t>https://doi.org/10.24926/2471190X.8273</w:t>
        </w:r>
      </w:hyperlink>
    </w:p>
    <w:p w14:paraId="11AF555E"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Tuck, E., &amp; Yang, K. W. (2014). Unbecoming Claims: Pedagogies of Refusal in Qualitative Research. </w:t>
      </w:r>
      <w:r w:rsidRPr="00DA4B4A">
        <w:rPr>
          <w:rFonts w:ascii="Times New Roman" w:eastAsia="Times New Roman" w:hAnsi="Times New Roman" w:cs="Times New Roman"/>
          <w:i/>
          <w:iCs/>
          <w:sz w:val="24"/>
          <w:szCs w:val="24"/>
          <w:lang w:val="en-US"/>
        </w:rPr>
        <w:t>Qualitative Inquiry</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20</w:t>
      </w:r>
      <w:r w:rsidRPr="00DA4B4A">
        <w:rPr>
          <w:rFonts w:ascii="Times New Roman" w:eastAsia="Times New Roman" w:hAnsi="Times New Roman" w:cs="Times New Roman"/>
          <w:sz w:val="24"/>
          <w:szCs w:val="24"/>
          <w:lang w:val="en-US"/>
        </w:rPr>
        <w:t xml:space="preserve">(6), 811–818. </w:t>
      </w:r>
      <w:hyperlink r:id="rId129" w:history="1">
        <w:r w:rsidRPr="00DA4B4A">
          <w:rPr>
            <w:rFonts w:ascii="Times New Roman" w:eastAsia="Times New Roman" w:hAnsi="Times New Roman" w:cs="Times New Roman"/>
            <w:color w:val="0000FF"/>
            <w:sz w:val="24"/>
            <w:szCs w:val="24"/>
            <w:u w:val="single"/>
            <w:lang w:val="en-US"/>
          </w:rPr>
          <w:t>https://doi.org/10.1177/1077800414530265</w:t>
        </w:r>
      </w:hyperlink>
    </w:p>
    <w:p w14:paraId="0E6AB05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Ubon </w:t>
      </w:r>
      <w:proofErr w:type="spellStart"/>
      <w:r w:rsidRPr="00DA4B4A">
        <w:rPr>
          <w:rFonts w:ascii="Times New Roman" w:eastAsia="Times New Roman" w:hAnsi="Times New Roman" w:cs="Times New Roman"/>
          <w:sz w:val="24"/>
          <w:szCs w:val="24"/>
          <w:lang w:val="en-US"/>
        </w:rPr>
        <w:t>Ratchatani</w:t>
      </w:r>
      <w:proofErr w:type="spellEnd"/>
      <w:r w:rsidRPr="00DA4B4A">
        <w:rPr>
          <w:rFonts w:ascii="Times New Roman" w:eastAsia="Times New Roman" w:hAnsi="Times New Roman" w:cs="Times New Roman"/>
          <w:sz w:val="24"/>
          <w:szCs w:val="24"/>
          <w:lang w:val="en-US"/>
        </w:rPr>
        <w:t xml:space="preserve"> University. (2002). </w:t>
      </w:r>
      <w:r w:rsidRPr="00DA4B4A">
        <w:rPr>
          <w:rFonts w:ascii="Times New Roman" w:eastAsia="Times New Roman" w:hAnsi="Times New Roman" w:cs="Times New Roman"/>
          <w:i/>
          <w:iCs/>
          <w:sz w:val="24"/>
          <w:szCs w:val="24"/>
          <w:lang w:val="en-US"/>
        </w:rPr>
        <w:t>Project to Study Approaches to Restoration of the Ecology, Livelihood, and Communities Receiving Impacts from Construction of Pak Mun Dam</w:t>
      </w:r>
      <w:r w:rsidRPr="00DA4B4A">
        <w:rPr>
          <w:rFonts w:ascii="Times New Roman" w:eastAsia="Times New Roman" w:hAnsi="Times New Roman" w:cs="Times New Roman"/>
          <w:sz w:val="24"/>
          <w:szCs w:val="24"/>
          <w:lang w:val="en-US"/>
        </w:rPr>
        <w:t xml:space="preserve">. Ubon </w:t>
      </w:r>
      <w:proofErr w:type="spellStart"/>
      <w:r w:rsidRPr="00DA4B4A">
        <w:rPr>
          <w:rFonts w:ascii="Times New Roman" w:eastAsia="Times New Roman" w:hAnsi="Times New Roman" w:cs="Times New Roman"/>
          <w:sz w:val="24"/>
          <w:szCs w:val="24"/>
          <w:lang w:val="en-US"/>
        </w:rPr>
        <w:t>Ratchatani</w:t>
      </w:r>
      <w:proofErr w:type="spellEnd"/>
      <w:r w:rsidRPr="00DA4B4A">
        <w:rPr>
          <w:rFonts w:ascii="Times New Roman" w:eastAsia="Times New Roman" w:hAnsi="Times New Roman" w:cs="Times New Roman"/>
          <w:sz w:val="24"/>
          <w:szCs w:val="24"/>
          <w:lang w:val="en-US"/>
        </w:rPr>
        <w:t xml:space="preserve"> </w:t>
      </w:r>
      <w:proofErr w:type="spellStart"/>
      <w:r w:rsidRPr="00DA4B4A">
        <w:rPr>
          <w:rFonts w:ascii="Times New Roman" w:eastAsia="Times New Roman" w:hAnsi="Times New Roman" w:cs="Times New Roman"/>
          <w:sz w:val="24"/>
          <w:szCs w:val="24"/>
          <w:lang w:val="en-US"/>
        </w:rPr>
        <w:t>Unviersity</w:t>
      </w:r>
      <w:proofErr w:type="spellEnd"/>
      <w:r w:rsidRPr="00DA4B4A">
        <w:rPr>
          <w:rFonts w:ascii="Times New Roman" w:eastAsia="Times New Roman" w:hAnsi="Times New Roman" w:cs="Times New Roman"/>
          <w:sz w:val="24"/>
          <w:szCs w:val="24"/>
          <w:lang w:val="en-US"/>
        </w:rPr>
        <w:t xml:space="preserve">. Retrieved from Ubon </w:t>
      </w:r>
      <w:proofErr w:type="spellStart"/>
      <w:r w:rsidRPr="00DA4B4A">
        <w:rPr>
          <w:rFonts w:ascii="Times New Roman" w:eastAsia="Times New Roman" w:hAnsi="Times New Roman" w:cs="Times New Roman"/>
          <w:sz w:val="24"/>
          <w:szCs w:val="24"/>
          <w:lang w:val="en-US"/>
        </w:rPr>
        <w:t>Ratchatani</w:t>
      </w:r>
      <w:proofErr w:type="spellEnd"/>
      <w:r w:rsidRPr="00DA4B4A">
        <w:rPr>
          <w:rFonts w:ascii="Times New Roman" w:eastAsia="Times New Roman" w:hAnsi="Times New Roman" w:cs="Times New Roman"/>
          <w:sz w:val="24"/>
          <w:szCs w:val="24"/>
          <w:lang w:val="en-US"/>
        </w:rPr>
        <w:t xml:space="preserve"> </w:t>
      </w:r>
      <w:proofErr w:type="spellStart"/>
      <w:r w:rsidRPr="00DA4B4A">
        <w:rPr>
          <w:rFonts w:ascii="Times New Roman" w:eastAsia="Times New Roman" w:hAnsi="Times New Roman" w:cs="Times New Roman"/>
          <w:sz w:val="24"/>
          <w:szCs w:val="24"/>
          <w:lang w:val="en-US"/>
        </w:rPr>
        <w:t>Unviersity</w:t>
      </w:r>
      <w:proofErr w:type="spellEnd"/>
      <w:r w:rsidRPr="00DA4B4A">
        <w:rPr>
          <w:rFonts w:ascii="Times New Roman" w:eastAsia="Times New Roman" w:hAnsi="Times New Roman" w:cs="Times New Roman"/>
          <w:sz w:val="24"/>
          <w:szCs w:val="24"/>
          <w:lang w:val="en-US"/>
        </w:rPr>
        <w:t xml:space="preserve"> website: </w:t>
      </w:r>
      <w:hyperlink r:id="rId130" w:history="1">
        <w:r w:rsidRPr="00DA4B4A">
          <w:rPr>
            <w:rFonts w:ascii="Times New Roman" w:eastAsia="Times New Roman" w:hAnsi="Times New Roman" w:cs="Times New Roman"/>
            <w:color w:val="0000FF"/>
            <w:sz w:val="24"/>
            <w:szCs w:val="24"/>
            <w:u w:val="single"/>
            <w:lang w:val="en-US"/>
          </w:rPr>
          <w:t>https://www.irn.org/files/programs_2Fpakmun_2F/021022.ubonexecsum.pdf</w:t>
        </w:r>
      </w:hyperlink>
    </w:p>
    <w:p w14:paraId="2DFB03F8"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UNESCO &amp; Canadian National Commission for UNESCO. (2022). </w:t>
      </w:r>
      <w:r w:rsidRPr="00DA4B4A">
        <w:rPr>
          <w:rFonts w:ascii="Times New Roman" w:eastAsia="Times New Roman" w:hAnsi="Times New Roman" w:cs="Times New Roman"/>
          <w:i/>
          <w:iCs/>
          <w:sz w:val="24"/>
          <w:szCs w:val="24"/>
          <w:lang w:val="en-US"/>
        </w:rPr>
        <w:t>An introduction to the UNESCO Recommendation on Open Science</w:t>
      </w:r>
      <w:r w:rsidRPr="00DA4B4A">
        <w:rPr>
          <w:rFonts w:ascii="Times New Roman" w:eastAsia="Times New Roman" w:hAnsi="Times New Roman" w:cs="Times New Roman"/>
          <w:sz w:val="24"/>
          <w:szCs w:val="24"/>
          <w:lang w:val="en-US"/>
        </w:rPr>
        <w:t xml:space="preserve"> (No. SC-PBS-STIP/2022/OSB/1). Paris, France: UNESCO. </w:t>
      </w:r>
      <w:hyperlink r:id="rId131" w:history="1">
        <w:r w:rsidRPr="00DA4B4A">
          <w:rPr>
            <w:rFonts w:ascii="Times New Roman" w:eastAsia="Times New Roman" w:hAnsi="Times New Roman" w:cs="Times New Roman"/>
            <w:color w:val="0000FF"/>
            <w:sz w:val="24"/>
            <w:szCs w:val="24"/>
            <w:u w:val="single"/>
            <w:lang w:val="en-US"/>
          </w:rPr>
          <w:t>https://doi.org/10.54677/XOIR1696</w:t>
        </w:r>
      </w:hyperlink>
    </w:p>
    <w:p w14:paraId="11D41431" w14:textId="033B5618"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United Republic of Tanzania. </w:t>
      </w:r>
      <w:r w:rsidRPr="00DA4B4A">
        <w:rPr>
          <w:rFonts w:ascii="Times New Roman" w:eastAsia="Times New Roman" w:hAnsi="Times New Roman" w:cs="Times New Roman"/>
          <w:i/>
          <w:iCs/>
          <w:sz w:val="24"/>
          <w:szCs w:val="24"/>
          <w:lang w:val="en-US"/>
        </w:rPr>
        <w:t>National Water Policy</w:t>
      </w:r>
      <w:r w:rsidRPr="00DA4B4A">
        <w:rPr>
          <w:rFonts w:ascii="Times New Roman" w:eastAsia="Times New Roman" w:hAnsi="Times New Roman" w:cs="Times New Roman"/>
          <w:sz w:val="24"/>
          <w:szCs w:val="24"/>
          <w:lang w:val="en-US"/>
        </w:rPr>
        <w:t>. (2002).</w:t>
      </w:r>
    </w:p>
    <w:p w14:paraId="10176023" w14:textId="77777777" w:rsidR="00DA4B4A" w:rsidRPr="00521F8E" w:rsidRDefault="00DA4B4A" w:rsidP="00DA4B4A">
      <w:pPr>
        <w:spacing w:line="480" w:lineRule="auto"/>
        <w:ind w:left="540" w:hanging="480"/>
        <w:rPr>
          <w:rFonts w:ascii="Times New Roman" w:eastAsia="Times New Roman" w:hAnsi="Times New Roman" w:cs="Times New Roman"/>
          <w:sz w:val="24"/>
          <w:szCs w:val="24"/>
          <w:lang w:val="es-PE"/>
        </w:rPr>
      </w:pPr>
      <w:r w:rsidRPr="00DA4B4A">
        <w:rPr>
          <w:rFonts w:ascii="Times New Roman" w:eastAsia="Times New Roman" w:hAnsi="Times New Roman" w:cs="Times New Roman"/>
          <w:sz w:val="24"/>
          <w:szCs w:val="24"/>
          <w:lang w:val="en-US"/>
        </w:rPr>
        <w:t xml:space="preserve">Van Noorden, R. (2013). Open access: The true cost of science publishing. </w:t>
      </w:r>
      <w:proofErr w:type="spellStart"/>
      <w:r w:rsidRPr="00521F8E">
        <w:rPr>
          <w:rFonts w:ascii="Times New Roman" w:eastAsia="Times New Roman" w:hAnsi="Times New Roman" w:cs="Times New Roman"/>
          <w:i/>
          <w:iCs/>
          <w:sz w:val="24"/>
          <w:szCs w:val="24"/>
          <w:lang w:val="es-PE"/>
        </w:rPr>
        <w:t>Nature</w:t>
      </w:r>
      <w:proofErr w:type="spellEnd"/>
      <w:r w:rsidRPr="00521F8E">
        <w:rPr>
          <w:rFonts w:ascii="Times New Roman" w:eastAsia="Times New Roman" w:hAnsi="Times New Roman" w:cs="Times New Roman"/>
          <w:sz w:val="24"/>
          <w:szCs w:val="24"/>
          <w:lang w:val="es-PE"/>
        </w:rPr>
        <w:t xml:space="preserve">, </w:t>
      </w:r>
      <w:r w:rsidRPr="00521F8E">
        <w:rPr>
          <w:rFonts w:ascii="Times New Roman" w:eastAsia="Times New Roman" w:hAnsi="Times New Roman" w:cs="Times New Roman"/>
          <w:i/>
          <w:iCs/>
          <w:sz w:val="24"/>
          <w:szCs w:val="24"/>
          <w:lang w:val="es-PE"/>
        </w:rPr>
        <w:t>495</w:t>
      </w:r>
      <w:r w:rsidRPr="00521F8E">
        <w:rPr>
          <w:rFonts w:ascii="Times New Roman" w:eastAsia="Times New Roman" w:hAnsi="Times New Roman" w:cs="Times New Roman"/>
          <w:sz w:val="24"/>
          <w:szCs w:val="24"/>
          <w:lang w:val="es-PE"/>
        </w:rPr>
        <w:t xml:space="preserve">(7442), 426–429. </w:t>
      </w:r>
      <w:hyperlink r:id="rId132" w:history="1">
        <w:r w:rsidRPr="00521F8E">
          <w:rPr>
            <w:rFonts w:ascii="Times New Roman" w:eastAsia="Times New Roman" w:hAnsi="Times New Roman" w:cs="Times New Roman"/>
            <w:color w:val="0000FF"/>
            <w:sz w:val="24"/>
            <w:szCs w:val="24"/>
            <w:u w:val="single"/>
            <w:lang w:val="es-PE"/>
          </w:rPr>
          <w:t>https://doi.org/10.1038/495426a</w:t>
        </w:r>
      </w:hyperlink>
    </w:p>
    <w:p w14:paraId="6BCFEB5D"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521F8E">
        <w:rPr>
          <w:rFonts w:ascii="Times New Roman" w:eastAsia="Times New Roman" w:hAnsi="Times New Roman" w:cs="Times New Roman"/>
          <w:sz w:val="24"/>
          <w:szCs w:val="24"/>
          <w:lang w:val="es-PE"/>
        </w:rPr>
        <w:lastRenderedPageBreak/>
        <w:t xml:space="preserve">Varese, M., Rodríguez, C., </w:t>
      </w:r>
      <w:proofErr w:type="spellStart"/>
      <w:r w:rsidRPr="00521F8E">
        <w:rPr>
          <w:rFonts w:ascii="Times New Roman" w:eastAsia="Times New Roman" w:hAnsi="Times New Roman" w:cs="Times New Roman"/>
          <w:sz w:val="24"/>
          <w:szCs w:val="24"/>
          <w:lang w:val="es-PE"/>
        </w:rPr>
        <w:t>Piland</w:t>
      </w:r>
      <w:proofErr w:type="spellEnd"/>
      <w:r w:rsidRPr="00521F8E">
        <w:rPr>
          <w:rFonts w:ascii="Times New Roman" w:eastAsia="Times New Roman" w:hAnsi="Times New Roman" w:cs="Times New Roman"/>
          <w:sz w:val="24"/>
          <w:szCs w:val="24"/>
          <w:lang w:val="es-PE"/>
        </w:rPr>
        <w:t xml:space="preserve">, N., </w:t>
      </w:r>
      <w:proofErr w:type="spellStart"/>
      <w:r w:rsidRPr="00521F8E">
        <w:rPr>
          <w:rFonts w:ascii="Times New Roman" w:eastAsia="Times New Roman" w:hAnsi="Times New Roman" w:cs="Times New Roman"/>
          <w:sz w:val="24"/>
          <w:szCs w:val="24"/>
          <w:lang w:val="es-PE"/>
        </w:rPr>
        <w:t>Athayde</w:t>
      </w:r>
      <w:proofErr w:type="spellEnd"/>
      <w:r w:rsidRPr="00521F8E">
        <w:rPr>
          <w:rFonts w:ascii="Times New Roman" w:eastAsia="Times New Roman" w:hAnsi="Times New Roman" w:cs="Times New Roman"/>
          <w:sz w:val="24"/>
          <w:szCs w:val="24"/>
          <w:lang w:val="es-PE"/>
        </w:rPr>
        <w:t xml:space="preserve">, S., Alvira Reyes, D., </w:t>
      </w:r>
      <w:proofErr w:type="spellStart"/>
      <w:r w:rsidRPr="00521F8E">
        <w:rPr>
          <w:rFonts w:ascii="Times New Roman" w:eastAsia="Times New Roman" w:hAnsi="Times New Roman" w:cs="Times New Roman"/>
          <w:sz w:val="24"/>
          <w:szCs w:val="24"/>
          <w:lang w:val="es-PE"/>
        </w:rPr>
        <w:t>Rodrigues</w:t>
      </w:r>
      <w:proofErr w:type="spellEnd"/>
      <w:r w:rsidRPr="00521F8E">
        <w:rPr>
          <w:rFonts w:ascii="Times New Roman" w:eastAsia="Times New Roman" w:hAnsi="Times New Roman" w:cs="Times New Roman"/>
          <w:sz w:val="24"/>
          <w:szCs w:val="24"/>
          <w:lang w:val="es-PE"/>
        </w:rPr>
        <w:t xml:space="preserve"> da Costa Doria, C., … </w:t>
      </w:r>
      <w:r w:rsidRPr="00DA4B4A">
        <w:rPr>
          <w:rFonts w:ascii="Times New Roman" w:eastAsia="Times New Roman" w:hAnsi="Times New Roman" w:cs="Times New Roman"/>
          <w:sz w:val="24"/>
          <w:szCs w:val="24"/>
          <w:lang w:val="en-US"/>
        </w:rPr>
        <w:t xml:space="preserve">Trujillo, L. A. (2021). Chapter 33: Connecting and sharing diverse knowledges to support sustainable pathways in the Amazon. </w:t>
      </w:r>
      <w:r w:rsidRPr="00521F8E">
        <w:rPr>
          <w:rFonts w:ascii="Times New Roman" w:eastAsia="Times New Roman" w:hAnsi="Times New Roman" w:cs="Times New Roman"/>
          <w:sz w:val="24"/>
          <w:szCs w:val="24"/>
          <w:lang w:val="es-PE"/>
        </w:rPr>
        <w:t xml:space="preserve">In C. </w:t>
      </w:r>
      <w:proofErr w:type="spellStart"/>
      <w:r w:rsidRPr="00521F8E">
        <w:rPr>
          <w:rFonts w:ascii="Times New Roman" w:eastAsia="Times New Roman" w:hAnsi="Times New Roman" w:cs="Times New Roman"/>
          <w:sz w:val="24"/>
          <w:szCs w:val="24"/>
          <w:lang w:val="es-PE"/>
        </w:rPr>
        <w:t>Nobre</w:t>
      </w:r>
      <w:proofErr w:type="spellEnd"/>
      <w:r w:rsidRPr="00521F8E">
        <w:rPr>
          <w:rFonts w:ascii="Times New Roman" w:eastAsia="Times New Roman" w:hAnsi="Times New Roman" w:cs="Times New Roman"/>
          <w:sz w:val="24"/>
          <w:szCs w:val="24"/>
          <w:lang w:val="es-PE"/>
        </w:rPr>
        <w:t xml:space="preserve">, A. Encalada, E. Anderson, F. H. Roca </w:t>
      </w:r>
      <w:proofErr w:type="spellStart"/>
      <w:r w:rsidRPr="00521F8E">
        <w:rPr>
          <w:rFonts w:ascii="Times New Roman" w:eastAsia="Times New Roman" w:hAnsi="Times New Roman" w:cs="Times New Roman"/>
          <w:sz w:val="24"/>
          <w:szCs w:val="24"/>
          <w:lang w:val="es-PE"/>
        </w:rPr>
        <w:t>Alcazar</w:t>
      </w:r>
      <w:proofErr w:type="spellEnd"/>
      <w:r w:rsidRPr="00521F8E">
        <w:rPr>
          <w:rFonts w:ascii="Times New Roman" w:eastAsia="Times New Roman" w:hAnsi="Times New Roman" w:cs="Times New Roman"/>
          <w:sz w:val="24"/>
          <w:szCs w:val="24"/>
          <w:lang w:val="es-PE"/>
        </w:rPr>
        <w:t xml:space="preserve">, M. Bustamante, C. Mena, … </w:t>
      </w:r>
      <w:r w:rsidRPr="00DA4B4A">
        <w:rPr>
          <w:rFonts w:ascii="Times New Roman" w:eastAsia="Times New Roman" w:hAnsi="Times New Roman" w:cs="Times New Roman"/>
          <w:sz w:val="24"/>
          <w:szCs w:val="24"/>
          <w:lang w:val="en-US"/>
        </w:rPr>
        <w:t xml:space="preserve">G. Zapata-Ríos (Eds.), </w:t>
      </w:r>
      <w:r w:rsidRPr="00DA4B4A">
        <w:rPr>
          <w:rFonts w:ascii="Times New Roman" w:eastAsia="Times New Roman" w:hAnsi="Times New Roman" w:cs="Times New Roman"/>
          <w:i/>
          <w:iCs/>
          <w:sz w:val="24"/>
          <w:szCs w:val="24"/>
          <w:lang w:val="en-US"/>
        </w:rPr>
        <w:t>Amazon Assessment Report 2021</w:t>
      </w:r>
      <w:r w:rsidRPr="00DA4B4A">
        <w:rPr>
          <w:rFonts w:ascii="Times New Roman" w:eastAsia="Times New Roman" w:hAnsi="Times New Roman" w:cs="Times New Roman"/>
          <w:sz w:val="24"/>
          <w:szCs w:val="24"/>
          <w:lang w:val="en-US"/>
        </w:rPr>
        <w:t xml:space="preserve"> (1st ed.; By Science Panel for the Amazon). UN Sustainable Development Solutions Network (SDSN). </w:t>
      </w:r>
      <w:hyperlink r:id="rId133" w:history="1">
        <w:r w:rsidRPr="00DA4B4A">
          <w:rPr>
            <w:rFonts w:ascii="Times New Roman" w:eastAsia="Times New Roman" w:hAnsi="Times New Roman" w:cs="Times New Roman"/>
            <w:color w:val="0000FF"/>
            <w:sz w:val="24"/>
            <w:szCs w:val="24"/>
            <w:u w:val="single"/>
            <w:lang w:val="en-US"/>
          </w:rPr>
          <w:t>https://doi.org/10.55161/DYAK8997</w:t>
        </w:r>
      </w:hyperlink>
    </w:p>
    <w:p w14:paraId="22854805"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Weingart, P., Joubert, M., &amp; </w:t>
      </w:r>
      <w:proofErr w:type="spellStart"/>
      <w:r w:rsidRPr="00DA4B4A">
        <w:rPr>
          <w:rFonts w:ascii="Times New Roman" w:eastAsia="Times New Roman" w:hAnsi="Times New Roman" w:cs="Times New Roman"/>
          <w:sz w:val="24"/>
          <w:szCs w:val="24"/>
          <w:lang w:val="en-US"/>
        </w:rPr>
        <w:t>Connoway</w:t>
      </w:r>
      <w:proofErr w:type="spellEnd"/>
      <w:r w:rsidRPr="00DA4B4A">
        <w:rPr>
          <w:rFonts w:ascii="Times New Roman" w:eastAsia="Times New Roman" w:hAnsi="Times New Roman" w:cs="Times New Roman"/>
          <w:sz w:val="24"/>
          <w:szCs w:val="24"/>
          <w:lang w:val="en-US"/>
        </w:rPr>
        <w:t xml:space="preserve">, K. (2021). Public engagement with science—Origins, motives and impact in academic literature and science policy. </w:t>
      </w:r>
      <w:r w:rsidRPr="00DA4B4A">
        <w:rPr>
          <w:rFonts w:ascii="Times New Roman" w:eastAsia="Times New Roman" w:hAnsi="Times New Roman" w:cs="Times New Roman"/>
          <w:i/>
          <w:iCs/>
          <w:sz w:val="24"/>
          <w:szCs w:val="24"/>
          <w:lang w:val="en-US"/>
        </w:rPr>
        <w:t>PLOS ONE</w:t>
      </w:r>
      <w:r w:rsidRPr="00DA4B4A">
        <w:rPr>
          <w:rFonts w:ascii="Times New Roman" w:eastAsia="Times New Roman" w:hAnsi="Times New Roman" w:cs="Times New Roman"/>
          <w:sz w:val="24"/>
          <w:szCs w:val="24"/>
          <w:lang w:val="en-US"/>
        </w:rPr>
        <w:t xml:space="preserve">, </w:t>
      </w:r>
      <w:r w:rsidRPr="00DA4B4A">
        <w:rPr>
          <w:rFonts w:ascii="Times New Roman" w:eastAsia="Times New Roman" w:hAnsi="Times New Roman" w:cs="Times New Roman"/>
          <w:i/>
          <w:iCs/>
          <w:sz w:val="24"/>
          <w:szCs w:val="24"/>
          <w:lang w:val="en-US"/>
        </w:rPr>
        <w:t>16</w:t>
      </w:r>
      <w:r w:rsidRPr="00DA4B4A">
        <w:rPr>
          <w:rFonts w:ascii="Times New Roman" w:eastAsia="Times New Roman" w:hAnsi="Times New Roman" w:cs="Times New Roman"/>
          <w:sz w:val="24"/>
          <w:szCs w:val="24"/>
          <w:lang w:val="en-US"/>
        </w:rPr>
        <w:t xml:space="preserve">(7), e0254201. </w:t>
      </w:r>
      <w:hyperlink r:id="rId134" w:history="1">
        <w:r w:rsidRPr="00DA4B4A">
          <w:rPr>
            <w:rFonts w:ascii="Times New Roman" w:eastAsia="Times New Roman" w:hAnsi="Times New Roman" w:cs="Times New Roman"/>
            <w:color w:val="0000FF"/>
            <w:sz w:val="24"/>
            <w:szCs w:val="24"/>
            <w:u w:val="single"/>
            <w:lang w:val="en-US"/>
          </w:rPr>
          <w:t>https://doi.org/10.1371/journal.pone.0254201</w:t>
        </w:r>
      </w:hyperlink>
    </w:p>
    <w:p w14:paraId="6E28BDC2" w14:textId="77777777" w:rsidR="00DA4B4A" w:rsidRPr="00DA4B4A" w:rsidRDefault="00DA4B4A" w:rsidP="00DA4B4A">
      <w:pPr>
        <w:spacing w:line="480" w:lineRule="auto"/>
        <w:ind w:left="540" w:hanging="480"/>
        <w:rPr>
          <w:rFonts w:ascii="Times New Roman" w:eastAsia="Times New Roman" w:hAnsi="Times New Roman" w:cs="Times New Roman"/>
          <w:sz w:val="24"/>
          <w:szCs w:val="24"/>
          <w:lang w:val="en-US"/>
        </w:rPr>
      </w:pPr>
      <w:r w:rsidRPr="00DA4B4A">
        <w:rPr>
          <w:rFonts w:ascii="Times New Roman" w:eastAsia="Times New Roman" w:hAnsi="Times New Roman" w:cs="Times New Roman"/>
          <w:sz w:val="24"/>
          <w:szCs w:val="24"/>
          <w:lang w:val="en-US"/>
        </w:rPr>
        <w:t xml:space="preserve">Wiggins, A. (2011). </w:t>
      </w:r>
      <w:proofErr w:type="spellStart"/>
      <w:r w:rsidRPr="00DA4B4A">
        <w:rPr>
          <w:rFonts w:ascii="Times New Roman" w:eastAsia="Times New Roman" w:hAnsi="Times New Roman" w:cs="Times New Roman"/>
          <w:sz w:val="24"/>
          <w:szCs w:val="24"/>
          <w:lang w:val="en-US"/>
        </w:rPr>
        <w:t>eBirding</w:t>
      </w:r>
      <w:proofErr w:type="spellEnd"/>
      <w:r w:rsidRPr="00DA4B4A">
        <w:rPr>
          <w:rFonts w:ascii="Times New Roman" w:eastAsia="Times New Roman" w:hAnsi="Times New Roman" w:cs="Times New Roman"/>
          <w:sz w:val="24"/>
          <w:szCs w:val="24"/>
          <w:lang w:val="en-US"/>
        </w:rPr>
        <w:t xml:space="preserve">: Technology adoption and the transformation of leisure into science. </w:t>
      </w:r>
      <w:r w:rsidRPr="00DA4B4A">
        <w:rPr>
          <w:rFonts w:ascii="Times New Roman" w:eastAsia="Times New Roman" w:hAnsi="Times New Roman" w:cs="Times New Roman"/>
          <w:i/>
          <w:iCs/>
          <w:sz w:val="24"/>
          <w:szCs w:val="24"/>
          <w:lang w:val="en-US"/>
        </w:rPr>
        <w:t xml:space="preserve">Proceedings of the 2011 </w:t>
      </w:r>
      <w:proofErr w:type="spellStart"/>
      <w:r w:rsidRPr="00DA4B4A">
        <w:rPr>
          <w:rFonts w:ascii="Times New Roman" w:eastAsia="Times New Roman" w:hAnsi="Times New Roman" w:cs="Times New Roman"/>
          <w:i/>
          <w:iCs/>
          <w:sz w:val="24"/>
          <w:szCs w:val="24"/>
          <w:lang w:val="en-US"/>
        </w:rPr>
        <w:t>iConference</w:t>
      </w:r>
      <w:proofErr w:type="spellEnd"/>
      <w:r w:rsidRPr="00DA4B4A">
        <w:rPr>
          <w:rFonts w:ascii="Times New Roman" w:eastAsia="Times New Roman" w:hAnsi="Times New Roman" w:cs="Times New Roman"/>
          <w:sz w:val="24"/>
          <w:szCs w:val="24"/>
          <w:lang w:val="en-US"/>
        </w:rPr>
        <w:t xml:space="preserve">, 798–799. Seattle Washington USA: ACM. </w:t>
      </w:r>
      <w:hyperlink r:id="rId135" w:history="1">
        <w:r w:rsidRPr="00DA4B4A">
          <w:rPr>
            <w:rFonts w:ascii="Times New Roman" w:eastAsia="Times New Roman" w:hAnsi="Times New Roman" w:cs="Times New Roman"/>
            <w:color w:val="0000FF"/>
            <w:sz w:val="24"/>
            <w:szCs w:val="24"/>
            <w:u w:val="single"/>
            <w:lang w:val="en-US"/>
          </w:rPr>
          <w:t>https://doi.org/10.1145/1940761.1940910</w:t>
        </w:r>
      </w:hyperlink>
    </w:p>
    <w:p w14:paraId="2C04A26E" w14:textId="34C6DC5F" w:rsidR="00FF2FF6" w:rsidRDefault="00FF2FF6" w:rsidP="00F157E3">
      <w:pPr>
        <w:spacing w:line="480" w:lineRule="auto"/>
        <w:rPr>
          <w:rFonts w:ascii="Times New Roman" w:eastAsia="Times New Roman" w:hAnsi="Times New Roman" w:cs="Times New Roman"/>
          <w:color w:val="1C1D1E"/>
          <w:sz w:val="24"/>
          <w:szCs w:val="24"/>
          <w:highlight w:val="white"/>
        </w:rPr>
      </w:pPr>
    </w:p>
    <w:sectPr w:rsidR="00FF2FF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662AB" w14:textId="77777777" w:rsidR="0017162D" w:rsidRDefault="0017162D">
      <w:pPr>
        <w:spacing w:line="240" w:lineRule="auto"/>
      </w:pPr>
      <w:r>
        <w:separator/>
      </w:r>
    </w:p>
  </w:endnote>
  <w:endnote w:type="continuationSeparator" w:id="0">
    <w:p w14:paraId="7E6C6DB2" w14:textId="77777777" w:rsidR="0017162D" w:rsidRDefault="00171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801597"/>
      <w:docPartObj>
        <w:docPartGallery w:val="Page Numbers (Bottom of Page)"/>
        <w:docPartUnique/>
      </w:docPartObj>
    </w:sdtPr>
    <w:sdtEndPr>
      <w:rPr>
        <w:noProof/>
      </w:rPr>
    </w:sdtEndPr>
    <w:sdtContent>
      <w:p w14:paraId="73E52D09" w14:textId="77777777" w:rsidR="00D71F27" w:rsidRDefault="00D71F27">
        <w:pPr>
          <w:pStyle w:val="Footer"/>
          <w:jc w:val="right"/>
        </w:pPr>
        <w:r w:rsidRPr="00F157E3">
          <w:rPr>
            <w:rFonts w:ascii="Times New Roman" w:hAnsi="Times New Roman" w:cs="Times New Roman"/>
            <w:sz w:val="24"/>
            <w:szCs w:val="24"/>
          </w:rPr>
          <w:fldChar w:fldCharType="begin"/>
        </w:r>
        <w:r w:rsidRPr="00F157E3">
          <w:rPr>
            <w:rFonts w:ascii="Times New Roman" w:hAnsi="Times New Roman" w:cs="Times New Roman"/>
            <w:sz w:val="24"/>
            <w:szCs w:val="24"/>
          </w:rPr>
          <w:instrText xml:space="preserve"> PAGE   \* MERGEFORMAT </w:instrText>
        </w:r>
        <w:r w:rsidRPr="00F157E3">
          <w:rPr>
            <w:rFonts w:ascii="Times New Roman" w:hAnsi="Times New Roman" w:cs="Times New Roman"/>
            <w:sz w:val="24"/>
            <w:szCs w:val="24"/>
          </w:rPr>
          <w:fldChar w:fldCharType="separate"/>
        </w:r>
        <w:r w:rsidRPr="00F157E3">
          <w:rPr>
            <w:rFonts w:ascii="Times New Roman" w:hAnsi="Times New Roman" w:cs="Times New Roman"/>
            <w:noProof/>
            <w:sz w:val="24"/>
            <w:szCs w:val="24"/>
          </w:rPr>
          <w:t>2</w:t>
        </w:r>
        <w:r w:rsidRPr="00F157E3">
          <w:rPr>
            <w:rFonts w:ascii="Times New Roman" w:hAnsi="Times New Roman" w:cs="Times New Roman"/>
            <w:noProof/>
            <w:sz w:val="24"/>
            <w:szCs w:val="24"/>
          </w:rPr>
          <w:fldChar w:fldCharType="end"/>
        </w:r>
      </w:p>
    </w:sdtContent>
  </w:sdt>
  <w:p w14:paraId="39FDB518" w14:textId="77777777" w:rsidR="00D71F27" w:rsidRDefault="00D71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B238E" w14:textId="77777777" w:rsidR="0017162D" w:rsidRDefault="0017162D">
      <w:pPr>
        <w:spacing w:line="240" w:lineRule="auto"/>
      </w:pPr>
      <w:r>
        <w:separator/>
      </w:r>
    </w:p>
  </w:footnote>
  <w:footnote w:type="continuationSeparator" w:id="0">
    <w:p w14:paraId="0BA7811A" w14:textId="77777777" w:rsidR="0017162D" w:rsidRDefault="001716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699C" w14:textId="77777777" w:rsidR="00D71F27" w:rsidRPr="00521F8E" w:rsidRDefault="00D71F27">
    <w:pPr>
      <w:pStyle w:val="Header"/>
      <w:rPr>
        <w:rFonts w:ascii="Times New Roman" w:hAnsi="Times New Roman" w:cs="Times New Roman"/>
        <w:smallCaps/>
        <w:sz w:val="24"/>
        <w:szCs w:val="24"/>
        <w:lang w:val="en-US"/>
      </w:rPr>
    </w:pPr>
    <w:r w:rsidRPr="00521F8E">
      <w:rPr>
        <w:rFonts w:ascii="Times New Roman" w:hAnsi="Times New Roman" w:cs="Times New Roman"/>
        <w:smallCaps/>
        <w:sz w:val="24"/>
        <w:szCs w:val="24"/>
        <w:lang w:val="en-US"/>
      </w:rPr>
      <w:t xml:space="preserve">Piland </w:t>
    </w:r>
    <w:r w:rsidRPr="00521F8E">
      <w:rPr>
        <w:rFonts w:ascii="Times New Roman" w:hAnsi="Times New Roman" w:cs="Times New Roman"/>
        <w:sz w:val="24"/>
        <w:szCs w:val="24"/>
        <w:lang w:val="en-US"/>
      </w:rPr>
      <w:t>et al</w:t>
    </w:r>
    <w:r w:rsidRPr="00521F8E">
      <w:rPr>
        <w:rFonts w:ascii="Times New Roman" w:hAnsi="Times New Roman" w:cs="Times New Roman"/>
        <w:smallCaps/>
        <w:sz w:val="24"/>
        <w:szCs w:val="24"/>
        <w:lang w:val="en-US"/>
      </w:rPr>
      <w:t xml:space="preserve">. </w:t>
    </w:r>
    <w:r w:rsidRPr="00521F8E">
      <w:rPr>
        <w:rFonts w:ascii="Times New Roman" w:hAnsi="Times New Roman" w:cs="Times New Roman"/>
        <w:smallCaps/>
        <w:sz w:val="24"/>
        <w:szCs w:val="24"/>
        <w:lang w:val="en-US"/>
      </w:rPr>
      <w:tab/>
    </w:r>
    <w:r w:rsidRPr="00521F8E">
      <w:rPr>
        <w:rFonts w:ascii="Times New Roman" w:hAnsi="Times New Roman" w:cs="Times New Roman"/>
        <w:smallCaps/>
        <w:sz w:val="24"/>
        <w:szCs w:val="24"/>
        <w:lang w:val="en-US"/>
      </w:rPr>
      <w:tab/>
      <w:t xml:space="preserve">Piland </w:t>
    </w:r>
    <w:r w:rsidRPr="00521F8E">
      <w:rPr>
        <w:rFonts w:ascii="Times New Roman" w:hAnsi="Times New Roman" w:cs="Times New Roman"/>
        <w:sz w:val="24"/>
        <w:szCs w:val="24"/>
        <w:lang w:val="en-US"/>
      </w:rPr>
      <w:t>et al</w:t>
    </w:r>
    <w:r w:rsidRPr="00521F8E">
      <w:rPr>
        <w:rFonts w:ascii="Times New Roman" w:hAnsi="Times New Roman" w:cs="Times New Roman"/>
        <w:smallCaps/>
        <w:sz w:val="24"/>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B0D27"/>
    <w:multiLevelType w:val="multilevel"/>
    <w:tmpl w:val="7C4845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051553"/>
    <w:multiLevelType w:val="multilevel"/>
    <w:tmpl w:val="7CF4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EA6E86"/>
    <w:multiLevelType w:val="multilevel"/>
    <w:tmpl w:val="90220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591051"/>
    <w:multiLevelType w:val="multilevel"/>
    <w:tmpl w:val="2B94599C"/>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4" w15:restartNumberingAfterBreak="0">
    <w:nsid w:val="53AF3057"/>
    <w:multiLevelType w:val="multilevel"/>
    <w:tmpl w:val="57D62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C5002C"/>
    <w:multiLevelType w:val="multilevel"/>
    <w:tmpl w:val="81340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351548"/>
    <w:multiLevelType w:val="multilevel"/>
    <w:tmpl w:val="63147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4274230">
    <w:abstractNumId w:val="1"/>
  </w:num>
  <w:num w:numId="2" w16cid:durableId="453451430">
    <w:abstractNumId w:val="4"/>
  </w:num>
  <w:num w:numId="3" w16cid:durableId="1683622419">
    <w:abstractNumId w:val="6"/>
  </w:num>
  <w:num w:numId="4" w16cid:durableId="1418550486">
    <w:abstractNumId w:val="3"/>
  </w:num>
  <w:num w:numId="5" w16cid:durableId="2091151381">
    <w:abstractNumId w:val="5"/>
  </w:num>
  <w:num w:numId="6" w16cid:durableId="1226379627">
    <w:abstractNumId w:val="0"/>
  </w:num>
  <w:num w:numId="7" w16cid:durableId="899901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FF6"/>
    <w:rsid w:val="000059FC"/>
    <w:rsid w:val="000063D1"/>
    <w:rsid w:val="00006A40"/>
    <w:rsid w:val="000168A4"/>
    <w:rsid w:val="0002125D"/>
    <w:rsid w:val="000217F9"/>
    <w:rsid w:val="000277F2"/>
    <w:rsid w:val="00031824"/>
    <w:rsid w:val="00031CC0"/>
    <w:rsid w:val="000329E6"/>
    <w:rsid w:val="000348D3"/>
    <w:rsid w:val="000405A2"/>
    <w:rsid w:val="00040D01"/>
    <w:rsid w:val="00041034"/>
    <w:rsid w:val="000413B0"/>
    <w:rsid w:val="00042B18"/>
    <w:rsid w:val="00050BF7"/>
    <w:rsid w:val="00050E5C"/>
    <w:rsid w:val="000614B1"/>
    <w:rsid w:val="00065CD2"/>
    <w:rsid w:val="0008153D"/>
    <w:rsid w:val="00081C7B"/>
    <w:rsid w:val="00083890"/>
    <w:rsid w:val="000842B7"/>
    <w:rsid w:val="00084BE0"/>
    <w:rsid w:val="00085F6B"/>
    <w:rsid w:val="00087649"/>
    <w:rsid w:val="00091EEB"/>
    <w:rsid w:val="000939B2"/>
    <w:rsid w:val="00094985"/>
    <w:rsid w:val="00095CEB"/>
    <w:rsid w:val="0009644A"/>
    <w:rsid w:val="000A40F4"/>
    <w:rsid w:val="000A60FC"/>
    <w:rsid w:val="000A62E4"/>
    <w:rsid w:val="000B11B4"/>
    <w:rsid w:val="000B1738"/>
    <w:rsid w:val="000C0C5D"/>
    <w:rsid w:val="000C20C5"/>
    <w:rsid w:val="000C393F"/>
    <w:rsid w:val="000D124B"/>
    <w:rsid w:val="000D2437"/>
    <w:rsid w:val="000D305A"/>
    <w:rsid w:val="000D5E83"/>
    <w:rsid w:val="000F0AE2"/>
    <w:rsid w:val="000F0CA5"/>
    <w:rsid w:val="000F1DB2"/>
    <w:rsid w:val="000F6404"/>
    <w:rsid w:val="00101EE6"/>
    <w:rsid w:val="00106EF1"/>
    <w:rsid w:val="00107CFC"/>
    <w:rsid w:val="001140F1"/>
    <w:rsid w:val="001141C6"/>
    <w:rsid w:val="00114F78"/>
    <w:rsid w:val="00126B3A"/>
    <w:rsid w:val="0013392A"/>
    <w:rsid w:val="001424B5"/>
    <w:rsid w:val="00146F14"/>
    <w:rsid w:val="0017162D"/>
    <w:rsid w:val="0017385C"/>
    <w:rsid w:val="00174567"/>
    <w:rsid w:val="00184701"/>
    <w:rsid w:val="00186621"/>
    <w:rsid w:val="00186D04"/>
    <w:rsid w:val="00186D1C"/>
    <w:rsid w:val="00196073"/>
    <w:rsid w:val="00197EB9"/>
    <w:rsid w:val="001A1AA0"/>
    <w:rsid w:val="001A5674"/>
    <w:rsid w:val="001C148A"/>
    <w:rsid w:val="001C1BD2"/>
    <w:rsid w:val="001C5DEA"/>
    <w:rsid w:val="001D622E"/>
    <w:rsid w:val="001E5DBB"/>
    <w:rsid w:val="001E7301"/>
    <w:rsid w:val="001F1674"/>
    <w:rsid w:val="00203519"/>
    <w:rsid w:val="002056FE"/>
    <w:rsid w:val="00206325"/>
    <w:rsid w:val="00206F8A"/>
    <w:rsid w:val="00207CFD"/>
    <w:rsid w:val="0021006E"/>
    <w:rsid w:val="00211CF4"/>
    <w:rsid w:val="00212097"/>
    <w:rsid w:val="00214186"/>
    <w:rsid w:val="002204F6"/>
    <w:rsid w:val="0022282E"/>
    <w:rsid w:val="002276DF"/>
    <w:rsid w:val="00227F78"/>
    <w:rsid w:val="00234A06"/>
    <w:rsid w:val="00235D83"/>
    <w:rsid w:val="002543D9"/>
    <w:rsid w:val="002557FE"/>
    <w:rsid w:val="00257359"/>
    <w:rsid w:val="00266B0D"/>
    <w:rsid w:val="002700A2"/>
    <w:rsid w:val="00270B02"/>
    <w:rsid w:val="00272E4F"/>
    <w:rsid w:val="00283C75"/>
    <w:rsid w:val="002874E1"/>
    <w:rsid w:val="00292CDA"/>
    <w:rsid w:val="002B319F"/>
    <w:rsid w:val="002B627E"/>
    <w:rsid w:val="002C15D7"/>
    <w:rsid w:val="002C4AE6"/>
    <w:rsid w:val="002C70F4"/>
    <w:rsid w:val="002E2AD0"/>
    <w:rsid w:val="002E2D0A"/>
    <w:rsid w:val="002E7228"/>
    <w:rsid w:val="002F0AC8"/>
    <w:rsid w:val="002F4107"/>
    <w:rsid w:val="002F6AB9"/>
    <w:rsid w:val="003118A7"/>
    <w:rsid w:val="00327C9B"/>
    <w:rsid w:val="00334819"/>
    <w:rsid w:val="00335983"/>
    <w:rsid w:val="00337942"/>
    <w:rsid w:val="00343FE1"/>
    <w:rsid w:val="00351906"/>
    <w:rsid w:val="00363405"/>
    <w:rsid w:val="003720EE"/>
    <w:rsid w:val="0037374C"/>
    <w:rsid w:val="003764D3"/>
    <w:rsid w:val="00387331"/>
    <w:rsid w:val="00387CE7"/>
    <w:rsid w:val="0039640B"/>
    <w:rsid w:val="003A46A5"/>
    <w:rsid w:val="003A79A6"/>
    <w:rsid w:val="003B02FB"/>
    <w:rsid w:val="003B0B93"/>
    <w:rsid w:val="003B1583"/>
    <w:rsid w:val="003B3820"/>
    <w:rsid w:val="003B452D"/>
    <w:rsid w:val="003C6B09"/>
    <w:rsid w:val="003C771E"/>
    <w:rsid w:val="003D7A21"/>
    <w:rsid w:val="003E5F9E"/>
    <w:rsid w:val="003F011C"/>
    <w:rsid w:val="003F0F91"/>
    <w:rsid w:val="003F3397"/>
    <w:rsid w:val="003F69CA"/>
    <w:rsid w:val="004042A4"/>
    <w:rsid w:val="00412220"/>
    <w:rsid w:val="00413FF9"/>
    <w:rsid w:val="00417D5B"/>
    <w:rsid w:val="00421A5A"/>
    <w:rsid w:val="00424253"/>
    <w:rsid w:val="00430B32"/>
    <w:rsid w:val="004328DD"/>
    <w:rsid w:val="00435C62"/>
    <w:rsid w:val="00437F1A"/>
    <w:rsid w:val="00443198"/>
    <w:rsid w:val="00446377"/>
    <w:rsid w:val="0045105F"/>
    <w:rsid w:val="004515DD"/>
    <w:rsid w:val="004543A7"/>
    <w:rsid w:val="00457F46"/>
    <w:rsid w:val="00462D8C"/>
    <w:rsid w:val="00472A1A"/>
    <w:rsid w:val="004736DF"/>
    <w:rsid w:val="00475A35"/>
    <w:rsid w:val="00483E30"/>
    <w:rsid w:val="004924AB"/>
    <w:rsid w:val="00496943"/>
    <w:rsid w:val="004A1774"/>
    <w:rsid w:val="004A1E13"/>
    <w:rsid w:val="004A4F72"/>
    <w:rsid w:val="004A76BF"/>
    <w:rsid w:val="004C1613"/>
    <w:rsid w:val="004C4DA5"/>
    <w:rsid w:val="004C5E15"/>
    <w:rsid w:val="004D45BE"/>
    <w:rsid w:val="004D46F0"/>
    <w:rsid w:val="004E17AB"/>
    <w:rsid w:val="004E2CC3"/>
    <w:rsid w:val="004E4EF6"/>
    <w:rsid w:val="004F0D7B"/>
    <w:rsid w:val="004F2FFB"/>
    <w:rsid w:val="0050536B"/>
    <w:rsid w:val="00507B78"/>
    <w:rsid w:val="0051191E"/>
    <w:rsid w:val="00516A9F"/>
    <w:rsid w:val="005174D0"/>
    <w:rsid w:val="0052164B"/>
    <w:rsid w:val="00521F8E"/>
    <w:rsid w:val="005227CB"/>
    <w:rsid w:val="005275F7"/>
    <w:rsid w:val="005407BB"/>
    <w:rsid w:val="0054305F"/>
    <w:rsid w:val="0054715D"/>
    <w:rsid w:val="00550635"/>
    <w:rsid w:val="00553290"/>
    <w:rsid w:val="005568C5"/>
    <w:rsid w:val="00564946"/>
    <w:rsid w:val="00575E99"/>
    <w:rsid w:val="00585116"/>
    <w:rsid w:val="005941B3"/>
    <w:rsid w:val="005946D0"/>
    <w:rsid w:val="005950EC"/>
    <w:rsid w:val="00597AE0"/>
    <w:rsid w:val="005A7766"/>
    <w:rsid w:val="005B0759"/>
    <w:rsid w:val="005B430C"/>
    <w:rsid w:val="005C110F"/>
    <w:rsid w:val="005C5E44"/>
    <w:rsid w:val="005C66A5"/>
    <w:rsid w:val="005C78D5"/>
    <w:rsid w:val="005D03AD"/>
    <w:rsid w:val="005E21E5"/>
    <w:rsid w:val="005E45AE"/>
    <w:rsid w:val="005E6C89"/>
    <w:rsid w:val="005F71AF"/>
    <w:rsid w:val="00603A6C"/>
    <w:rsid w:val="00605FE5"/>
    <w:rsid w:val="00606CD2"/>
    <w:rsid w:val="0061306C"/>
    <w:rsid w:val="006137D6"/>
    <w:rsid w:val="00614BCE"/>
    <w:rsid w:val="00627F81"/>
    <w:rsid w:val="006309DC"/>
    <w:rsid w:val="00636A70"/>
    <w:rsid w:val="00642662"/>
    <w:rsid w:val="0064621E"/>
    <w:rsid w:val="00650272"/>
    <w:rsid w:val="00650458"/>
    <w:rsid w:val="0065298D"/>
    <w:rsid w:val="00653001"/>
    <w:rsid w:val="00654425"/>
    <w:rsid w:val="00654C08"/>
    <w:rsid w:val="00654EF5"/>
    <w:rsid w:val="006629ED"/>
    <w:rsid w:val="006664FC"/>
    <w:rsid w:val="0068209B"/>
    <w:rsid w:val="00692E29"/>
    <w:rsid w:val="00693E22"/>
    <w:rsid w:val="006958BC"/>
    <w:rsid w:val="006A26B6"/>
    <w:rsid w:val="006B1EC1"/>
    <w:rsid w:val="006B2C89"/>
    <w:rsid w:val="006C5971"/>
    <w:rsid w:val="006D0353"/>
    <w:rsid w:val="006D22FC"/>
    <w:rsid w:val="006E0651"/>
    <w:rsid w:val="006E2583"/>
    <w:rsid w:val="006E328E"/>
    <w:rsid w:val="006F29F7"/>
    <w:rsid w:val="00700A48"/>
    <w:rsid w:val="007023CA"/>
    <w:rsid w:val="00703C7E"/>
    <w:rsid w:val="00707234"/>
    <w:rsid w:val="0071039A"/>
    <w:rsid w:val="00711A67"/>
    <w:rsid w:val="0071324F"/>
    <w:rsid w:val="00721141"/>
    <w:rsid w:val="00724442"/>
    <w:rsid w:val="00727C24"/>
    <w:rsid w:val="00730B39"/>
    <w:rsid w:val="00737882"/>
    <w:rsid w:val="00741711"/>
    <w:rsid w:val="0074209A"/>
    <w:rsid w:val="00744B3B"/>
    <w:rsid w:val="00744B7E"/>
    <w:rsid w:val="0074525C"/>
    <w:rsid w:val="00746558"/>
    <w:rsid w:val="007531DD"/>
    <w:rsid w:val="00757DBF"/>
    <w:rsid w:val="007603B8"/>
    <w:rsid w:val="0076105E"/>
    <w:rsid w:val="00761659"/>
    <w:rsid w:val="00761AC4"/>
    <w:rsid w:val="00761BE9"/>
    <w:rsid w:val="007673C6"/>
    <w:rsid w:val="007835B8"/>
    <w:rsid w:val="00783CF0"/>
    <w:rsid w:val="00784743"/>
    <w:rsid w:val="0078718D"/>
    <w:rsid w:val="00793EAD"/>
    <w:rsid w:val="00794021"/>
    <w:rsid w:val="007A626A"/>
    <w:rsid w:val="007A71CF"/>
    <w:rsid w:val="007B1D1B"/>
    <w:rsid w:val="007B2D42"/>
    <w:rsid w:val="007B65C7"/>
    <w:rsid w:val="007C048F"/>
    <w:rsid w:val="007C0685"/>
    <w:rsid w:val="007C1EB2"/>
    <w:rsid w:val="007C2B53"/>
    <w:rsid w:val="007C3EE5"/>
    <w:rsid w:val="007C3F0F"/>
    <w:rsid w:val="007C4CE7"/>
    <w:rsid w:val="007C55C7"/>
    <w:rsid w:val="007C7DAD"/>
    <w:rsid w:val="007D7255"/>
    <w:rsid w:val="007E2895"/>
    <w:rsid w:val="007F0318"/>
    <w:rsid w:val="007F25A1"/>
    <w:rsid w:val="007F25BE"/>
    <w:rsid w:val="007F4EB5"/>
    <w:rsid w:val="007F6E76"/>
    <w:rsid w:val="007F7DE3"/>
    <w:rsid w:val="00801C45"/>
    <w:rsid w:val="00805451"/>
    <w:rsid w:val="008065BB"/>
    <w:rsid w:val="00806ECC"/>
    <w:rsid w:val="0080787D"/>
    <w:rsid w:val="0082034D"/>
    <w:rsid w:val="00822636"/>
    <w:rsid w:val="00824607"/>
    <w:rsid w:val="00826707"/>
    <w:rsid w:val="0083306B"/>
    <w:rsid w:val="00837F1A"/>
    <w:rsid w:val="00841B34"/>
    <w:rsid w:val="0084514C"/>
    <w:rsid w:val="00850B59"/>
    <w:rsid w:val="00851698"/>
    <w:rsid w:val="00851ED4"/>
    <w:rsid w:val="00853EA1"/>
    <w:rsid w:val="008558C1"/>
    <w:rsid w:val="0085607C"/>
    <w:rsid w:val="00860337"/>
    <w:rsid w:val="0086186B"/>
    <w:rsid w:val="00861980"/>
    <w:rsid w:val="00865282"/>
    <w:rsid w:val="00866AE9"/>
    <w:rsid w:val="00870D7D"/>
    <w:rsid w:val="00870E10"/>
    <w:rsid w:val="00872877"/>
    <w:rsid w:val="008736DF"/>
    <w:rsid w:val="00876918"/>
    <w:rsid w:val="00886509"/>
    <w:rsid w:val="00895C40"/>
    <w:rsid w:val="0089751D"/>
    <w:rsid w:val="00897CFA"/>
    <w:rsid w:val="008A13B8"/>
    <w:rsid w:val="008A382E"/>
    <w:rsid w:val="008A4615"/>
    <w:rsid w:val="008A6F30"/>
    <w:rsid w:val="008B7697"/>
    <w:rsid w:val="008C5B7D"/>
    <w:rsid w:val="008C630F"/>
    <w:rsid w:val="008D3D7B"/>
    <w:rsid w:val="008D4F08"/>
    <w:rsid w:val="008D631B"/>
    <w:rsid w:val="008E01D6"/>
    <w:rsid w:val="008F444A"/>
    <w:rsid w:val="008F5187"/>
    <w:rsid w:val="008F55A1"/>
    <w:rsid w:val="00904FC6"/>
    <w:rsid w:val="00905EBB"/>
    <w:rsid w:val="0090605B"/>
    <w:rsid w:val="00917B4B"/>
    <w:rsid w:val="00921FDE"/>
    <w:rsid w:val="009339CA"/>
    <w:rsid w:val="00933FC9"/>
    <w:rsid w:val="00937888"/>
    <w:rsid w:val="009424AE"/>
    <w:rsid w:val="00945C27"/>
    <w:rsid w:val="00951D95"/>
    <w:rsid w:val="00953EE5"/>
    <w:rsid w:val="009540A2"/>
    <w:rsid w:val="00963975"/>
    <w:rsid w:val="00963F1C"/>
    <w:rsid w:val="009668FC"/>
    <w:rsid w:val="009750AF"/>
    <w:rsid w:val="009766B7"/>
    <w:rsid w:val="009806BB"/>
    <w:rsid w:val="00982CB2"/>
    <w:rsid w:val="00986465"/>
    <w:rsid w:val="00987714"/>
    <w:rsid w:val="00991D04"/>
    <w:rsid w:val="00992242"/>
    <w:rsid w:val="009939A0"/>
    <w:rsid w:val="009A213F"/>
    <w:rsid w:val="009A5A0E"/>
    <w:rsid w:val="009C43C5"/>
    <w:rsid w:val="009D15B7"/>
    <w:rsid w:val="009D49A5"/>
    <w:rsid w:val="00A04881"/>
    <w:rsid w:val="00A06811"/>
    <w:rsid w:val="00A106BF"/>
    <w:rsid w:val="00A11E8A"/>
    <w:rsid w:val="00A14A73"/>
    <w:rsid w:val="00A2097D"/>
    <w:rsid w:val="00A229BA"/>
    <w:rsid w:val="00A24417"/>
    <w:rsid w:val="00A25871"/>
    <w:rsid w:val="00A32600"/>
    <w:rsid w:val="00A4348B"/>
    <w:rsid w:val="00A4676B"/>
    <w:rsid w:val="00A67189"/>
    <w:rsid w:val="00A70B7D"/>
    <w:rsid w:val="00A86274"/>
    <w:rsid w:val="00A8657E"/>
    <w:rsid w:val="00A9332B"/>
    <w:rsid w:val="00AA0397"/>
    <w:rsid w:val="00AA141C"/>
    <w:rsid w:val="00AA5037"/>
    <w:rsid w:val="00AB2143"/>
    <w:rsid w:val="00AB26ED"/>
    <w:rsid w:val="00AB56BA"/>
    <w:rsid w:val="00AC0576"/>
    <w:rsid w:val="00AC1C1E"/>
    <w:rsid w:val="00AC2763"/>
    <w:rsid w:val="00AC556A"/>
    <w:rsid w:val="00AD2F6B"/>
    <w:rsid w:val="00AD4A3F"/>
    <w:rsid w:val="00AD4EB7"/>
    <w:rsid w:val="00AD796E"/>
    <w:rsid w:val="00AF373F"/>
    <w:rsid w:val="00AF572C"/>
    <w:rsid w:val="00AF7513"/>
    <w:rsid w:val="00B0116E"/>
    <w:rsid w:val="00B01A5B"/>
    <w:rsid w:val="00B0235E"/>
    <w:rsid w:val="00B030AA"/>
    <w:rsid w:val="00B0598F"/>
    <w:rsid w:val="00B10859"/>
    <w:rsid w:val="00B15A69"/>
    <w:rsid w:val="00B17A99"/>
    <w:rsid w:val="00B2340E"/>
    <w:rsid w:val="00B23670"/>
    <w:rsid w:val="00B340F1"/>
    <w:rsid w:val="00B443CC"/>
    <w:rsid w:val="00B53FE1"/>
    <w:rsid w:val="00B61C03"/>
    <w:rsid w:val="00B75FDA"/>
    <w:rsid w:val="00B766FA"/>
    <w:rsid w:val="00B80DF7"/>
    <w:rsid w:val="00B91C8F"/>
    <w:rsid w:val="00BA4E04"/>
    <w:rsid w:val="00BA4F1D"/>
    <w:rsid w:val="00BA57FF"/>
    <w:rsid w:val="00BB22A9"/>
    <w:rsid w:val="00BB77EF"/>
    <w:rsid w:val="00BC3FF2"/>
    <w:rsid w:val="00BC59EB"/>
    <w:rsid w:val="00BC7B0C"/>
    <w:rsid w:val="00BD06E5"/>
    <w:rsid w:val="00BD2A09"/>
    <w:rsid w:val="00BD31E4"/>
    <w:rsid w:val="00BD3A9F"/>
    <w:rsid w:val="00BE3692"/>
    <w:rsid w:val="00BE4F1C"/>
    <w:rsid w:val="00BE5E95"/>
    <w:rsid w:val="00BF64B1"/>
    <w:rsid w:val="00C06A29"/>
    <w:rsid w:val="00C07067"/>
    <w:rsid w:val="00C12EC1"/>
    <w:rsid w:val="00C1382F"/>
    <w:rsid w:val="00C13CBD"/>
    <w:rsid w:val="00C146CA"/>
    <w:rsid w:val="00C159B6"/>
    <w:rsid w:val="00C15B04"/>
    <w:rsid w:val="00C26180"/>
    <w:rsid w:val="00C27B66"/>
    <w:rsid w:val="00C31281"/>
    <w:rsid w:val="00C3417D"/>
    <w:rsid w:val="00C345F7"/>
    <w:rsid w:val="00C35F00"/>
    <w:rsid w:val="00C41801"/>
    <w:rsid w:val="00C42DED"/>
    <w:rsid w:val="00C44428"/>
    <w:rsid w:val="00C52378"/>
    <w:rsid w:val="00C54623"/>
    <w:rsid w:val="00C55792"/>
    <w:rsid w:val="00C5719B"/>
    <w:rsid w:val="00C6159C"/>
    <w:rsid w:val="00C617C7"/>
    <w:rsid w:val="00C61A07"/>
    <w:rsid w:val="00C748EA"/>
    <w:rsid w:val="00C801FC"/>
    <w:rsid w:val="00C83DE8"/>
    <w:rsid w:val="00CA2667"/>
    <w:rsid w:val="00CA28FB"/>
    <w:rsid w:val="00CA3CD7"/>
    <w:rsid w:val="00CB420E"/>
    <w:rsid w:val="00CB5328"/>
    <w:rsid w:val="00CB7932"/>
    <w:rsid w:val="00CC3944"/>
    <w:rsid w:val="00CD0A04"/>
    <w:rsid w:val="00CE52E3"/>
    <w:rsid w:val="00CF0C92"/>
    <w:rsid w:val="00CF49B3"/>
    <w:rsid w:val="00D02F0C"/>
    <w:rsid w:val="00D07481"/>
    <w:rsid w:val="00D14509"/>
    <w:rsid w:val="00D2107C"/>
    <w:rsid w:val="00D31410"/>
    <w:rsid w:val="00D34834"/>
    <w:rsid w:val="00D35801"/>
    <w:rsid w:val="00D36D1E"/>
    <w:rsid w:val="00D44601"/>
    <w:rsid w:val="00D62D2E"/>
    <w:rsid w:val="00D7137B"/>
    <w:rsid w:val="00D71F27"/>
    <w:rsid w:val="00D75288"/>
    <w:rsid w:val="00D85FF6"/>
    <w:rsid w:val="00D91328"/>
    <w:rsid w:val="00D92E4C"/>
    <w:rsid w:val="00D9428B"/>
    <w:rsid w:val="00D94472"/>
    <w:rsid w:val="00D963BD"/>
    <w:rsid w:val="00D96744"/>
    <w:rsid w:val="00DA1E93"/>
    <w:rsid w:val="00DA4B4A"/>
    <w:rsid w:val="00DB18E9"/>
    <w:rsid w:val="00DB2D4E"/>
    <w:rsid w:val="00DB352B"/>
    <w:rsid w:val="00DC40D0"/>
    <w:rsid w:val="00DC431C"/>
    <w:rsid w:val="00DC6AC8"/>
    <w:rsid w:val="00DD7DF3"/>
    <w:rsid w:val="00DE6F9F"/>
    <w:rsid w:val="00DF630D"/>
    <w:rsid w:val="00E0079B"/>
    <w:rsid w:val="00E0753B"/>
    <w:rsid w:val="00E1191E"/>
    <w:rsid w:val="00E11A5A"/>
    <w:rsid w:val="00E14652"/>
    <w:rsid w:val="00E22648"/>
    <w:rsid w:val="00E36F92"/>
    <w:rsid w:val="00E40575"/>
    <w:rsid w:val="00E4204E"/>
    <w:rsid w:val="00E42761"/>
    <w:rsid w:val="00E42E55"/>
    <w:rsid w:val="00E44614"/>
    <w:rsid w:val="00E5041F"/>
    <w:rsid w:val="00E52EDA"/>
    <w:rsid w:val="00E701A2"/>
    <w:rsid w:val="00E7177F"/>
    <w:rsid w:val="00E73EE3"/>
    <w:rsid w:val="00E75555"/>
    <w:rsid w:val="00E86A23"/>
    <w:rsid w:val="00E907DF"/>
    <w:rsid w:val="00E9406E"/>
    <w:rsid w:val="00EA092C"/>
    <w:rsid w:val="00EB044B"/>
    <w:rsid w:val="00EB0A14"/>
    <w:rsid w:val="00EB0A9C"/>
    <w:rsid w:val="00EB0C64"/>
    <w:rsid w:val="00EC4ED1"/>
    <w:rsid w:val="00EC5515"/>
    <w:rsid w:val="00EC7754"/>
    <w:rsid w:val="00EC7D89"/>
    <w:rsid w:val="00ED074E"/>
    <w:rsid w:val="00ED5985"/>
    <w:rsid w:val="00ED5A39"/>
    <w:rsid w:val="00ED7C20"/>
    <w:rsid w:val="00EE0575"/>
    <w:rsid w:val="00EE1614"/>
    <w:rsid w:val="00F0004E"/>
    <w:rsid w:val="00F02608"/>
    <w:rsid w:val="00F05B91"/>
    <w:rsid w:val="00F1150B"/>
    <w:rsid w:val="00F14490"/>
    <w:rsid w:val="00F157E3"/>
    <w:rsid w:val="00F17442"/>
    <w:rsid w:val="00F21D09"/>
    <w:rsid w:val="00F22919"/>
    <w:rsid w:val="00F31351"/>
    <w:rsid w:val="00F3433B"/>
    <w:rsid w:val="00F512FF"/>
    <w:rsid w:val="00F5453A"/>
    <w:rsid w:val="00F57DC4"/>
    <w:rsid w:val="00F62022"/>
    <w:rsid w:val="00F6421A"/>
    <w:rsid w:val="00F65651"/>
    <w:rsid w:val="00F72D0C"/>
    <w:rsid w:val="00F735E4"/>
    <w:rsid w:val="00F742CA"/>
    <w:rsid w:val="00F74C55"/>
    <w:rsid w:val="00F76963"/>
    <w:rsid w:val="00F83DAD"/>
    <w:rsid w:val="00F85F00"/>
    <w:rsid w:val="00F87799"/>
    <w:rsid w:val="00F95E23"/>
    <w:rsid w:val="00FA0D10"/>
    <w:rsid w:val="00FA45ED"/>
    <w:rsid w:val="00FA55E5"/>
    <w:rsid w:val="00FA6372"/>
    <w:rsid w:val="00FB494A"/>
    <w:rsid w:val="00FB4C5F"/>
    <w:rsid w:val="00FB4F1C"/>
    <w:rsid w:val="00FB6179"/>
    <w:rsid w:val="00FC2B54"/>
    <w:rsid w:val="00FD18E8"/>
    <w:rsid w:val="00FD4092"/>
    <w:rsid w:val="00FE218C"/>
    <w:rsid w:val="00FF2F7B"/>
    <w:rsid w:val="00FF2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1DF4C"/>
  <w15:docId w15:val="{8F4AF889-86B0-40B1-A729-B69AF54E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B11B4"/>
    <w:pPr>
      <w:tabs>
        <w:tab w:val="center" w:pos="4680"/>
        <w:tab w:val="right" w:pos="9360"/>
      </w:tabs>
      <w:spacing w:line="240" w:lineRule="auto"/>
    </w:pPr>
  </w:style>
  <w:style w:type="character" w:customStyle="1" w:styleId="HeaderChar">
    <w:name w:val="Header Char"/>
    <w:basedOn w:val="DefaultParagraphFont"/>
    <w:link w:val="Header"/>
    <w:uiPriority w:val="99"/>
    <w:rsid w:val="000B11B4"/>
  </w:style>
  <w:style w:type="paragraph" w:styleId="Footer">
    <w:name w:val="footer"/>
    <w:basedOn w:val="Normal"/>
    <w:link w:val="FooterChar"/>
    <w:uiPriority w:val="99"/>
    <w:unhideWhenUsed/>
    <w:rsid w:val="000B11B4"/>
    <w:pPr>
      <w:tabs>
        <w:tab w:val="center" w:pos="4680"/>
        <w:tab w:val="right" w:pos="9360"/>
      </w:tabs>
      <w:spacing w:line="240" w:lineRule="auto"/>
    </w:pPr>
  </w:style>
  <w:style w:type="character" w:customStyle="1" w:styleId="FooterChar">
    <w:name w:val="Footer Char"/>
    <w:basedOn w:val="DefaultParagraphFont"/>
    <w:link w:val="Footer"/>
    <w:uiPriority w:val="99"/>
    <w:rsid w:val="000B11B4"/>
  </w:style>
  <w:style w:type="character" w:styleId="LineNumber">
    <w:name w:val="line number"/>
    <w:basedOn w:val="DefaultParagraphFont"/>
    <w:uiPriority w:val="99"/>
    <w:semiHidden/>
    <w:unhideWhenUsed/>
    <w:rsid w:val="00F157E3"/>
  </w:style>
  <w:style w:type="character" w:customStyle="1" w:styleId="highlight">
    <w:name w:val="highlight"/>
    <w:basedOn w:val="DefaultParagraphFont"/>
    <w:rsid w:val="00642662"/>
  </w:style>
  <w:style w:type="character" w:styleId="Hyperlink">
    <w:name w:val="Hyperlink"/>
    <w:basedOn w:val="DefaultParagraphFont"/>
    <w:uiPriority w:val="99"/>
    <w:unhideWhenUsed/>
    <w:rsid w:val="00DA4B4A"/>
    <w:rPr>
      <w:color w:val="0000FF"/>
      <w:u w:val="single"/>
    </w:rPr>
  </w:style>
  <w:style w:type="character" w:styleId="UnresolvedMention">
    <w:name w:val="Unresolved Mention"/>
    <w:basedOn w:val="DefaultParagraphFont"/>
    <w:uiPriority w:val="99"/>
    <w:semiHidden/>
    <w:unhideWhenUsed/>
    <w:rsid w:val="00A9332B"/>
    <w:rPr>
      <w:color w:val="605E5C"/>
      <w:shd w:val="clear" w:color="auto" w:fill="E1DFDD"/>
    </w:rPr>
  </w:style>
  <w:style w:type="paragraph" w:styleId="ListParagraph">
    <w:name w:val="List Paragraph"/>
    <w:basedOn w:val="Normal"/>
    <w:uiPriority w:val="34"/>
    <w:qFormat/>
    <w:rsid w:val="00870E10"/>
    <w:pPr>
      <w:ind w:left="720"/>
      <w:contextualSpacing/>
    </w:pPr>
  </w:style>
  <w:style w:type="table" w:styleId="PlainTable2">
    <w:name w:val="Plain Table 2"/>
    <w:basedOn w:val="TableNormal"/>
    <w:uiPriority w:val="42"/>
    <w:rsid w:val="00D9674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pfdse">
    <w:name w:val="jpfdse"/>
    <w:basedOn w:val="DefaultParagraphFont"/>
    <w:rsid w:val="008C630F"/>
  </w:style>
  <w:style w:type="paragraph" w:styleId="Revision">
    <w:name w:val="Revision"/>
    <w:hidden/>
    <w:uiPriority w:val="99"/>
    <w:semiHidden/>
    <w:rsid w:val="0013392A"/>
    <w:pPr>
      <w:spacing w:line="240" w:lineRule="auto"/>
    </w:pPr>
  </w:style>
  <w:style w:type="paragraph" w:styleId="CommentSubject">
    <w:name w:val="annotation subject"/>
    <w:basedOn w:val="CommentText"/>
    <w:next w:val="CommentText"/>
    <w:link w:val="CommentSubjectChar"/>
    <w:uiPriority w:val="99"/>
    <w:semiHidden/>
    <w:unhideWhenUsed/>
    <w:rsid w:val="0013392A"/>
    <w:rPr>
      <w:b/>
      <w:bCs/>
    </w:rPr>
  </w:style>
  <w:style w:type="character" w:customStyle="1" w:styleId="CommentSubjectChar">
    <w:name w:val="Comment Subject Char"/>
    <w:basedOn w:val="CommentTextChar"/>
    <w:link w:val="CommentSubject"/>
    <w:uiPriority w:val="99"/>
    <w:semiHidden/>
    <w:rsid w:val="0013392A"/>
    <w:rPr>
      <w:b/>
      <w:bCs/>
      <w:sz w:val="20"/>
      <w:szCs w:val="20"/>
    </w:rPr>
  </w:style>
  <w:style w:type="paragraph" w:styleId="BalloonText">
    <w:name w:val="Balloon Text"/>
    <w:basedOn w:val="Normal"/>
    <w:link w:val="BalloonTextChar"/>
    <w:uiPriority w:val="99"/>
    <w:semiHidden/>
    <w:unhideWhenUsed/>
    <w:rsid w:val="00E0753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753B"/>
    <w:rPr>
      <w:rFonts w:ascii="Times New Roman" w:hAnsi="Times New Roman" w:cs="Times New Roman"/>
      <w:sz w:val="18"/>
      <w:szCs w:val="18"/>
    </w:rPr>
  </w:style>
  <w:style w:type="paragraph" w:styleId="NormalWeb">
    <w:name w:val="Normal (Web)"/>
    <w:basedOn w:val="Normal"/>
    <w:uiPriority w:val="99"/>
    <w:unhideWhenUsed/>
    <w:rsid w:val="00761AC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8042">
      <w:bodyDiv w:val="1"/>
      <w:marLeft w:val="0"/>
      <w:marRight w:val="0"/>
      <w:marTop w:val="0"/>
      <w:marBottom w:val="0"/>
      <w:divBdr>
        <w:top w:val="none" w:sz="0" w:space="0" w:color="auto"/>
        <w:left w:val="none" w:sz="0" w:space="0" w:color="auto"/>
        <w:bottom w:val="none" w:sz="0" w:space="0" w:color="auto"/>
        <w:right w:val="none" w:sz="0" w:space="0" w:color="auto"/>
      </w:divBdr>
      <w:divsChild>
        <w:div w:id="1445031253">
          <w:marLeft w:val="480"/>
          <w:marRight w:val="0"/>
          <w:marTop w:val="0"/>
          <w:marBottom w:val="0"/>
          <w:divBdr>
            <w:top w:val="none" w:sz="0" w:space="0" w:color="auto"/>
            <w:left w:val="none" w:sz="0" w:space="0" w:color="auto"/>
            <w:bottom w:val="none" w:sz="0" w:space="0" w:color="auto"/>
            <w:right w:val="none" w:sz="0" w:space="0" w:color="auto"/>
          </w:divBdr>
          <w:divsChild>
            <w:div w:id="427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18493">
      <w:bodyDiv w:val="1"/>
      <w:marLeft w:val="0"/>
      <w:marRight w:val="0"/>
      <w:marTop w:val="0"/>
      <w:marBottom w:val="0"/>
      <w:divBdr>
        <w:top w:val="none" w:sz="0" w:space="0" w:color="auto"/>
        <w:left w:val="none" w:sz="0" w:space="0" w:color="auto"/>
        <w:bottom w:val="none" w:sz="0" w:space="0" w:color="auto"/>
        <w:right w:val="none" w:sz="0" w:space="0" w:color="auto"/>
      </w:divBdr>
    </w:div>
    <w:div w:id="613561893">
      <w:bodyDiv w:val="1"/>
      <w:marLeft w:val="0"/>
      <w:marRight w:val="0"/>
      <w:marTop w:val="0"/>
      <w:marBottom w:val="0"/>
      <w:divBdr>
        <w:top w:val="none" w:sz="0" w:space="0" w:color="auto"/>
        <w:left w:val="none" w:sz="0" w:space="0" w:color="auto"/>
        <w:bottom w:val="none" w:sz="0" w:space="0" w:color="auto"/>
        <w:right w:val="none" w:sz="0" w:space="0" w:color="auto"/>
      </w:divBdr>
    </w:div>
    <w:div w:id="622732440">
      <w:bodyDiv w:val="1"/>
      <w:marLeft w:val="0"/>
      <w:marRight w:val="0"/>
      <w:marTop w:val="0"/>
      <w:marBottom w:val="0"/>
      <w:divBdr>
        <w:top w:val="none" w:sz="0" w:space="0" w:color="auto"/>
        <w:left w:val="none" w:sz="0" w:space="0" w:color="auto"/>
        <w:bottom w:val="none" w:sz="0" w:space="0" w:color="auto"/>
        <w:right w:val="none" w:sz="0" w:space="0" w:color="auto"/>
      </w:divBdr>
      <w:divsChild>
        <w:div w:id="1303577197">
          <w:marLeft w:val="480"/>
          <w:marRight w:val="0"/>
          <w:marTop w:val="0"/>
          <w:marBottom w:val="0"/>
          <w:divBdr>
            <w:top w:val="none" w:sz="0" w:space="0" w:color="auto"/>
            <w:left w:val="none" w:sz="0" w:space="0" w:color="auto"/>
            <w:bottom w:val="none" w:sz="0" w:space="0" w:color="auto"/>
            <w:right w:val="none" w:sz="0" w:space="0" w:color="auto"/>
          </w:divBdr>
          <w:divsChild>
            <w:div w:id="4520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6750">
      <w:bodyDiv w:val="1"/>
      <w:marLeft w:val="0"/>
      <w:marRight w:val="0"/>
      <w:marTop w:val="0"/>
      <w:marBottom w:val="0"/>
      <w:divBdr>
        <w:top w:val="none" w:sz="0" w:space="0" w:color="auto"/>
        <w:left w:val="none" w:sz="0" w:space="0" w:color="auto"/>
        <w:bottom w:val="none" w:sz="0" w:space="0" w:color="auto"/>
        <w:right w:val="none" w:sz="0" w:space="0" w:color="auto"/>
      </w:divBdr>
      <w:divsChild>
        <w:div w:id="1575773255">
          <w:marLeft w:val="480"/>
          <w:marRight w:val="0"/>
          <w:marTop w:val="0"/>
          <w:marBottom w:val="0"/>
          <w:divBdr>
            <w:top w:val="none" w:sz="0" w:space="0" w:color="auto"/>
            <w:left w:val="none" w:sz="0" w:space="0" w:color="auto"/>
            <w:bottom w:val="none" w:sz="0" w:space="0" w:color="auto"/>
            <w:right w:val="none" w:sz="0" w:space="0" w:color="auto"/>
          </w:divBdr>
          <w:divsChild>
            <w:div w:id="13555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1708">
      <w:bodyDiv w:val="1"/>
      <w:marLeft w:val="0"/>
      <w:marRight w:val="0"/>
      <w:marTop w:val="0"/>
      <w:marBottom w:val="0"/>
      <w:divBdr>
        <w:top w:val="none" w:sz="0" w:space="0" w:color="auto"/>
        <w:left w:val="none" w:sz="0" w:space="0" w:color="auto"/>
        <w:bottom w:val="none" w:sz="0" w:space="0" w:color="auto"/>
        <w:right w:val="none" w:sz="0" w:space="0" w:color="auto"/>
      </w:divBdr>
    </w:div>
    <w:div w:id="1292589995">
      <w:bodyDiv w:val="1"/>
      <w:marLeft w:val="0"/>
      <w:marRight w:val="0"/>
      <w:marTop w:val="0"/>
      <w:marBottom w:val="0"/>
      <w:divBdr>
        <w:top w:val="none" w:sz="0" w:space="0" w:color="auto"/>
        <w:left w:val="none" w:sz="0" w:space="0" w:color="auto"/>
        <w:bottom w:val="none" w:sz="0" w:space="0" w:color="auto"/>
        <w:right w:val="none" w:sz="0" w:space="0" w:color="auto"/>
      </w:divBdr>
      <w:divsChild>
        <w:div w:id="1620144174">
          <w:marLeft w:val="480"/>
          <w:marRight w:val="0"/>
          <w:marTop w:val="0"/>
          <w:marBottom w:val="0"/>
          <w:divBdr>
            <w:top w:val="none" w:sz="0" w:space="0" w:color="auto"/>
            <w:left w:val="none" w:sz="0" w:space="0" w:color="auto"/>
            <w:bottom w:val="none" w:sz="0" w:space="0" w:color="auto"/>
            <w:right w:val="none" w:sz="0" w:space="0" w:color="auto"/>
          </w:divBdr>
          <w:divsChild>
            <w:div w:id="17133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0327">
      <w:bodyDiv w:val="1"/>
      <w:marLeft w:val="0"/>
      <w:marRight w:val="0"/>
      <w:marTop w:val="0"/>
      <w:marBottom w:val="0"/>
      <w:divBdr>
        <w:top w:val="none" w:sz="0" w:space="0" w:color="auto"/>
        <w:left w:val="none" w:sz="0" w:space="0" w:color="auto"/>
        <w:bottom w:val="none" w:sz="0" w:space="0" w:color="auto"/>
        <w:right w:val="none" w:sz="0" w:space="0" w:color="auto"/>
      </w:divBdr>
      <w:divsChild>
        <w:div w:id="1367027587">
          <w:marLeft w:val="480"/>
          <w:marRight w:val="0"/>
          <w:marTop w:val="0"/>
          <w:marBottom w:val="0"/>
          <w:divBdr>
            <w:top w:val="none" w:sz="0" w:space="0" w:color="auto"/>
            <w:left w:val="none" w:sz="0" w:space="0" w:color="auto"/>
            <w:bottom w:val="none" w:sz="0" w:space="0" w:color="auto"/>
            <w:right w:val="none" w:sz="0" w:space="0" w:color="auto"/>
          </w:divBdr>
          <w:divsChild>
            <w:div w:id="691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3941">
      <w:bodyDiv w:val="1"/>
      <w:marLeft w:val="0"/>
      <w:marRight w:val="0"/>
      <w:marTop w:val="0"/>
      <w:marBottom w:val="0"/>
      <w:divBdr>
        <w:top w:val="none" w:sz="0" w:space="0" w:color="auto"/>
        <w:left w:val="none" w:sz="0" w:space="0" w:color="auto"/>
        <w:bottom w:val="none" w:sz="0" w:space="0" w:color="auto"/>
        <w:right w:val="none" w:sz="0" w:space="0" w:color="auto"/>
      </w:divBdr>
    </w:div>
    <w:div w:id="1470131755">
      <w:bodyDiv w:val="1"/>
      <w:marLeft w:val="0"/>
      <w:marRight w:val="0"/>
      <w:marTop w:val="0"/>
      <w:marBottom w:val="0"/>
      <w:divBdr>
        <w:top w:val="none" w:sz="0" w:space="0" w:color="auto"/>
        <w:left w:val="none" w:sz="0" w:space="0" w:color="auto"/>
        <w:bottom w:val="none" w:sz="0" w:space="0" w:color="auto"/>
        <w:right w:val="none" w:sz="0" w:space="0" w:color="auto"/>
      </w:divBdr>
      <w:divsChild>
        <w:div w:id="1338927207">
          <w:marLeft w:val="480"/>
          <w:marRight w:val="0"/>
          <w:marTop w:val="0"/>
          <w:marBottom w:val="0"/>
          <w:divBdr>
            <w:top w:val="none" w:sz="0" w:space="0" w:color="auto"/>
            <w:left w:val="none" w:sz="0" w:space="0" w:color="auto"/>
            <w:bottom w:val="none" w:sz="0" w:space="0" w:color="auto"/>
            <w:right w:val="none" w:sz="0" w:space="0" w:color="auto"/>
          </w:divBdr>
          <w:divsChild>
            <w:div w:id="14658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38674">
      <w:bodyDiv w:val="1"/>
      <w:marLeft w:val="0"/>
      <w:marRight w:val="0"/>
      <w:marTop w:val="0"/>
      <w:marBottom w:val="0"/>
      <w:divBdr>
        <w:top w:val="none" w:sz="0" w:space="0" w:color="auto"/>
        <w:left w:val="none" w:sz="0" w:space="0" w:color="auto"/>
        <w:bottom w:val="none" w:sz="0" w:space="0" w:color="auto"/>
        <w:right w:val="none" w:sz="0" w:space="0" w:color="auto"/>
      </w:divBdr>
      <w:divsChild>
        <w:div w:id="1546597355">
          <w:marLeft w:val="480"/>
          <w:marRight w:val="0"/>
          <w:marTop w:val="0"/>
          <w:marBottom w:val="0"/>
          <w:divBdr>
            <w:top w:val="none" w:sz="0" w:space="0" w:color="auto"/>
            <w:left w:val="none" w:sz="0" w:space="0" w:color="auto"/>
            <w:bottom w:val="none" w:sz="0" w:space="0" w:color="auto"/>
            <w:right w:val="none" w:sz="0" w:space="0" w:color="auto"/>
          </w:divBdr>
          <w:divsChild>
            <w:div w:id="694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410">
      <w:bodyDiv w:val="1"/>
      <w:marLeft w:val="0"/>
      <w:marRight w:val="0"/>
      <w:marTop w:val="0"/>
      <w:marBottom w:val="0"/>
      <w:divBdr>
        <w:top w:val="none" w:sz="0" w:space="0" w:color="auto"/>
        <w:left w:val="none" w:sz="0" w:space="0" w:color="auto"/>
        <w:bottom w:val="none" w:sz="0" w:space="0" w:color="auto"/>
        <w:right w:val="none" w:sz="0" w:space="0" w:color="auto"/>
      </w:divBdr>
      <w:divsChild>
        <w:div w:id="6834997">
          <w:marLeft w:val="480"/>
          <w:marRight w:val="0"/>
          <w:marTop w:val="0"/>
          <w:marBottom w:val="0"/>
          <w:divBdr>
            <w:top w:val="none" w:sz="0" w:space="0" w:color="auto"/>
            <w:left w:val="none" w:sz="0" w:space="0" w:color="auto"/>
            <w:bottom w:val="none" w:sz="0" w:space="0" w:color="auto"/>
            <w:right w:val="none" w:sz="0" w:space="0" w:color="auto"/>
          </w:divBdr>
          <w:divsChild>
            <w:div w:id="11297416">
              <w:marLeft w:val="0"/>
              <w:marRight w:val="0"/>
              <w:marTop w:val="0"/>
              <w:marBottom w:val="0"/>
              <w:divBdr>
                <w:top w:val="none" w:sz="0" w:space="0" w:color="auto"/>
                <w:left w:val="none" w:sz="0" w:space="0" w:color="auto"/>
                <w:bottom w:val="none" w:sz="0" w:space="0" w:color="auto"/>
                <w:right w:val="none" w:sz="0" w:space="0" w:color="auto"/>
              </w:divBdr>
            </w:div>
            <w:div w:id="18941935">
              <w:marLeft w:val="0"/>
              <w:marRight w:val="0"/>
              <w:marTop w:val="0"/>
              <w:marBottom w:val="0"/>
              <w:divBdr>
                <w:top w:val="none" w:sz="0" w:space="0" w:color="auto"/>
                <w:left w:val="none" w:sz="0" w:space="0" w:color="auto"/>
                <w:bottom w:val="none" w:sz="0" w:space="0" w:color="auto"/>
                <w:right w:val="none" w:sz="0" w:space="0" w:color="auto"/>
              </w:divBdr>
            </w:div>
            <w:div w:id="37321031">
              <w:marLeft w:val="0"/>
              <w:marRight w:val="0"/>
              <w:marTop w:val="0"/>
              <w:marBottom w:val="0"/>
              <w:divBdr>
                <w:top w:val="none" w:sz="0" w:space="0" w:color="auto"/>
                <w:left w:val="none" w:sz="0" w:space="0" w:color="auto"/>
                <w:bottom w:val="none" w:sz="0" w:space="0" w:color="auto"/>
                <w:right w:val="none" w:sz="0" w:space="0" w:color="auto"/>
              </w:divBdr>
            </w:div>
            <w:div w:id="86736473">
              <w:marLeft w:val="0"/>
              <w:marRight w:val="0"/>
              <w:marTop w:val="0"/>
              <w:marBottom w:val="0"/>
              <w:divBdr>
                <w:top w:val="none" w:sz="0" w:space="0" w:color="auto"/>
                <w:left w:val="none" w:sz="0" w:space="0" w:color="auto"/>
                <w:bottom w:val="none" w:sz="0" w:space="0" w:color="auto"/>
                <w:right w:val="none" w:sz="0" w:space="0" w:color="auto"/>
              </w:divBdr>
            </w:div>
            <w:div w:id="90316239">
              <w:marLeft w:val="0"/>
              <w:marRight w:val="0"/>
              <w:marTop w:val="0"/>
              <w:marBottom w:val="0"/>
              <w:divBdr>
                <w:top w:val="none" w:sz="0" w:space="0" w:color="auto"/>
                <w:left w:val="none" w:sz="0" w:space="0" w:color="auto"/>
                <w:bottom w:val="none" w:sz="0" w:space="0" w:color="auto"/>
                <w:right w:val="none" w:sz="0" w:space="0" w:color="auto"/>
              </w:divBdr>
            </w:div>
            <w:div w:id="121122226">
              <w:marLeft w:val="0"/>
              <w:marRight w:val="0"/>
              <w:marTop w:val="0"/>
              <w:marBottom w:val="0"/>
              <w:divBdr>
                <w:top w:val="none" w:sz="0" w:space="0" w:color="auto"/>
                <w:left w:val="none" w:sz="0" w:space="0" w:color="auto"/>
                <w:bottom w:val="none" w:sz="0" w:space="0" w:color="auto"/>
                <w:right w:val="none" w:sz="0" w:space="0" w:color="auto"/>
              </w:divBdr>
            </w:div>
            <w:div w:id="129831815">
              <w:marLeft w:val="0"/>
              <w:marRight w:val="0"/>
              <w:marTop w:val="0"/>
              <w:marBottom w:val="0"/>
              <w:divBdr>
                <w:top w:val="none" w:sz="0" w:space="0" w:color="auto"/>
                <w:left w:val="none" w:sz="0" w:space="0" w:color="auto"/>
                <w:bottom w:val="none" w:sz="0" w:space="0" w:color="auto"/>
                <w:right w:val="none" w:sz="0" w:space="0" w:color="auto"/>
              </w:divBdr>
            </w:div>
            <w:div w:id="162015732">
              <w:marLeft w:val="0"/>
              <w:marRight w:val="0"/>
              <w:marTop w:val="0"/>
              <w:marBottom w:val="0"/>
              <w:divBdr>
                <w:top w:val="none" w:sz="0" w:space="0" w:color="auto"/>
                <w:left w:val="none" w:sz="0" w:space="0" w:color="auto"/>
                <w:bottom w:val="none" w:sz="0" w:space="0" w:color="auto"/>
                <w:right w:val="none" w:sz="0" w:space="0" w:color="auto"/>
              </w:divBdr>
            </w:div>
            <w:div w:id="195772960">
              <w:marLeft w:val="0"/>
              <w:marRight w:val="0"/>
              <w:marTop w:val="0"/>
              <w:marBottom w:val="0"/>
              <w:divBdr>
                <w:top w:val="none" w:sz="0" w:space="0" w:color="auto"/>
                <w:left w:val="none" w:sz="0" w:space="0" w:color="auto"/>
                <w:bottom w:val="none" w:sz="0" w:space="0" w:color="auto"/>
                <w:right w:val="none" w:sz="0" w:space="0" w:color="auto"/>
              </w:divBdr>
            </w:div>
            <w:div w:id="198513936">
              <w:marLeft w:val="0"/>
              <w:marRight w:val="0"/>
              <w:marTop w:val="0"/>
              <w:marBottom w:val="0"/>
              <w:divBdr>
                <w:top w:val="none" w:sz="0" w:space="0" w:color="auto"/>
                <w:left w:val="none" w:sz="0" w:space="0" w:color="auto"/>
                <w:bottom w:val="none" w:sz="0" w:space="0" w:color="auto"/>
                <w:right w:val="none" w:sz="0" w:space="0" w:color="auto"/>
              </w:divBdr>
            </w:div>
            <w:div w:id="216405391">
              <w:marLeft w:val="0"/>
              <w:marRight w:val="0"/>
              <w:marTop w:val="0"/>
              <w:marBottom w:val="0"/>
              <w:divBdr>
                <w:top w:val="none" w:sz="0" w:space="0" w:color="auto"/>
                <w:left w:val="none" w:sz="0" w:space="0" w:color="auto"/>
                <w:bottom w:val="none" w:sz="0" w:space="0" w:color="auto"/>
                <w:right w:val="none" w:sz="0" w:space="0" w:color="auto"/>
              </w:divBdr>
            </w:div>
            <w:div w:id="222447204">
              <w:marLeft w:val="0"/>
              <w:marRight w:val="0"/>
              <w:marTop w:val="0"/>
              <w:marBottom w:val="0"/>
              <w:divBdr>
                <w:top w:val="none" w:sz="0" w:space="0" w:color="auto"/>
                <w:left w:val="none" w:sz="0" w:space="0" w:color="auto"/>
                <w:bottom w:val="none" w:sz="0" w:space="0" w:color="auto"/>
                <w:right w:val="none" w:sz="0" w:space="0" w:color="auto"/>
              </w:divBdr>
            </w:div>
            <w:div w:id="224680830">
              <w:marLeft w:val="0"/>
              <w:marRight w:val="0"/>
              <w:marTop w:val="0"/>
              <w:marBottom w:val="0"/>
              <w:divBdr>
                <w:top w:val="none" w:sz="0" w:space="0" w:color="auto"/>
                <w:left w:val="none" w:sz="0" w:space="0" w:color="auto"/>
                <w:bottom w:val="none" w:sz="0" w:space="0" w:color="auto"/>
                <w:right w:val="none" w:sz="0" w:space="0" w:color="auto"/>
              </w:divBdr>
            </w:div>
            <w:div w:id="225607501">
              <w:marLeft w:val="0"/>
              <w:marRight w:val="0"/>
              <w:marTop w:val="0"/>
              <w:marBottom w:val="0"/>
              <w:divBdr>
                <w:top w:val="none" w:sz="0" w:space="0" w:color="auto"/>
                <w:left w:val="none" w:sz="0" w:space="0" w:color="auto"/>
                <w:bottom w:val="none" w:sz="0" w:space="0" w:color="auto"/>
                <w:right w:val="none" w:sz="0" w:space="0" w:color="auto"/>
              </w:divBdr>
            </w:div>
            <w:div w:id="235628535">
              <w:marLeft w:val="0"/>
              <w:marRight w:val="0"/>
              <w:marTop w:val="0"/>
              <w:marBottom w:val="0"/>
              <w:divBdr>
                <w:top w:val="none" w:sz="0" w:space="0" w:color="auto"/>
                <w:left w:val="none" w:sz="0" w:space="0" w:color="auto"/>
                <w:bottom w:val="none" w:sz="0" w:space="0" w:color="auto"/>
                <w:right w:val="none" w:sz="0" w:space="0" w:color="auto"/>
              </w:divBdr>
            </w:div>
            <w:div w:id="240261147">
              <w:marLeft w:val="0"/>
              <w:marRight w:val="0"/>
              <w:marTop w:val="0"/>
              <w:marBottom w:val="0"/>
              <w:divBdr>
                <w:top w:val="none" w:sz="0" w:space="0" w:color="auto"/>
                <w:left w:val="none" w:sz="0" w:space="0" w:color="auto"/>
                <w:bottom w:val="none" w:sz="0" w:space="0" w:color="auto"/>
                <w:right w:val="none" w:sz="0" w:space="0" w:color="auto"/>
              </w:divBdr>
            </w:div>
            <w:div w:id="392434322">
              <w:marLeft w:val="0"/>
              <w:marRight w:val="0"/>
              <w:marTop w:val="0"/>
              <w:marBottom w:val="0"/>
              <w:divBdr>
                <w:top w:val="none" w:sz="0" w:space="0" w:color="auto"/>
                <w:left w:val="none" w:sz="0" w:space="0" w:color="auto"/>
                <w:bottom w:val="none" w:sz="0" w:space="0" w:color="auto"/>
                <w:right w:val="none" w:sz="0" w:space="0" w:color="auto"/>
              </w:divBdr>
            </w:div>
            <w:div w:id="418062296">
              <w:marLeft w:val="0"/>
              <w:marRight w:val="0"/>
              <w:marTop w:val="0"/>
              <w:marBottom w:val="0"/>
              <w:divBdr>
                <w:top w:val="none" w:sz="0" w:space="0" w:color="auto"/>
                <w:left w:val="none" w:sz="0" w:space="0" w:color="auto"/>
                <w:bottom w:val="none" w:sz="0" w:space="0" w:color="auto"/>
                <w:right w:val="none" w:sz="0" w:space="0" w:color="auto"/>
              </w:divBdr>
            </w:div>
            <w:div w:id="418186453">
              <w:marLeft w:val="0"/>
              <w:marRight w:val="0"/>
              <w:marTop w:val="0"/>
              <w:marBottom w:val="0"/>
              <w:divBdr>
                <w:top w:val="none" w:sz="0" w:space="0" w:color="auto"/>
                <w:left w:val="none" w:sz="0" w:space="0" w:color="auto"/>
                <w:bottom w:val="none" w:sz="0" w:space="0" w:color="auto"/>
                <w:right w:val="none" w:sz="0" w:space="0" w:color="auto"/>
              </w:divBdr>
            </w:div>
            <w:div w:id="474032747">
              <w:marLeft w:val="0"/>
              <w:marRight w:val="0"/>
              <w:marTop w:val="0"/>
              <w:marBottom w:val="0"/>
              <w:divBdr>
                <w:top w:val="none" w:sz="0" w:space="0" w:color="auto"/>
                <w:left w:val="none" w:sz="0" w:space="0" w:color="auto"/>
                <w:bottom w:val="none" w:sz="0" w:space="0" w:color="auto"/>
                <w:right w:val="none" w:sz="0" w:space="0" w:color="auto"/>
              </w:divBdr>
            </w:div>
            <w:div w:id="476537096">
              <w:marLeft w:val="0"/>
              <w:marRight w:val="0"/>
              <w:marTop w:val="0"/>
              <w:marBottom w:val="0"/>
              <w:divBdr>
                <w:top w:val="none" w:sz="0" w:space="0" w:color="auto"/>
                <w:left w:val="none" w:sz="0" w:space="0" w:color="auto"/>
                <w:bottom w:val="none" w:sz="0" w:space="0" w:color="auto"/>
                <w:right w:val="none" w:sz="0" w:space="0" w:color="auto"/>
              </w:divBdr>
            </w:div>
            <w:div w:id="498734501">
              <w:marLeft w:val="0"/>
              <w:marRight w:val="0"/>
              <w:marTop w:val="0"/>
              <w:marBottom w:val="0"/>
              <w:divBdr>
                <w:top w:val="none" w:sz="0" w:space="0" w:color="auto"/>
                <w:left w:val="none" w:sz="0" w:space="0" w:color="auto"/>
                <w:bottom w:val="none" w:sz="0" w:space="0" w:color="auto"/>
                <w:right w:val="none" w:sz="0" w:space="0" w:color="auto"/>
              </w:divBdr>
            </w:div>
            <w:div w:id="506018409">
              <w:marLeft w:val="0"/>
              <w:marRight w:val="0"/>
              <w:marTop w:val="0"/>
              <w:marBottom w:val="0"/>
              <w:divBdr>
                <w:top w:val="none" w:sz="0" w:space="0" w:color="auto"/>
                <w:left w:val="none" w:sz="0" w:space="0" w:color="auto"/>
                <w:bottom w:val="none" w:sz="0" w:space="0" w:color="auto"/>
                <w:right w:val="none" w:sz="0" w:space="0" w:color="auto"/>
              </w:divBdr>
            </w:div>
            <w:div w:id="506558370">
              <w:marLeft w:val="0"/>
              <w:marRight w:val="0"/>
              <w:marTop w:val="0"/>
              <w:marBottom w:val="0"/>
              <w:divBdr>
                <w:top w:val="none" w:sz="0" w:space="0" w:color="auto"/>
                <w:left w:val="none" w:sz="0" w:space="0" w:color="auto"/>
                <w:bottom w:val="none" w:sz="0" w:space="0" w:color="auto"/>
                <w:right w:val="none" w:sz="0" w:space="0" w:color="auto"/>
              </w:divBdr>
            </w:div>
            <w:div w:id="512113640">
              <w:marLeft w:val="0"/>
              <w:marRight w:val="0"/>
              <w:marTop w:val="0"/>
              <w:marBottom w:val="0"/>
              <w:divBdr>
                <w:top w:val="none" w:sz="0" w:space="0" w:color="auto"/>
                <w:left w:val="none" w:sz="0" w:space="0" w:color="auto"/>
                <w:bottom w:val="none" w:sz="0" w:space="0" w:color="auto"/>
                <w:right w:val="none" w:sz="0" w:space="0" w:color="auto"/>
              </w:divBdr>
            </w:div>
            <w:div w:id="547885579">
              <w:marLeft w:val="0"/>
              <w:marRight w:val="0"/>
              <w:marTop w:val="0"/>
              <w:marBottom w:val="0"/>
              <w:divBdr>
                <w:top w:val="none" w:sz="0" w:space="0" w:color="auto"/>
                <w:left w:val="none" w:sz="0" w:space="0" w:color="auto"/>
                <w:bottom w:val="none" w:sz="0" w:space="0" w:color="auto"/>
                <w:right w:val="none" w:sz="0" w:space="0" w:color="auto"/>
              </w:divBdr>
            </w:div>
            <w:div w:id="551423678">
              <w:marLeft w:val="0"/>
              <w:marRight w:val="0"/>
              <w:marTop w:val="0"/>
              <w:marBottom w:val="0"/>
              <w:divBdr>
                <w:top w:val="none" w:sz="0" w:space="0" w:color="auto"/>
                <w:left w:val="none" w:sz="0" w:space="0" w:color="auto"/>
                <w:bottom w:val="none" w:sz="0" w:space="0" w:color="auto"/>
                <w:right w:val="none" w:sz="0" w:space="0" w:color="auto"/>
              </w:divBdr>
            </w:div>
            <w:div w:id="556744691">
              <w:marLeft w:val="0"/>
              <w:marRight w:val="0"/>
              <w:marTop w:val="0"/>
              <w:marBottom w:val="0"/>
              <w:divBdr>
                <w:top w:val="none" w:sz="0" w:space="0" w:color="auto"/>
                <w:left w:val="none" w:sz="0" w:space="0" w:color="auto"/>
                <w:bottom w:val="none" w:sz="0" w:space="0" w:color="auto"/>
                <w:right w:val="none" w:sz="0" w:space="0" w:color="auto"/>
              </w:divBdr>
            </w:div>
            <w:div w:id="566577927">
              <w:marLeft w:val="0"/>
              <w:marRight w:val="0"/>
              <w:marTop w:val="0"/>
              <w:marBottom w:val="0"/>
              <w:divBdr>
                <w:top w:val="none" w:sz="0" w:space="0" w:color="auto"/>
                <w:left w:val="none" w:sz="0" w:space="0" w:color="auto"/>
                <w:bottom w:val="none" w:sz="0" w:space="0" w:color="auto"/>
                <w:right w:val="none" w:sz="0" w:space="0" w:color="auto"/>
              </w:divBdr>
            </w:div>
            <w:div w:id="590965287">
              <w:marLeft w:val="0"/>
              <w:marRight w:val="0"/>
              <w:marTop w:val="0"/>
              <w:marBottom w:val="0"/>
              <w:divBdr>
                <w:top w:val="none" w:sz="0" w:space="0" w:color="auto"/>
                <w:left w:val="none" w:sz="0" w:space="0" w:color="auto"/>
                <w:bottom w:val="none" w:sz="0" w:space="0" w:color="auto"/>
                <w:right w:val="none" w:sz="0" w:space="0" w:color="auto"/>
              </w:divBdr>
            </w:div>
            <w:div w:id="600531972">
              <w:marLeft w:val="0"/>
              <w:marRight w:val="0"/>
              <w:marTop w:val="0"/>
              <w:marBottom w:val="0"/>
              <w:divBdr>
                <w:top w:val="none" w:sz="0" w:space="0" w:color="auto"/>
                <w:left w:val="none" w:sz="0" w:space="0" w:color="auto"/>
                <w:bottom w:val="none" w:sz="0" w:space="0" w:color="auto"/>
                <w:right w:val="none" w:sz="0" w:space="0" w:color="auto"/>
              </w:divBdr>
            </w:div>
            <w:div w:id="600845995">
              <w:marLeft w:val="0"/>
              <w:marRight w:val="0"/>
              <w:marTop w:val="0"/>
              <w:marBottom w:val="0"/>
              <w:divBdr>
                <w:top w:val="none" w:sz="0" w:space="0" w:color="auto"/>
                <w:left w:val="none" w:sz="0" w:space="0" w:color="auto"/>
                <w:bottom w:val="none" w:sz="0" w:space="0" w:color="auto"/>
                <w:right w:val="none" w:sz="0" w:space="0" w:color="auto"/>
              </w:divBdr>
            </w:div>
            <w:div w:id="638651667">
              <w:marLeft w:val="0"/>
              <w:marRight w:val="0"/>
              <w:marTop w:val="0"/>
              <w:marBottom w:val="0"/>
              <w:divBdr>
                <w:top w:val="none" w:sz="0" w:space="0" w:color="auto"/>
                <w:left w:val="none" w:sz="0" w:space="0" w:color="auto"/>
                <w:bottom w:val="none" w:sz="0" w:space="0" w:color="auto"/>
                <w:right w:val="none" w:sz="0" w:space="0" w:color="auto"/>
              </w:divBdr>
            </w:div>
            <w:div w:id="639382770">
              <w:marLeft w:val="0"/>
              <w:marRight w:val="0"/>
              <w:marTop w:val="0"/>
              <w:marBottom w:val="0"/>
              <w:divBdr>
                <w:top w:val="none" w:sz="0" w:space="0" w:color="auto"/>
                <w:left w:val="none" w:sz="0" w:space="0" w:color="auto"/>
                <w:bottom w:val="none" w:sz="0" w:space="0" w:color="auto"/>
                <w:right w:val="none" w:sz="0" w:space="0" w:color="auto"/>
              </w:divBdr>
            </w:div>
            <w:div w:id="696345212">
              <w:marLeft w:val="0"/>
              <w:marRight w:val="0"/>
              <w:marTop w:val="0"/>
              <w:marBottom w:val="0"/>
              <w:divBdr>
                <w:top w:val="none" w:sz="0" w:space="0" w:color="auto"/>
                <w:left w:val="none" w:sz="0" w:space="0" w:color="auto"/>
                <w:bottom w:val="none" w:sz="0" w:space="0" w:color="auto"/>
                <w:right w:val="none" w:sz="0" w:space="0" w:color="auto"/>
              </w:divBdr>
            </w:div>
            <w:div w:id="710419573">
              <w:marLeft w:val="0"/>
              <w:marRight w:val="0"/>
              <w:marTop w:val="0"/>
              <w:marBottom w:val="0"/>
              <w:divBdr>
                <w:top w:val="none" w:sz="0" w:space="0" w:color="auto"/>
                <w:left w:val="none" w:sz="0" w:space="0" w:color="auto"/>
                <w:bottom w:val="none" w:sz="0" w:space="0" w:color="auto"/>
                <w:right w:val="none" w:sz="0" w:space="0" w:color="auto"/>
              </w:divBdr>
            </w:div>
            <w:div w:id="714893451">
              <w:marLeft w:val="0"/>
              <w:marRight w:val="0"/>
              <w:marTop w:val="0"/>
              <w:marBottom w:val="0"/>
              <w:divBdr>
                <w:top w:val="none" w:sz="0" w:space="0" w:color="auto"/>
                <w:left w:val="none" w:sz="0" w:space="0" w:color="auto"/>
                <w:bottom w:val="none" w:sz="0" w:space="0" w:color="auto"/>
                <w:right w:val="none" w:sz="0" w:space="0" w:color="auto"/>
              </w:divBdr>
            </w:div>
            <w:div w:id="725252489">
              <w:marLeft w:val="0"/>
              <w:marRight w:val="0"/>
              <w:marTop w:val="0"/>
              <w:marBottom w:val="0"/>
              <w:divBdr>
                <w:top w:val="none" w:sz="0" w:space="0" w:color="auto"/>
                <w:left w:val="none" w:sz="0" w:space="0" w:color="auto"/>
                <w:bottom w:val="none" w:sz="0" w:space="0" w:color="auto"/>
                <w:right w:val="none" w:sz="0" w:space="0" w:color="auto"/>
              </w:divBdr>
            </w:div>
            <w:div w:id="740181647">
              <w:marLeft w:val="0"/>
              <w:marRight w:val="0"/>
              <w:marTop w:val="0"/>
              <w:marBottom w:val="0"/>
              <w:divBdr>
                <w:top w:val="none" w:sz="0" w:space="0" w:color="auto"/>
                <w:left w:val="none" w:sz="0" w:space="0" w:color="auto"/>
                <w:bottom w:val="none" w:sz="0" w:space="0" w:color="auto"/>
                <w:right w:val="none" w:sz="0" w:space="0" w:color="auto"/>
              </w:divBdr>
            </w:div>
            <w:div w:id="752747542">
              <w:marLeft w:val="0"/>
              <w:marRight w:val="0"/>
              <w:marTop w:val="0"/>
              <w:marBottom w:val="0"/>
              <w:divBdr>
                <w:top w:val="none" w:sz="0" w:space="0" w:color="auto"/>
                <w:left w:val="none" w:sz="0" w:space="0" w:color="auto"/>
                <w:bottom w:val="none" w:sz="0" w:space="0" w:color="auto"/>
                <w:right w:val="none" w:sz="0" w:space="0" w:color="auto"/>
              </w:divBdr>
            </w:div>
            <w:div w:id="771779065">
              <w:marLeft w:val="0"/>
              <w:marRight w:val="0"/>
              <w:marTop w:val="0"/>
              <w:marBottom w:val="0"/>
              <w:divBdr>
                <w:top w:val="none" w:sz="0" w:space="0" w:color="auto"/>
                <w:left w:val="none" w:sz="0" w:space="0" w:color="auto"/>
                <w:bottom w:val="none" w:sz="0" w:space="0" w:color="auto"/>
                <w:right w:val="none" w:sz="0" w:space="0" w:color="auto"/>
              </w:divBdr>
            </w:div>
            <w:div w:id="772701092">
              <w:marLeft w:val="0"/>
              <w:marRight w:val="0"/>
              <w:marTop w:val="0"/>
              <w:marBottom w:val="0"/>
              <w:divBdr>
                <w:top w:val="none" w:sz="0" w:space="0" w:color="auto"/>
                <w:left w:val="none" w:sz="0" w:space="0" w:color="auto"/>
                <w:bottom w:val="none" w:sz="0" w:space="0" w:color="auto"/>
                <w:right w:val="none" w:sz="0" w:space="0" w:color="auto"/>
              </w:divBdr>
            </w:div>
            <w:div w:id="804394382">
              <w:marLeft w:val="0"/>
              <w:marRight w:val="0"/>
              <w:marTop w:val="0"/>
              <w:marBottom w:val="0"/>
              <w:divBdr>
                <w:top w:val="none" w:sz="0" w:space="0" w:color="auto"/>
                <w:left w:val="none" w:sz="0" w:space="0" w:color="auto"/>
                <w:bottom w:val="none" w:sz="0" w:space="0" w:color="auto"/>
                <w:right w:val="none" w:sz="0" w:space="0" w:color="auto"/>
              </w:divBdr>
            </w:div>
            <w:div w:id="812646441">
              <w:marLeft w:val="0"/>
              <w:marRight w:val="0"/>
              <w:marTop w:val="0"/>
              <w:marBottom w:val="0"/>
              <w:divBdr>
                <w:top w:val="none" w:sz="0" w:space="0" w:color="auto"/>
                <w:left w:val="none" w:sz="0" w:space="0" w:color="auto"/>
                <w:bottom w:val="none" w:sz="0" w:space="0" w:color="auto"/>
                <w:right w:val="none" w:sz="0" w:space="0" w:color="auto"/>
              </w:divBdr>
            </w:div>
            <w:div w:id="832523521">
              <w:marLeft w:val="0"/>
              <w:marRight w:val="0"/>
              <w:marTop w:val="0"/>
              <w:marBottom w:val="0"/>
              <w:divBdr>
                <w:top w:val="none" w:sz="0" w:space="0" w:color="auto"/>
                <w:left w:val="none" w:sz="0" w:space="0" w:color="auto"/>
                <w:bottom w:val="none" w:sz="0" w:space="0" w:color="auto"/>
                <w:right w:val="none" w:sz="0" w:space="0" w:color="auto"/>
              </w:divBdr>
            </w:div>
            <w:div w:id="840124132">
              <w:marLeft w:val="0"/>
              <w:marRight w:val="0"/>
              <w:marTop w:val="0"/>
              <w:marBottom w:val="0"/>
              <w:divBdr>
                <w:top w:val="none" w:sz="0" w:space="0" w:color="auto"/>
                <w:left w:val="none" w:sz="0" w:space="0" w:color="auto"/>
                <w:bottom w:val="none" w:sz="0" w:space="0" w:color="auto"/>
                <w:right w:val="none" w:sz="0" w:space="0" w:color="auto"/>
              </w:divBdr>
            </w:div>
            <w:div w:id="874658610">
              <w:marLeft w:val="0"/>
              <w:marRight w:val="0"/>
              <w:marTop w:val="0"/>
              <w:marBottom w:val="0"/>
              <w:divBdr>
                <w:top w:val="none" w:sz="0" w:space="0" w:color="auto"/>
                <w:left w:val="none" w:sz="0" w:space="0" w:color="auto"/>
                <w:bottom w:val="none" w:sz="0" w:space="0" w:color="auto"/>
                <w:right w:val="none" w:sz="0" w:space="0" w:color="auto"/>
              </w:divBdr>
            </w:div>
            <w:div w:id="893927416">
              <w:marLeft w:val="0"/>
              <w:marRight w:val="0"/>
              <w:marTop w:val="0"/>
              <w:marBottom w:val="0"/>
              <w:divBdr>
                <w:top w:val="none" w:sz="0" w:space="0" w:color="auto"/>
                <w:left w:val="none" w:sz="0" w:space="0" w:color="auto"/>
                <w:bottom w:val="none" w:sz="0" w:space="0" w:color="auto"/>
                <w:right w:val="none" w:sz="0" w:space="0" w:color="auto"/>
              </w:divBdr>
            </w:div>
            <w:div w:id="931626590">
              <w:marLeft w:val="0"/>
              <w:marRight w:val="0"/>
              <w:marTop w:val="0"/>
              <w:marBottom w:val="0"/>
              <w:divBdr>
                <w:top w:val="none" w:sz="0" w:space="0" w:color="auto"/>
                <w:left w:val="none" w:sz="0" w:space="0" w:color="auto"/>
                <w:bottom w:val="none" w:sz="0" w:space="0" w:color="auto"/>
                <w:right w:val="none" w:sz="0" w:space="0" w:color="auto"/>
              </w:divBdr>
            </w:div>
            <w:div w:id="973175881">
              <w:marLeft w:val="0"/>
              <w:marRight w:val="0"/>
              <w:marTop w:val="0"/>
              <w:marBottom w:val="0"/>
              <w:divBdr>
                <w:top w:val="none" w:sz="0" w:space="0" w:color="auto"/>
                <w:left w:val="none" w:sz="0" w:space="0" w:color="auto"/>
                <w:bottom w:val="none" w:sz="0" w:space="0" w:color="auto"/>
                <w:right w:val="none" w:sz="0" w:space="0" w:color="auto"/>
              </w:divBdr>
            </w:div>
            <w:div w:id="981546710">
              <w:marLeft w:val="0"/>
              <w:marRight w:val="0"/>
              <w:marTop w:val="0"/>
              <w:marBottom w:val="0"/>
              <w:divBdr>
                <w:top w:val="none" w:sz="0" w:space="0" w:color="auto"/>
                <w:left w:val="none" w:sz="0" w:space="0" w:color="auto"/>
                <w:bottom w:val="none" w:sz="0" w:space="0" w:color="auto"/>
                <w:right w:val="none" w:sz="0" w:space="0" w:color="auto"/>
              </w:divBdr>
            </w:div>
            <w:div w:id="991716681">
              <w:marLeft w:val="0"/>
              <w:marRight w:val="0"/>
              <w:marTop w:val="0"/>
              <w:marBottom w:val="0"/>
              <w:divBdr>
                <w:top w:val="none" w:sz="0" w:space="0" w:color="auto"/>
                <w:left w:val="none" w:sz="0" w:space="0" w:color="auto"/>
                <w:bottom w:val="none" w:sz="0" w:space="0" w:color="auto"/>
                <w:right w:val="none" w:sz="0" w:space="0" w:color="auto"/>
              </w:divBdr>
            </w:div>
            <w:div w:id="1025204787">
              <w:marLeft w:val="0"/>
              <w:marRight w:val="0"/>
              <w:marTop w:val="0"/>
              <w:marBottom w:val="0"/>
              <w:divBdr>
                <w:top w:val="none" w:sz="0" w:space="0" w:color="auto"/>
                <w:left w:val="none" w:sz="0" w:space="0" w:color="auto"/>
                <w:bottom w:val="none" w:sz="0" w:space="0" w:color="auto"/>
                <w:right w:val="none" w:sz="0" w:space="0" w:color="auto"/>
              </w:divBdr>
            </w:div>
            <w:div w:id="1048068809">
              <w:marLeft w:val="0"/>
              <w:marRight w:val="0"/>
              <w:marTop w:val="0"/>
              <w:marBottom w:val="0"/>
              <w:divBdr>
                <w:top w:val="none" w:sz="0" w:space="0" w:color="auto"/>
                <w:left w:val="none" w:sz="0" w:space="0" w:color="auto"/>
                <w:bottom w:val="none" w:sz="0" w:space="0" w:color="auto"/>
                <w:right w:val="none" w:sz="0" w:space="0" w:color="auto"/>
              </w:divBdr>
            </w:div>
            <w:div w:id="1074089439">
              <w:marLeft w:val="0"/>
              <w:marRight w:val="0"/>
              <w:marTop w:val="0"/>
              <w:marBottom w:val="0"/>
              <w:divBdr>
                <w:top w:val="none" w:sz="0" w:space="0" w:color="auto"/>
                <w:left w:val="none" w:sz="0" w:space="0" w:color="auto"/>
                <w:bottom w:val="none" w:sz="0" w:space="0" w:color="auto"/>
                <w:right w:val="none" w:sz="0" w:space="0" w:color="auto"/>
              </w:divBdr>
            </w:div>
            <w:div w:id="1092579809">
              <w:marLeft w:val="0"/>
              <w:marRight w:val="0"/>
              <w:marTop w:val="0"/>
              <w:marBottom w:val="0"/>
              <w:divBdr>
                <w:top w:val="none" w:sz="0" w:space="0" w:color="auto"/>
                <w:left w:val="none" w:sz="0" w:space="0" w:color="auto"/>
                <w:bottom w:val="none" w:sz="0" w:space="0" w:color="auto"/>
                <w:right w:val="none" w:sz="0" w:space="0" w:color="auto"/>
              </w:divBdr>
            </w:div>
            <w:div w:id="1251232502">
              <w:marLeft w:val="0"/>
              <w:marRight w:val="0"/>
              <w:marTop w:val="0"/>
              <w:marBottom w:val="0"/>
              <w:divBdr>
                <w:top w:val="none" w:sz="0" w:space="0" w:color="auto"/>
                <w:left w:val="none" w:sz="0" w:space="0" w:color="auto"/>
                <w:bottom w:val="none" w:sz="0" w:space="0" w:color="auto"/>
                <w:right w:val="none" w:sz="0" w:space="0" w:color="auto"/>
              </w:divBdr>
            </w:div>
            <w:div w:id="1253926684">
              <w:marLeft w:val="0"/>
              <w:marRight w:val="0"/>
              <w:marTop w:val="0"/>
              <w:marBottom w:val="0"/>
              <w:divBdr>
                <w:top w:val="none" w:sz="0" w:space="0" w:color="auto"/>
                <w:left w:val="none" w:sz="0" w:space="0" w:color="auto"/>
                <w:bottom w:val="none" w:sz="0" w:space="0" w:color="auto"/>
                <w:right w:val="none" w:sz="0" w:space="0" w:color="auto"/>
              </w:divBdr>
            </w:div>
            <w:div w:id="1278682220">
              <w:marLeft w:val="0"/>
              <w:marRight w:val="0"/>
              <w:marTop w:val="0"/>
              <w:marBottom w:val="0"/>
              <w:divBdr>
                <w:top w:val="none" w:sz="0" w:space="0" w:color="auto"/>
                <w:left w:val="none" w:sz="0" w:space="0" w:color="auto"/>
                <w:bottom w:val="none" w:sz="0" w:space="0" w:color="auto"/>
                <w:right w:val="none" w:sz="0" w:space="0" w:color="auto"/>
              </w:divBdr>
            </w:div>
            <w:div w:id="1295985829">
              <w:marLeft w:val="0"/>
              <w:marRight w:val="0"/>
              <w:marTop w:val="0"/>
              <w:marBottom w:val="0"/>
              <w:divBdr>
                <w:top w:val="none" w:sz="0" w:space="0" w:color="auto"/>
                <w:left w:val="none" w:sz="0" w:space="0" w:color="auto"/>
                <w:bottom w:val="none" w:sz="0" w:space="0" w:color="auto"/>
                <w:right w:val="none" w:sz="0" w:space="0" w:color="auto"/>
              </w:divBdr>
            </w:div>
            <w:div w:id="1305353746">
              <w:marLeft w:val="0"/>
              <w:marRight w:val="0"/>
              <w:marTop w:val="0"/>
              <w:marBottom w:val="0"/>
              <w:divBdr>
                <w:top w:val="none" w:sz="0" w:space="0" w:color="auto"/>
                <w:left w:val="none" w:sz="0" w:space="0" w:color="auto"/>
                <w:bottom w:val="none" w:sz="0" w:space="0" w:color="auto"/>
                <w:right w:val="none" w:sz="0" w:space="0" w:color="auto"/>
              </w:divBdr>
            </w:div>
            <w:div w:id="1337682965">
              <w:marLeft w:val="0"/>
              <w:marRight w:val="0"/>
              <w:marTop w:val="0"/>
              <w:marBottom w:val="0"/>
              <w:divBdr>
                <w:top w:val="none" w:sz="0" w:space="0" w:color="auto"/>
                <w:left w:val="none" w:sz="0" w:space="0" w:color="auto"/>
                <w:bottom w:val="none" w:sz="0" w:space="0" w:color="auto"/>
                <w:right w:val="none" w:sz="0" w:space="0" w:color="auto"/>
              </w:divBdr>
            </w:div>
            <w:div w:id="1370375841">
              <w:marLeft w:val="0"/>
              <w:marRight w:val="0"/>
              <w:marTop w:val="0"/>
              <w:marBottom w:val="0"/>
              <w:divBdr>
                <w:top w:val="none" w:sz="0" w:space="0" w:color="auto"/>
                <w:left w:val="none" w:sz="0" w:space="0" w:color="auto"/>
                <w:bottom w:val="none" w:sz="0" w:space="0" w:color="auto"/>
                <w:right w:val="none" w:sz="0" w:space="0" w:color="auto"/>
              </w:divBdr>
            </w:div>
            <w:div w:id="1384980582">
              <w:marLeft w:val="0"/>
              <w:marRight w:val="0"/>
              <w:marTop w:val="0"/>
              <w:marBottom w:val="0"/>
              <w:divBdr>
                <w:top w:val="none" w:sz="0" w:space="0" w:color="auto"/>
                <w:left w:val="none" w:sz="0" w:space="0" w:color="auto"/>
                <w:bottom w:val="none" w:sz="0" w:space="0" w:color="auto"/>
                <w:right w:val="none" w:sz="0" w:space="0" w:color="auto"/>
              </w:divBdr>
            </w:div>
            <w:div w:id="1397361175">
              <w:marLeft w:val="0"/>
              <w:marRight w:val="0"/>
              <w:marTop w:val="0"/>
              <w:marBottom w:val="0"/>
              <w:divBdr>
                <w:top w:val="none" w:sz="0" w:space="0" w:color="auto"/>
                <w:left w:val="none" w:sz="0" w:space="0" w:color="auto"/>
                <w:bottom w:val="none" w:sz="0" w:space="0" w:color="auto"/>
                <w:right w:val="none" w:sz="0" w:space="0" w:color="auto"/>
              </w:divBdr>
            </w:div>
            <w:div w:id="1408964704">
              <w:marLeft w:val="0"/>
              <w:marRight w:val="0"/>
              <w:marTop w:val="0"/>
              <w:marBottom w:val="0"/>
              <w:divBdr>
                <w:top w:val="none" w:sz="0" w:space="0" w:color="auto"/>
                <w:left w:val="none" w:sz="0" w:space="0" w:color="auto"/>
                <w:bottom w:val="none" w:sz="0" w:space="0" w:color="auto"/>
                <w:right w:val="none" w:sz="0" w:space="0" w:color="auto"/>
              </w:divBdr>
            </w:div>
            <w:div w:id="1413235900">
              <w:marLeft w:val="0"/>
              <w:marRight w:val="0"/>
              <w:marTop w:val="0"/>
              <w:marBottom w:val="0"/>
              <w:divBdr>
                <w:top w:val="none" w:sz="0" w:space="0" w:color="auto"/>
                <w:left w:val="none" w:sz="0" w:space="0" w:color="auto"/>
                <w:bottom w:val="none" w:sz="0" w:space="0" w:color="auto"/>
                <w:right w:val="none" w:sz="0" w:space="0" w:color="auto"/>
              </w:divBdr>
            </w:div>
            <w:div w:id="1460028788">
              <w:marLeft w:val="0"/>
              <w:marRight w:val="0"/>
              <w:marTop w:val="0"/>
              <w:marBottom w:val="0"/>
              <w:divBdr>
                <w:top w:val="none" w:sz="0" w:space="0" w:color="auto"/>
                <w:left w:val="none" w:sz="0" w:space="0" w:color="auto"/>
                <w:bottom w:val="none" w:sz="0" w:space="0" w:color="auto"/>
                <w:right w:val="none" w:sz="0" w:space="0" w:color="auto"/>
              </w:divBdr>
            </w:div>
            <w:div w:id="1465076314">
              <w:marLeft w:val="0"/>
              <w:marRight w:val="0"/>
              <w:marTop w:val="0"/>
              <w:marBottom w:val="0"/>
              <w:divBdr>
                <w:top w:val="none" w:sz="0" w:space="0" w:color="auto"/>
                <w:left w:val="none" w:sz="0" w:space="0" w:color="auto"/>
                <w:bottom w:val="none" w:sz="0" w:space="0" w:color="auto"/>
                <w:right w:val="none" w:sz="0" w:space="0" w:color="auto"/>
              </w:divBdr>
            </w:div>
            <w:div w:id="1475832991">
              <w:marLeft w:val="0"/>
              <w:marRight w:val="0"/>
              <w:marTop w:val="0"/>
              <w:marBottom w:val="0"/>
              <w:divBdr>
                <w:top w:val="none" w:sz="0" w:space="0" w:color="auto"/>
                <w:left w:val="none" w:sz="0" w:space="0" w:color="auto"/>
                <w:bottom w:val="none" w:sz="0" w:space="0" w:color="auto"/>
                <w:right w:val="none" w:sz="0" w:space="0" w:color="auto"/>
              </w:divBdr>
            </w:div>
            <w:div w:id="1500122641">
              <w:marLeft w:val="0"/>
              <w:marRight w:val="0"/>
              <w:marTop w:val="0"/>
              <w:marBottom w:val="0"/>
              <w:divBdr>
                <w:top w:val="none" w:sz="0" w:space="0" w:color="auto"/>
                <w:left w:val="none" w:sz="0" w:space="0" w:color="auto"/>
                <w:bottom w:val="none" w:sz="0" w:space="0" w:color="auto"/>
                <w:right w:val="none" w:sz="0" w:space="0" w:color="auto"/>
              </w:divBdr>
            </w:div>
            <w:div w:id="1528255201">
              <w:marLeft w:val="0"/>
              <w:marRight w:val="0"/>
              <w:marTop w:val="0"/>
              <w:marBottom w:val="0"/>
              <w:divBdr>
                <w:top w:val="none" w:sz="0" w:space="0" w:color="auto"/>
                <w:left w:val="none" w:sz="0" w:space="0" w:color="auto"/>
                <w:bottom w:val="none" w:sz="0" w:space="0" w:color="auto"/>
                <w:right w:val="none" w:sz="0" w:space="0" w:color="auto"/>
              </w:divBdr>
            </w:div>
            <w:div w:id="1530725738">
              <w:marLeft w:val="0"/>
              <w:marRight w:val="0"/>
              <w:marTop w:val="0"/>
              <w:marBottom w:val="0"/>
              <w:divBdr>
                <w:top w:val="none" w:sz="0" w:space="0" w:color="auto"/>
                <w:left w:val="none" w:sz="0" w:space="0" w:color="auto"/>
                <w:bottom w:val="none" w:sz="0" w:space="0" w:color="auto"/>
                <w:right w:val="none" w:sz="0" w:space="0" w:color="auto"/>
              </w:divBdr>
            </w:div>
            <w:div w:id="1539314283">
              <w:marLeft w:val="0"/>
              <w:marRight w:val="0"/>
              <w:marTop w:val="0"/>
              <w:marBottom w:val="0"/>
              <w:divBdr>
                <w:top w:val="none" w:sz="0" w:space="0" w:color="auto"/>
                <w:left w:val="none" w:sz="0" w:space="0" w:color="auto"/>
                <w:bottom w:val="none" w:sz="0" w:space="0" w:color="auto"/>
                <w:right w:val="none" w:sz="0" w:space="0" w:color="auto"/>
              </w:divBdr>
            </w:div>
            <w:div w:id="1543127386">
              <w:marLeft w:val="0"/>
              <w:marRight w:val="0"/>
              <w:marTop w:val="0"/>
              <w:marBottom w:val="0"/>
              <w:divBdr>
                <w:top w:val="none" w:sz="0" w:space="0" w:color="auto"/>
                <w:left w:val="none" w:sz="0" w:space="0" w:color="auto"/>
                <w:bottom w:val="none" w:sz="0" w:space="0" w:color="auto"/>
                <w:right w:val="none" w:sz="0" w:space="0" w:color="auto"/>
              </w:divBdr>
            </w:div>
            <w:div w:id="1553735735">
              <w:marLeft w:val="0"/>
              <w:marRight w:val="0"/>
              <w:marTop w:val="0"/>
              <w:marBottom w:val="0"/>
              <w:divBdr>
                <w:top w:val="none" w:sz="0" w:space="0" w:color="auto"/>
                <w:left w:val="none" w:sz="0" w:space="0" w:color="auto"/>
                <w:bottom w:val="none" w:sz="0" w:space="0" w:color="auto"/>
                <w:right w:val="none" w:sz="0" w:space="0" w:color="auto"/>
              </w:divBdr>
            </w:div>
            <w:div w:id="1559391780">
              <w:marLeft w:val="0"/>
              <w:marRight w:val="0"/>
              <w:marTop w:val="0"/>
              <w:marBottom w:val="0"/>
              <w:divBdr>
                <w:top w:val="none" w:sz="0" w:space="0" w:color="auto"/>
                <w:left w:val="none" w:sz="0" w:space="0" w:color="auto"/>
                <w:bottom w:val="none" w:sz="0" w:space="0" w:color="auto"/>
                <w:right w:val="none" w:sz="0" w:space="0" w:color="auto"/>
              </w:divBdr>
            </w:div>
            <w:div w:id="1574006279">
              <w:marLeft w:val="0"/>
              <w:marRight w:val="0"/>
              <w:marTop w:val="0"/>
              <w:marBottom w:val="0"/>
              <w:divBdr>
                <w:top w:val="none" w:sz="0" w:space="0" w:color="auto"/>
                <w:left w:val="none" w:sz="0" w:space="0" w:color="auto"/>
                <w:bottom w:val="none" w:sz="0" w:space="0" w:color="auto"/>
                <w:right w:val="none" w:sz="0" w:space="0" w:color="auto"/>
              </w:divBdr>
            </w:div>
            <w:div w:id="1612125449">
              <w:marLeft w:val="0"/>
              <w:marRight w:val="0"/>
              <w:marTop w:val="0"/>
              <w:marBottom w:val="0"/>
              <w:divBdr>
                <w:top w:val="none" w:sz="0" w:space="0" w:color="auto"/>
                <w:left w:val="none" w:sz="0" w:space="0" w:color="auto"/>
                <w:bottom w:val="none" w:sz="0" w:space="0" w:color="auto"/>
                <w:right w:val="none" w:sz="0" w:space="0" w:color="auto"/>
              </w:divBdr>
            </w:div>
            <w:div w:id="1617903044">
              <w:marLeft w:val="0"/>
              <w:marRight w:val="0"/>
              <w:marTop w:val="0"/>
              <w:marBottom w:val="0"/>
              <w:divBdr>
                <w:top w:val="none" w:sz="0" w:space="0" w:color="auto"/>
                <w:left w:val="none" w:sz="0" w:space="0" w:color="auto"/>
                <w:bottom w:val="none" w:sz="0" w:space="0" w:color="auto"/>
                <w:right w:val="none" w:sz="0" w:space="0" w:color="auto"/>
              </w:divBdr>
            </w:div>
            <w:div w:id="1731924159">
              <w:marLeft w:val="0"/>
              <w:marRight w:val="0"/>
              <w:marTop w:val="0"/>
              <w:marBottom w:val="0"/>
              <w:divBdr>
                <w:top w:val="none" w:sz="0" w:space="0" w:color="auto"/>
                <w:left w:val="none" w:sz="0" w:space="0" w:color="auto"/>
                <w:bottom w:val="none" w:sz="0" w:space="0" w:color="auto"/>
                <w:right w:val="none" w:sz="0" w:space="0" w:color="auto"/>
              </w:divBdr>
            </w:div>
            <w:div w:id="1749813887">
              <w:marLeft w:val="0"/>
              <w:marRight w:val="0"/>
              <w:marTop w:val="0"/>
              <w:marBottom w:val="0"/>
              <w:divBdr>
                <w:top w:val="none" w:sz="0" w:space="0" w:color="auto"/>
                <w:left w:val="none" w:sz="0" w:space="0" w:color="auto"/>
                <w:bottom w:val="none" w:sz="0" w:space="0" w:color="auto"/>
                <w:right w:val="none" w:sz="0" w:space="0" w:color="auto"/>
              </w:divBdr>
            </w:div>
            <w:div w:id="1848521557">
              <w:marLeft w:val="0"/>
              <w:marRight w:val="0"/>
              <w:marTop w:val="0"/>
              <w:marBottom w:val="0"/>
              <w:divBdr>
                <w:top w:val="none" w:sz="0" w:space="0" w:color="auto"/>
                <w:left w:val="none" w:sz="0" w:space="0" w:color="auto"/>
                <w:bottom w:val="none" w:sz="0" w:space="0" w:color="auto"/>
                <w:right w:val="none" w:sz="0" w:space="0" w:color="auto"/>
              </w:divBdr>
            </w:div>
            <w:div w:id="1852404486">
              <w:marLeft w:val="0"/>
              <w:marRight w:val="0"/>
              <w:marTop w:val="0"/>
              <w:marBottom w:val="0"/>
              <w:divBdr>
                <w:top w:val="none" w:sz="0" w:space="0" w:color="auto"/>
                <w:left w:val="none" w:sz="0" w:space="0" w:color="auto"/>
                <w:bottom w:val="none" w:sz="0" w:space="0" w:color="auto"/>
                <w:right w:val="none" w:sz="0" w:space="0" w:color="auto"/>
              </w:divBdr>
            </w:div>
            <w:div w:id="1900090823">
              <w:marLeft w:val="0"/>
              <w:marRight w:val="0"/>
              <w:marTop w:val="0"/>
              <w:marBottom w:val="0"/>
              <w:divBdr>
                <w:top w:val="none" w:sz="0" w:space="0" w:color="auto"/>
                <w:left w:val="none" w:sz="0" w:space="0" w:color="auto"/>
                <w:bottom w:val="none" w:sz="0" w:space="0" w:color="auto"/>
                <w:right w:val="none" w:sz="0" w:space="0" w:color="auto"/>
              </w:divBdr>
            </w:div>
            <w:div w:id="1973512847">
              <w:marLeft w:val="0"/>
              <w:marRight w:val="0"/>
              <w:marTop w:val="0"/>
              <w:marBottom w:val="0"/>
              <w:divBdr>
                <w:top w:val="none" w:sz="0" w:space="0" w:color="auto"/>
                <w:left w:val="none" w:sz="0" w:space="0" w:color="auto"/>
                <w:bottom w:val="none" w:sz="0" w:space="0" w:color="auto"/>
                <w:right w:val="none" w:sz="0" w:space="0" w:color="auto"/>
              </w:divBdr>
            </w:div>
            <w:div w:id="1994067365">
              <w:marLeft w:val="0"/>
              <w:marRight w:val="0"/>
              <w:marTop w:val="0"/>
              <w:marBottom w:val="0"/>
              <w:divBdr>
                <w:top w:val="none" w:sz="0" w:space="0" w:color="auto"/>
                <w:left w:val="none" w:sz="0" w:space="0" w:color="auto"/>
                <w:bottom w:val="none" w:sz="0" w:space="0" w:color="auto"/>
                <w:right w:val="none" w:sz="0" w:space="0" w:color="auto"/>
              </w:divBdr>
            </w:div>
            <w:div w:id="2005818472">
              <w:marLeft w:val="0"/>
              <w:marRight w:val="0"/>
              <w:marTop w:val="0"/>
              <w:marBottom w:val="0"/>
              <w:divBdr>
                <w:top w:val="none" w:sz="0" w:space="0" w:color="auto"/>
                <w:left w:val="none" w:sz="0" w:space="0" w:color="auto"/>
                <w:bottom w:val="none" w:sz="0" w:space="0" w:color="auto"/>
                <w:right w:val="none" w:sz="0" w:space="0" w:color="auto"/>
              </w:divBdr>
            </w:div>
            <w:div w:id="2022471712">
              <w:marLeft w:val="0"/>
              <w:marRight w:val="0"/>
              <w:marTop w:val="0"/>
              <w:marBottom w:val="0"/>
              <w:divBdr>
                <w:top w:val="none" w:sz="0" w:space="0" w:color="auto"/>
                <w:left w:val="none" w:sz="0" w:space="0" w:color="auto"/>
                <w:bottom w:val="none" w:sz="0" w:space="0" w:color="auto"/>
                <w:right w:val="none" w:sz="0" w:space="0" w:color="auto"/>
              </w:divBdr>
            </w:div>
            <w:div w:id="2047637711">
              <w:marLeft w:val="0"/>
              <w:marRight w:val="0"/>
              <w:marTop w:val="0"/>
              <w:marBottom w:val="0"/>
              <w:divBdr>
                <w:top w:val="none" w:sz="0" w:space="0" w:color="auto"/>
                <w:left w:val="none" w:sz="0" w:space="0" w:color="auto"/>
                <w:bottom w:val="none" w:sz="0" w:space="0" w:color="auto"/>
                <w:right w:val="none" w:sz="0" w:space="0" w:color="auto"/>
              </w:divBdr>
            </w:div>
            <w:div w:id="2053384460">
              <w:marLeft w:val="0"/>
              <w:marRight w:val="0"/>
              <w:marTop w:val="0"/>
              <w:marBottom w:val="0"/>
              <w:divBdr>
                <w:top w:val="none" w:sz="0" w:space="0" w:color="auto"/>
                <w:left w:val="none" w:sz="0" w:space="0" w:color="auto"/>
                <w:bottom w:val="none" w:sz="0" w:space="0" w:color="auto"/>
                <w:right w:val="none" w:sz="0" w:space="0" w:color="auto"/>
              </w:divBdr>
            </w:div>
            <w:div w:id="2139299024">
              <w:marLeft w:val="0"/>
              <w:marRight w:val="0"/>
              <w:marTop w:val="0"/>
              <w:marBottom w:val="0"/>
              <w:divBdr>
                <w:top w:val="none" w:sz="0" w:space="0" w:color="auto"/>
                <w:left w:val="none" w:sz="0" w:space="0" w:color="auto"/>
                <w:bottom w:val="none" w:sz="0" w:space="0" w:color="auto"/>
                <w:right w:val="none" w:sz="0" w:space="0" w:color="auto"/>
              </w:divBdr>
            </w:div>
            <w:div w:id="21414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
    <w:div w:id="2105614827">
      <w:bodyDiv w:val="1"/>
      <w:marLeft w:val="0"/>
      <w:marRight w:val="0"/>
      <w:marTop w:val="0"/>
      <w:marBottom w:val="0"/>
      <w:divBdr>
        <w:top w:val="none" w:sz="0" w:space="0" w:color="auto"/>
        <w:left w:val="none" w:sz="0" w:space="0" w:color="auto"/>
        <w:bottom w:val="none" w:sz="0" w:space="0" w:color="auto"/>
        <w:right w:val="none" w:sz="0" w:space="0" w:color="auto"/>
      </w:divBdr>
      <w:divsChild>
        <w:div w:id="1751200137">
          <w:marLeft w:val="480"/>
          <w:marRight w:val="0"/>
          <w:marTop w:val="0"/>
          <w:marBottom w:val="0"/>
          <w:divBdr>
            <w:top w:val="none" w:sz="0" w:space="0" w:color="auto"/>
            <w:left w:val="none" w:sz="0" w:space="0" w:color="auto"/>
            <w:bottom w:val="none" w:sz="0" w:space="0" w:color="auto"/>
            <w:right w:val="none" w:sz="0" w:space="0" w:color="auto"/>
          </w:divBdr>
          <w:divsChild>
            <w:div w:id="10558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2728">
      <w:bodyDiv w:val="1"/>
      <w:marLeft w:val="0"/>
      <w:marRight w:val="0"/>
      <w:marTop w:val="0"/>
      <w:marBottom w:val="0"/>
      <w:divBdr>
        <w:top w:val="none" w:sz="0" w:space="0" w:color="auto"/>
        <w:left w:val="none" w:sz="0" w:space="0" w:color="auto"/>
        <w:bottom w:val="none" w:sz="0" w:space="0" w:color="auto"/>
        <w:right w:val="none" w:sz="0" w:space="0" w:color="auto"/>
      </w:divBdr>
      <w:divsChild>
        <w:div w:id="999380868">
          <w:marLeft w:val="0"/>
          <w:marRight w:val="0"/>
          <w:marTop w:val="0"/>
          <w:marBottom w:val="0"/>
          <w:divBdr>
            <w:top w:val="none" w:sz="0" w:space="0" w:color="auto"/>
            <w:left w:val="none" w:sz="0" w:space="0" w:color="auto"/>
            <w:bottom w:val="none" w:sz="0" w:space="0" w:color="auto"/>
            <w:right w:val="none" w:sz="0" w:space="0" w:color="auto"/>
          </w:divBdr>
          <w:divsChild>
            <w:div w:id="504171018">
              <w:marLeft w:val="0"/>
              <w:marRight w:val="0"/>
              <w:marTop w:val="0"/>
              <w:marBottom w:val="0"/>
              <w:divBdr>
                <w:top w:val="none" w:sz="0" w:space="0" w:color="auto"/>
                <w:left w:val="none" w:sz="0" w:space="0" w:color="auto"/>
                <w:bottom w:val="none" w:sz="0" w:space="0" w:color="auto"/>
                <w:right w:val="none" w:sz="0" w:space="0" w:color="auto"/>
              </w:divBdr>
              <w:divsChild>
                <w:div w:id="1475365677">
                  <w:marLeft w:val="0"/>
                  <w:marRight w:val="0"/>
                  <w:marTop w:val="0"/>
                  <w:marBottom w:val="0"/>
                  <w:divBdr>
                    <w:top w:val="none" w:sz="0" w:space="0" w:color="auto"/>
                    <w:left w:val="none" w:sz="0" w:space="0" w:color="auto"/>
                    <w:bottom w:val="none" w:sz="0" w:space="0" w:color="auto"/>
                    <w:right w:val="none" w:sz="0" w:space="0" w:color="auto"/>
                  </w:divBdr>
                  <w:divsChild>
                    <w:div w:id="407003966">
                      <w:marLeft w:val="0"/>
                      <w:marRight w:val="0"/>
                      <w:marTop w:val="0"/>
                      <w:marBottom w:val="0"/>
                      <w:divBdr>
                        <w:top w:val="none" w:sz="0" w:space="0" w:color="auto"/>
                        <w:left w:val="none" w:sz="0" w:space="0" w:color="auto"/>
                        <w:bottom w:val="none" w:sz="0" w:space="0" w:color="auto"/>
                        <w:right w:val="none" w:sz="0" w:space="0" w:color="auto"/>
                      </w:divBdr>
                      <w:divsChild>
                        <w:div w:id="798382027">
                          <w:marLeft w:val="0"/>
                          <w:marRight w:val="0"/>
                          <w:marTop w:val="0"/>
                          <w:marBottom w:val="0"/>
                          <w:divBdr>
                            <w:top w:val="none" w:sz="0" w:space="0" w:color="auto"/>
                            <w:left w:val="none" w:sz="0" w:space="0" w:color="auto"/>
                            <w:bottom w:val="none" w:sz="0" w:space="0" w:color="auto"/>
                            <w:right w:val="none" w:sz="0" w:space="0" w:color="auto"/>
                          </w:divBdr>
                          <w:divsChild>
                            <w:div w:id="7465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0-0001-5982-1506" TargetMode="External"/><Relationship Id="rId117" Type="http://schemas.openxmlformats.org/officeDocument/2006/relationships/hyperlink" Target="https://doi.org/10.1111/dech.12546" TargetMode="External"/><Relationship Id="rId21" Type="http://schemas.openxmlformats.org/officeDocument/2006/relationships/hyperlink" Target="mailto:s.heilpern@cornell.edu" TargetMode="External"/><Relationship Id="rId42" Type="http://schemas.openxmlformats.org/officeDocument/2006/relationships/image" Target="media/image1.jpeg"/><Relationship Id="rId63" Type="http://schemas.openxmlformats.org/officeDocument/2006/relationships/hyperlink" Target="https://doi.org/10.1007/s10661-010-1582-5" TargetMode="External"/><Relationship Id="rId68" Type="http://schemas.openxmlformats.org/officeDocument/2006/relationships/hyperlink" Target="https://doi.org/10.1016/j.biocon.2021.109017" TargetMode="External"/><Relationship Id="rId84" Type="http://schemas.openxmlformats.org/officeDocument/2006/relationships/hyperlink" Target="https://www.researchgate.net/publication/335133488_Not_only_Anti-dam_Simplistic_Rendering_of_Complex_Salween_Communities_in_Their_Negotiation_for_Development_in_Thailand" TargetMode="External"/><Relationship Id="rId89" Type="http://schemas.openxmlformats.org/officeDocument/2006/relationships/hyperlink" Target="https://doi.org/10.5751/ES-09739-220426" TargetMode="External"/><Relationship Id="rId112" Type="http://schemas.openxmlformats.org/officeDocument/2006/relationships/hyperlink" Target="https://doi.org/10.1177/1468794121990966" TargetMode="External"/><Relationship Id="rId133" Type="http://schemas.openxmlformats.org/officeDocument/2006/relationships/hyperlink" Target="https://doi.org/10.55161/DYAK8997" TargetMode="External"/><Relationship Id="rId16" Type="http://schemas.openxmlformats.org/officeDocument/2006/relationships/hyperlink" Target="https://orcid.org/0000-0001-9119-9411" TargetMode="External"/><Relationship Id="rId107" Type="http://schemas.openxmlformats.org/officeDocument/2006/relationships/hyperlink" Target="https://doi.org/10.1111/cobi.14022" TargetMode="External"/><Relationship Id="rId11" Type="http://schemas.openxmlformats.org/officeDocument/2006/relationships/hyperlink" Target="mailto:npiland@fiu.edu" TargetMode="External"/><Relationship Id="rId32" Type="http://schemas.openxmlformats.org/officeDocument/2006/relationships/hyperlink" Target="mailto:pavelsky@unc.edu" TargetMode="External"/><Relationship Id="rId37" Type="http://schemas.openxmlformats.org/officeDocument/2006/relationships/hyperlink" Target="mailto:epanders@fiu.edu" TargetMode="External"/><Relationship Id="rId53" Type="http://schemas.openxmlformats.org/officeDocument/2006/relationships/image" Target="media/image70.jpeg"/><Relationship Id="rId58" Type="http://schemas.openxmlformats.org/officeDocument/2006/relationships/hyperlink" Target="https://doi.org/10.1111/csp2.517" TargetMode="External"/><Relationship Id="rId74" Type="http://schemas.openxmlformats.org/officeDocument/2006/relationships/hyperlink" Target="https://doi.org/10.5334/cstp.171" TargetMode="External"/><Relationship Id="rId79" Type="http://schemas.openxmlformats.org/officeDocument/2006/relationships/hyperlink" Target="https://doi.org/10.1046/j.1523-1739.1999.98210.x" TargetMode="External"/><Relationship Id="rId102" Type="http://schemas.openxmlformats.org/officeDocument/2006/relationships/hyperlink" Target="https://doi.org/10.1016/j.tree.2021.06.004" TargetMode="External"/><Relationship Id="rId123" Type="http://schemas.openxmlformats.org/officeDocument/2006/relationships/hyperlink" Target="https://doi.org/10.1093/biosci/biac062" TargetMode="External"/><Relationship Id="rId128" Type="http://schemas.openxmlformats.org/officeDocument/2006/relationships/hyperlink" Target="https://doi.org/10.24926/2471190X.8273" TargetMode="External"/><Relationship Id="rId5" Type="http://schemas.openxmlformats.org/officeDocument/2006/relationships/numbering" Target="numbering.xml"/><Relationship Id="rId90" Type="http://schemas.openxmlformats.org/officeDocument/2006/relationships/hyperlink" Target="https://doi.org/10.1111/j.1744-7429.2009.00560.x" TargetMode="External"/><Relationship Id="rId95" Type="http://schemas.openxmlformats.org/officeDocument/2006/relationships/hyperlink" Target="https://doi.org/10.1016/j.biocon.2016.05.015" TargetMode="External"/><Relationship Id="rId19" Type="http://schemas.openxmlformats.org/officeDocument/2006/relationships/hyperlink" Target="https://orcid.org/0000-0002-2761-4796" TargetMode="External"/><Relationship Id="rId14" Type="http://schemas.openxmlformats.org/officeDocument/2006/relationships/hyperlink" Target="mailto:t.couto@uea.ac.uk" TargetMode="External"/><Relationship Id="rId22" Type="http://schemas.openxmlformats.org/officeDocument/2006/relationships/hyperlink" Target="https://orcid.org/0000-0001-8673-3149" TargetMode="External"/><Relationship Id="rId27" Type="http://schemas.openxmlformats.org/officeDocument/2006/relationships/hyperlink" Target="mailto:sue.jackson@griffith.edu.au" TargetMode="External"/><Relationship Id="rId30" Type="http://schemas.openxmlformats.org/officeDocument/2006/relationships/hyperlink" Target="mailto:fhossain@uw.edu" TargetMode="External"/><Relationship Id="rId35" Type="http://schemas.openxmlformats.org/officeDocument/2006/relationships/hyperlink" Target="mailto:finkwisa@msu.edu" TargetMode="External"/><Relationship Id="rId43" Type="http://schemas.openxmlformats.org/officeDocument/2006/relationships/image" Target="media/image2.jpeg"/><Relationship Id="rId56" Type="http://schemas.openxmlformats.org/officeDocument/2006/relationships/hyperlink" Target="https://aguasamazonicas.org/programas/ciencia-ciudadana/soluciones/ictio" TargetMode="External"/><Relationship Id="rId64" Type="http://schemas.openxmlformats.org/officeDocument/2006/relationships/hyperlink" Target="https://doi.org/10.1002/2688-8319.12060" TargetMode="External"/><Relationship Id="rId69" Type="http://schemas.openxmlformats.org/officeDocument/2006/relationships/hyperlink" Target="https://doi.org/10.1111/j.1523-1739.2008.01063.x" TargetMode="External"/><Relationship Id="rId77" Type="http://schemas.openxmlformats.org/officeDocument/2006/relationships/hyperlink" Target="https://doi.org/10.1016/j.jenvman.2021.112314" TargetMode="External"/><Relationship Id="rId100" Type="http://schemas.openxmlformats.org/officeDocument/2006/relationships/hyperlink" Target="https://doi.org/10.1038/s41559-020-01369-w" TargetMode="External"/><Relationship Id="rId105" Type="http://schemas.openxmlformats.org/officeDocument/2006/relationships/hyperlink" Target="https://doi.org/10.1890/120007" TargetMode="External"/><Relationship Id="rId113" Type="http://schemas.openxmlformats.org/officeDocument/2006/relationships/hyperlink" Target="https://doi.org/10.1111/cobi.13903" TargetMode="External"/><Relationship Id="rId118" Type="http://schemas.openxmlformats.org/officeDocument/2006/relationships/hyperlink" Target="https://doi.org/10.5751/ES-04705-170229" TargetMode="External"/><Relationship Id="rId126" Type="http://schemas.openxmlformats.org/officeDocument/2006/relationships/hyperlink" Target="https://doi.org/10.1093/biosci/biab023" TargetMode="External"/><Relationship Id="rId134" Type="http://schemas.openxmlformats.org/officeDocument/2006/relationships/hyperlink" Target="https://doi.org/10.1371/journal.pone.0254201" TargetMode="External"/><Relationship Id="rId8" Type="http://schemas.openxmlformats.org/officeDocument/2006/relationships/webSettings" Target="webSettings.xml"/><Relationship Id="rId72" Type="http://schemas.openxmlformats.org/officeDocument/2006/relationships/hyperlink" Target="https://doi.org/10.1101/2020.08.09.243238" TargetMode="External"/><Relationship Id="rId80" Type="http://schemas.openxmlformats.org/officeDocument/2006/relationships/hyperlink" Target="https://doi.org/10.1016/j.biocon.2015.08.018" TargetMode="External"/><Relationship Id="rId85" Type="http://schemas.openxmlformats.org/officeDocument/2006/relationships/hyperlink" Target="https://www.jstor.org/stable/26269005" TargetMode="External"/><Relationship Id="rId93" Type="http://schemas.openxmlformats.org/officeDocument/2006/relationships/hyperlink" Target="https://doi.org/10.1111/1365-2664.13705" TargetMode="External"/><Relationship Id="rId98" Type="http://schemas.openxmlformats.org/officeDocument/2006/relationships/hyperlink" Target="https://doi.org/10.1111/btp.12534" TargetMode="External"/><Relationship Id="rId121" Type="http://schemas.openxmlformats.org/officeDocument/2006/relationships/hyperlink" Target="http://www.livingriversiam.org/3river-thai/pm/tb_research/pm-fish-book-eng.pdf" TargetMode="External"/><Relationship Id="rId3" Type="http://schemas.openxmlformats.org/officeDocument/2006/relationships/customXml" Target="../customXml/item3.xml"/><Relationship Id="rId12" Type="http://schemas.openxmlformats.org/officeDocument/2006/relationships/hyperlink" Target="https://orcid.org/0000-0002-4176-0773" TargetMode="External"/><Relationship Id="rId17" Type="http://schemas.openxmlformats.org/officeDocument/2006/relationships/hyperlink" Target="mailto:jcruz285@fiu.edu" TargetMode="External"/><Relationship Id="rId25" Type="http://schemas.openxmlformats.org/officeDocument/2006/relationships/hyperlink" Target="mailto:jgianelli@umass.edu" TargetMode="External"/><Relationship Id="rId33" Type="http://schemas.openxmlformats.org/officeDocument/2006/relationships/hyperlink" Target="mailto:angegomez@unal.edu" TargetMode="External"/><Relationship Id="rId38" Type="http://schemas.openxmlformats.org/officeDocument/2006/relationships/hyperlink" Target="https://orcid.org/0000-0003-4641-5810" TargetMode="External"/><Relationship Id="rId46" Type="http://schemas.openxmlformats.org/officeDocument/2006/relationships/image" Target="media/image5.jpeg"/><Relationship Id="rId59" Type="http://schemas.openxmlformats.org/officeDocument/2006/relationships/hyperlink" Target="https://doi.org/10.1525/bio.2009.59.11.9" TargetMode="External"/><Relationship Id="rId67" Type="http://schemas.openxmlformats.org/officeDocument/2006/relationships/hyperlink" Target="https://doi.org/10.1093/cdj/bsn010" TargetMode="External"/><Relationship Id="rId103" Type="http://schemas.openxmlformats.org/officeDocument/2006/relationships/hyperlink" Target="https://doi.org/10.1016/j.pecon.2023.01.002" TargetMode="External"/><Relationship Id="rId108" Type="http://schemas.openxmlformats.org/officeDocument/2006/relationships/hyperlink" Target="https://drive.google.com/file/d/17Hz4TeehK4UZtL2w1mF3oV3F1uipIvSf/view?usp=sharing" TargetMode="External"/><Relationship Id="rId116" Type="http://schemas.openxmlformats.org/officeDocument/2006/relationships/hyperlink" Target="https://doi.org/10.1007/s11625-022-01201-3" TargetMode="External"/><Relationship Id="rId124" Type="http://schemas.openxmlformats.org/officeDocument/2006/relationships/hyperlink" Target="https://www.jstor.org/stable/26270236" TargetMode="External"/><Relationship Id="rId129" Type="http://schemas.openxmlformats.org/officeDocument/2006/relationships/hyperlink" Target="https://doi.org/10.1177/1077800414530265" TargetMode="External"/><Relationship Id="rId137" Type="http://schemas.openxmlformats.org/officeDocument/2006/relationships/theme" Target="theme/theme1.xml"/><Relationship Id="rId20" Type="http://schemas.openxmlformats.org/officeDocument/2006/relationships/hyperlink" Target="mailto:gleite@wcs.org" TargetMode="External"/><Relationship Id="rId41" Type="http://schemas.openxmlformats.org/officeDocument/2006/relationships/footer" Target="footer1.xml"/><Relationship Id="rId54" Type="http://schemas.openxmlformats.org/officeDocument/2006/relationships/hyperlink" Target="https://doi.org/10.1029/2020WR027989" TargetMode="External"/><Relationship Id="rId62" Type="http://schemas.openxmlformats.org/officeDocument/2006/relationships/hyperlink" Target="http://www.livingriversiam.org/4river-tran/4sw/swd_vdo2-tb-research.html" TargetMode="External"/><Relationship Id="rId70" Type="http://schemas.openxmlformats.org/officeDocument/2006/relationships/hyperlink" Target="https://doi.org/10.1038/s41893-023-01115-7" TargetMode="External"/><Relationship Id="rId75" Type="http://schemas.openxmlformats.org/officeDocument/2006/relationships/hyperlink" Target="https://doi.org/10.1371/journal.pbio.2002760" TargetMode="External"/><Relationship Id="rId83" Type="http://schemas.openxmlformats.org/officeDocument/2006/relationships/hyperlink" Target="https://doi.org/10.14764/10.ASEAS-0040" TargetMode="External"/><Relationship Id="rId88" Type="http://schemas.openxmlformats.org/officeDocument/2006/relationships/hyperlink" Target="https://doi.org/10.1080/13241583.2018.1505994" TargetMode="External"/><Relationship Id="rId91" Type="http://schemas.openxmlformats.org/officeDocument/2006/relationships/hyperlink" Target="https://doi.org/10.17351/ests2016.99" TargetMode="External"/><Relationship Id="rId96" Type="http://schemas.openxmlformats.org/officeDocument/2006/relationships/hyperlink" Target="https://doi.org/10.5751/ES-02671-130246" TargetMode="External"/><Relationship Id="rId111" Type="http://schemas.openxmlformats.org/officeDocument/2006/relationships/hyperlink" Target="https://doi.org/10.1002/fee.2150" TargetMode="External"/><Relationship Id="rId132" Type="http://schemas.openxmlformats.org/officeDocument/2006/relationships/hyperlink" Target="https://doi.org/10.1038/495426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2485-4970" TargetMode="External"/><Relationship Id="rId23" Type="http://schemas.openxmlformats.org/officeDocument/2006/relationships/hyperlink" Target="mailto:akoning@unr.edu" TargetMode="External"/><Relationship Id="rId28" Type="http://schemas.openxmlformats.org/officeDocument/2006/relationships/hyperlink" Target="https://orcid.org/0000-0001-6498-5783" TargetMode="External"/><Relationship Id="rId36" Type="http://schemas.openxmlformats.org/officeDocument/2006/relationships/hyperlink" Target="mailto:bkays@fiu.edu" TargetMode="External"/><Relationship Id="rId57" Type="http://schemas.openxmlformats.org/officeDocument/2006/relationships/hyperlink" Target="https://aguasamazonicas.org/wp-content/uploads/2016/06/DECLARACIO%CC%81N-CONJUNTA.pdf" TargetMode="External"/><Relationship Id="rId106" Type="http://schemas.openxmlformats.org/officeDocument/2006/relationships/hyperlink" Target="https://doi.org/10.1111/1365-2664.13815" TargetMode="External"/><Relationship Id="rId114" Type="http://schemas.openxmlformats.org/officeDocument/2006/relationships/hyperlink" Target="https://doi.org/10.1016/j.biocon.2021.109077" TargetMode="External"/><Relationship Id="rId119" Type="http://schemas.openxmlformats.org/officeDocument/2006/relationships/hyperlink" Target="https://doi.org/10.1016/j.tree.2009.03.017" TargetMode="External"/><Relationship Id="rId127" Type="http://schemas.openxmlformats.org/officeDocument/2006/relationships/hyperlink" Target="https://doi.org/10.1093/biosci/biac001" TargetMode="External"/><Relationship Id="rId10" Type="http://schemas.openxmlformats.org/officeDocument/2006/relationships/endnotes" Target="endnotes.xml"/><Relationship Id="rId31" Type="http://schemas.openxmlformats.org/officeDocument/2006/relationships/hyperlink" Target="https://orcid.org/0000-0001-6192-3157" TargetMode="External"/><Relationship Id="rId44" Type="http://schemas.openxmlformats.org/officeDocument/2006/relationships/image" Target="media/image3.jpeg"/><Relationship Id="rId52" Type="http://schemas.openxmlformats.org/officeDocument/2006/relationships/image" Target="media/image60.jpeg"/><Relationship Id="rId60" Type="http://schemas.openxmlformats.org/officeDocument/2006/relationships/hyperlink" Target="https://doi.org/10.17730/humo.66.2.1582262175731728" TargetMode="External"/><Relationship Id="rId65" Type="http://schemas.openxmlformats.org/officeDocument/2006/relationships/hyperlink" Target="https://doi.org/10.1029/2022CSJ000025" TargetMode="External"/><Relationship Id="rId73" Type="http://schemas.openxmlformats.org/officeDocument/2006/relationships/hyperlink" Target="https://doi.org/10.1016/j.pce.2003.08.042" TargetMode="External"/><Relationship Id="rId78" Type="http://schemas.openxmlformats.org/officeDocument/2006/relationships/hyperlink" Target="https://doi.org/10.1038/s41893-019-0390-3" TargetMode="External"/><Relationship Id="rId81" Type="http://schemas.openxmlformats.org/officeDocument/2006/relationships/hyperlink" Target="https://doi.org/10.1007/978-94-007-4587-2_7" TargetMode="External"/><Relationship Id="rId86" Type="http://schemas.openxmlformats.org/officeDocument/2006/relationships/hyperlink" Target="https://doi.org/10.1038/d41586-018-07106-5" TargetMode="External"/><Relationship Id="rId94" Type="http://schemas.openxmlformats.org/officeDocument/2006/relationships/hyperlink" Target="https://doi.org/10.1073/pnas.1521540113" TargetMode="External"/><Relationship Id="rId99" Type="http://schemas.openxmlformats.org/officeDocument/2006/relationships/hyperlink" Target="https://doi.org/10.1890/110294" TargetMode="External"/><Relationship Id="rId101" Type="http://schemas.openxmlformats.org/officeDocument/2006/relationships/hyperlink" Target="https://doi.org/10.1111/1365-2664.13319" TargetMode="External"/><Relationship Id="rId122" Type="http://schemas.openxmlformats.org/officeDocument/2006/relationships/hyperlink" Target="http://lvejo.org/wp-content/uploads/2015/04/ej-jemez-principles.pdf" TargetMode="External"/><Relationship Id="rId130" Type="http://schemas.openxmlformats.org/officeDocument/2006/relationships/hyperlink" Target="https://www.irn.org/files/programs_2Fpakmun_2F/021022.ubonexecsum.pdf" TargetMode="External"/><Relationship Id="rId135" Type="http://schemas.openxmlformats.org/officeDocument/2006/relationships/hyperlink" Target="https://doi.org/10.1145/1940761.194091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 TargetMode="External"/><Relationship Id="rId18" Type="http://schemas.openxmlformats.org/officeDocument/2006/relationships/hyperlink" Target="mailto:mvarese@wcs.org" TargetMode="External"/><Relationship Id="rId39" Type="http://schemas.openxmlformats.org/officeDocument/2006/relationships/hyperlink" Target="http://www.locss.org" TargetMode="External"/><Relationship Id="rId109" Type="http://schemas.openxmlformats.org/officeDocument/2006/relationships/hyperlink" Target="https://doi.org/10.1371/journal.pone.0238372" TargetMode="External"/><Relationship Id="rId34" Type="http://schemas.openxmlformats.org/officeDocument/2006/relationships/hyperlink" Target="mailto:tmyint@carleton.edu" TargetMode="External"/><Relationship Id="rId55" Type="http://schemas.openxmlformats.org/officeDocument/2006/relationships/hyperlink" Target="https://doi.org/10.1371/journal.pbio.3001296" TargetMode="External"/><Relationship Id="rId76" Type="http://schemas.openxmlformats.org/officeDocument/2006/relationships/hyperlink" Target="https://doi.org/10.1177/026858098700200401" TargetMode="External"/><Relationship Id="rId97" Type="http://schemas.openxmlformats.org/officeDocument/2006/relationships/hyperlink" Target="https://doi.org/10.1890/110278" TargetMode="External"/><Relationship Id="rId104" Type="http://schemas.openxmlformats.org/officeDocument/2006/relationships/hyperlink" Target="https://doi.org/10.1111/fme.12231" TargetMode="External"/><Relationship Id="rId120" Type="http://schemas.openxmlformats.org/officeDocument/2006/relationships/hyperlink" Target="https://doi.org/10.1162/qss_a_00157" TargetMode="External"/><Relationship Id="rId125" Type="http://schemas.openxmlformats.org/officeDocument/2006/relationships/hyperlink" Target="https://doi.org/10.1016/j.biocon.2016.04.031" TargetMode="External"/><Relationship Id="rId7" Type="http://schemas.openxmlformats.org/officeDocument/2006/relationships/settings" Target="settings.xml"/><Relationship Id="rId71" Type="http://schemas.openxmlformats.org/officeDocument/2006/relationships/hyperlink" Target="https://doi.org/10.3389/fclim.2021.650760" TargetMode="External"/><Relationship Id="rId92" Type="http://schemas.openxmlformats.org/officeDocument/2006/relationships/hyperlink" Target="https://doi.org/10.5751/ES-10735-240120" TargetMode="External"/><Relationship Id="rId2" Type="http://schemas.openxmlformats.org/officeDocument/2006/relationships/customXml" Target="../customXml/item2.xml"/><Relationship Id="rId29" Type="http://schemas.openxmlformats.org/officeDocument/2006/relationships/hyperlink" Target="mailto:pendo11za@gmail.com" TargetMode="External"/><Relationship Id="rId24" Type="http://schemas.openxmlformats.org/officeDocument/2006/relationships/hyperlink" Target="https://orcid.org/0000-0002-1222-8972" TargetMode="External"/><Relationship Id="rId40" Type="http://schemas.openxmlformats.org/officeDocument/2006/relationships/header" Target="header1.xml"/><Relationship Id="rId45" Type="http://schemas.openxmlformats.org/officeDocument/2006/relationships/image" Target="media/image4.jpeg"/><Relationship Id="rId66" Type="http://schemas.openxmlformats.org/officeDocument/2006/relationships/hyperlink" Target="https://doi.org/10.1080/14742837.2012.664898" TargetMode="External"/><Relationship Id="rId87" Type="http://schemas.openxmlformats.org/officeDocument/2006/relationships/hyperlink" Target="https://doi.org/10.1177/0309132514540016" TargetMode="External"/><Relationship Id="rId110" Type="http://schemas.openxmlformats.org/officeDocument/2006/relationships/hyperlink" Target="https://doi.org/10.1073/pnas.2122667119" TargetMode="External"/><Relationship Id="rId115" Type="http://schemas.openxmlformats.org/officeDocument/2006/relationships/hyperlink" Target="https://themekongbutterfly.wordpress.com/2021/01/12/thai-mekong-peoples-forum-cooperation-among-various-riparian-people-as-groundbreaking-step-towards-mekong-peoples-forum-of-asean/" TargetMode="External"/><Relationship Id="rId131" Type="http://schemas.openxmlformats.org/officeDocument/2006/relationships/hyperlink" Target="https://doi.org/10.54677/XOIR1696" TargetMode="External"/><Relationship Id="rId136" Type="http://schemas.openxmlformats.org/officeDocument/2006/relationships/fontTable" Target="fontTable.xml"/><Relationship Id="rId61" Type="http://schemas.openxmlformats.org/officeDocument/2006/relationships/hyperlink" Target="https://doi.org/10.1080/00045608.2014.973007" TargetMode="External"/><Relationship Id="rId82" Type="http://schemas.openxmlformats.org/officeDocument/2006/relationships/hyperlink" Target="https://doi.org/10.1038/s43016-021-0024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279a324-79b0-4647-adf3-aed9df26ba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EAAE110A151D45A700732A508DD530" ma:contentTypeVersion="4" ma:contentTypeDescription="Create a new document." ma:contentTypeScope="" ma:versionID="eb23b0dad3cac6d98b70d4fcb278508b">
  <xsd:schema xmlns:xsd="http://www.w3.org/2001/XMLSchema" xmlns:xs="http://www.w3.org/2001/XMLSchema" xmlns:p="http://schemas.microsoft.com/office/2006/metadata/properties" xmlns:ns3="8279a324-79b0-4647-adf3-aed9df26ba00" targetNamespace="http://schemas.microsoft.com/office/2006/metadata/properties" ma:root="true" ma:fieldsID="664bfee91792b6ccf466f09239a45ccf" ns3:_="">
    <xsd:import namespace="8279a324-79b0-4647-adf3-aed9df26ba0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9a324-79b0-4647-adf3-aed9df26ba0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B7181-3DBD-4455-BAD8-1EF34C0C71AC}">
  <ds:schemaRefs>
    <ds:schemaRef ds:uri="http://schemas.microsoft.com/sharepoint/v3/contenttype/forms"/>
  </ds:schemaRefs>
</ds:datastoreItem>
</file>

<file path=customXml/itemProps2.xml><?xml version="1.0" encoding="utf-8"?>
<ds:datastoreItem xmlns:ds="http://schemas.openxmlformats.org/officeDocument/2006/customXml" ds:itemID="{D121D6D9-790C-4F13-98EC-39DEB825E178}">
  <ds:schemaRefs>
    <ds:schemaRef ds:uri="http://schemas.microsoft.com/office/2006/metadata/properties"/>
    <ds:schemaRef ds:uri="http://schemas.microsoft.com/office/infopath/2007/PartnerControls"/>
    <ds:schemaRef ds:uri="8279a324-79b0-4647-adf3-aed9df26ba00"/>
  </ds:schemaRefs>
</ds:datastoreItem>
</file>

<file path=customXml/itemProps3.xml><?xml version="1.0" encoding="utf-8"?>
<ds:datastoreItem xmlns:ds="http://schemas.openxmlformats.org/officeDocument/2006/customXml" ds:itemID="{FBB2D34E-9487-4F1A-A4C7-FE77531B7CE0}">
  <ds:schemaRefs>
    <ds:schemaRef ds:uri="http://schemas.openxmlformats.org/officeDocument/2006/bibliography"/>
  </ds:schemaRefs>
</ds:datastoreItem>
</file>

<file path=customXml/itemProps4.xml><?xml version="1.0" encoding="utf-8"?>
<ds:datastoreItem xmlns:ds="http://schemas.openxmlformats.org/officeDocument/2006/customXml" ds:itemID="{6A4E579B-F241-44A6-B28D-C5E60D4EA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9a324-79b0-4647-adf3-aed9df26b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07654c-1543-47e1-81c5-300c2627be14}"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Template>
  <TotalTime>4863</TotalTime>
  <Pages>54</Pages>
  <Words>14021</Words>
  <Characters>79924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genericuser</dc:creator>
  <cp:keywords/>
  <dc:description/>
  <cp:lastModifiedBy>Thiago Couto (ENV - Staff)</cp:lastModifiedBy>
  <cp:revision>11</cp:revision>
  <cp:lastPrinted>2024-05-27T19:05:00Z</cp:lastPrinted>
  <dcterms:created xsi:type="dcterms:W3CDTF">2025-08-05T23:23:00Z</dcterms:created>
  <dcterms:modified xsi:type="dcterms:W3CDTF">2026-01-26T10:55:00Z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0x01010030EAAE110A151D45A700732A508DD530</vt:lpwstr>
  </property>
  <property fmtid="{D5CDD505-2E9C-101B-9397-08002B2CF9AE}" pid="3" name="GrammarlyDocumentId">
    <vt:lpwstr>0a67235e-6548-4d14-8bea-89c10192fe9b</vt:lpwstr>
  </property>
</Properties>
</file>